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Poppy sellers forced to move stand after pro-Palestinian gathering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British Legion poppy sellers had to move their stand on Armistice Day after pro-Palestinian protesters began a sit-in at the station where they were volunteering. In footage captured on Saturday in Victoria Station, the protesters are seen walking around the legion's stand where the volunteers are set up, chanting, "In our millions, in our millions, we are all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chant is followed by: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taking place across the country in an effort to force a ceasefire and end the bombardment of Gaza by Israel in retaliation for the Hamas attacks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Grant Shapps, the Defence Secretary called for poppy sellers to be "fully protected", while police said they had no reason to believe volunteers were at risk of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urged protesters to "put politics aside and come together as one nation to remember those who have sacrificed everything in service of King and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an Army veteran claimed he was punched and kicked during a pro-Palestinian rally as he tried to pack up his stall at Edinburgh Waverley railway station the previous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Chief Constable Sean O'Callaghan, of the British Transport Police, stressed at the time that the force had "no reason to believe that poppy sellers are at any risk or being intentionally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demonstration on Armistice Day the poppy sellers can be seen remaining by their stand as the station floor is gradually filled up by protesters who sit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police position themselves between the British Legion stand and the protesters, the poppy sellers can be seen picking up their table and, with the help of another person, moving it away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footage suggests that the volunteers ended up moving the stall to a calmer part of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that the collectors were not adversely affected by the events. They were checked on by the legion afterwards and could continue collecting funds.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Poppy sellers forced to move stand after pro- Palestinian gathering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7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Poppy sellers forced to move stand after pro- Palestinian gathering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