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Celtic fans are again mired in controversy; Green Brigade's stance on the Middle East conict forced club to act against group that always pushes boundaries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"Victory to the Resistance" banner as Hamas committed bloody slaughter in Israel angered watching millions but surprised few inside Celtic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Brigade group of radical anti-establishment campaigners has been "proudly" pushing its luck with incendiary gestures for years, in fact. Examples stretch back almost since the group was formed in 2006, with IRA-sympathising flags and regular barbs at footballing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however, the Green Brigade's "until the last rebel" mantra had been testing boundaries of acceptability like never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Celtic fans so often at the centre of controversies lately, moderately-minded supporters winced as the gestures got ever more personal.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death of Queen Elizabeth II last year, pre-match commemorations were undermined by a banner declaring "if you hate the royal family clap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campaigns involving the group have taken aim at the police in recent years and illustrate how the brigade has potentially influenced club recruitment.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autumn of 2021, there were immediate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rumours that then-Police Scotland assistant chief constable Bernard Higgins was being hired in a security role at the club. A terrace banner with his photo included the words: "His evil eyes have no place in Paradise". On Dec 17 2021, Higgins confirmed he would not be joining Celtic.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February, the self-styled "politically conscious" group had a foul-mouthed message for the Scottish Conservative leader Douglas Ross, a registered referee who had been running the line. "Var decision: Douglas Ross is a c---," their sign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there was some laughter in the stands, but many in green and white that day now privately condemn the stunt, siding for once with furious refereeing bodies. "I was there with my mother," says Alasdair Murdoch, who was in the stands for that xture against St Mirren. "That sign was too much. Mum hasn't been to Celtic Park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 7 and cries of anti-Semitism, however, Roddy Forsyth, the leading Scottish football journalist, describes a sense that "the line has been crossed". The brigade has been banned from matches for the past fortnight. But with further disruption in the group's absence during Remembrance Sunday commemorations over the weekend, the 1967 European Cup winners still face a complicated task as the club scrambles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a pattern here," says Forsyth, a BBC broadcaster and Telegraph Scottish football correspondent of 30 years. "The Green Brigade regard themselves in many respects as they would put it, 'guarding the soul of Celtic'. That's maybe not how others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Green Brigade had been warmly welcomed by all of the club's wider fan base, injecting atmosphere as the team adjusted to a new 60,000-capacity stadium. As the new group established themselves in part of the north curve of Celtic Park, organised choreographed displays known as tifos became its trademark.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brigade, made up of a total of 1,000 Celtic fans, would soon also associate itself with Irish Republicanism and the Palestinian cause, which it believes is aligned with the club's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as suspicious of authority as any other fanbase in Britain. According to its own website, the Green Brigade is "notoriously dicult for fans to join" and members often keep their identities hidden, with their faces being blurred in photos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Celtic executives knew as soon as flags were waved last month that the club would be at risk of being fined. When the Green Brigade showed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tie against the Israeli club Hapoel Be'er Sheva in 2016, the club were hit by Uefa for the display of "illicit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occasion, the wider fanbase swung behind a brigade fundraising campaign to support charities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more than £175,000 raised to fund the formation of Aida Celtic, a football team in Aida refugee camp in Bethlehem. Now, the 267 suspended seasonticket holders registered as members of the Green Brigade are warning of a "day of action" if a dispute with the club is not "satisfactorily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doubt among those close to talks that the club has no choice but to keep the brigade locked out while war 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regard themselves in many respects as they would put it, 'guarding the soul of Celtic'. That's maybe not how others see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of defiance: Celtic fans wave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during a Champions League match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Celtic fans are again mired in controversy Green Brigade's stance on the Middle East conict forced club to act against group that always pushes boundaries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B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Celtic fans are again mired in controversy Green Brigade's stance on the Middle East conict forced club to act against group that always pushes boundaries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