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risks being torn apart, warns president; Herzog fears bitter divisions provoked by Netanyahu law reforms could 'consume us 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has warned the country is on the brink of an "internal struggle" that could "consume us all" over controversial legal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intervention, Isaac Herzog, whose role is usually largely ceremonial, said he feared that bitter division over plans to drastically reform the legal system could pull the Jewish state apart if carried out recklessly.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killing of three Palestinian children by Israeli soldiers this month and plans by the government to annex swathes of the West Bank have also stoked fears of a major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sides prepared and ready all along the front for an all-out confrontation over the character of the state of Israel, and I am anxious we are on the brink of an internal struggle that could consume us all," Mr Herzog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prime minister, is seeking reforms that critics say would weaken the supreme court and increase his coalition's control over judicial appointments. In January, he became the leader of the most Rightwing government in Israeli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reforms have prompted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and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Mr Herzog was caught by a live microphone warning that the "entire world" was "anxious" about extreme-Right politicians propping up Mr Netanyahu's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demonstrations in Israel are almost entirely focused on legal reform and Mr Netanyahu, tensions between Israelis and Palestinians have also risen sharply following the swearing-in of Mr Netanyahu's government, which includes Itamar Ben-Gvir, the anti-Arab Right-wing extremist.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Ben-Gvir, who has convictions for inciting racism and supporting terrorism, has been made police and security minister and has called for a major expansion of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this week claimed the government was planning to shift authority over parts of the West Bank from the defence ministry to the finance ministry - a move that would amount to annexation. Bezalel Smotrich, the finance minister, has described himself as a "fascist homophobe".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settlements plan is part of wider efforts to impose Israeli sovereignty over the West Bank, which is claimed by the Palestinians as their own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settlements in the West Bank are considered by many countries, including Britain, as illegal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also facing renewed criticism over a series of killings of Palestinians in the West Bank, including three teenagers and a father who was mistakenly identified as a terrorist attacker.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Israeli military police said it was investigating the case of Ahmad Kahla, who was pepper-sprayed then killed by the Israeli military, which initially said he was a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that Mr Netanyahu is trying to avoid an escalation, he reassured the King of Jordan in a meeting on Tuesday that he would maintain the status quo regarding Jerusalem's holy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with the king was arranged after Mr Ben-Gvir paid a hugely controversial visit to the al-Aqsa mosque compound in early January, a move that Palestinians and the wider Arab world condemned as a reckless provocation.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risks being torn apart, warns president Herzog fears bitter divisions provoked by Netanyahu law reforms could 'consume us 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D9-CJ31-JCBW-N29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risks being torn apart, warns president Herzog fears bitter divisions provoked by Netanyahu law reforms could 'consume us 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