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Peake cancels play in 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Maxine Peake has cancelled a play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plight of Palestinian playwrights and other artists targeted by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was due to appear in a free one-person piece Obliterated, by UK-based Palestinian Ahmed Masoud, at Amnesty International UK's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on August 9. The fully booked free performance would have marked exactly a year since the Mishal Cultural Centre - the only working theatre in Gaza - was destroyed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Peake said: "Our play is cancelled because art should not be targeted by soldiers or anyone else, in Gaza or anywhere else. The show must not go on, until we, they, all of us, are free."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Peake cancels play in Palestinian protest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6-DPB1-DYTY-C37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Peake cancels play in Palestinian protest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