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0F4FE" w14:textId="73078045" w:rsidR="007A17DE" w:rsidRPr="007A17DE" w:rsidRDefault="007A17DE" w:rsidP="007A17DE">
      <w:pPr>
        <w:jc w:val="center"/>
        <w:rPr>
          <w:b/>
          <w:bCs/>
          <w:sz w:val="36"/>
          <w:szCs w:val="36"/>
          <w:u w:val="single"/>
        </w:rPr>
      </w:pPr>
      <w:r w:rsidRPr="007A17DE">
        <w:rPr>
          <w:b/>
          <w:bCs/>
          <w:sz w:val="36"/>
          <w:szCs w:val="36"/>
          <w:u w:val="single"/>
        </w:rPr>
        <w:t>CORRECTION EXAMEN MARS 2021-2022</w:t>
      </w:r>
    </w:p>
    <w:p w14:paraId="1623C019" w14:textId="77777777" w:rsidR="007A17DE" w:rsidRDefault="007A17DE" w:rsidP="0047615B">
      <w:pPr>
        <w:pStyle w:val="ListParagraph"/>
        <w:spacing w:before="0" w:beforeAutospacing="0" w:after="0" w:afterAutospacing="0" w:line="240" w:lineRule="auto"/>
        <w:ind w:left="0"/>
        <w:outlineLvl w:val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829E5FF" w14:textId="77777777" w:rsidR="007A17DE" w:rsidRDefault="007A17DE" w:rsidP="0047615B">
      <w:pPr>
        <w:pStyle w:val="ListParagraph"/>
        <w:spacing w:before="0" w:beforeAutospacing="0" w:after="0" w:afterAutospacing="0" w:line="240" w:lineRule="auto"/>
        <w:ind w:left="0"/>
        <w:outlineLvl w:val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8AA75D0" w14:textId="77777777" w:rsidR="007A17DE" w:rsidRDefault="007A17DE" w:rsidP="0047615B">
      <w:pPr>
        <w:pStyle w:val="ListParagraph"/>
        <w:spacing w:before="0" w:beforeAutospacing="0" w:after="0" w:afterAutospacing="0" w:line="240" w:lineRule="auto"/>
        <w:ind w:left="0"/>
        <w:outlineLvl w:val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10128D3" w14:textId="407E5DE7" w:rsidR="00291B7C" w:rsidRPr="008C6330" w:rsidRDefault="0047615B" w:rsidP="007A17DE">
      <w:pPr>
        <w:pStyle w:val="ListParagraph"/>
        <w:spacing w:before="0" w:beforeAutospacing="0" w:after="0" w:afterAutospacing="0" w:line="240" w:lineRule="auto"/>
        <w:ind w:left="0"/>
        <w:outlineLvl w:val="0"/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</w:pPr>
      <w:r w:rsidRPr="008C633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EXERCICE N° 1 : </w:t>
      </w:r>
      <w:r w:rsidRPr="008C6330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>(</w:t>
      </w:r>
      <w:r w:rsidR="00BF0E4B" w:rsidRPr="008C6330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 xml:space="preserve">5.5 </w:t>
      </w:r>
      <w:r w:rsidRPr="008C6330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>Points)</w:t>
      </w:r>
    </w:p>
    <w:p w14:paraId="4AE54F84" w14:textId="77777777" w:rsidR="007A17DE" w:rsidRPr="008C6330" w:rsidRDefault="007A17DE" w:rsidP="007A17DE">
      <w:pPr>
        <w:pStyle w:val="ListParagraph"/>
        <w:spacing w:before="0" w:beforeAutospacing="0" w:after="0" w:afterAutospacing="0" w:line="240" w:lineRule="auto"/>
        <w:ind w:left="0"/>
        <w:outlineLvl w:val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8CF24F9" w14:textId="7B3AC4E9" w:rsidR="00805A82" w:rsidRPr="008C6330" w:rsidRDefault="00805A82" w:rsidP="007A17DE">
      <w:pPr>
        <w:pStyle w:val="ListParagraph"/>
        <w:numPr>
          <w:ilvl w:val="0"/>
          <w:numId w:val="7"/>
        </w:numPr>
        <w:spacing w:before="0" w:beforeAutospacing="0" w:after="0" w:afterAutospacing="0" w:line="24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8C6330">
        <w:rPr>
          <w:rFonts w:ascii="Times New Roman" w:hAnsi="Times New Roman" w:cs="Times New Roman"/>
          <w:b/>
          <w:bCs/>
          <w:sz w:val="24"/>
          <w:szCs w:val="24"/>
        </w:rPr>
        <w:t xml:space="preserve">Calcul des indicateurs d’équilibre financier </w:t>
      </w:r>
    </w:p>
    <w:p w14:paraId="416E7011" w14:textId="2DE2538A" w:rsidR="00A81155" w:rsidRPr="008C6330" w:rsidRDefault="00A81155" w:rsidP="00983D53">
      <w:pPr>
        <w:jc w:val="both"/>
        <w:rPr>
          <w:rFonts w:ascii="Times New Roman" w:hAnsi="Times New Roman" w:cs="Times New Roman"/>
          <w:sz w:val="24"/>
          <w:szCs w:val="24"/>
        </w:rPr>
      </w:pPr>
      <w:r w:rsidRPr="008C6330">
        <w:rPr>
          <w:rFonts w:ascii="Times New Roman" w:hAnsi="Times New Roman" w:cs="Times New Roman"/>
          <w:sz w:val="24"/>
          <w:szCs w:val="24"/>
        </w:rPr>
        <w:t>FDR= Capitaux permanents - ANC</w:t>
      </w:r>
    </w:p>
    <w:p w14:paraId="5D3D1CC6" w14:textId="5B74F5F1" w:rsidR="00A81155" w:rsidRPr="008C6330" w:rsidRDefault="00A81155" w:rsidP="00983D53">
      <w:pPr>
        <w:jc w:val="both"/>
        <w:rPr>
          <w:rFonts w:ascii="Times New Roman" w:hAnsi="Times New Roman" w:cs="Times New Roman"/>
          <w:sz w:val="24"/>
          <w:szCs w:val="24"/>
        </w:rPr>
      </w:pPr>
      <w:r w:rsidRPr="008C6330">
        <w:rPr>
          <w:rFonts w:ascii="Times New Roman" w:hAnsi="Times New Roman" w:cs="Times New Roman"/>
          <w:sz w:val="24"/>
          <w:szCs w:val="24"/>
        </w:rPr>
        <w:t xml:space="preserve">           (CS+ Résultat de l’Exercice + Réserves + DFLT) </w:t>
      </w:r>
      <w:r w:rsidR="00C728D1" w:rsidRPr="008C6330">
        <w:rPr>
          <w:rFonts w:ascii="Times New Roman" w:hAnsi="Times New Roman" w:cs="Times New Roman"/>
          <w:sz w:val="24"/>
          <w:szCs w:val="24"/>
        </w:rPr>
        <w:t>- Immobilisations</w:t>
      </w:r>
      <w:r w:rsidRPr="008C6330">
        <w:rPr>
          <w:rFonts w:ascii="Times New Roman" w:hAnsi="Times New Roman" w:cs="Times New Roman"/>
          <w:sz w:val="24"/>
          <w:szCs w:val="24"/>
        </w:rPr>
        <w:t xml:space="preserve"> brutes </w:t>
      </w:r>
    </w:p>
    <w:p w14:paraId="3088BDB9" w14:textId="525386A0" w:rsidR="00A81155" w:rsidRPr="008C6330" w:rsidRDefault="00A81155" w:rsidP="00983D53">
      <w:pPr>
        <w:jc w:val="both"/>
        <w:rPr>
          <w:rFonts w:ascii="Times New Roman" w:hAnsi="Times New Roman" w:cs="Times New Roman"/>
          <w:sz w:val="24"/>
          <w:szCs w:val="24"/>
        </w:rPr>
      </w:pPr>
      <w:r w:rsidRPr="008C6330">
        <w:rPr>
          <w:rFonts w:ascii="Times New Roman" w:hAnsi="Times New Roman" w:cs="Times New Roman"/>
          <w:sz w:val="24"/>
          <w:szCs w:val="24"/>
        </w:rPr>
        <w:t xml:space="preserve">           = </w:t>
      </w:r>
      <w:r w:rsidR="003C38E1" w:rsidRPr="008C6330">
        <w:rPr>
          <w:rFonts w:ascii="Times New Roman" w:hAnsi="Times New Roman" w:cs="Times New Roman"/>
          <w:sz w:val="24"/>
          <w:szCs w:val="24"/>
        </w:rPr>
        <w:t>160</w:t>
      </w:r>
      <w:r w:rsidRPr="008C6330">
        <w:rPr>
          <w:rFonts w:ascii="Times New Roman" w:hAnsi="Times New Roman" w:cs="Times New Roman"/>
          <w:sz w:val="24"/>
          <w:szCs w:val="24"/>
        </w:rPr>
        <w:t xml:space="preserve"> +34+</w:t>
      </w:r>
      <w:r w:rsidR="003C38E1" w:rsidRPr="008C6330">
        <w:rPr>
          <w:rFonts w:ascii="Times New Roman" w:hAnsi="Times New Roman" w:cs="Times New Roman"/>
          <w:sz w:val="24"/>
          <w:szCs w:val="24"/>
        </w:rPr>
        <w:t>3</w:t>
      </w:r>
      <w:r w:rsidRPr="008C6330">
        <w:rPr>
          <w:rFonts w:ascii="Times New Roman" w:hAnsi="Times New Roman" w:cs="Times New Roman"/>
          <w:sz w:val="24"/>
          <w:szCs w:val="24"/>
        </w:rPr>
        <w:t xml:space="preserve">16+422 </w:t>
      </w:r>
      <w:r w:rsidR="003C38E1" w:rsidRPr="008C6330">
        <w:rPr>
          <w:rFonts w:ascii="Times New Roman" w:hAnsi="Times New Roman" w:cs="Times New Roman"/>
          <w:sz w:val="24"/>
          <w:szCs w:val="24"/>
        </w:rPr>
        <w:t>– 649</w:t>
      </w:r>
    </w:p>
    <w:p w14:paraId="60F0C7B1" w14:textId="16B80FA5" w:rsidR="003C38E1" w:rsidRPr="008C6330" w:rsidRDefault="003C38E1" w:rsidP="00983D53">
      <w:pPr>
        <w:jc w:val="both"/>
        <w:rPr>
          <w:rFonts w:ascii="Times New Roman" w:hAnsi="Times New Roman" w:cs="Times New Roman"/>
          <w:sz w:val="24"/>
          <w:szCs w:val="24"/>
        </w:rPr>
      </w:pPr>
      <w:r w:rsidRPr="008C6330">
        <w:rPr>
          <w:rFonts w:ascii="Times New Roman" w:hAnsi="Times New Roman" w:cs="Times New Roman"/>
          <w:sz w:val="24"/>
          <w:szCs w:val="24"/>
        </w:rPr>
        <w:t xml:space="preserve">           = 283</w:t>
      </w:r>
      <w:r w:rsidR="00BF0E4B" w:rsidRPr="008C633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F0E4B" w:rsidRPr="008C6330">
        <w:rPr>
          <w:rFonts w:ascii="Times New Roman" w:hAnsi="Times New Roman" w:cs="Times New Roman"/>
          <w:sz w:val="24"/>
          <w:szCs w:val="24"/>
        </w:rPr>
        <w:t xml:space="preserve">   </w:t>
      </w:r>
      <w:r w:rsidR="00BF0E4B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proofErr w:type="gramEnd"/>
      <w:r w:rsidR="00BF0E4B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0,5 point)</w:t>
      </w:r>
    </w:p>
    <w:p w14:paraId="007D4CD0" w14:textId="61636B9B" w:rsidR="003C38E1" w:rsidRPr="008C6330" w:rsidRDefault="003C38E1" w:rsidP="00983D53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330">
        <w:rPr>
          <w:rFonts w:ascii="Times New Roman" w:hAnsi="Times New Roman" w:cs="Times New Roman"/>
          <w:sz w:val="24"/>
          <w:szCs w:val="24"/>
        </w:rPr>
        <w:t xml:space="preserve">BFR = </w:t>
      </w:r>
      <w:r w:rsidRPr="008C6330">
        <w:rPr>
          <w:rFonts w:ascii="Times New Roman" w:eastAsia="Times New Roman" w:hAnsi="Times New Roman" w:cs="Times New Roman"/>
          <w:sz w:val="24"/>
          <w:szCs w:val="24"/>
          <w:lang w:eastAsia="fr-FR"/>
        </w:rPr>
        <w:t>Stocks de matières 1ères</w:t>
      </w:r>
      <w:r w:rsidRPr="008C63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</w:t>
      </w:r>
      <w:r w:rsidRPr="008C6330">
        <w:rPr>
          <w:rFonts w:ascii="Times New Roman" w:eastAsia="Times New Roman" w:hAnsi="Times New Roman" w:cs="Times New Roman"/>
          <w:sz w:val="24"/>
          <w:szCs w:val="24"/>
          <w:lang w:eastAsia="fr-FR"/>
        </w:rPr>
        <w:t>Stocks d'en-cours</w:t>
      </w:r>
      <w:r w:rsidRPr="008C63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créances cl</w:t>
      </w:r>
      <w:r w:rsidR="00805A82" w:rsidRPr="008C6330">
        <w:rPr>
          <w:rFonts w:ascii="Times New Roman" w:eastAsia="Times New Roman" w:hAnsi="Times New Roman" w:cs="Times New Roman"/>
          <w:sz w:val="24"/>
          <w:szCs w:val="24"/>
          <w:lang w:eastAsia="fr-FR"/>
        </w:rPr>
        <w:t>ien</w:t>
      </w:r>
      <w:r w:rsidRPr="008C63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ts </w:t>
      </w:r>
      <w:r w:rsidR="00805A82" w:rsidRPr="008C6330">
        <w:rPr>
          <w:rFonts w:ascii="Times New Roman" w:eastAsia="Times New Roman" w:hAnsi="Times New Roman" w:cs="Times New Roman"/>
          <w:sz w:val="24"/>
          <w:szCs w:val="24"/>
          <w:lang w:eastAsia="fr-FR"/>
        </w:rPr>
        <w:t>–</w:t>
      </w:r>
      <w:r w:rsidRPr="008C63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805A82" w:rsidRPr="008C63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Dettes fournisseurs - dettes fiscales et sociales = 130 +62 +321-163-100 </w:t>
      </w:r>
    </w:p>
    <w:p w14:paraId="3E24159D" w14:textId="2E3CF01E" w:rsidR="00805A82" w:rsidRPr="008C6330" w:rsidRDefault="00805A82" w:rsidP="00983D53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3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                           = 250</w:t>
      </w:r>
      <w:r w:rsidR="00BF0E4B" w:rsidRPr="008C63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BF0E4B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(0,5 point)</w:t>
      </w:r>
    </w:p>
    <w:p w14:paraId="165BD19E" w14:textId="77777777" w:rsidR="00805A82" w:rsidRPr="008C6330" w:rsidRDefault="00805A82" w:rsidP="00983D5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5074ED" w14:textId="310BF4CB" w:rsidR="0047615B" w:rsidRPr="008C6330" w:rsidRDefault="00805A82" w:rsidP="00CA5F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6330">
        <w:rPr>
          <w:rFonts w:ascii="Times New Roman" w:hAnsi="Times New Roman" w:cs="Times New Roman"/>
          <w:sz w:val="24"/>
          <w:szCs w:val="24"/>
        </w:rPr>
        <w:t>TN = FR -</w:t>
      </w:r>
      <w:r w:rsidR="00C728D1">
        <w:rPr>
          <w:rFonts w:ascii="Times New Roman" w:hAnsi="Times New Roman" w:cs="Times New Roman"/>
          <w:sz w:val="24"/>
          <w:szCs w:val="24"/>
        </w:rPr>
        <w:t xml:space="preserve"> </w:t>
      </w:r>
      <w:r w:rsidRPr="008C6330">
        <w:rPr>
          <w:rFonts w:ascii="Times New Roman" w:hAnsi="Times New Roman" w:cs="Times New Roman"/>
          <w:sz w:val="24"/>
          <w:szCs w:val="24"/>
        </w:rPr>
        <w:t xml:space="preserve">BFR = 283-250 = </w:t>
      </w:r>
      <w:proofErr w:type="gramStart"/>
      <w:r w:rsidRPr="008C6330">
        <w:rPr>
          <w:rFonts w:ascii="Times New Roman" w:hAnsi="Times New Roman" w:cs="Times New Roman"/>
          <w:sz w:val="24"/>
          <w:szCs w:val="24"/>
        </w:rPr>
        <w:t>33</w:t>
      </w:r>
      <w:r w:rsidR="00BF0E4B" w:rsidRPr="008C6330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BF0E4B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proofErr w:type="gramEnd"/>
      <w:r w:rsidR="00BF0E4B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0,5 point)</w:t>
      </w:r>
    </w:p>
    <w:p w14:paraId="533AE556" w14:textId="501695CB" w:rsidR="00805A82" w:rsidRPr="008C6330" w:rsidRDefault="00BF0E4B" w:rsidP="00CA5F21">
      <w:pPr>
        <w:rPr>
          <w:rFonts w:ascii="Times New Roman" w:hAnsi="Times New Roman" w:cs="Times New Roman"/>
          <w:sz w:val="24"/>
          <w:szCs w:val="24"/>
        </w:rPr>
      </w:pPr>
      <w:r w:rsidRPr="008C6330">
        <w:rPr>
          <w:rFonts w:ascii="Times New Roman" w:hAnsi="Times New Roman" w:cs="Times New Roman"/>
          <w:sz w:val="24"/>
          <w:szCs w:val="24"/>
        </w:rPr>
        <w:t xml:space="preserve">Ou   </w:t>
      </w:r>
      <w:r w:rsidR="00805A82" w:rsidRPr="008C6330">
        <w:rPr>
          <w:rFonts w:ascii="Times New Roman" w:hAnsi="Times New Roman" w:cs="Times New Roman"/>
          <w:sz w:val="24"/>
          <w:szCs w:val="24"/>
        </w:rPr>
        <w:t>TN= 83-50 =33</w:t>
      </w:r>
    </w:p>
    <w:p w14:paraId="0D7D7054" w14:textId="436FE83C" w:rsidR="00153928" w:rsidRPr="008C6330" w:rsidRDefault="00153928" w:rsidP="00153928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N.B : Si l’étudiant met seulement les formules correctes 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du FR, BFR et TN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vous lui attribuez 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la moitié de la note càd seulement 0,25 pt au lieu de 0,5 pt 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pour chaque réponse </w:t>
      </w:r>
    </w:p>
    <w:p w14:paraId="372D2388" w14:textId="77777777" w:rsidR="00153928" w:rsidRPr="008C6330" w:rsidRDefault="00153928" w:rsidP="00153928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6F6BDD38" w14:textId="4CB250C6" w:rsidR="00805A82" w:rsidRPr="008C6330" w:rsidRDefault="00805A82" w:rsidP="007A17D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0" w:beforeAutospacing="0" w:after="0" w:afterAutospacing="0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8C6330">
        <w:rPr>
          <w:rFonts w:ascii="Times New Roman" w:hAnsi="Times New Roman" w:cs="Times New Roman"/>
          <w:b/>
          <w:bCs/>
          <w:sz w:val="24"/>
          <w:szCs w:val="24"/>
        </w:rPr>
        <w:t>Analyse de l’équilibre financier :</w:t>
      </w:r>
    </w:p>
    <w:p w14:paraId="18129679" w14:textId="72D46F72" w:rsidR="00805A82" w:rsidRPr="00805A82" w:rsidRDefault="00805A82" w:rsidP="00805A82">
      <w:pPr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567" w:hanging="21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5A82">
        <w:rPr>
          <w:rFonts w:ascii="Times New Roman" w:hAnsi="Times New Roman" w:cs="Times New Roman"/>
          <w:sz w:val="24"/>
          <w:szCs w:val="24"/>
        </w:rPr>
        <w:t>FR &gt; 0 =&gt; L’entreprise finance ses ANC par ses capitaux permanents =&gt; Equilibre financier à LT.</w:t>
      </w:r>
      <w:r w:rsidR="00BF0E4B" w:rsidRPr="008C6330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Hlk99738172"/>
      <w:r w:rsidR="00BF0E4B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(0,</w:t>
      </w:r>
      <w:r w:rsidR="009A07A5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5</w:t>
      </w:r>
      <w:r w:rsidR="00BF0E4B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point)</w:t>
      </w:r>
      <w:bookmarkEnd w:id="0"/>
    </w:p>
    <w:p w14:paraId="66F33FA0" w14:textId="5AC467FA" w:rsidR="00805A82" w:rsidRPr="008C6330" w:rsidRDefault="00805A82" w:rsidP="00805A82">
      <w:pPr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567" w:hanging="21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5A82">
        <w:rPr>
          <w:rFonts w:ascii="Times New Roman" w:hAnsi="Times New Roman" w:cs="Times New Roman"/>
          <w:sz w:val="24"/>
          <w:szCs w:val="24"/>
        </w:rPr>
        <w:t>BFR &gt; 0 =&gt; L’entreprise a un besoin de financement à court terme.</w:t>
      </w:r>
      <w:r w:rsidRPr="008C6330">
        <w:rPr>
          <w:rFonts w:ascii="Times New Roman" w:hAnsi="Times New Roman" w:cs="Times New Roman"/>
          <w:sz w:val="24"/>
          <w:szCs w:val="24"/>
        </w:rPr>
        <w:t xml:space="preserve"> S</w:t>
      </w:r>
      <w:r w:rsidRPr="00805A82">
        <w:rPr>
          <w:rFonts w:ascii="Times New Roman" w:hAnsi="Times New Roman" w:cs="Times New Roman"/>
          <w:sz w:val="24"/>
          <w:szCs w:val="24"/>
        </w:rPr>
        <w:t>elon le cycle d’exploitation, les décaissements précèdent les encaissements.</w:t>
      </w:r>
      <w:r w:rsidR="009A07A5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9A07A5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(0,5 point)</w:t>
      </w:r>
    </w:p>
    <w:p w14:paraId="76F9EAC5" w14:textId="28883D2C" w:rsidR="00805A82" w:rsidRPr="00805A82" w:rsidRDefault="00805A82" w:rsidP="007A17DE">
      <w:pPr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567" w:hanging="21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5A82">
        <w:rPr>
          <w:rFonts w:ascii="Times New Roman" w:hAnsi="Times New Roman" w:cs="Times New Roman"/>
          <w:sz w:val="24"/>
          <w:szCs w:val="24"/>
        </w:rPr>
        <w:t>TN &gt; 0</w:t>
      </w:r>
      <w:r w:rsidRPr="008C6330">
        <w:rPr>
          <w:rFonts w:ascii="Times New Roman" w:hAnsi="Times New Roman" w:cs="Times New Roman"/>
          <w:sz w:val="24"/>
          <w:szCs w:val="24"/>
        </w:rPr>
        <w:t xml:space="preserve"> car </w:t>
      </w:r>
      <w:r w:rsidRPr="00805A82">
        <w:rPr>
          <w:rFonts w:ascii="Times New Roman" w:hAnsi="Times New Roman" w:cs="Times New Roman"/>
          <w:sz w:val="24"/>
          <w:szCs w:val="24"/>
        </w:rPr>
        <w:t xml:space="preserve">FR &gt; BFR =&gt; Le FR finance la totalité du BFR, donc l’entreprise est en situation financière favorable =&gt; L’entreprise est en situation d’équilibre financier à CT </w:t>
      </w:r>
      <w:r w:rsidRPr="008C6330">
        <w:rPr>
          <w:rFonts w:ascii="Times New Roman" w:hAnsi="Times New Roman" w:cs="Times New Roman"/>
          <w:sz w:val="24"/>
          <w:szCs w:val="24"/>
        </w:rPr>
        <w:t>et elle est solvable</w:t>
      </w:r>
      <w:r w:rsidR="009A07A5" w:rsidRPr="008C6330">
        <w:rPr>
          <w:rFonts w:ascii="Times New Roman" w:hAnsi="Times New Roman" w:cs="Times New Roman"/>
          <w:sz w:val="24"/>
          <w:szCs w:val="24"/>
        </w:rPr>
        <w:t xml:space="preserve"> </w:t>
      </w:r>
      <w:r w:rsidR="009A07A5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(0,</w:t>
      </w:r>
      <w:r w:rsidR="00153928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7</w:t>
      </w:r>
      <w:r w:rsidR="009A07A5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5 point)</w:t>
      </w:r>
    </w:p>
    <w:p w14:paraId="35A213D2" w14:textId="31770F65" w:rsidR="00805A82" w:rsidRPr="008C6330" w:rsidRDefault="001C1BC0" w:rsidP="00CA5F21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330">
        <w:rPr>
          <w:rFonts w:ascii="Times New Roman" w:eastAsia="Times New Roman" w:hAnsi="Times New Roman" w:cs="Times New Roman"/>
          <w:sz w:val="24"/>
          <w:szCs w:val="24"/>
          <w:lang w:eastAsia="fr-FR"/>
        </w:rPr>
        <w:t>Si une</w:t>
      </w:r>
      <w:r w:rsidR="00805A82" w:rsidRPr="008C63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entreprise rencontre des soucis de </w:t>
      </w:r>
      <w:r w:rsidRPr="008C6330">
        <w:rPr>
          <w:rFonts w:ascii="Times New Roman" w:eastAsia="Times New Roman" w:hAnsi="Times New Roman" w:cs="Times New Roman"/>
          <w:sz w:val="24"/>
          <w:szCs w:val="24"/>
          <w:lang w:eastAsia="fr-FR"/>
        </w:rPr>
        <w:t>d’équilibre financier (TN&lt;0), elle peut</w:t>
      </w:r>
      <w:r w:rsidR="00805A82" w:rsidRPr="008C63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améliorer sa situation</w:t>
      </w:r>
      <w:r w:rsidR="009A07A5" w:rsidRPr="008C63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financière en</w:t>
      </w:r>
      <w:r w:rsidRPr="008C6330"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  <w:r w:rsidR="009A07A5" w:rsidRPr="008C633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</w:t>
      </w:r>
    </w:p>
    <w:p w14:paraId="34C8665A" w14:textId="5B9B441A" w:rsidR="001C1BC0" w:rsidRPr="008C6330" w:rsidRDefault="001C1BC0" w:rsidP="001C1BC0">
      <w:pPr>
        <w:pStyle w:val="ListParagraph"/>
        <w:numPr>
          <w:ilvl w:val="0"/>
          <w:numId w:val="8"/>
        </w:numPr>
        <w:spacing w:before="0" w:beforeAutospacing="0" w:after="0" w:afterAutospacing="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8C6330">
        <w:rPr>
          <w:rFonts w:ascii="Times New Roman" w:eastAsia="Times New Roman" w:hAnsi="Times New Roman" w:cs="Times New Roman"/>
          <w:sz w:val="24"/>
          <w:szCs w:val="24"/>
        </w:rPr>
        <w:t>Contract</w:t>
      </w:r>
      <w:r w:rsidR="009A07A5" w:rsidRPr="008C6330">
        <w:rPr>
          <w:rFonts w:ascii="Times New Roman" w:eastAsia="Times New Roman" w:hAnsi="Times New Roman" w:cs="Times New Roman"/>
          <w:sz w:val="24"/>
          <w:szCs w:val="24"/>
        </w:rPr>
        <w:t>ant</w:t>
      </w:r>
      <w:r w:rsidRPr="008C6330">
        <w:rPr>
          <w:rFonts w:ascii="Times New Roman" w:eastAsia="Times New Roman" w:hAnsi="Times New Roman" w:cs="Times New Roman"/>
          <w:sz w:val="24"/>
          <w:szCs w:val="24"/>
        </w:rPr>
        <w:t xml:space="preserve"> un crédit bancaire de long terme</w:t>
      </w:r>
      <w:r w:rsidR="009A07A5" w:rsidRPr="008C6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A07A5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(0,25 point)</w:t>
      </w:r>
    </w:p>
    <w:p w14:paraId="0024ACF2" w14:textId="702F26DF" w:rsidR="001C1BC0" w:rsidRPr="008C6330" w:rsidRDefault="001C1BC0" w:rsidP="001C1BC0">
      <w:pPr>
        <w:pStyle w:val="ListParagraph"/>
        <w:numPr>
          <w:ilvl w:val="0"/>
          <w:numId w:val="8"/>
        </w:numPr>
        <w:spacing w:before="0" w:beforeAutospacing="0" w:after="0" w:afterAutospacing="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8C6330">
        <w:rPr>
          <w:rFonts w:ascii="Times New Roman" w:eastAsia="Times New Roman" w:hAnsi="Times New Roman" w:cs="Times New Roman"/>
          <w:sz w:val="24"/>
          <w:szCs w:val="24"/>
        </w:rPr>
        <w:t>Fa</w:t>
      </w:r>
      <w:r w:rsidR="009A07A5" w:rsidRPr="008C6330">
        <w:rPr>
          <w:rFonts w:ascii="Times New Roman" w:eastAsia="Times New Roman" w:hAnsi="Times New Roman" w:cs="Times New Roman"/>
          <w:sz w:val="24"/>
          <w:szCs w:val="24"/>
        </w:rPr>
        <w:t xml:space="preserve">isant </w:t>
      </w:r>
      <w:r w:rsidRPr="008C6330">
        <w:rPr>
          <w:rFonts w:ascii="Times New Roman" w:eastAsia="Times New Roman" w:hAnsi="Times New Roman" w:cs="Times New Roman"/>
          <w:sz w:val="24"/>
          <w:szCs w:val="24"/>
        </w:rPr>
        <w:t>une augmentation de capital</w:t>
      </w:r>
      <w:r w:rsidR="009A07A5" w:rsidRPr="008C6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A07A5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(0,25 point)</w:t>
      </w:r>
    </w:p>
    <w:p w14:paraId="4BCF48ED" w14:textId="03572C22" w:rsidR="001C1BC0" w:rsidRPr="008C6330" w:rsidRDefault="001C1BC0" w:rsidP="001C1BC0">
      <w:pPr>
        <w:pStyle w:val="ListParagraph"/>
        <w:numPr>
          <w:ilvl w:val="0"/>
          <w:numId w:val="8"/>
        </w:numPr>
        <w:spacing w:before="0" w:beforeAutospacing="0" w:after="0" w:afterAutospacing="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8C6330">
        <w:rPr>
          <w:rFonts w:ascii="Times New Roman" w:eastAsia="Times New Roman" w:hAnsi="Times New Roman" w:cs="Times New Roman"/>
          <w:sz w:val="24"/>
          <w:szCs w:val="24"/>
        </w:rPr>
        <w:t>Rédui</w:t>
      </w:r>
      <w:r w:rsidR="009A07A5" w:rsidRPr="008C6330">
        <w:rPr>
          <w:rFonts w:ascii="Times New Roman" w:eastAsia="Times New Roman" w:hAnsi="Times New Roman" w:cs="Times New Roman"/>
          <w:sz w:val="24"/>
          <w:szCs w:val="24"/>
        </w:rPr>
        <w:t>sant</w:t>
      </w:r>
      <w:r w:rsidRPr="008C6330">
        <w:rPr>
          <w:rFonts w:ascii="Times New Roman" w:eastAsia="Times New Roman" w:hAnsi="Times New Roman" w:cs="Times New Roman"/>
          <w:sz w:val="24"/>
          <w:szCs w:val="24"/>
        </w:rPr>
        <w:t xml:space="preserve"> ses stocks </w:t>
      </w:r>
      <w:r w:rsidR="009A07A5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(0,25 point)</w:t>
      </w:r>
    </w:p>
    <w:p w14:paraId="41B0E4FD" w14:textId="005E4164" w:rsidR="001C1BC0" w:rsidRPr="008C6330" w:rsidRDefault="001C1BC0" w:rsidP="001C1BC0">
      <w:pPr>
        <w:pStyle w:val="ListParagraph"/>
        <w:numPr>
          <w:ilvl w:val="0"/>
          <w:numId w:val="8"/>
        </w:numPr>
        <w:spacing w:before="0" w:beforeAutospacing="0" w:after="0" w:afterAutospacing="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8C6330">
        <w:rPr>
          <w:rFonts w:ascii="Times New Roman" w:eastAsia="Times New Roman" w:hAnsi="Times New Roman" w:cs="Times New Roman"/>
          <w:sz w:val="24"/>
          <w:szCs w:val="24"/>
        </w:rPr>
        <w:t>Diminu</w:t>
      </w:r>
      <w:r w:rsidR="009A07A5" w:rsidRPr="008C6330">
        <w:rPr>
          <w:rFonts w:ascii="Times New Roman" w:eastAsia="Times New Roman" w:hAnsi="Times New Roman" w:cs="Times New Roman"/>
          <w:sz w:val="24"/>
          <w:szCs w:val="24"/>
        </w:rPr>
        <w:t>ant</w:t>
      </w:r>
      <w:r w:rsidRPr="008C6330">
        <w:rPr>
          <w:rFonts w:ascii="Times New Roman" w:eastAsia="Times New Roman" w:hAnsi="Times New Roman" w:cs="Times New Roman"/>
          <w:sz w:val="24"/>
          <w:szCs w:val="24"/>
        </w:rPr>
        <w:t xml:space="preserve"> le délai de paiement de ses clients</w:t>
      </w:r>
    </w:p>
    <w:p w14:paraId="1F52A41F" w14:textId="7CD67E9D" w:rsidR="001C1BC0" w:rsidRPr="008C6330" w:rsidRDefault="001C1BC0" w:rsidP="00CA5F21">
      <w:pPr>
        <w:pStyle w:val="ListParagraph"/>
        <w:numPr>
          <w:ilvl w:val="0"/>
          <w:numId w:val="8"/>
        </w:numPr>
        <w:spacing w:before="0" w:beforeAutospacing="0" w:after="0" w:afterAutospacing="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8C6330">
        <w:rPr>
          <w:rFonts w:ascii="Times New Roman" w:eastAsia="Times New Roman" w:hAnsi="Times New Roman" w:cs="Times New Roman"/>
          <w:sz w:val="24"/>
          <w:szCs w:val="24"/>
        </w:rPr>
        <w:t>Allonge</w:t>
      </w:r>
      <w:r w:rsidR="009A07A5" w:rsidRPr="008C6330">
        <w:rPr>
          <w:rFonts w:ascii="Times New Roman" w:eastAsia="Times New Roman" w:hAnsi="Times New Roman" w:cs="Times New Roman"/>
          <w:sz w:val="24"/>
          <w:szCs w:val="24"/>
        </w:rPr>
        <w:t>ant</w:t>
      </w:r>
      <w:r w:rsidRPr="008C6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6330">
        <w:rPr>
          <w:rFonts w:ascii="Times New Roman" w:eastAsia="Times New Roman" w:hAnsi="Times New Roman" w:cs="Times New Roman"/>
          <w:sz w:val="24"/>
          <w:szCs w:val="24"/>
        </w:rPr>
        <w:t xml:space="preserve">le délai de paiement de ses </w:t>
      </w:r>
      <w:r w:rsidRPr="008C6330">
        <w:rPr>
          <w:rFonts w:ascii="Times New Roman" w:eastAsia="Times New Roman" w:hAnsi="Times New Roman" w:cs="Times New Roman"/>
          <w:sz w:val="24"/>
          <w:szCs w:val="24"/>
        </w:rPr>
        <w:t>fournisseurs</w:t>
      </w:r>
    </w:p>
    <w:p w14:paraId="442D4D56" w14:textId="6D4988DE" w:rsidR="007A17DE" w:rsidRPr="008C6330" w:rsidRDefault="009A07A5" w:rsidP="00CA5F21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 xml:space="preserve">N.B : </w:t>
      </w:r>
      <w:r w:rsidR="007D1360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Quel que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soit les trois propositions données, </w:t>
      </w:r>
      <w:r w:rsidR="007D1360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vous 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attribue</w:t>
      </w:r>
      <w:r w:rsidR="007D1360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z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(0,25 point)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pour chaque proposition</w:t>
      </w:r>
    </w:p>
    <w:p w14:paraId="4D0C1E19" w14:textId="2DAFF20C" w:rsidR="0047615B" w:rsidRPr="008C6330" w:rsidRDefault="00804988" w:rsidP="00D93273">
      <w:pPr>
        <w:pStyle w:val="ListParagraph"/>
        <w:numPr>
          <w:ilvl w:val="0"/>
          <w:numId w:val="6"/>
        </w:numPr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r w:rsidRPr="008C63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Calcul des </w:t>
      </w:r>
      <w:r w:rsidRPr="008C6330">
        <w:rPr>
          <w:rFonts w:ascii="Times New Roman" w:eastAsia="Times New Roman" w:hAnsi="Times New Roman" w:cs="Times New Roman"/>
          <w:b/>
          <w:bCs/>
          <w:sz w:val="24"/>
          <w:szCs w:val="24"/>
        </w:rPr>
        <w:t>ratios</w:t>
      </w:r>
      <w:r w:rsidRPr="008C6330">
        <w:rPr>
          <w:rFonts w:ascii="Times New Roman" w:eastAsia="Times New Roman" w:hAnsi="Times New Roman" w:cs="Times New Roman"/>
          <w:b/>
          <w:bCs/>
          <w:sz w:val="24"/>
          <w:szCs w:val="24"/>
        </w:rPr>
        <w:t> :</w:t>
      </w:r>
    </w:p>
    <w:tbl>
      <w:tblPr>
        <w:tblStyle w:val="TableGrid"/>
        <w:tblW w:w="8359" w:type="dxa"/>
        <w:tblLook w:val="04A0" w:firstRow="1" w:lastRow="0" w:firstColumn="1" w:lastColumn="0" w:noHBand="0" w:noVBand="1"/>
      </w:tblPr>
      <w:tblGrid>
        <w:gridCol w:w="2481"/>
        <w:gridCol w:w="3043"/>
        <w:gridCol w:w="2835"/>
      </w:tblGrid>
      <w:tr w:rsidR="00804988" w:rsidRPr="008C6330" w14:paraId="29F9B37B" w14:textId="77777777" w:rsidTr="00DD659D">
        <w:tc>
          <w:tcPr>
            <w:tcW w:w="2481" w:type="dxa"/>
          </w:tcPr>
          <w:p w14:paraId="3D8C7501" w14:textId="77777777" w:rsidR="00804988" w:rsidRPr="008C6330" w:rsidRDefault="00804988" w:rsidP="009549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63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Ratios</w:t>
            </w:r>
          </w:p>
        </w:tc>
        <w:tc>
          <w:tcPr>
            <w:tcW w:w="3043" w:type="dxa"/>
          </w:tcPr>
          <w:p w14:paraId="50718DB7" w14:textId="77777777" w:rsidR="00804988" w:rsidRPr="008C6330" w:rsidRDefault="00804988" w:rsidP="009549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63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Formule</w:t>
            </w:r>
          </w:p>
        </w:tc>
        <w:tc>
          <w:tcPr>
            <w:tcW w:w="2835" w:type="dxa"/>
          </w:tcPr>
          <w:p w14:paraId="2F5683F7" w14:textId="14A764AA" w:rsidR="00804988" w:rsidRPr="008C6330" w:rsidRDefault="007D1360" w:rsidP="009549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63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</w:t>
            </w:r>
          </w:p>
        </w:tc>
      </w:tr>
      <w:tr w:rsidR="00804988" w:rsidRPr="008C6330" w14:paraId="661F0220" w14:textId="77777777" w:rsidTr="00DD659D">
        <w:tc>
          <w:tcPr>
            <w:tcW w:w="2481" w:type="dxa"/>
          </w:tcPr>
          <w:p w14:paraId="6B6734C5" w14:textId="638185FD" w:rsidR="00804988" w:rsidRPr="008C6330" w:rsidRDefault="00804988" w:rsidP="009549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hAnsi="Times New Roman" w:cs="Times New Roman"/>
                <w:sz w:val="24"/>
                <w:szCs w:val="24"/>
              </w:rPr>
              <w:t>Autonomie Financière</w:t>
            </w:r>
          </w:p>
        </w:tc>
        <w:tc>
          <w:tcPr>
            <w:tcW w:w="3043" w:type="dxa"/>
          </w:tcPr>
          <w:p w14:paraId="1A704032" w14:textId="5749653A" w:rsidR="00804988" w:rsidRPr="008C6330" w:rsidRDefault="00804988" w:rsidP="0080498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hAnsi="Times New Roman" w:cs="Times New Roman"/>
                <w:sz w:val="24"/>
                <w:szCs w:val="24"/>
              </w:rPr>
              <w:t>Dettes LT / Capitaux propres</w:t>
            </w:r>
            <w:r w:rsidR="00275A51" w:rsidRPr="008C63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75A51" w:rsidRPr="008C6330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(0,25 point)</w:t>
            </w:r>
          </w:p>
        </w:tc>
        <w:tc>
          <w:tcPr>
            <w:tcW w:w="2835" w:type="dxa"/>
          </w:tcPr>
          <w:p w14:paraId="3AC3C7E2" w14:textId="77777777" w:rsidR="00804988" w:rsidRPr="008C6330" w:rsidRDefault="00AF4C1E" w:rsidP="009549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hAnsi="Times New Roman" w:cs="Times New Roman"/>
                <w:sz w:val="24"/>
                <w:szCs w:val="24"/>
              </w:rPr>
              <w:t>422 / 510</w:t>
            </w:r>
            <w:r w:rsidR="00804988" w:rsidRPr="008C6330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Pr="008C6330">
              <w:rPr>
                <w:rFonts w:ascii="Times New Roman" w:hAnsi="Times New Roman" w:cs="Times New Roman"/>
                <w:sz w:val="24"/>
                <w:szCs w:val="24"/>
              </w:rPr>
              <w:t>0,827</w:t>
            </w:r>
          </w:p>
          <w:p w14:paraId="54681820" w14:textId="03D7F1DC" w:rsidR="00275A51" w:rsidRPr="008C6330" w:rsidRDefault="00275A51" w:rsidP="009549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(0,25 point)</w:t>
            </w:r>
          </w:p>
        </w:tc>
      </w:tr>
      <w:tr w:rsidR="00804988" w:rsidRPr="008C6330" w14:paraId="7CE3D637" w14:textId="77777777" w:rsidTr="00DD659D">
        <w:tc>
          <w:tcPr>
            <w:tcW w:w="2481" w:type="dxa"/>
          </w:tcPr>
          <w:p w14:paraId="4EA164EF" w14:textId="6763A38F" w:rsidR="00804988" w:rsidRPr="008C6330" w:rsidRDefault="00804988" w:rsidP="009549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hAnsi="Times New Roman" w:cs="Times New Roman"/>
                <w:sz w:val="24"/>
                <w:szCs w:val="24"/>
              </w:rPr>
              <w:t>Solvabilité Générale</w:t>
            </w:r>
          </w:p>
        </w:tc>
        <w:tc>
          <w:tcPr>
            <w:tcW w:w="3043" w:type="dxa"/>
          </w:tcPr>
          <w:p w14:paraId="04B37A07" w14:textId="77777777" w:rsidR="00804988" w:rsidRPr="008C6330" w:rsidRDefault="00804988" w:rsidP="0080498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hAnsi="Times New Roman" w:cs="Times New Roman"/>
                <w:sz w:val="24"/>
                <w:szCs w:val="24"/>
              </w:rPr>
              <w:t>Total Actif / Total Dettes</w:t>
            </w:r>
          </w:p>
          <w:p w14:paraId="20AA0077" w14:textId="745D2413" w:rsidR="00275A51" w:rsidRPr="008C6330" w:rsidRDefault="00275A51" w:rsidP="0080498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(0,25 point)</w:t>
            </w:r>
          </w:p>
        </w:tc>
        <w:tc>
          <w:tcPr>
            <w:tcW w:w="2835" w:type="dxa"/>
          </w:tcPr>
          <w:p w14:paraId="443A1386" w14:textId="77777777" w:rsidR="00804988" w:rsidRPr="008C6330" w:rsidRDefault="00804988" w:rsidP="009549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F4C1E" w:rsidRPr="008C6330">
              <w:rPr>
                <w:rFonts w:ascii="Times New Roman" w:hAnsi="Times New Roman" w:cs="Times New Roman"/>
                <w:sz w:val="24"/>
                <w:szCs w:val="24"/>
              </w:rPr>
              <w:t xml:space="preserve">245 </w:t>
            </w:r>
            <w:r w:rsidRPr="008C633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AF4C1E" w:rsidRPr="008C6330">
              <w:rPr>
                <w:rFonts w:ascii="Times New Roman" w:hAnsi="Times New Roman" w:cs="Times New Roman"/>
                <w:sz w:val="24"/>
                <w:szCs w:val="24"/>
              </w:rPr>
              <w:t xml:space="preserve"> 735</w:t>
            </w:r>
            <w:r w:rsidR="00DD659D" w:rsidRPr="008C6330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8C6330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="00AF4C1E" w:rsidRPr="008C6330">
              <w:rPr>
                <w:rFonts w:ascii="Times New Roman" w:hAnsi="Times New Roman" w:cs="Times New Roman"/>
                <w:sz w:val="24"/>
                <w:szCs w:val="24"/>
              </w:rPr>
              <w:t>1,693</w:t>
            </w:r>
          </w:p>
          <w:p w14:paraId="25C0EFBA" w14:textId="030BDE70" w:rsidR="00275A51" w:rsidRPr="008C6330" w:rsidRDefault="00275A51" w:rsidP="009549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(0,25 point)</w:t>
            </w:r>
          </w:p>
        </w:tc>
      </w:tr>
      <w:tr w:rsidR="00804988" w:rsidRPr="008C6330" w14:paraId="2EA3A1BF" w14:textId="77777777" w:rsidTr="00DD659D">
        <w:trPr>
          <w:trHeight w:val="393"/>
        </w:trPr>
        <w:tc>
          <w:tcPr>
            <w:tcW w:w="2481" w:type="dxa"/>
          </w:tcPr>
          <w:p w14:paraId="4B9DEA6D" w14:textId="6F172E99" w:rsidR="00804988" w:rsidRPr="008C6330" w:rsidRDefault="00804988" w:rsidP="009549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hAnsi="Times New Roman" w:cs="Times New Roman"/>
                <w:sz w:val="24"/>
                <w:szCs w:val="24"/>
              </w:rPr>
              <w:t>Liquidité générale</w:t>
            </w:r>
          </w:p>
        </w:tc>
        <w:tc>
          <w:tcPr>
            <w:tcW w:w="3043" w:type="dxa"/>
          </w:tcPr>
          <w:p w14:paraId="20B89C4B" w14:textId="77777777" w:rsidR="00804988" w:rsidRPr="008C6330" w:rsidRDefault="00804988" w:rsidP="009549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hAnsi="Times New Roman" w:cs="Times New Roman"/>
                <w:sz w:val="24"/>
                <w:szCs w:val="24"/>
              </w:rPr>
              <w:t>Actifs à CT / Dettes à CT</w:t>
            </w:r>
          </w:p>
          <w:p w14:paraId="0437278D" w14:textId="6550AE67" w:rsidR="00275A51" w:rsidRPr="008C6330" w:rsidRDefault="00275A51" w:rsidP="009549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(0,25 point)</w:t>
            </w:r>
          </w:p>
        </w:tc>
        <w:tc>
          <w:tcPr>
            <w:tcW w:w="2835" w:type="dxa"/>
          </w:tcPr>
          <w:p w14:paraId="19C4CD54" w14:textId="77777777" w:rsidR="00DD659D" w:rsidRPr="008C6330" w:rsidRDefault="00DD659D" w:rsidP="009549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hAnsi="Times New Roman" w:cs="Times New Roman"/>
                <w:sz w:val="24"/>
                <w:szCs w:val="24"/>
              </w:rPr>
              <w:t>596 / 313 =1,904</w:t>
            </w:r>
          </w:p>
          <w:p w14:paraId="55D75805" w14:textId="2E05C311" w:rsidR="00275A51" w:rsidRPr="008C6330" w:rsidRDefault="00275A51" w:rsidP="009549B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(0,25 point)</w:t>
            </w:r>
          </w:p>
        </w:tc>
      </w:tr>
    </w:tbl>
    <w:p w14:paraId="0B522E95" w14:textId="77777777" w:rsidR="0047615B" w:rsidRPr="008C6330" w:rsidRDefault="0047615B" w:rsidP="00CA5F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79A7E3" w14:textId="77777777" w:rsidR="00291B7C" w:rsidRPr="008C6330" w:rsidRDefault="00291B7C" w:rsidP="00291B7C">
      <w:pPr>
        <w:pStyle w:val="ListParagraph"/>
        <w:spacing w:before="0" w:beforeAutospacing="0" w:after="0" w:afterAutospacing="0" w:line="240" w:lineRule="auto"/>
        <w:ind w:left="0"/>
        <w:outlineLvl w:val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8C633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EXERCICE N° 2 : </w:t>
      </w:r>
      <w:r w:rsidRPr="008C6330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>(6 Points)</w:t>
      </w:r>
    </w:p>
    <w:p w14:paraId="0201E9F9" w14:textId="77777777" w:rsidR="00291B7C" w:rsidRPr="008C6330" w:rsidRDefault="00291B7C" w:rsidP="00CA5F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0341F0" w14:textId="5FD31A06" w:rsidR="00CA5F21" w:rsidRPr="008C6330" w:rsidRDefault="00DA26E9" w:rsidP="00CA5F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6330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="00CA5F21" w:rsidRPr="008C6330">
        <w:rPr>
          <w:rFonts w:ascii="Times New Roman" w:hAnsi="Times New Roman" w:cs="Times New Roman"/>
          <w:b/>
          <w:bCs/>
          <w:sz w:val="24"/>
          <w:szCs w:val="24"/>
        </w:rPr>
        <w:t xml:space="preserve"> Le tableau de ventilation des charges en charges fixes et variables</w:t>
      </w:r>
      <w:r w:rsidR="000A005F" w:rsidRPr="008C63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531"/>
        <w:gridCol w:w="1203"/>
        <w:gridCol w:w="787"/>
        <w:gridCol w:w="576"/>
        <w:gridCol w:w="1262"/>
      </w:tblGrid>
      <w:tr w:rsidR="00275A51" w:rsidRPr="008C6330" w14:paraId="2314392B" w14:textId="55A031D5" w:rsidTr="00275A51">
        <w:tc>
          <w:tcPr>
            <w:tcW w:w="4531" w:type="dxa"/>
          </w:tcPr>
          <w:p w14:paraId="700CE84B" w14:textId="636775F6" w:rsidR="00275A51" w:rsidRPr="008C6330" w:rsidRDefault="00275A51" w:rsidP="00275A51">
            <w:pPr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</w:pPr>
            <w:r w:rsidRPr="008C633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</w:t>
            </w:r>
            <w:r w:rsidRPr="008C6330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Charges</w:t>
            </w:r>
          </w:p>
        </w:tc>
        <w:tc>
          <w:tcPr>
            <w:tcW w:w="1203" w:type="dxa"/>
          </w:tcPr>
          <w:p w14:paraId="3A387604" w14:textId="77777777" w:rsidR="00275A51" w:rsidRPr="008C6330" w:rsidRDefault="00275A51" w:rsidP="00275A51">
            <w:pPr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Montants</w:t>
            </w:r>
          </w:p>
        </w:tc>
        <w:tc>
          <w:tcPr>
            <w:tcW w:w="787" w:type="dxa"/>
          </w:tcPr>
          <w:p w14:paraId="53B9EB71" w14:textId="26C1C603" w:rsidR="00275A51" w:rsidRPr="008C6330" w:rsidRDefault="00275A51" w:rsidP="00275A51">
            <w:pPr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CV</w:t>
            </w:r>
          </w:p>
        </w:tc>
        <w:tc>
          <w:tcPr>
            <w:tcW w:w="576" w:type="dxa"/>
          </w:tcPr>
          <w:p w14:paraId="1FD6862A" w14:textId="1F4F11C2" w:rsidR="00275A51" w:rsidRPr="008C6330" w:rsidRDefault="00275A51" w:rsidP="00275A51">
            <w:pPr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CF</w:t>
            </w:r>
          </w:p>
        </w:tc>
        <w:tc>
          <w:tcPr>
            <w:tcW w:w="1262" w:type="dxa"/>
          </w:tcPr>
          <w:p w14:paraId="7DA4A64C" w14:textId="77777777" w:rsidR="00275A51" w:rsidRPr="008C6330" w:rsidRDefault="00275A51" w:rsidP="00275A51">
            <w:pPr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75A51" w:rsidRPr="008C6330" w14:paraId="1D9F6CC4" w14:textId="75CF1E41" w:rsidTr="00275A51">
        <w:trPr>
          <w:trHeight w:val="566"/>
        </w:trPr>
        <w:tc>
          <w:tcPr>
            <w:tcW w:w="4531" w:type="dxa"/>
          </w:tcPr>
          <w:p w14:paraId="59E1E58F" w14:textId="77777777" w:rsidR="00275A51" w:rsidRPr="008C6330" w:rsidRDefault="00275A51" w:rsidP="00275A5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0" w:beforeAutospacing="0" w:after="0" w:afterAutospacing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Achats de marchandises </w:t>
            </w:r>
          </w:p>
          <w:p w14:paraId="4A308EF7" w14:textId="77777777" w:rsidR="00275A51" w:rsidRPr="008C6330" w:rsidRDefault="00275A51" w:rsidP="00275A5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0" w:beforeAutospacing="0" w:after="0" w:afterAutospacing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sz w:val="24"/>
                <w:szCs w:val="24"/>
              </w:rPr>
              <w:t>Services extérieurs</w:t>
            </w:r>
          </w:p>
          <w:p w14:paraId="43E988C6" w14:textId="77777777" w:rsidR="00275A51" w:rsidRPr="008C6330" w:rsidRDefault="00275A51" w:rsidP="00275A5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0" w:beforeAutospacing="0" w:after="0" w:afterAutospacing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sz w:val="24"/>
                <w:szCs w:val="24"/>
              </w:rPr>
              <w:t>Impôts et taxes</w:t>
            </w:r>
          </w:p>
          <w:p w14:paraId="7130F51C" w14:textId="77777777" w:rsidR="00275A51" w:rsidRPr="008C6330" w:rsidRDefault="00275A51" w:rsidP="00275A5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0" w:beforeAutospacing="0" w:after="0" w:afterAutospacing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sz w:val="24"/>
                <w:szCs w:val="24"/>
              </w:rPr>
              <w:t>Charges de personnel</w:t>
            </w:r>
          </w:p>
          <w:p w14:paraId="7E382390" w14:textId="77777777" w:rsidR="00275A51" w:rsidRPr="008C6330" w:rsidRDefault="00275A51" w:rsidP="00275A5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0" w:beforeAutospacing="0" w:after="0" w:afterAutospacing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sz w:val="24"/>
                <w:szCs w:val="24"/>
              </w:rPr>
              <w:t>Intérêts d’emprunt</w:t>
            </w:r>
          </w:p>
          <w:p w14:paraId="4AB936D6" w14:textId="77777777" w:rsidR="00275A51" w:rsidRPr="008C6330" w:rsidRDefault="00275A51" w:rsidP="00275A5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0" w:beforeAutospacing="0" w:after="0" w:afterAutospacing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sz w:val="24"/>
                <w:szCs w:val="24"/>
              </w:rPr>
              <w:t>Dotations aux amortissements</w:t>
            </w:r>
          </w:p>
        </w:tc>
        <w:tc>
          <w:tcPr>
            <w:tcW w:w="1203" w:type="dxa"/>
          </w:tcPr>
          <w:p w14:paraId="3E797C65" w14:textId="77777777" w:rsidR="00275A51" w:rsidRPr="008C6330" w:rsidRDefault="00275A51" w:rsidP="00275A51">
            <w:pPr>
              <w:autoSpaceDE w:val="0"/>
              <w:autoSpaceDN w:val="0"/>
              <w:adjustRightIn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sz w:val="24"/>
                <w:szCs w:val="24"/>
              </w:rPr>
              <w:t>1 800</w:t>
            </w:r>
          </w:p>
          <w:p w14:paraId="55A60190" w14:textId="77777777" w:rsidR="00275A51" w:rsidRPr="008C6330" w:rsidRDefault="00275A51" w:rsidP="00275A51">
            <w:pPr>
              <w:autoSpaceDE w:val="0"/>
              <w:autoSpaceDN w:val="0"/>
              <w:adjustRightIn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 600</w:t>
            </w:r>
          </w:p>
          <w:p w14:paraId="5C96C71B" w14:textId="77777777" w:rsidR="00275A51" w:rsidRPr="008C6330" w:rsidRDefault="00275A51" w:rsidP="00275A51">
            <w:pPr>
              <w:autoSpaceDE w:val="0"/>
              <w:autoSpaceDN w:val="0"/>
              <w:adjustRightIn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 300</w:t>
            </w:r>
          </w:p>
          <w:p w14:paraId="1F612FD3" w14:textId="77777777" w:rsidR="00275A51" w:rsidRPr="008C6330" w:rsidRDefault="00275A51" w:rsidP="00275A51">
            <w:pPr>
              <w:autoSpaceDE w:val="0"/>
              <w:autoSpaceDN w:val="0"/>
              <w:adjustRightIn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sz w:val="24"/>
                <w:szCs w:val="24"/>
              </w:rPr>
              <w:t>1 200</w:t>
            </w:r>
          </w:p>
          <w:p w14:paraId="6E748366" w14:textId="77777777" w:rsidR="00275A51" w:rsidRPr="008C6330" w:rsidRDefault="00275A51" w:rsidP="00275A51">
            <w:pPr>
              <w:autoSpaceDE w:val="0"/>
              <w:autoSpaceDN w:val="0"/>
              <w:adjustRightIn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   70</w:t>
            </w:r>
          </w:p>
          <w:p w14:paraId="06E1C06B" w14:textId="77777777" w:rsidR="00275A51" w:rsidRPr="008C6330" w:rsidRDefault="00275A51" w:rsidP="00275A51">
            <w:pPr>
              <w:autoSpaceDE w:val="0"/>
              <w:autoSpaceDN w:val="0"/>
              <w:adjustRightIn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   150</w:t>
            </w:r>
          </w:p>
        </w:tc>
        <w:tc>
          <w:tcPr>
            <w:tcW w:w="787" w:type="dxa"/>
          </w:tcPr>
          <w:p w14:paraId="68BDC345" w14:textId="2E193BD1" w:rsidR="00275A51" w:rsidRPr="008C6330" w:rsidRDefault="00275A51" w:rsidP="00275A51">
            <w:pPr>
              <w:autoSpaceDE w:val="0"/>
              <w:autoSpaceDN w:val="0"/>
              <w:adjustRightIn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1800 </w:t>
            </w:r>
          </w:p>
          <w:p w14:paraId="141B8091" w14:textId="77777777" w:rsidR="00275A51" w:rsidRPr="008C6330" w:rsidRDefault="00275A51" w:rsidP="00275A51">
            <w:pPr>
              <w:autoSpaceDE w:val="0"/>
              <w:autoSpaceDN w:val="0"/>
              <w:adjustRightIn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sz w:val="24"/>
                <w:szCs w:val="24"/>
              </w:rPr>
              <w:t>390</w:t>
            </w:r>
          </w:p>
          <w:p w14:paraId="6F8DB25A" w14:textId="77777777" w:rsidR="00275A51" w:rsidRPr="008C6330" w:rsidRDefault="00275A51" w:rsidP="00275A51">
            <w:pPr>
              <w:autoSpaceDE w:val="0"/>
              <w:autoSpaceDN w:val="0"/>
              <w:adjustRightIn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sz w:val="24"/>
                <w:szCs w:val="24"/>
              </w:rPr>
              <w:t>225</w:t>
            </w:r>
          </w:p>
          <w:p w14:paraId="3500E950" w14:textId="668716CC" w:rsidR="00275A51" w:rsidRPr="008C6330" w:rsidRDefault="00275A51" w:rsidP="00275A51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sz w:val="24"/>
                <w:szCs w:val="24"/>
              </w:rPr>
              <w:t>660</w:t>
            </w:r>
          </w:p>
        </w:tc>
        <w:tc>
          <w:tcPr>
            <w:tcW w:w="576" w:type="dxa"/>
          </w:tcPr>
          <w:p w14:paraId="4D7A1D14" w14:textId="77777777" w:rsidR="00275A51" w:rsidRPr="008C6330" w:rsidRDefault="00275A51" w:rsidP="00275A51">
            <w:pPr>
              <w:autoSpaceDE w:val="0"/>
              <w:autoSpaceDN w:val="0"/>
              <w:adjustRightInd w:val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  <w:p w14:paraId="4273E82C" w14:textId="77777777" w:rsidR="00275A51" w:rsidRPr="008C6330" w:rsidRDefault="00275A51" w:rsidP="00275A51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sz w:val="24"/>
                <w:szCs w:val="24"/>
              </w:rPr>
              <w:t>210</w:t>
            </w:r>
          </w:p>
          <w:p w14:paraId="11BCDA3A" w14:textId="77777777" w:rsidR="00275A51" w:rsidRPr="008C6330" w:rsidRDefault="00275A51" w:rsidP="00275A51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sz w:val="24"/>
                <w:szCs w:val="24"/>
              </w:rPr>
              <w:t>75</w:t>
            </w:r>
          </w:p>
          <w:p w14:paraId="6D1AD928" w14:textId="77777777" w:rsidR="00275A51" w:rsidRPr="008C6330" w:rsidRDefault="00275A51" w:rsidP="00275A51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sz w:val="24"/>
                <w:szCs w:val="24"/>
              </w:rPr>
              <w:t>540</w:t>
            </w:r>
          </w:p>
          <w:p w14:paraId="6DEEA730" w14:textId="77777777" w:rsidR="00275A51" w:rsidRPr="008C6330" w:rsidRDefault="00275A51" w:rsidP="00275A51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70</w:t>
            </w:r>
          </w:p>
          <w:p w14:paraId="1E73AAB6" w14:textId="1E1CB462" w:rsidR="00275A51" w:rsidRPr="008C6330" w:rsidRDefault="00275A51" w:rsidP="00275A51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262" w:type="dxa"/>
          </w:tcPr>
          <w:p w14:paraId="09C480BE" w14:textId="32591382" w:rsidR="00275A51" w:rsidRPr="008C6330" w:rsidRDefault="00275A51" w:rsidP="00275A51">
            <w:pP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8C6330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(0,5 pt)</w:t>
            </w:r>
          </w:p>
          <w:p w14:paraId="70BEDE0A" w14:textId="1E4E2B36" w:rsidR="00275A51" w:rsidRPr="008C6330" w:rsidRDefault="00275A51" w:rsidP="00275A51">
            <w:pP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8C6330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(0,5 pt)</w:t>
            </w:r>
          </w:p>
          <w:p w14:paraId="009E14E4" w14:textId="37DC66F2" w:rsidR="00275A51" w:rsidRPr="008C6330" w:rsidRDefault="00275A51" w:rsidP="00275A51">
            <w:pP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8C6330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(0,5 pt)</w:t>
            </w:r>
          </w:p>
          <w:p w14:paraId="5A9C1087" w14:textId="1D6631D3" w:rsidR="00275A51" w:rsidRPr="008C6330" w:rsidRDefault="00275A51" w:rsidP="00275A51">
            <w:pP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8C6330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(0,5 pt)</w:t>
            </w:r>
          </w:p>
          <w:p w14:paraId="3032E6FB" w14:textId="7492324F" w:rsidR="00275A51" w:rsidRPr="008C6330" w:rsidRDefault="00275A51" w:rsidP="00275A51">
            <w:pP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8C6330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(0,5 pt)</w:t>
            </w:r>
          </w:p>
          <w:p w14:paraId="25C887B8" w14:textId="27A0E58E" w:rsidR="00275A51" w:rsidRPr="008C6330" w:rsidRDefault="00275A51" w:rsidP="00275A51">
            <w:pP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8C6330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(0,5 pt)</w:t>
            </w:r>
          </w:p>
        </w:tc>
      </w:tr>
      <w:tr w:rsidR="00275A51" w:rsidRPr="008C6330" w14:paraId="7ECA0729" w14:textId="5668C795" w:rsidTr="00275A51">
        <w:tc>
          <w:tcPr>
            <w:tcW w:w="4531" w:type="dxa"/>
          </w:tcPr>
          <w:p w14:paraId="081C4EE8" w14:textId="2F77E259" w:rsidR="00C0510F" w:rsidRPr="008C6330" w:rsidRDefault="00C0510F" w:rsidP="00275A51">
            <w:pPr>
              <w:autoSpaceDE w:val="0"/>
              <w:autoSpaceDN w:val="0"/>
              <w:adjustRightInd w:val="0"/>
              <w:jc w:val="both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 xml:space="preserve">             Total</w:t>
            </w:r>
          </w:p>
        </w:tc>
        <w:tc>
          <w:tcPr>
            <w:tcW w:w="1203" w:type="dxa"/>
          </w:tcPr>
          <w:p w14:paraId="410BDA7F" w14:textId="77777777" w:rsidR="00C0510F" w:rsidRPr="008C6330" w:rsidRDefault="00C0510F" w:rsidP="00275A51">
            <w:pPr>
              <w:autoSpaceDE w:val="0"/>
              <w:autoSpaceDN w:val="0"/>
              <w:adjustRightInd w:val="0"/>
              <w:jc w:val="both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 xml:space="preserve"> 4 120</w:t>
            </w:r>
          </w:p>
        </w:tc>
        <w:tc>
          <w:tcPr>
            <w:tcW w:w="787" w:type="dxa"/>
          </w:tcPr>
          <w:p w14:paraId="40C9C037" w14:textId="583D59BF" w:rsidR="00C0510F" w:rsidRPr="008C6330" w:rsidRDefault="00B63FE6" w:rsidP="00275A51">
            <w:pPr>
              <w:autoSpaceDE w:val="0"/>
              <w:autoSpaceDN w:val="0"/>
              <w:adjustRightInd w:val="0"/>
              <w:jc w:val="both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3075</w:t>
            </w:r>
          </w:p>
        </w:tc>
        <w:tc>
          <w:tcPr>
            <w:tcW w:w="1838" w:type="dxa"/>
            <w:gridSpan w:val="2"/>
          </w:tcPr>
          <w:p w14:paraId="0CBD7334" w14:textId="65C7AC6D" w:rsidR="00C0510F" w:rsidRPr="008C6330" w:rsidRDefault="00B63FE6" w:rsidP="00275A51">
            <w:pPr>
              <w:autoSpaceDE w:val="0"/>
              <w:autoSpaceDN w:val="0"/>
              <w:adjustRightInd w:val="0"/>
              <w:jc w:val="both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</w:pPr>
            <w:r w:rsidRPr="008C6330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1045</w:t>
            </w:r>
          </w:p>
        </w:tc>
      </w:tr>
    </w:tbl>
    <w:p w14:paraId="063FC562" w14:textId="77777777" w:rsidR="00275A51" w:rsidRPr="008C6330" w:rsidRDefault="00275A51" w:rsidP="00C0510F">
      <w:pPr>
        <w:rPr>
          <w:rFonts w:ascii="Times New Roman" w:hAnsi="Times New Roman" w:cs="Times New Roman"/>
          <w:sz w:val="24"/>
          <w:szCs w:val="24"/>
        </w:rPr>
      </w:pPr>
    </w:p>
    <w:p w14:paraId="4BD73228" w14:textId="1E22131E" w:rsidR="00CA5F21" w:rsidRPr="008C6330" w:rsidRDefault="00275A51" w:rsidP="00C0510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</w:p>
    <w:p w14:paraId="1C44169B" w14:textId="7B23EE54" w:rsidR="00275A51" w:rsidRPr="008C6330" w:rsidRDefault="00275A51" w:rsidP="00C0510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2C7B0B4C" w14:textId="076D22FA" w:rsidR="00275A51" w:rsidRPr="008C6330" w:rsidRDefault="00275A51" w:rsidP="00C0510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00E3856D" w14:textId="33824758" w:rsidR="00275A51" w:rsidRPr="008C6330" w:rsidRDefault="00275A51" w:rsidP="00C0510F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27F7BCE9" w14:textId="77777777" w:rsidR="00275A51" w:rsidRPr="008C6330" w:rsidRDefault="00275A51" w:rsidP="00C0510F">
      <w:pPr>
        <w:rPr>
          <w:rFonts w:ascii="Times New Roman" w:hAnsi="Times New Roman" w:cs="Times New Roman"/>
          <w:sz w:val="24"/>
          <w:szCs w:val="24"/>
        </w:rPr>
      </w:pPr>
    </w:p>
    <w:p w14:paraId="19ABF75C" w14:textId="2DA87878" w:rsidR="00CA5F21" w:rsidRPr="008C6330" w:rsidRDefault="00B63FE6" w:rsidP="00983D5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6330">
        <w:rPr>
          <w:rFonts w:ascii="Times New Roman" w:hAnsi="Times New Roman" w:cs="Times New Roman"/>
          <w:b/>
          <w:bCs/>
          <w:sz w:val="24"/>
          <w:szCs w:val="24"/>
        </w:rPr>
        <w:t xml:space="preserve">2) </w:t>
      </w:r>
      <w:r w:rsidR="00CA5F21" w:rsidRPr="008C6330">
        <w:rPr>
          <w:rFonts w:ascii="Times New Roman" w:hAnsi="Times New Roman" w:cs="Times New Roman"/>
          <w:b/>
          <w:bCs/>
          <w:sz w:val="24"/>
          <w:szCs w:val="24"/>
        </w:rPr>
        <w:t>La marge sur charges variables et le résultat</w:t>
      </w:r>
    </w:p>
    <w:p w14:paraId="4914BE89" w14:textId="224E651D" w:rsidR="00CA5F21" w:rsidRPr="008C6330" w:rsidRDefault="00CA5F21" w:rsidP="00983D53">
      <w:pPr>
        <w:jc w:val="both"/>
        <w:rPr>
          <w:rFonts w:ascii="Times New Roman" w:hAnsi="Times New Roman" w:cs="Times New Roman"/>
          <w:sz w:val="24"/>
          <w:szCs w:val="24"/>
        </w:rPr>
      </w:pPr>
      <w:r w:rsidRPr="008C6330">
        <w:rPr>
          <w:rFonts w:ascii="Times New Roman" w:hAnsi="Times New Roman" w:cs="Times New Roman"/>
          <w:sz w:val="24"/>
          <w:szCs w:val="24"/>
        </w:rPr>
        <w:t>Marge sur charges variables (M</w:t>
      </w:r>
      <w:r w:rsidR="00B63FE6" w:rsidRPr="008C6330">
        <w:rPr>
          <w:rFonts w:ascii="Times New Roman" w:hAnsi="Times New Roman" w:cs="Times New Roman"/>
          <w:sz w:val="24"/>
          <w:szCs w:val="24"/>
        </w:rPr>
        <w:t>/</w:t>
      </w:r>
      <w:r w:rsidRPr="008C6330">
        <w:rPr>
          <w:rFonts w:ascii="Times New Roman" w:hAnsi="Times New Roman" w:cs="Times New Roman"/>
          <w:sz w:val="24"/>
          <w:szCs w:val="24"/>
        </w:rPr>
        <w:t>CV) = Chiffre d’affaires (C.A) – Charges variables (C.V)</w:t>
      </w:r>
    </w:p>
    <w:p w14:paraId="3BDE71CD" w14:textId="2F331CE5" w:rsidR="00CA5F21" w:rsidRPr="008C6330" w:rsidRDefault="00B63FE6" w:rsidP="00983D53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8C633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="00CA5F21" w:rsidRPr="008C6330">
        <w:rPr>
          <w:rFonts w:ascii="Times New Roman" w:hAnsi="Times New Roman" w:cs="Times New Roman"/>
          <w:sz w:val="24"/>
          <w:szCs w:val="24"/>
        </w:rPr>
        <w:t>= 5 000 – 3 075 = 1</w:t>
      </w:r>
      <w:r w:rsidR="000A005F" w:rsidRPr="008C6330">
        <w:rPr>
          <w:rFonts w:ascii="Times New Roman" w:hAnsi="Times New Roman" w:cs="Times New Roman"/>
          <w:sz w:val="24"/>
          <w:szCs w:val="24"/>
        </w:rPr>
        <w:t> </w:t>
      </w:r>
      <w:r w:rsidR="00CA5F21" w:rsidRPr="008C6330">
        <w:rPr>
          <w:rFonts w:ascii="Times New Roman" w:hAnsi="Times New Roman" w:cs="Times New Roman"/>
          <w:sz w:val="24"/>
          <w:szCs w:val="24"/>
        </w:rPr>
        <w:t>925</w:t>
      </w:r>
      <w:r w:rsidR="000A005F" w:rsidRPr="008C6330">
        <w:rPr>
          <w:rFonts w:ascii="Times New Roman" w:hAnsi="Times New Roman" w:cs="Times New Roman"/>
          <w:sz w:val="24"/>
          <w:szCs w:val="24"/>
        </w:rPr>
        <w:t xml:space="preserve"> </w:t>
      </w:r>
      <w:r w:rsidR="000A005F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0A005F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1</w:t>
      </w:r>
      <w:r w:rsidR="000A005F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pt)</w:t>
      </w:r>
    </w:p>
    <w:p w14:paraId="78BE537C" w14:textId="4B5F825F" w:rsidR="00CA5F21" w:rsidRPr="008C6330" w:rsidRDefault="00CA5F21" w:rsidP="00983D53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8C6330">
        <w:rPr>
          <w:rFonts w:ascii="Times New Roman" w:hAnsi="Times New Roman" w:cs="Times New Roman"/>
          <w:sz w:val="24"/>
          <w:szCs w:val="24"/>
        </w:rPr>
        <w:t>Résultat = Marge sur coût variable – Charges fixes</w:t>
      </w:r>
      <w:r w:rsidR="000A005F" w:rsidRPr="008C6330">
        <w:rPr>
          <w:rFonts w:ascii="Times New Roman" w:hAnsi="Times New Roman" w:cs="Times New Roman"/>
          <w:sz w:val="24"/>
          <w:szCs w:val="24"/>
        </w:rPr>
        <w:t xml:space="preserve"> </w:t>
      </w:r>
      <w:r w:rsidR="000A005F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0A005F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1</w:t>
      </w:r>
      <w:r w:rsidR="000A005F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pt)</w:t>
      </w:r>
    </w:p>
    <w:p w14:paraId="3895BD39" w14:textId="6FCA830C" w:rsidR="00CA5F21" w:rsidRPr="008C6330" w:rsidRDefault="00CA5F21" w:rsidP="00983D53">
      <w:pPr>
        <w:jc w:val="both"/>
        <w:rPr>
          <w:rFonts w:ascii="Times New Roman" w:hAnsi="Times New Roman" w:cs="Times New Roman"/>
          <w:sz w:val="24"/>
          <w:szCs w:val="24"/>
        </w:rPr>
      </w:pPr>
      <w:r w:rsidRPr="008C6330">
        <w:rPr>
          <w:rFonts w:ascii="Times New Roman" w:hAnsi="Times New Roman" w:cs="Times New Roman"/>
          <w:sz w:val="24"/>
          <w:szCs w:val="24"/>
        </w:rPr>
        <w:t xml:space="preserve">                 = 1 925 – 1 045 = 880</w:t>
      </w:r>
      <w:r w:rsidR="00BC46FB" w:rsidRPr="008C6330">
        <w:rPr>
          <w:rFonts w:ascii="Times New Roman" w:hAnsi="Times New Roman" w:cs="Times New Roman"/>
          <w:sz w:val="24"/>
          <w:szCs w:val="24"/>
        </w:rPr>
        <w:t xml:space="preserve"> MDT</w:t>
      </w:r>
    </w:p>
    <w:p w14:paraId="6389133D" w14:textId="2A194710" w:rsidR="00CA5F21" w:rsidRPr="008C6330" w:rsidRDefault="00CA5F21" w:rsidP="00983D53">
      <w:pPr>
        <w:jc w:val="both"/>
        <w:rPr>
          <w:rFonts w:ascii="Times New Roman" w:hAnsi="Times New Roman" w:cs="Times New Roman"/>
          <w:sz w:val="24"/>
          <w:szCs w:val="24"/>
        </w:rPr>
      </w:pPr>
      <w:r w:rsidRPr="008C6330">
        <w:rPr>
          <w:rFonts w:ascii="Times New Roman" w:hAnsi="Times New Roman" w:cs="Times New Roman"/>
          <w:sz w:val="24"/>
          <w:szCs w:val="24"/>
        </w:rPr>
        <w:t>Le résultat est un bénéfice de 880</w:t>
      </w:r>
      <w:r w:rsidR="00BC46FB" w:rsidRPr="008C6330">
        <w:rPr>
          <w:rFonts w:ascii="Times New Roman" w:hAnsi="Times New Roman" w:cs="Times New Roman"/>
          <w:sz w:val="24"/>
          <w:szCs w:val="24"/>
        </w:rPr>
        <w:t xml:space="preserve"> 000 </w:t>
      </w:r>
      <w:r w:rsidRPr="008C6330">
        <w:rPr>
          <w:rFonts w:ascii="Times New Roman" w:hAnsi="Times New Roman" w:cs="Times New Roman"/>
          <w:sz w:val="24"/>
          <w:szCs w:val="24"/>
        </w:rPr>
        <w:t>DT.</w:t>
      </w:r>
    </w:p>
    <w:p w14:paraId="0D71BFAD" w14:textId="380F48D8" w:rsidR="000A005F" w:rsidRPr="008C6330" w:rsidRDefault="000A005F" w:rsidP="00983D53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N.B : 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Si l’étudiant met </w:t>
      </w:r>
      <w:r w:rsidR="0094130A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seulement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l</w:t>
      </w:r>
      <w:r w:rsidR="0094130A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es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formule</w:t>
      </w:r>
      <w:r w:rsidR="0094130A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s correctes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de la MCV et du résultat vous lui attribuez la moitié de la note pour chaque réponse (càd 0,5 pt au lieu de 1 point)</w:t>
      </w:r>
    </w:p>
    <w:p w14:paraId="0FEAA21C" w14:textId="5DFC6DC9" w:rsidR="00CA5F21" w:rsidRPr="008C6330" w:rsidRDefault="00BC46FB" w:rsidP="00983D5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6330">
        <w:rPr>
          <w:rFonts w:ascii="Times New Roman" w:hAnsi="Times New Roman" w:cs="Times New Roman"/>
          <w:b/>
          <w:bCs/>
          <w:sz w:val="24"/>
          <w:szCs w:val="24"/>
        </w:rPr>
        <w:t>3)</w:t>
      </w:r>
      <w:r w:rsidR="00CA5F21" w:rsidRPr="008C6330">
        <w:rPr>
          <w:rFonts w:ascii="Times New Roman" w:hAnsi="Times New Roman" w:cs="Times New Roman"/>
          <w:b/>
          <w:bCs/>
          <w:sz w:val="24"/>
          <w:szCs w:val="24"/>
        </w:rPr>
        <w:t xml:space="preserve"> Le seuil de rentabilité</w:t>
      </w:r>
    </w:p>
    <w:p w14:paraId="0A1429BB" w14:textId="15F24865" w:rsidR="00CA5F21" w:rsidRPr="008C6330" w:rsidRDefault="00CA5F21" w:rsidP="00983D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6330">
        <w:rPr>
          <w:rFonts w:ascii="Times New Roman" w:hAnsi="Times New Roman" w:cs="Times New Roman"/>
          <w:sz w:val="24"/>
          <w:szCs w:val="24"/>
        </w:rPr>
        <w:t>Le seuil de rentabilité est le montant du chiffre d’affaires pour lequel l’entreprise ne fait ni</w:t>
      </w:r>
      <w:r w:rsidR="001C1BC0" w:rsidRPr="008C6330">
        <w:rPr>
          <w:rFonts w:ascii="Times New Roman" w:hAnsi="Times New Roman" w:cs="Times New Roman"/>
          <w:sz w:val="24"/>
          <w:szCs w:val="24"/>
        </w:rPr>
        <w:t xml:space="preserve"> </w:t>
      </w:r>
      <w:r w:rsidRPr="008C6330">
        <w:rPr>
          <w:rFonts w:ascii="Times New Roman" w:hAnsi="Times New Roman" w:cs="Times New Roman"/>
          <w:sz w:val="24"/>
          <w:szCs w:val="24"/>
        </w:rPr>
        <w:t>bénéfice, ni perte. On l’appelle aussi « chiffre d’affaires critique ».</w:t>
      </w:r>
    </w:p>
    <w:p w14:paraId="429190B3" w14:textId="754DCB7A" w:rsidR="00CA5F21" w:rsidRPr="008C6330" w:rsidRDefault="00CA5F21" w:rsidP="00983D53">
      <w:pPr>
        <w:jc w:val="both"/>
        <w:rPr>
          <w:rFonts w:ascii="Times New Roman" w:hAnsi="Times New Roman" w:cs="Times New Roman"/>
          <w:sz w:val="24"/>
          <w:szCs w:val="24"/>
        </w:rPr>
      </w:pPr>
      <w:r w:rsidRPr="008C6330">
        <w:rPr>
          <w:rFonts w:ascii="Times New Roman" w:hAnsi="Times New Roman" w:cs="Times New Roman"/>
          <w:sz w:val="24"/>
          <w:szCs w:val="24"/>
        </w:rPr>
        <w:t xml:space="preserve">Seuil de rentabilité = Charges fixes </w:t>
      </w:r>
      <w:r w:rsidR="00BC46FB" w:rsidRPr="008C6330">
        <w:rPr>
          <w:rFonts w:ascii="Times New Roman" w:hAnsi="Times New Roman" w:cs="Times New Roman"/>
          <w:sz w:val="24"/>
          <w:szCs w:val="24"/>
        </w:rPr>
        <w:t>/</w:t>
      </w:r>
      <w:r w:rsidRPr="008C6330">
        <w:rPr>
          <w:rFonts w:ascii="Times New Roman" w:hAnsi="Times New Roman" w:cs="Times New Roman"/>
          <w:sz w:val="24"/>
          <w:szCs w:val="24"/>
        </w:rPr>
        <w:t xml:space="preserve"> Taux Marge sur coût variable</w:t>
      </w:r>
    </w:p>
    <w:p w14:paraId="20B5984A" w14:textId="39149B05" w:rsidR="007A17DE" w:rsidRPr="008C6330" w:rsidRDefault="00BC46FB" w:rsidP="001C1BC0">
      <w:pPr>
        <w:jc w:val="both"/>
        <w:rPr>
          <w:rFonts w:ascii="Times New Roman" w:hAnsi="Times New Roman" w:cs="Times New Roman"/>
          <w:sz w:val="24"/>
          <w:szCs w:val="24"/>
        </w:rPr>
      </w:pPr>
      <w:r w:rsidRPr="008C6330">
        <w:rPr>
          <w:rFonts w:ascii="Times New Roman" w:hAnsi="Times New Roman" w:cs="Times New Roman"/>
          <w:sz w:val="24"/>
          <w:szCs w:val="24"/>
        </w:rPr>
        <w:lastRenderedPageBreak/>
        <w:t>Taux Marge sur coût variable = Marge sur CV / CA = 1925/5000=38,5%</w:t>
      </w:r>
    </w:p>
    <w:p w14:paraId="0215F73F" w14:textId="5F4E951B" w:rsidR="00BC46FB" w:rsidRPr="008C6330" w:rsidRDefault="00BC46FB" w:rsidP="001C1BC0">
      <w:pPr>
        <w:jc w:val="both"/>
        <w:rPr>
          <w:rFonts w:ascii="Times New Roman" w:hAnsi="Times New Roman" w:cs="Times New Roman"/>
          <w:sz w:val="24"/>
          <w:szCs w:val="24"/>
        </w:rPr>
      </w:pPr>
      <w:r w:rsidRPr="008C6330">
        <w:rPr>
          <w:rFonts w:ascii="Times New Roman" w:hAnsi="Times New Roman" w:cs="Times New Roman"/>
          <w:sz w:val="24"/>
          <w:szCs w:val="24"/>
        </w:rPr>
        <w:t xml:space="preserve">Seuil de rentabilité = Charges fixes / Taux Marge sur coût variable </w:t>
      </w:r>
      <w:r w:rsidR="00CA5F21" w:rsidRPr="008C6330">
        <w:rPr>
          <w:rFonts w:ascii="Times New Roman" w:hAnsi="Times New Roman" w:cs="Times New Roman"/>
          <w:sz w:val="24"/>
          <w:szCs w:val="24"/>
        </w:rPr>
        <w:t>= 1 045</w:t>
      </w:r>
      <w:r w:rsidRPr="008C6330">
        <w:rPr>
          <w:rFonts w:ascii="Times New Roman" w:hAnsi="Times New Roman" w:cs="Times New Roman"/>
          <w:sz w:val="24"/>
          <w:szCs w:val="24"/>
        </w:rPr>
        <w:t>/</w:t>
      </w:r>
      <w:r w:rsidR="00CA5F21" w:rsidRPr="008C6330">
        <w:rPr>
          <w:rFonts w:ascii="Times New Roman" w:hAnsi="Times New Roman" w:cs="Times New Roman"/>
          <w:sz w:val="24"/>
          <w:szCs w:val="24"/>
        </w:rPr>
        <w:t xml:space="preserve"> 38,50 %</w:t>
      </w:r>
    </w:p>
    <w:p w14:paraId="6568EB7B" w14:textId="4F7600B3" w:rsidR="00CA5F21" w:rsidRPr="008C6330" w:rsidRDefault="00BC46FB" w:rsidP="00CA5F21">
      <w:pPr>
        <w:rPr>
          <w:rFonts w:ascii="Times New Roman" w:hAnsi="Times New Roman" w:cs="Times New Roman"/>
          <w:sz w:val="24"/>
          <w:szCs w:val="24"/>
        </w:rPr>
      </w:pPr>
      <w:r w:rsidRPr="008C633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</w:t>
      </w:r>
      <w:r w:rsidR="000A005F" w:rsidRPr="008C6330">
        <w:rPr>
          <w:rFonts w:ascii="Times New Roman" w:hAnsi="Times New Roman" w:cs="Times New Roman"/>
          <w:sz w:val="24"/>
          <w:szCs w:val="24"/>
        </w:rPr>
        <w:t xml:space="preserve">    </w:t>
      </w:r>
      <w:r w:rsidR="00CA5F21" w:rsidRPr="008C6330">
        <w:rPr>
          <w:rFonts w:ascii="Times New Roman" w:hAnsi="Times New Roman" w:cs="Times New Roman"/>
          <w:sz w:val="24"/>
          <w:szCs w:val="24"/>
        </w:rPr>
        <w:t>= 2</w:t>
      </w:r>
      <w:r w:rsidRPr="008C6330">
        <w:rPr>
          <w:rFonts w:ascii="Times New Roman" w:hAnsi="Times New Roman" w:cs="Times New Roman"/>
          <w:sz w:val="24"/>
          <w:szCs w:val="24"/>
        </w:rPr>
        <w:t> </w:t>
      </w:r>
      <w:r w:rsidR="00CA5F21" w:rsidRPr="008C6330">
        <w:rPr>
          <w:rFonts w:ascii="Times New Roman" w:hAnsi="Times New Roman" w:cs="Times New Roman"/>
          <w:sz w:val="24"/>
          <w:szCs w:val="24"/>
        </w:rPr>
        <w:t>714</w:t>
      </w:r>
      <w:r w:rsidRPr="008C6330">
        <w:rPr>
          <w:rFonts w:ascii="Times New Roman" w:hAnsi="Times New Roman" w:cs="Times New Roman"/>
          <w:sz w:val="24"/>
          <w:szCs w:val="24"/>
        </w:rPr>
        <w:t>,</w:t>
      </w:r>
      <w:r w:rsidR="00CA5F21" w:rsidRPr="008C6330">
        <w:rPr>
          <w:rFonts w:ascii="Times New Roman" w:hAnsi="Times New Roman" w:cs="Times New Roman"/>
          <w:sz w:val="24"/>
          <w:szCs w:val="24"/>
        </w:rPr>
        <w:t>285</w:t>
      </w:r>
      <w:r w:rsidR="000A005F" w:rsidRPr="008C6330">
        <w:rPr>
          <w:rFonts w:ascii="Times New Roman" w:hAnsi="Times New Roman" w:cs="Times New Roman"/>
          <w:sz w:val="24"/>
          <w:szCs w:val="24"/>
        </w:rPr>
        <w:t xml:space="preserve"> </w:t>
      </w:r>
      <w:r w:rsidR="000A005F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(1 pt)</w:t>
      </w:r>
    </w:p>
    <w:p w14:paraId="51CF60F8" w14:textId="704C2C8C" w:rsidR="00CA5F21" w:rsidRPr="008C6330" w:rsidRDefault="00CA5F21" w:rsidP="00CA5F21">
      <w:pPr>
        <w:rPr>
          <w:rFonts w:ascii="Times New Roman" w:hAnsi="Times New Roman" w:cs="Times New Roman"/>
          <w:sz w:val="24"/>
          <w:szCs w:val="24"/>
        </w:rPr>
      </w:pPr>
      <w:r w:rsidRPr="008C6330">
        <w:rPr>
          <w:rFonts w:ascii="Times New Roman" w:hAnsi="Times New Roman" w:cs="Times New Roman"/>
          <w:sz w:val="24"/>
          <w:szCs w:val="24"/>
        </w:rPr>
        <w:t>L’entreprise atteindra le seuil de rentabilité avec un chiffre d’affaires de 2 714</w:t>
      </w:r>
      <w:r w:rsidR="00BC46FB" w:rsidRPr="008C6330">
        <w:rPr>
          <w:rFonts w:ascii="Times New Roman" w:hAnsi="Times New Roman" w:cs="Times New Roman"/>
          <w:sz w:val="24"/>
          <w:szCs w:val="24"/>
        </w:rPr>
        <w:t> </w:t>
      </w:r>
      <w:r w:rsidRPr="008C6330">
        <w:rPr>
          <w:rFonts w:ascii="Times New Roman" w:hAnsi="Times New Roman" w:cs="Times New Roman"/>
          <w:sz w:val="24"/>
          <w:szCs w:val="24"/>
        </w:rPr>
        <w:t>28</w:t>
      </w:r>
      <w:r w:rsidR="00BC46FB" w:rsidRPr="008C6330">
        <w:rPr>
          <w:rFonts w:ascii="Times New Roman" w:hAnsi="Times New Roman" w:cs="Times New Roman"/>
          <w:sz w:val="24"/>
          <w:szCs w:val="24"/>
        </w:rPr>
        <w:t xml:space="preserve">5 </w:t>
      </w:r>
      <w:proofErr w:type="gramStart"/>
      <w:r w:rsidR="00BC46FB" w:rsidRPr="008C6330">
        <w:rPr>
          <w:rFonts w:ascii="Times New Roman" w:hAnsi="Times New Roman" w:cs="Times New Roman"/>
          <w:sz w:val="24"/>
          <w:szCs w:val="24"/>
        </w:rPr>
        <w:t>DT</w:t>
      </w:r>
      <w:r w:rsidRPr="008C6330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597CC73E" w14:textId="474B31F3" w:rsidR="00815233" w:rsidRPr="008C6330" w:rsidRDefault="000A005F" w:rsidP="00983D53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N.B : Si l’étudiant met </w:t>
      </w:r>
      <w:r w:rsidR="0094130A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seulement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la formule </w:t>
      </w:r>
      <w:r w:rsidR="0094130A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correcte 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d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u SR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vous lui attribuez la moitié de la note pour 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la 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réponse (càd 0,5 pt au lieu de 1 point)</w:t>
      </w:r>
      <w:r w:rsidR="00983D53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. S’il calcule le taux de M/CV mais ne termine pas le </w:t>
      </w:r>
      <w:r w:rsidR="007D1360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calcul</w:t>
      </w:r>
      <w:r w:rsidR="00983D53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du SR il aura 0.75 point)</w:t>
      </w:r>
    </w:p>
    <w:p w14:paraId="006E19A0" w14:textId="77777777" w:rsidR="000A005F" w:rsidRPr="008C6330" w:rsidRDefault="000A005F" w:rsidP="00CA5F21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669B412" w14:textId="4B0433B5" w:rsidR="00815233" w:rsidRPr="008C6330" w:rsidRDefault="00815233" w:rsidP="00CA5F21">
      <w:pPr>
        <w:rPr>
          <w:rFonts w:ascii="Times New Roman" w:hAnsi="Times New Roman" w:cs="Times New Roman"/>
          <w:sz w:val="24"/>
          <w:szCs w:val="24"/>
        </w:rPr>
      </w:pPr>
      <w:r w:rsidRPr="008C633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EXERCICE N°3 : </w:t>
      </w:r>
      <w:r w:rsidRPr="008C6330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>(</w:t>
      </w:r>
      <w:r w:rsidR="00D95107" w:rsidRPr="008C6330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>4.5</w:t>
      </w:r>
      <w:r w:rsidRPr="008C6330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 xml:space="preserve"> Points)</w:t>
      </w:r>
    </w:p>
    <w:p w14:paraId="5110FEF5" w14:textId="4E3098C1" w:rsidR="00815233" w:rsidRPr="008C6330" w:rsidRDefault="00815233" w:rsidP="00815233">
      <w:pPr>
        <w:pStyle w:val="Default"/>
        <w:jc w:val="both"/>
      </w:pPr>
    </w:p>
    <w:p w14:paraId="0CA5400C" w14:textId="4ACA421A" w:rsidR="00815233" w:rsidRPr="008C6330" w:rsidRDefault="00815233" w:rsidP="00D93273">
      <w:pPr>
        <w:pStyle w:val="Default"/>
        <w:numPr>
          <w:ilvl w:val="0"/>
          <w:numId w:val="2"/>
        </w:numPr>
        <w:ind w:left="284" w:hanging="284"/>
        <w:jc w:val="both"/>
        <w:rPr>
          <w:b/>
          <w:bCs/>
        </w:rPr>
      </w:pPr>
      <w:r w:rsidRPr="008C6330">
        <w:rPr>
          <w:b/>
          <w:bCs/>
        </w:rPr>
        <w:t xml:space="preserve">La VAN du projet est : </w:t>
      </w:r>
    </w:p>
    <w:p w14:paraId="436A4017" w14:textId="0B6E66A3" w:rsidR="00815233" w:rsidRPr="008C6330" w:rsidRDefault="00815233" w:rsidP="00815233">
      <w:pPr>
        <w:pStyle w:val="Default"/>
        <w:jc w:val="both"/>
      </w:pPr>
    </w:p>
    <w:p w14:paraId="2564264D" w14:textId="25C14B0A" w:rsidR="00815233" w:rsidRPr="008C6330" w:rsidRDefault="00220CB5" w:rsidP="00815233">
      <w:pPr>
        <w:pStyle w:val="Default"/>
        <w:jc w:val="both"/>
      </w:pPr>
      <w:r w:rsidRPr="008C6330">
        <w:t>VAN= -150 000 + 40000 * (1,</w:t>
      </w:r>
      <w:r w:rsidR="00390A95" w:rsidRPr="008C6330">
        <w:t>13) ^</w:t>
      </w:r>
      <w:r w:rsidRPr="008C6330">
        <w:t>-1 + 70000 * (1,</w:t>
      </w:r>
      <w:r w:rsidR="00390A95" w:rsidRPr="008C6330">
        <w:t>13) ^</w:t>
      </w:r>
      <w:r w:rsidRPr="008C6330">
        <w:t>-2 + 80000 * (1,</w:t>
      </w:r>
      <w:r w:rsidR="00390A95" w:rsidRPr="008C6330">
        <w:t>13) ^</w:t>
      </w:r>
      <w:r w:rsidRPr="008C6330">
        <w:t>-3 +60000 * (1,</w:t>
      </w:r>
      <w:r w:rsidR="00390A95" w:rsidRPr="008C6330">
        <w:t>13) ^</w:t>
      </w:r>
      <w:r w:rsidRPr="008C6330">
        <w:t>-</w:t>
      </w:r>
      <w:r w:rsidR="00390A95" w:rsidRPr="008C6330">
        <w:t xml:space="preserve"> </w:t>
      </w:r>
      <w:r w:rsidRPr="008C6330">
        <w:t>4</w:t>
      </w:r>
    </w:p>
    <w:p w14:paraId="3F07F7F6" w14:textId="0A4B6C35" w:rsidR="00220CB5" w:rsidRPr="008C6330" w:rsidRDefault="00390A95" w:rsidP="00815233">
      <w:pPr>
        <w:pStyle w:val="Default"/>
        <w:jc w:val="both"/>
      </w:pPr>
      <w:r w:rsidRPr="008C6330">
        <w:t xml:space="preserve">          = -150000+ 182461,63</w:t>
      </w:r>
    </w:p>
    <w:p w14:paraId="0A82E89A" w14:textId="5518D95E" w:rsidR="00390A95" w:rsidRPr="008C6330" w:rsidRDefault="00390A95" w:rsidP="00815233">
      <w:pPr>
        <w:pStyle w:val="Default"/>
        <w:jc w:val="both"/>
      </w:pPr>
      <w:r w:rsidRPr="008C6330">
        <w:t xml:space="preserve">          = 32 461,63</w:t>
      </w:r>
      <w:r w:rsidR="00277512" w:rsidRPr="008C6330">
        <w:t xml:space="preserve"> </w:t>
      </w:r>
      <w:r w:rsidR="00277512" w:rsidRPr="008C6330">
        <w:rPr>
          <w:b/>
          <w:bCs/>
          <w:color w:val="FF0000"/>
        </w:rPr>
        <w:t>(</w:t>
      </w:r>
      <w:r w:rsidR="00277512" w:rsidRPr="008C6330">
        <w:rPr>
          <w:b/>
          <w:bCs/>
          <w:color w:val="FF0000"/>
        </w:rPr>
        <w:t xml:space="preserve">0,75 </w:t>
      </w:r>
      <w:r w:rsidR="00277512" w:rsidRPr="008C6330">
        <w:rPr>
          <w:b/>
          <w:bCs/>
          <w:color w:val="FF0000"/>
        </w:rPr>
        <w:t>pt)</w:t>
      </w:r>
    </w:p>
    <w:p w14:paraId="0277891F" w14:textId="77777777" w:rsidR="00220CB5" w:rsidRPr="008C6330" w:rsidRDefault="00220CB5" w:rsidP="00815233">
      <w:pPr>
        <w:pStyle w:val="Default"/>
        <w:jc w:val="both"/>
      </w:pPr>
    </w:p>
    <w:p w14:paraId="3A96CA8D" w14:textId="47EEE0EC" w:rsidR="00815233" w:rsidRPr="008C6330" w:rsidRDefault="00390A95" w:rsidP="00390A95">
      <w:pPr>
        <w:pStyle w:val="Default"/>
        <w:jc w:val="both"/>
      </w:pPr>
      <w:r w:rsidRPr="008C6330">
        <w:t xml:space="preserve">VAN &gt;0 =&gt; </w:t>
      </w:r>
      <w:r w:rsidR="00815233" w:rsidRPr="008C6330">
        <w:t xml:space="preserve">Le projet est donc rentable. </w:t>
      </w:r>
      <w:r w:rsidR="00277512" w:rsidRPr="008C6330">
        <w:rPr>
          <w:b/>
          <w:bCs/>
          <w:color w:val="FF0000"/>
        </w:rPr>
        <w:t>(</w:t>
      </w:r>
      <w:r w:rsidR="00277512" w:rsidRPr="008C6330">
        <w:rPr>
          <w:b/>
          <w:bCs/>
          <w:color w:val="FF0000"/>
        </w:rPr>
        <w:t>0,25</w:t>
      </w:r>
      <w:r w:rsidR="00277512" w:rsidRPr="008C6330">
        <w:rPr>
          <w:b/>
          <w:bCs/>
          <w:color w:val="FF0000"/>
        </w:rPr>
        <w:t xml:space="preserve"> pt)</w:t>
      </w:r>
    </w:p>
    <w:p w14:paraId="069AC1BE" w14:textId="77777777" w:rsidR="00220CB5" w:rsidRPr="008C6330" w:rsidRDefault="00220CB5" w:rsidP="00390A95">
      <w:pPr>
        <w:pStyle w:val="Default"/>
        <w:jc w:val="both"/>
      </w:pPr>
    </w:p>
    <w:p w14:paraId="18157C7E" w14:textId="06DD152D" w:rsidR="00390A95" w:rsidRPr="008C6330" w:rsidRDefault="00220CB5" w:rsidP="00390A95">
      <w:pPr>
        <w:pStyle w:val="Default"/>
        <w:numPr>
          <w:ilvl w:val="0"/>
          <w:numId w:val="2"/>
        </w:numPr>
        <w:tabs>
          <w:tab w:val="left" w:pos="284"/>
        </w:tabs>
        <w:spacing w:line="360" w:lineRule="auto"/>
        <w:ind w:left="0" w:firstLine="0"/>
        <w:jc w:val="both"/>
        <w:rPr>
          <w:b/>
          <w:bCs/>
        </w:rPr>
      </w:pPr>
      <w:r w:rsidRPr="008C6330">
        <w:rPr>
          <w:b/>
          <w:bCs/>
        </w:rPr>
        <w:t>On calcule L’indice de profitabilité (IP)</w:t>
      </w:r>
    </w:p>
    <w:p w14:paraId="33F5633C" w14:textId="0C1811F8" w:rsidR="00390A95" w:rsidRPr="008C6330" w:rsidRDefault="00390A95" w:rsidP="00390A95">
      <w:pPr>
        <w:pStyle w:val="Default"/>
        <w:spacing w:line="360" w:lineRule="auto"/>
        <w:ind w:left="641" w:hanging="499"/>
        <w:jc w:val="both"/>
      </w:pPr>
      <w:r w:rsidRPr="008C6330">
        <w:t xml:space="preserve">IP = VAN/I +1 = 32 461,63/150000 = 1,216 </w:t>
      </w:r>
      <w:r w:rsidR="00277512" w:rsidRPr="008C6330">
        <w:rPr>
          <w:b/>
          <w:bCs/>
          <w:color w:val="FF0000"/>
        </w:rPr>
        <w:t>(</w:t>
      </w:r>
      <w:r w:rsidR="00277512" w:rsidRPr="008C6330">
        <w:rPr>
          <w:b/>
          <w:bCs/>
          <w:color w:val="FF0000"/>
        </w:rPr>
        <w:t>0,75</w:t>
      </w:r>
      <w:r w:rsidR="00277512" w:rsidRPr="008C6330">
        <w:rPr>
          <w:b/>
          <w:bCs/>
          <w:color w:val="FF0000"/>
        </w:rPr>
        <w:t xml:space="preserve"> pt)</w:t>
      </w:r>
    </w:p>
    <w:p w14:paraId="65DB6FDD" w14:textId="0768AD8C" w:rsidR="00390A95" w:rsidRPr="008C6330" w:rsidRDefault="00390A95" w:rsidP="00390A95">
      <w:pPr>
        <w:pStyle w:val="Default"/>
        <w:spacing w:line="360" w:lineRule="auto"/>
        <w:ind w:left="641" w:hanging="499"/>
        <w:jc w:val="both"/>
        <w:rPr>
          <w:b/>
          <w:bCs/>
          <w:color w:val="FF0000"/>
        </w:rPr>
      </w:pPr>
      <w:r w:rsidRPr="008C6330">
        <w:t xml:space="preserve">IP&gt; 1 =&gt; Projet rentable </w:t>
      </w:r>
      <w:r w:rsidR="00277512" w:rsidRPr="008C6330">
        <w:rPr>
          <w:b/>
          <w:bCs/>
          <w:color w:val="FF0000"/>
        </w:rPr>
        <w:t>(</w:t>
      </w:r>
      <w:r w:rsidR="00277512" w:rsidRPr="008C6330">
        <w:rPr>
          <w:b/>
          <w:bCs/>
          <w:color w:val="FF0000"/>
        </w:rPr>
        <w:t>0,25</w:t>
      </w:r>
      <w:r w:rsidR="00277512" w:rsidRPr="008C6330">
        <w:rPr>
          <w:b/>
          <w:bCs/>
          <w:color w:val="FF0000"/>
        </w:rPr>
        <w:t xml:space="preserve"> pt)</w:t>
      </w:r>
    </w:p>
    <w:p w14:paraId="55D68D07" w14:textId="22ED3616" w:rsidR="00983D53" w:rsidRPr="008C6330" w:rsidRDefault="00983D53" w:rsidP="00390A95">
      <w:pPr>
        <w:pStyle w:val="Default"/>
        <w:spacing w:line="360" w:lineRule="auto"/>
        <w:ind w:left="641" w:hanging="499"/>
        <w:jc w:val="both"/>
      </w:pPr>
    </w:p>
    <w:p w14:paraId="0140BD18" w14:textId="02095B75" w:rsidR="00983D53" w:rsidRPr="008C6330" w:rsidRDefault="00983D53" w:rsidP="00D14B5D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N.B : Si l’étudiant met seulement la formule correcte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de la VAN et IP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vous lui attribuez 0,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2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5 pt au lieu de 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0,75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point)</w:t>
      </w:r>
    </w:p>
    <w:p w14:paraId="58976A3C" w14:textId="77777777" w:rsidR="00220CB5" w:rsidRPr="008C6330" w:rsidRDefault="00220CB5" w:rsidP="00390A95">
      <w:pPr>
        <w:pStyle w:val="Default"/>
        <w:jc w:val="both"/>
        <w:rPr>
          <w:b/>
          <w:bCs/>
        </w:rPr>
      </w:pPr>
    </w:p>
    <w:p w14:paraId="7A6015BD" w14:textId="55440521" w:rsidR="00815233" w:rsidRPr="008C6330" w:rsidRDefault="00815233" w:rsidP="00390A95">
      <w:pPr>
        <w:pStyle w:val="Default"/>
        <w:spacing w:line="360" w:lineRule="auto"/>
        <w:jc w:val="both"/>
      </w:pPr>
      <w:r w:rsidRPr="008C6330">
        <w:rPr>
          <w:b/>
          <w:bCs/>
        </w:rPr>
        <w:t xml:space="preserve">3) On calcule </w:t>
      </w:r>
      <w:r w:rsidR="00912E03" w:rsidRPr="008C6330">
        <w:rPr>
          <w:b/>
          <w:bCs/>
        </w:rPr>
        <w:t>TRI :</w:t>
      </w:r>
      <w:r w:rsidRPr="008C6330">
        <w:t xml:space="preserve"> </w:t>
      </w:r>
    </w:p>
    <w:p w14:paraId="5BA1EAB7" w14:textId="18A377E7" w:rsidR="00435B0F" w:rsidRPr="008C6330" w:rsidRDefault="00435B0F" w:rsidP="00912E03">
      <w:pPr>
        <w:pStyle w:val="Default"/>
        <w:spacing w:line="360" w:lineRule="auto"/>
        <w:jc w:val="both"/>
      </w:pPr>
      <w:r w:rsidRPr="008C6330">
        <w:t>On calcule VAN au taux de 2</w:t>
      </w:r>
      <w:r w:rsidR="00C57491" w:rsidRPr="008C6330">
        <w:t>0</w:t>
      </w:r>
      <w:r w:rsidRPr="008C6330">
        <w:t xml:space="preserve">%. </w:t>
      </w:r>
    </w:p>
    <w:p w14:paraId="6DB65774" w14:textId="2D85A346" w:rsidR="00435B0F" w:rsidRPr="008C6330" w:rsidRDefault="00435B0F" w:rsidP="00912E03">
      <w:pPr>
        <w:pStyle w:val="Default"/>
        <w:jc w:val="both"/>
        <w:rPr>
          <w:sz w:val="22"/>
          <w:szCs w:val="22"/>
        </w:rPr>
      </w:pPr>
      <w:r w:rsidRPr="008C6330">
        <w:rPr>
          <w:sz w:val="22"/>
          <w:szCs w:val="22"/>
        </w:rPr>
        <w:t>VAN= -150 000 + 40000 * (1,2) ^-1 + 70000 * (1,2) ^-2 + 80000 * (1,2) ^-3 +60000 * (1,</w:t>
      </w:r>
      <w:proofErr w:type="gramStart"/>
      <w:r w:rsidRPr="008C6330">
        <w:rPr>
          <w:sz w:val="22"/>
          <w:szCs w:val="22"/>
        </w:rPr>
        <w:t>2)^</w:t>
      </w:r>
      <w:proofErr w:type="gramEnd"/>
      <w:r w:rsidRPr="008C6330">
        <w:rPr>
          <w:sz w:val="22"/>
          <w:szCs w:val="22"/>
        </w:rPr>
        <w:t>- 4</w:t>
      </w:r>
    </w:p>
    <w:p w14:paraId="6DE81415" w14:textId="77777777" w:rsidR="005D6AB0" w:rsidRPr="008C6330" w:rsidRDefault="00435B0F" w:rsidP="00912E03">
      <w:pPr>
        <w:pStyle w:val="Default"/>
        <w:jc w:val="both"/>
      </w:pPr>
      <w:r w:rsidRPr="008C6330">
        <w:t xml:space="preserve">       </w:t>
      </w:r>
      <w:r w:rsidR="005D6AB0" w:rsidRPr="008C6330">
        <w:t xml:space="preserve">         = -150000+ 157 175,92</w:t>
      </w:r>
    </w:p>
    <w:p w14:paraId="7B575140" w14:textId="68DFC1F2" w:rsidR="005D6AB0" w:rsidRPr="008C6330" w:rsidRDefault="005D6AB0" w:rsidP="00912E03">
      <w:pPr>
        <w:pStyle w:val="Default"/>
        <w:jc w:val="both"/>
      </w:pPr>
      <w:r w:rsidRPr="008C6330">
        <w:t xml:space="preserve">                  = 7175,92</w:t>
      </w:r>
      <w:r w:rsidR="00277512" w:rsidRPr="008C6330">
        <w:t xml:space="preserve"> </w:t>
      </w:r>
      <w:r w:rsidR="00277512" w:rsidRPr="008C6330">
        <w:rPr>
          <w:b/>
          <w:bCs/>
          <w:color w:val="FF0000"/>
        </w:rPr>
        <w:t>(</w:t>
      </w:r>
      <w:r w:rsidR="00277512" w:rsidRPr="008C6330">
        <w:rPr>
          <w:b/>
          <w:bCs/>
          <w:color w:val="FF0000"/>
        </w:rPr>
        <w:t>0,75</w:t>
      </w:r>
      <w:r w:rsidR="00277512" w:rsidRPr="008C6330">
        <w:rPr>
          <w:b/>
          <w:bCs/>
          <w:color w:val="FF0000"/>
        </w:rPr>
        <w:t xml:space="preserve"> pt)</w:t>
      </w:r>
    </w:p>
    <w:p w14:paraId="2B0E38B3" w14:textId="7443277C" w:rsidR="00435B0F" w:rsidRPr="008C6330" w:rsidRDefault="00435B0F" w:rsidP="00912E03">
      <w:pPr>
        <w:pStyle w:val="Default"/>
        <w:jc w:val="both"/>
      </w:pPr>
      <w:r w:rsidRPr="008C6330">
        <w:t xml:space="preserve">  </w:t>
      </w:r>
    </w:p>
    <w:p w14:paraId="532EFA3B" w14:textId="3C3DD481" w:rsidR="00815233" w:rsidRPr="008C6330" w:rsidRDefault="00815233" w:rsidP="00912E03">
      <w:pPr>
        <w:pStyle w:val="Default"/>
        <w:spacing w:line="360" w:lineRule="auto"/>
        <w:jc w:val="both"/>
      </w:pPr>
      <w:r w:rsidRPr="008C6330">
        <w:t xml:space="preserve">On calcule VAN au taux de 23%. </w:t>
      </w:r>
    </w:p>
    <w:p w14:paraId="44ADC076" w14:textId="6ECD84C3" w:rsidR="00435B0F" w:rsidRPr="008C6330" w:rsidRDefault="00435B0F" w:rsidP="00912E03">
      <w:pPr>
        <w:pStyle w:val="Default"/>
        <w:jc w:val="both"/>
      </w:pPr>
      <w:r w:rsidRPr="008C6330">
        <w:t>VAN= -150 000 + 40000 * (1,23) ^-1 + 70000 * (1,23) ^-2 + 80000 * (1,23) ^-3 +60000 * (1,23) ^- 4</w:t>
      </w:r>
    </w:p>
    <w:p w14:paraId="3E401CF6" w14:textId="07B4AC59" w:rsidR="00435B0F" w:rsidRPr="008C6330" w:rsidRDefault="00435B0F" w:rsidP="00912E03">
      <w:pPr>
        <w:pStyle w:val="Default"/>
        <w:jc w:val="both"/>
      </w:pPr>
      <w:r w:rsidRPr="008C6330">
        <w:t xml:space="preserve">         = -150000+ 147 993,6</w:t>
      </w:r>
    </w:p>
    <w:p w14:paraId="3CA3E083" w14:textId="3234B117" w:rsidR="00435B0F" w:rsidRPr="008C6330" w:rsidRDefault="00435B0F" w:rsidP="00912E03">
      <w:pPr>
        <w:pStyle w:val="Default"/>
        <w:jc w:val="both"/>
      </w:pPr>
      <w:r w:rsidRPr="008C6330">
        <w:t xml:space="preserve">          = -2006,4</w:t>
      </w:r>
      <w:r w:rsidR="00277512" w:rsidRPr="008C6330">
        <w:t xml:space="preserve"> </w:t>
      </w:r>
      <w:r w:rsidR="00277512" w:rsidRPr="008C6330">
        <w:rPr>
          <w:b/>
          <w:bCs/>
          <w:color w:val="FF0000"/>
        </w:rPr>
        <w:t>(</w:t>
      </w:r>
      <w:r w:rsidR="00277512" w:rsidRPr="008C6330">
        <w:rPr>
          <w:b/>
          <w:bCs/>
          <w:color w:val="FF0000"/>
        </w:rPr>
        <w:t>0,75</w:t>
      </w:r>
      <w:r w:rsidR="00277512" w:rsidRPr="008C6330">
        <w:rPr>
          <w:b/>
          <w:bCs/>
          <w:color w:val="FF0000"/>
        </w:rPr>
        <w:t xml:space="preserve"> pt)</w:t>
      </w:r>
    </w:p>
    <w:p w14:paraId="2D6F6543" w14:textId="75E8D595" w:rsidR="00815233" w:rsidRPr="008C6330" w:rsidRDefault="00815233" w:rsidP="00912E0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3D9E72" w14:textId="07EC63B7" w:rsidR="00220CB5" w:rsidRPr="008C6330" w:rsidRDefault="005D6AB0" w:rsidP="00912E0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6330">
        <w:rPr>
          <w:rFonts w:ascii="Times New Roman" w:hAnsi="Times New Roman" w:cs="Times New Roman"/>
          <w:sz w:val="24"/>
          <w:szCs w:val="24"/>
        </w:rPr>
        <w:t>20%----------</w:t>
      </w:r>
      <w:r w:rsidRPr="008C6330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8C6330">
        <w:rPr>
          <w:rFonts w:ascii="Times New Roman" w:hAnsi="Times New Roman" w:cs="Times New Roman"/>
          <w:sz w:val="24"/>
          <w:szCs w:val="24"/>
        </w:rPr>
        <w:t xml:space="preserve"> 7175,92</w:t>
      </w:r>
    </w:p>
    <w:p w14:paraId="2F310058" w14:textId="35FA5A9D" w:rsidR="005D6AB0" w:rsidRPr="008C6330" w:rsidRDefault="005D6AB0" w:rsidP="00912E0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6330">
        <w:rPr>
          <w:rFonts w:ascii="Times New Roman" w:hAnsi="Times New Roman" w:cs="Times New Roman"/>
          <w:sz w:val="24"/>
          <w:szCs w:val="24"/>
        </w:rPr>
        <w:t>X---------</w:t>
      </w:r>
      <w:r w:rsidR="001302C4" w:rsidRPr="008C6330">
        <w:rPr>
          <w:rFonts w:ascii="Times New Roman" w:hAnsi="Times New Roman" w:cs="Times New Roman"/>
          <w:sz w:val="24"/>
          <w:szCs w:val="24"/>
        </w:rPr>
        <w:t>----</w:t>
      </w:r>
      <w:r w:rsidRPr="008C6330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8C6330">
        <w:rPr>
          <w:rFonts w:ascii="Times New Roman" w:hAnsi="Times New Roman" w:cs="Times New Roman"/>
          <w:sz w:val="24"/>
          <w:szCs w:val="24"/>
        </w:rPr>
        <w:t xml:space="preserve"> 0</w:t>
      </w:r>
    </w:p>
    <w:p w14:paraId="580828BD" w14:textId="02645B53" w:rsidR="005D6AB0" w:rsidRPr="008C6330" w:rsidRDefault="005D6AB0" w:rsidP="00912E0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6330">
        <w:rPr>
          <w:rFonts w:ascii="Times New Roman" w:hAnsi="Times New Roman" w:cs="Times New Roman"/>
          <w:sz w:val="24"/>
          <w:szCs w:val="24"/>
        </w:rPr>
        <w:t>23%-----------</w:t>
      </w:r>
      <w:r w:rsidRPr="008C6330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8C6330">
        <w:rPr>
          <w:rFonts w:ascii="Times New Roman" w:hAnsi="Times New Roman" w:cs="Times New Roman"/>
          <w:sz w:val="24"/>
          <w:szCs w:val="24"/>
        </w:rPr>
        <w:t>-2006</w:t>
      </w:r>
    </w:p>
    <w:p w14:paraId="0F77F2D2" w14:textId="777248DB" w:rsidR="00220CB5" w:rsidRPr="008C6330" w:rsidRDefault="00220CB5" w:rsidP="00220CB5">
      <w:pPr>
        <w:rPr>
          <w:rFonts w:ascii="Times New Roman" w:hAnsi="Times New Roman" w:cs="Times New Roman"/>
          <w:sz w:val="24"/>
          <w:szCs w:val="24"/>
        </w:rPr>
      </w:pPr>
    </w:p>
    <w:p w14:paraId="7661F869" w14:textId="29BA62EF" w:rsidR="00B83037" w:rsidRPr="008C6330" w:rsidRDefault="00B83037" w:rsidP="00220CB5">
      <w:pPr>
        <w:rPr>
          <w:rFonts w:ascii="Times New Roman" w:hAnsi="Times New Roman" w:cs="Times New Roman"/>
          <w:sz w:val="24"/>
          <w:szCs w:val="24"/>
        </w:rPr>
      </w:pPr>
      <w:r w:rsidRPr="008C6330">
        <w:rPr>
          <w:rFonts w:ascii="Times New Roman" w:hAnsi="Times New Roman" w:cs="Times New Roman"/>
          <w:sz w:val="24"/>
          <w:szCs w:val="24"/>
        </w:rPr>
        <w:t>(X-20</w:t>
      </w:r>
      <w:proofErr w:type="gramStart"/>
      <w:r w:rsidRPr="008C6330">
        <w:rPr>
          <w:rFonts w:ascii="Times New Roman" w:hAnsi="Times New Roman" w:cs="Times New Roman"/>
          <w:sz w:val="24"/>
          <w:szCs w:val="24"/>
        </w:rPr>
        <w:t>%)/</w:t>
      </w:r>
      <w:proofErr w:type="gramEnd"/>
      <w:r w:rsidRPr="008C6330">
        <w:rPr>
          <w:rFonts w:ascii="Times New Roman" w:hAnsi="Times New Roman" w:cs="Times New Roman"/>
          <w:sz w:val="24"/>
          <w:szCs w:val="24"/>
        </w:rPr>
        <w:t>(23%-20%)  = (0-7175,92)/(-2006,4 - 7175,92)</w:t>
      </w:r>
    </w:p>
    <w:p w14:paraId="48CA31A9" w14:textId="412C8B65" w:rsidR="00B83037" w:rsidRPr="008C6330" w:rsidRDefault="00B83037" w:rsidP="00220C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6330">
        <w:rPr>
          <w:rFonts w:ascii="Times New Roman" w:hAnsi="Times New Roman" w:cs="Times New Roman"/>
          <w:sz w:val="24"/>
          <w:szCs w:val="24"/>
        </w:rPr>
        <w:t xml:space="preserve">X =0,7814 *0.03 +0.2 = </w:t>
      </w:r>
      <w:r w:rsidRPr="008C6330">
        <w:rPr>
          <w:rFonts w:ascii="Times New Roman" w:hAnsi="Times New Roman" w:cs="Times New Roman"/>
          <w:b/>
          <w:bCs/>
          <w:sz w:val="24"/>
          <w:szCs w:val="24"/>
        </w:rPr>
        <w:t xml:space="preserve">22.34 </w:t>
      </w:r>
      <w:proofErr w:type="gramStart"/>
      <w:r w:rsidRPr="008C6330">
        <w:rPr>
          <w:rFonts w:ascii="Times New Roman" w:hAnsi="Times New Roman" w:cs="Times New Roman"/>
          <w:b/>
          <w:bCs/>
          <w:sz w:val="24"/>
          <w:szCs w:val="24"/>
        </w:rPr>
        <w:t>%</w:t>
      </w:r>
      <w:r w:rsidR="00277512" w:rsidRPr="008C6330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277512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proofErr w:type="gramEnd"/>
      <w:r w:rsidR="00277512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1 pt)</w:t>
      </w:r>
    </w:p>
    <w:p w14:paraId="5E804811" w14:textId="77777777" w:rsidR="00B83037" w:rsidRPr="008C6330" w:rsidRDefault="00B83037" w:rsidP="00B83037">
      <w:pPr>
        <w:pStyle w:val="Default"/>
      </w:pPr>
    </w:p>
    <w:p w14:paraId="7A59AAC9" w14:textId="02A6B83A" w:rsidR="00B83037" w:rsidRPr="008C6330" w:rsidRDefault="00B83037" w:rsidP="002038D5">
      <w:pPr>
        <w:pStyle w:val="Default"/>
        <w:jc w:val="both"/>
      </w:pPr>
      <w:r w:rsidRPr="008C6330">
        <w:t>22.34</w:t>
      </w:r>
      <w:r w:rsidR="002038D5" w:rsidRPr="008C6330">
        <w:t>% est</w:t>
      </w:r>
      <w:r w:rsidRPr="008C6330">
        <w:t xml:space="preserve"> le taux pour lequel la VAN est nulle. Pour que le projet soit acceptable, il faut que le taux de rentabilité soit supérieur à 22,34% </w:t>
      </w:r>
    </w:p>
    <w:p w14:paraId="50F64DB4" w14:textId="77777777" w:rsidR="00383034" w:rsidRPr="008C6330" w:rsidRDefault="00383034" w:rsidP="002038D5">
      <w:pPr>
        <w:pStyle w:val="Default"/>
        <w:jc w:val="both"/>
      </w:pPr>
    </w:p>
    <w:p w14:paraId="22BE8951" w14:textId="11A71020" w:rsidR="00383034" w:rsidRPr="008C6330" w:rsidRDefault="00383034" w:rsidP="00383034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N.B : Si l’étudiant met seulement la formule correcte</w:t>
      </w:r>
      <w:r w:rsidR="00983D53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de l’interpolation linéaire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, </w:t>
      </w:r>
      <w:r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vous lui attribuez la moitié de la note (càd 0,5 pt au lieu de 1 point)</w:t>
      </w:r>
    </w:p>
    <w:p w14:paraId="6EFA703D" w14:textId="75648835" w:rsidR="00220CB5" w:rsidRPr="008C6330" w:rsidRDefault="00220CB5" w:rsidP="00220CB5">
      <w:pPr>
        <w:pStyle w:val="ListParagraph"/>
        <w:spacing w:line="240" w:lineRule="auto"/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C6330">
        <w:rPr>
          <w:rFonts w:ascii="Times New Roman" w:eastAsia="Times New Roman" w:hAnsi="Times New Roman" w:cs="Times New Roman"/>
          <w:b/>
          <w:sz w:val="24"/>
          <w:szCs w:val="24"/>
        </w:rPr>
        <w:t xml:space="preserve">EXERCICE N° 4 : </w:t>
      </w:r>
      <w:r w:rsidRPr="008C6330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(4 pts)</w:t>
      </w:r>
    </w:p>
    <w:p w14:paraId="2CCA466D" w14:textId="77777777" w:rsidR="00220CB5" w:rsidRPr="008C6330" w:rsidRDefault="00220CB5" w:rsidP="00220CB5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78907BB" w14:textId="4BCD61FE" w:rsidR="00220CB5" w:rsidRPr="008C6330" w:rsidRDefault="00383034" w:rsidP="00220CB5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8C6330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213D92" w:rsidRPr="008C63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13D92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(0.5 pt)</w:t>
      </w:r>
    </w:p>
    <w:p w14:paraId="0230FA62" w14:textId="5621DC7D" w:rsidR="00220CB5" w:rsidRPr="008C6330" w:rsidRDefault="00912E03" w:rsidP="00220CB5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8C6330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213D92" w:rsidRPr="008C63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13D92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(0.5 pt)</w:t>
      </w:r>
    </w:p>
    <w:p w14:paraId="4DF2B91D" w14:textId="6DABB802" w:rsidR="00912E03" w:rsidRPr="008C6330" w:rsidRDefault="00383034" w:rsidP="00220CB5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8C6330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213D92" w:rsidRPr="008C63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13D92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(0.5 pt)</w:t>
      </w:r>
    </w:p>
    <w:p w14:paraId="74B4BB58" w14:textId="1223D9C8" w:rsidR="00912E03" w:rsidRPr="008C6330" w:rsidRDefault="00912E03" w:rsidP="00220CB5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8C6330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213D92" w:rsidRPr="008C63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13D92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(0.5 pt)</w:t>
      </w:r>
    </w:p>
    <w:p w14:paraId="646A4B09" w14:textId="6C26FF01" w:rsidR="00912E03" w:rsidRPr="008C6330" w:rsidRDefault="00912E03" w:rsidP="00220CB5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8C6330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213D92" w:rsidRPr="008C63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13D92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(0.5 pt)</w:t>
      </w:r>
    </w:p>
    <w:p w14:paraId="42DE2D3C" w14:textId="153D1793" w:rsidR="00912E03" w:rsidRPr="008C6330" w:rsidRDefault="00912E03" w:rsidP="00220CB5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8C6330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213D92" w:rsidRPr="008C63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13D92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(0.5 pt)</w:t>
      </w:r>
    </w:p>
    <w:p w14:paraId="65D65C02" w14:textId="0FA1DBAC" w:rsidR="00912E03" w:rsidRPr="008C6330" w:rsidRDefault="00912E03" w:rsidP="00220CB5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8C6330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213D92" w:rsidRPr="008C63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13D92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(0.5 pt)</w:t>
      </w:r>
    </w:p>
    <w:p w14:paraId="1CCEC18A" w14:textId="566A281C" w:rsidR="00912E03" w:rsidRPr="008C6330" w:rsidRDefault="00912E03" w:rsidP="00220CB5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8C6330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213D92" w:rsidRPr="008C63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13D92" w:rsidRPr="008C63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(0.5 pt)</w:t>
      </w:r>
    </w:p>
    <w:sectPr w:rsidR="00912E03" w:rsidRPr="008C6330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066BA" w14:textId="77777777" w:rsidR="00A557E1" w:rsidRDefault="00A557E1" w:rsidP="00220CB5">
      <w:pPr>
        <w:spacing w:after="0" w:line="240" w:lineRule="auto"/>
      </w:pPr>
      <w:r>
        <w:separator/>
      </w:r>
    </w:p>
  </w:endnote>
  <w:endnote w:type="continuationSeparator" w:id="0">
    <w:p w14:paraId="64D08918" w14:textId="77777777" w:rsidR="00A557E1" w:rsidRDefault="00A557E1" w:rsidP="00220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-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37979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0CB917" w14:textId="7C0D3C8A" w:rsidR="008A13E8" w:rsidRDefault="008A13E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01B9AA" w14:textId="77777777" w:rsidR="008A13E8" w:rsidRDefault="008A13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86731" w14:textId="77777777" w:rsidR="00A557E1" w:rsidRDefault="00A557E1" w:rsidP="00220CB5">
      <w:pPr>
        <w:spacing w:after="0" w:line="240" w:lineRule="auto"/>
      </w:pPr>
      <w:r>
        <w:separator/>
      </w:r>
    </w:p>
  </w:footnote>
  <w:footnote w:type="continuationSeparator" w:id="0">
    <w:p w14:paraId="45287E0E" w14:textId="77777777" w:rsidR="00A557E1" w:rsidRDefault="00A557E1" w:rsidP="00220C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C0A07"/>
    <w:multiLevelType w:val="hybridMultilevel"/>
    <w:tmpl w:val="5C4C521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827FA"/>
    <w:multiLevelType w:val="hybridMultilevel"/>
    <w:tmpl w:val="2C72742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7A26908">
      <w:numFmt w:val="bullet"/>
      <w:lvlText w:val=""/>
      <w:lvlJc w:val="left"/>
      <w:pPr>
        <w:ind w:left="1440" w:hanging="360"/>
      </w:pPr>
      <w:rPr>
        <w:rFonts w:ascii="Frutiger-Light" w:eastAsiaTheme="minorHAnsi" w:hAnsi="Frutiger-Light" w:cs="Frutiger-Light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53839"/>
    <w:multiLevelType w:val="hybridMultilevel"/>
    <w:tmpl w:val="68F02E32"/>
    <w:lvl w:ilvl="0" w:tplc="23FCD9BA">
      <w:start w:val="39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5638AC"/>
    <w:multiLevelType w:val="hybridMultilevel"/>
    <w:tmpl w:val="174C0DFE"/>
    <w:lvl w:ilvl="0" w:tplc="0B622ECE">
      <w:start w:val="1"/>
      <w:numFmt w:val="decimal"/>
      <w:lvlText w:val="%1)"/>
      <w:lvlJc w:val="left"/>
      <w:pPr>
        <w:ind w:left="64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360" w:hanging="360"/>
      </w:pPr>
    </w:lvl>
    <w:lvl w:ilvl="2" w:tplc="040C001B" w:tentative="1">
      <w:start w:val="1"/>
      <w:numFmt w:val="lowerRoman"/>
      <w:lvlText w:val="%3."/>
      <w:lvlJc w:val="right"/>
      <w:pPr>
        <w:ind w:left="2080" w:hanging="180"/>
      </w:pPr>
    </w:lvl>
    <w:lvl w:ilvl="3" w:tplc="040C000F" w:tentative="1">
      <w:start w:val="1"/>
      <w:numFmt w:val="decimal"/>
      <w:lvlText w:val="%4."/>
      <w:lvlJc w:val="left"/>
      <w:pPr>
        <w:ind w:left="2800" w:hanging="360"/>
      </w:pPr>
    </w:lvl>
    <w:lvl w:ilvl="4" w:tplc="040C0019" w:tentative="1">
      <w:start w:val="1"/>
      <w:numFmt w:val="lowerLetter"/>
      <w:lvlText w:val="%5."/>
      <w:lvlJc w:val="left"/>
      <w:pPr>
        <w:ind w:left="3520" w:hanging="360"/>
      </w:pPr>
    </w:lvl>
    <w:lvl w:ilvl="5" w:tplc="040C001B" w:tentative="1">
      <w:start w:val="1"/>
      <w:numFmt w:val="lowerRoman"/>
      <w:lvlText w:val="%6."/>
      <w:lvlJc w:val="right"/>
      <w:pPr>
        <w:ind w:left="4240" w:hanging="180"/>
      </w:pPr>
    </w:lvl>
    <w:lvl w:ilvl="6" w:tplc="040C000F" w:tentative="1">
      <w:start w:val="1"/>
      <w:numFmt w:val="decimal"/>
      <w:lvlText w:val="%7."/>
      <w:lvlJc w:val="left"/>
      <w:pPr>
        <w:ind w:left="4960" w:hanging="360"/>
      </w:pPr>
    </w:lvl>
    <w:lvl w:ilvl="7" w:tplc="040C0019" w:tentative="1">
      <w:start w:val="1"/>
      <w:numFmt w:val="lowerLetter"/>
      <w:lvlText w:val="%8."/>
      <w:lvlJc w:val="left"/>
      <w:pPr>
        <w:ind w:left="5680" w:hanging="360"/>
      </w:pPr>
    </w:lvl>
    <w:lvl w:ilvl="8" w:tplc="040C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4" w15:restartNumberingAfterBreak="0">
    <w:nsid w:val="5DA43868"/>
    <w:multiLevelType w:val="hybridMultilevel"/>
    <w:tmpl w:val="E39456FC"/>
    <w:lvl w:ilvl="0" w:tplc="F5EC0700">
      <w:start w:val="4"/>
      <w:numFmt w:val="bullet"/>
      <w:lvlText w:val="–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AC33A7"/>
    <w:multiLevelType w:val="hybridMultilevel"/>
    <w:tmpl w:val="FC6C703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F95FFD"/>
    <w:multiLevelType w:val="hybridMultilevel"/>
    <w:tmpl w:val="7A824132"/>
    <w:lvl w:ilvl="0" w:tplc="E8583588">
      <w:start w:val="1"/>
      <w:numFmt w:val="bullet"/>
      <w:lvlText w:val="-"/>
      <w:lvlJc w:val="left"/>
      <w:pPr>
        <w:ind w:left="720" w:hanging="360"/>
      </w:pPr>
      <w:rPr>
        <w:rFonts w:ascii="Frutiger-Light" w:eastAsiaTheme="minorHAnsi" w:hAnsi="Frutiger-Light" w:cs="Frutiger-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9F6103"/>
    <w:multiLevelType w:val="hybridMultilevel"/>
    <w:tmpl w:val="E18EC5FA"/>
    <w:lvl w:ilvl="0" w:tplc="040C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2A"/>
    <w:rsid w:val="00041F50"/>
    <w:rsid w:val="000A005F"/>
    <w:rsid w:val="001302C4"/>
    <w:rsid w:val="00153928"/>
    <w:rsid w:val="001C1BC0"/>
    <w:rsid w:val="002038D5"/>
    <w:rsid w:val="00213D92"/>
    <w:rsid w:val="00220CB5"/>
    <w:rsid w:val="00244830"/>
    <w:rsid w:val="00275A51"/>
    <w:rsid w:val="00277512"/>
    <w:rsid w:val="00291B7C"/>
    <w:rsid w:val="00352FB4"/>
    <w:rsid w:val="00383034"/>
    <w:rsid w:val="00390A95"/>
    <w:rsid w:val="003C0606"/>
    <w:rsid w:val="003C38E1"/>
    <w:rsid w:val="00435B0F"/>
    <w:rsid w:val="0047615B"/>
    <w:rsid w:val="004B6724"/>
    <w:rsid w:val="005D6AB0"/>
    <w:rsid w:val="00755840"/>
    <w:rsid w:val="0077222A"/>
    <w:rsid w:val="007A0749"/>
    <w:rsid w:val="007A17DE"/>
    <w:rsid w:val="007D1360"/>
    <w:rsid w:val="00804988"/>
    <w:rsid w:val="00805A82"/>
    <w:rsid w:val="00815233"/>
    <w:rsid w:val="00853B82"/>
    <w:rsid w:val="008A13E8"/>
    <w:rsid w:val="008C6330"/>
    <w:rsid w:val="00912E03"/>
    <w:rsid w:val="0094130A"/>
    <w:rsid w:val="00983D53"/>
    <w:rsid w:val="009A07A5"/>
    <w:rsid w:val="00A557E1"/>
    <w:rsid w:val="00A81155"/>
    <w:rsid w:val="00AC05B0"/>
    <w:rsid w:val="00AF4C1E"/>
    <w:rsid w:val="00B63FE6"/>
    <w:rsid w:val="00B83037"/>
    <w:rsid w:val="00BC46FB"/>
    <w:rsid w:val="00BF0E4B"/>
    <w:rsid w:val="00C0510F"/>
    <w:rsid w:val="00C32618"/>
    <w:rsid w:val="00C57491"/>
    <w:rsid w:val="00C728D1"/>
    <w:rsid w:val="00CA5F21"/>
    <w:rsid w:val="00CE03BC"/>
    <w:rsid w:val="00D14B5D"/>
    <w:rsid w:val="00D93273"/>
    <w:rsid w:val="00D95107"/>
    <w:rsid w:val="00DA26E9"/>
    <w:rsid w:val="00DD659D"/>
    <w:rsid w:val="00E70B6B"/>
    <w:rsid w:val="00EB7C80"/>
    <w:rsid w:val="00F14650"/>
    <w:rsid w:val="00FC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94A21"/>
  <w15:chartTrackingRefBased/>
  <w15:docId w15:val="{3DFDB46A-2C2D-4C17-A32C-66DA69370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0B6B"/>
    <w:pPr>
      <w:spacing w:before="100" w:beforeAutospacing="1" w:after="100" w:afterAutospacing="1" w:line="360" w:lineRule="auto"/>
      <w:ind w:left="720"/>
      <w:contextualSpacing/>
      <w:jc w:val="both"/>
    </w:pPr>
    <w:rPr>
      <w:rFonts w:eastAsiaTheme="minorEastAsia"/>
      <w:lang w:eastAsia="fr-FR"/>
    </w:rPr>
  </w:style>
  <w:style w:type="table" w:styleId="TableGrid">
    <w:name w:val="Table Grid"/>
    <w:basedOn w:val="TableNormal"/>
    <w:uiPriority w:val="39"/>
    <w:qFormat/>
    <w:rsid w:val="00C05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1523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20CB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20CB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20CB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8A13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3E8"/>
  </w:style>
  <w:style w:type="paragraph" w:styleId="Footer">
    <w:name w:val="footer"/>
    <w:basedOn w:val="Normal"/>
    <w:link w:val="FooterChar"/>
    <w:uiPriority w:val="99"/>
    <w:unhideWhenUsed/>
    <w:rsid w:val="008A13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3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A7F74-C54E-490E-B512-AC777E6C7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839</Words>
  <Characters>4618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Yosra MIAOUI</dc:creator>
  <cp:keywords/>
  <dc:description/>
  <cp:lastModifiedBy>Yosra MIAOUI</cp:lastModifiedBy>
  <cp:revision>7</cp:revision>
  <dcterms:created xsi:type="dcterms:W3CDTF">2022-04-01T21:42:00Z</dcterms:created>
  <dcterms:modified xsi:type="dcterms:W3CDTF">2022-04-01T21:55:00Z</dcterms:modified>
</cp:coreProperties>
</file>