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9227905273438" w:right="0" w:firstLine="0"/>
        <w:jc w:val="left"/>
        <w:rPr>
          <w:rFonts w:ascii="Arial" w:cs="Arial" w:eastAsia="Arial" w:hAnsi="Arial"/>
          <w:b w:val="1"/>
          <w:i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i w:val="0"/>
          <w:smallCaps w:val="0"/>
          <w:strike w:val="0"/>
          <w:color w:val="000000"/>
          <w:sz w:val="32.040000915527344"/>
          <w:szCs w:val="32.040000915527344"/>
          <w:u w:val="none"/>
          <w:shd w:fill="auto" w:val="clear"/>
          <w:vertAlign w:val="baseline"/>
          <w:rtl w:val="0"/>
        </w:rPr>
        <w:t xml:space="preserve">Packet Tracer - Configuration des paramètres initiaux du routeur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9340820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Topologie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830078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19050" distT="19050" distL="19050" distR="19050">
            <wp:extent cx="1628775" cy="56197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87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5478515625" w:line="240" w:lineRule="auto"/>
        <w:ind w:left="5.27999877929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Objectifs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787109375" w:line="240" w:lineRule="auto"/>
        <w:ind w:left="369.5892333984375"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Partie 1 : vérifier la configuration par défaut du routeur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296875" w:line="240" w:lineRule="auto"/>
        <w:ind w:left="369.18853759765625"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Partie 2 : configurer et vérifier la configuration initiale du routeur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310546875" w:line="240" w:lineRule="auto"/>
        <w:ind w:left="368.988037109375"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Partie 3 : enregistrer le fichier de configuration en cours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36962890625" w:line="240" w:lineRule="auto"/>
        <w:ind w:left="13.4400177001953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 contexte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197509765625" w:line="229.30840015411377" w:lineRule="auto"/>
        <w:ind w:left="362.17437744140625" w:right="77.445068359375" w:hanging="7.214355468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Au cours de cet exercice, vous allez effectuer des configurations de base sur les routeurs, sécuriser l'accès à l'interface en ligne de commande (CLI) et au port de console à l'aide de mots de passe chiffrés et en texte  clair et configurer les messages affichés lors de la connexion des utilisateurs au routeur. Ces bannières  avertissent également les utilisateurs non autorisés que l'accès est interdit. Enfin, vous allez vérifier et  enregistrer votre configuration en cours.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25927734375" w:line="240" w:lineRule="auto"/>
        <w:ind w:left="15.37078857421875" w:right="0" w:firstLine="0"/>
        <w:jc w:val="left"/>
        <w:rPr>
          <w:rFonts w:ascii="Arial" w:cs="Arial" w:eastAsia="Arial" w:hAnsi="Arial"/>
          <w:b w:val="1"/>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i w:val="0"/>
          <w:smallCaps w:val="0"/>
          <w:strike w:val="0"/>
          <w:color w:val="000000"/>
          <w:sz w:val="27.959999084472656"/>
          <w:szCs w:val="27.959999084472656"/>
          <w:u w:val="none"/>
          <w:shd w:fill="auto" w:val="clear"/>
          <w:vertAlign w:val="baseline"/>
          <w:rtl w:val="0"/>
        </w:rPr>
        <w:t xml:space="preserve">Partie 1: Vérifier la configuration par défaut du routeur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61279296875" w:line="240" w:lineRule="auto"/>
        <w:ind w:left="10.990829467773438"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Étape 1: Établissez une connexion console avec R1.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27197265625" w:line="240" w:lineRule="auto"/>
        <w:ind w:left="362.174377441406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a. Choisissez un câble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Console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parmi les connexions disponibles.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0908203125" w:line="240" w:lineRule="auto"/>
        <w:ind w:left="367.785644531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b. Cliquez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PCA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et sélectionnez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RS 232</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330078125" w:line="240" w:lineRule="auto"/>
        <w:ind w:left="362.174377441406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 Cliquez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R1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et sélectionnez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Console</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1884765625" w:line="240" w:lineRule="auto"/>
        <w:ind w:left="360.771789550781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d. Cliquez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PCA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&gt; onglet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Desktop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(bureau) &gt;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Terminal</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0908203125" w:line="240" w:lineRule="auto"/>
        <w:ind w:left="360.9721374511719"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e. Cliquez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OK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et appuyez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Entrée</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Vous êtes maintenant en mesure de configurer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R1</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396728515625" w:line="240" w:lineRule="auto"/>
        <w:ind w:left="10.990829467773438"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Étape 2: Accédez au mode privilégié et examinez la configuration actuelle.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2724609375" w:line="229.5082139968872" w:lineRule="auto"/>
        <w:ind w:left="361.773681640625" w:right="351.591796875" w:hanging="6.01211547851562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Vous pouvez accéder à l'ensemble des commandes du routeur en mode d'exécution privilégié. Toutefois,  comme un grand nombre des commandes du mode privilégié permettent de configurer des paramètres  d’exploitation, l’accès privilégié doit être protégé par mot de passe pour empêcher toute utilisation non  autorisée.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317626953125" w:line="240" w:lineRule="auto"/>
        <w:ind w:left="362.174377441406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a. Accédez au mode d'exécution privilégié en entrant la commande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enable</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410400390625" w:line="240" w:lineRule="auto"/>
        <w:ind w:left="723.4956359863281" w:right="0" w:firstLine="0"/>
        <w:jc w:val="left"/>
        <w:rPr>
          <w:rFonts w:ascii="Courier New" w:cs="Courier New" w:eastAsia="Courier New" w:hAnsi="Courier New"/>
          <w:b w:val="1"/>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Router&gt; </w:t>
      </w:r>
      <w:r w:rsidDel="00000000" w:rsidR="00000000" w:rsidRPr="00000000">
        <w:rPr>
          <w:rFonts w:ascii="Courier New" w:cs="Courier New" w:eastAsia="Courier New" w:hAnsi="Courier New"/>
          <w:b w:val="1"/>
          <w:i w:val="0"/>
          <w:smallCaps w:val="0"/>
          <w:strike w:val="0"/>
          <w:color w:val="000000"/>
          <w:sz w:val="20.040000915527344"/>
          <w:szCs w:val="20.040000915527344"/>
          <w:u w:val="none"/>
          <w:shd w:fill="auto" w:val="clear"/>
          <w:vertAlign w:val="baseline"/>
          <w:rtl w:val="0"/>
        </w:rPr>
        <w:t xml:space="preserve">enable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54541015625" w:line="240" w:lineRule="auto"/>
        <w:ind w:left="723.4956359863281" w:right="0" w:firstLine="0"/>
        <w:jc w:val="left"/>
        <w:rPr>
          <w:rFonts w:ascii="Courier New" w:cs="Courier New" w:eastAsia="Courier New" w:hAnsi="Courier New"/>
          <w:b w:val="0"/>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Router#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516357421875" w:line="351.859188079834" w:lineRule="auto"/>
        <w:ind w:left="367.78564453125" w:right="807.89306640625" w:firstLine="362.3231506347656"/>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Notez que l’invite a changé dans la configuration pour représenter le mode d’exécution privilégié.</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516357421875" w:line="351.859188079834" w:lineRule="auto"/>
        <w:ind w:left="367.78564453125" w:right="807.89306640625" w:firstLine="362.3231506347656"/>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b. Entrez la commande </w:t>
      </w:r>
      <w:r w:rsidDel="00000000" w:rsidR="00000000" w:rsidRPr="00000000">
        <w:rPr>
          <w:rFonts w:ascii="Courier New" w:cs="Courier New" w:eastAsia="Courier New" w:hAnsi="Courier New"/>
          <w:b w:val="1"/>
          <w:i w:val="0"/>
          <w:smallCaps w:val="0"/>
          <w:strike w:val="0"/>
          <w:color w:val="000000"/>
          <w:sz w:val="20.040000915527344"/>
          <w:szCs w:val="20.040000915527344"/>
          <w:u w:val="none"/>
          <w:shd w:fill="auto" w:val="clear"/>
          <w:vertAlign w:val="baseline"/>
          <w:rtl w:val="0"/>
        </w:rPr>
        <w:t xml:space="preserve">show running-config</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041015625" w:line="240" w:lineRule="auto"/>
        <w:ind w:left="723.0947875976562" w:right="0" w:firstLine="0"/>
        <w:jc w:val="left"/>
        <w:rPr>
          <w:rFonts w:ascii="Courier New" w:cs="Courier New" w:eastAsia="Courier New" w:hAnsi="Courier New"/>
          <w:b w:val="1"/>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Router# </w:t>
      </w:r>
      <w:r w:rsidDel="00000000" w:rsidR="00000000" w:rsidRPr="00000000">
        <w:rPr>
          <w:rFonts w:ascii="Courier New" w:cs="Courier New" w:eastAsia="Courier New" w:hAnsi="Courier New"/>
          <w:b w:val="1"/>
          <w:i w:val="0"/>
          <w:smallCaps w:val="0"/>
          <w:strike w:val="0"/>
          <w:color w:val="000000"/>
          <w:sz w:val="20.040000915527344"/>
          <w:szCs w:val="20.040000915527344"/>
          <w:u w:val="none"/>
          <w:shd w:fill="auto" w:val="clear"/>
          <w:vertAlign w:val="baseline"/>
          <w:rtl w:val="0"/>
        </w:rPr>
        <w:t xml:space="preserve">show running-config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041015625" w:line="240" w:lineRule="auto"/>
        <w:ind w:left="723.0947875976562" w:right="0" w:firstLine="0"/>
        <w:jc w:val="left"/>
        <w:rPr>
          <w:rFonts w:ascii="Courier New" w:cs="Courier New" w:eastAsia="Courier New" w:hAnsi="Courier New"/>
          <w:b w:val="1"/>
          <w:sz w:val="20.040000915527344"/>
          <w:szCs w:val="20.040000915527344"/>
        </w:rPr>
      </w:pPr>
      <w:r w:rsidDel="00000000" w:rsidR="00000000" w:rsidRPr="00000000">
        <w:rPr>
          <w:rFonts w:ascii="Courier New" w:cs="Courier New" w:eastAsia="Courier New" w:hAnsi="Courier New"/>
          <w:b w:val="1"/>
          <w:sz w:val="20.040000915527344"/>
          <w:szCs w:val="20.040000915527344"/>
        </w:rPr>
        <w:drawing>
          <wp:inline distB="114300" distT="114300" distL="114300" distR="114300">
            <wp:extent cx="6305550" cy="550545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555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35986328125" w:line="240" w:lineRule="auto"/>
        <w:ind w:left="362.174377441406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 Répondez aux questions suivantes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24951171875" w:line="348.4606647491455" w:lineRule="auto"/>
        <w:ind w:left="722.694091796875" w:right="0.28564453125" w:firstLine="0"/>
        <w:jc w:val="center"/>
        <w:rPr>
          <w:sz w:val="20.040000915527344"/>
          <w:szCs w:val="20.040000915527344"/>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Quel est le nom d'hôte du routeur ? R</w:t>
      </w:r>
      <w:r w:rsidDel="00000000" w:rsidR="00000000" w:rsidRPr="00000000">
        <w:rPr>
          <w:sz w:val="20.040000915527344"/>
          <w:szCs w:val="20.040000915527344"/>
          <w:rtl w:val="0"/>
        </w:rPr>
        <w:t xml:space="preserve">outeur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24951171875" w:line="348.4606647491455" w:lineRule="auto"/>
        <w:ind w:left="722.694091796875" w:right="0.28564453125" w:firstLine="0"/>
        <w:jc w:val="center"/>
        <w:rPr>
          <w:rFonts w:ascii="Arial" w:cs="Arial" w:eastAsia="Arial" w:hAnsi="Arial"/>
          <w:b w:val="0"/>
          <w:i w:val="0"/>
          <w:smallCaps w:val="0"/>
          <w:strike w:val="0"/>
          <w:color w:val="000000"/>
          <w:sz w:val="20.040000915527344"/>
          <w:szCs w:val="20.040000915527344"/>
          <w:u w:val="none"/>
          <w:shd w:fill="auto" w:val="clear"/>
          <w:vertAlign w:val="baseline"/>
        </w:rPr>
        <w:sectPr>
          <w:pgSz w:h="15840" w:w="12240" w:orient="portrait"/>
          <w:pgMar w:bottom="755.9999847412109" w:top="766.800537109375" w:left="1085.0399780273438" w:right="1077.51220703125" w:header="0" w:footer="720"/>
          <w:pgNumType w:start="1"/>
        </w:sect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Combien d'interfaces Fast Ethernet le routeur possède-t-il ? 0 selon la configurat</w:t>
      </w:r>
      <w:r w:rsidDel="00000000" w:rsidR="00000000" w:rsidRPr="00000000">
        <w:rPr>
          <w:sz w:val="20.040000915527344"/>
          <w:szCs w:val="20.040000915527344"/>
          <w:rtl w:val="0"/>
        </w:rPr>
        <w:t xml:space="preserve">ion le routeur possède que des interfaces Gigabit Ethernet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0610351562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2016 Cisco et/ou ses filiales. Tous droits réservés. Ceci est un document public de Cisco.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65380859375" w:line="240" w:lineRule="auto"/>
        <w:ind w:left="0" w:right="0" w:firstLine="0"/>
        <w:jc w:val="left"/>
        <w:rPr>
          <w:rFonts w:ascii="Arial" w:cs="Arial" w:eastAsia="Arial" w:hAnsi="Arial"/>
          <w:b w:val="1"/>
          <w:i w:val="0"/>
          <w:smallCaps w:val="0"/>
          <w:strike w:val="0"/>
          <w:color w:val="000000"/>
          <w:sz w:val="15.960000038146973"/>
          <w:szCs w:val="15.960000038146973"/>
          <w:u w:val="none"/>
          <w:shd w:fill="auto" w:val="clear"/>
          <w:vertAlign w:val="baseline"/>
        </w:rPr>
        <w:sectPr>
          <w:type w:val="continuous"/>
          <w:pgSz w:h="15840" w:w="12240" w:orient="portrait"/>
          <w:pgMar w:bottom="755.9999847412109" w:top="766.800537109375" w:left="1112.9479217529297" w:right="1085.087890625" w:header="0" w:footer="720"/>
          <w:cols w:equalWidth="0" w:num="2">
            <w:col w:space="0" w:w="5040"/>
            <w:col w:space="0" w:w="504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sur </w:t>
      </w: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92333984375"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Packet Tracer - Configuration des paramètres initiaux du routeur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1689453125" w:line="349.1930866241455" w:lineRule="auto"/>
        <w:ind w:left="361.2541198730469" w:right="0" w:firstLine="363.72589111328125"/>
        <w:jc w:val="left"/>
        <w:rPr>
          <w:sz w:val="20.040000915527344"/>
          <w:szCs w:val="20.040000915527344"/>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Combien d'interfaces Gigabit Ethernet le routeur possède-t-il ? </w:t>
      </w:r>
      <w:r w:rsidDel="00000000" w:rsidR="00000000" w:rsidRPr="00000000">
        <w:rPr>
          <w:sz w:val="20.040000915527344"/>
          <w:szCs w:val="20.040000915527344"/>
          <w:rtl w:val="0"/>
        </w:rPr>
        <w:t xml:space="preserve"> 3                       </w:t>
      </w:r>
    </w:p>
    <w:p w:rsidR="00000000" w:rsidDel="00000000" w:rsidP="00000000" w:rsidRDefault="00000000" w:rsidRPr="00000000" w14:paraId="00000021">
      <w:pPr>
        <w:widowControl w:val="0"/>
        <w:spacing w:before="116.4324951171875" w:line="348.4606647491455" w:lineRule="auto"/>
        <w:ind w:left="722.694091796875" w:right="0.28564453125" w:firstLine="0"/>
        <w:jc w:val="center"/>
        <w:rPr>
          <w:sz w:val="20.040000915527344"/>
          <w:szCs w:val="20.040000915527344"/>
        </w:rPr>
      </w:pPr>
      <w:r w:rsidDel="00000000" w:rsidR="00000000" w:rsidRPr="00000000">
        <w:rPr>
          <w:sz w:val="20.040000915527344"/>
          <w:szCs w:val="20.040000915527344"/>
          <w:rtl w:val="0"/>
        </w:rPr>
        <w:t xml:space="preserve"> GigabitEthernet0/0/0</w:t>
      </w:r>
    </w:p>
    <w:p w:rsidR="00000000" w:rsidDel="00000000" w:rsidP="00000000" w:rsidRDefault="00000000" w:rsidRPr="00000000" w14:paraId="00000022">
      <w:pPr>
        <w:widowControl w:val="0"/>
        <w:spacing w:before="116.4324951171875" w:line="348.4606647491455" w:lineRule="auto"/>
        <w:ind w:left="722.694091796875" w:right="0.28564453125" w:firstLine="0"/>
        <w:jc w:val="center"/>
        <w:rPr>
          <w:sz w:val="20.040000915527344"/>
          <w:szCs w:val="20.040000915527344"/>
        </w:rPr>
      </w:pPr>
      <w:r w:rsidDel="00000000" w:rsidR="00000000" w:rsidRPr="00000000">
        <w:rPr>
          <w:sz w:val="20.040000915527344"/>
          <w:szCs w:val="20.040000915527344"/>
          <w:rtl w:val="0"/>
        </w:rPr>
        <w:t xml:space="preserve">GigabitEthernet0/0/1</w:t>
      </w:r>
    </w:p>
    <w:p w:rsidR="00000000" w:rsidDel="00000000" w:rsidP="00000000" w:rsidRDefault="00000000" w:rsidRPr="00000000" w14:paraId="00000023">
      <w:pPr>
        <w:widowControl w:val="0"/>
        <w:spacing w:before="116.4324951171875" w:line="348.4606647491455" w:lineRule="auto"/>
        <w:ind w:left="722.694091796875" w:right="0.28564453125" w:firstLine="0"/>
        <w:jc w:val="center"/>
        <w:rPr>
          <w:sz w:val="20.040000915527344"/>
          <w:szCs w:val="20.040000915527344"/>
        </w:rPr>
      </w:pPr>
      <w:r w:rsidDel="00000000" w:rsidR="00000000" w:rsidRPr="00000000">
        <w:rPr>
          <w:sz w:val="20.040000915527344"/>
          <w:szCs w:val="20.040000915527344"/>
          <w:rtl w:val="0"/>
        </w:rPr>
        <w:t xml:space="preserve">GigabitEthernet0/0/2</w:t>
      </w:r>
    </w:p>
    <w:p w:rsidR="00000000" w:rsidDel="00000000" w:rsidP="00000000" w:rsidRDefault="00000000" w:rsidRPr="00000000" w14:paraId="00000024">
      <w:pPr>
        <w:widowControl w:val="0"/>
        <w:spacing w:before="116.4324951171875" w:line="348.4606647491455" w:lineRule="auto"/>
        <w:ind w:left="722.694091796875" w:right="0.28564453125" w:firstLine="0"/>
        <w:jc w:val="center"/>
        <w:rPr>
          <w:sz w:val="20.040000915527344"/>
          <w:szCs w:val="20.040000915527344"/>
        </w:rPr>
      </w:pPr>
      <w:r w:rsidDel="00000000" w:rsidR="00000000" w:rsidRPr="00000000">
        <w:rPr>
          <w:sz w:val="20.040000915527344"/>
          <w:szCs w:val="20.040000915527344"/>
        </w:rPr>
        <w:drawing>
          <wp:inline distB="114300" distT="114300" distL="114300" distR="114300">
            <wp:extent cx="3219450" cy="255270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2194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1689453125" w:line="349.1930866241455" w:lineRule="auto"/>
        <w:ind w:left="361.2541198730469" w:right="0" w:firstLine="363.7258911132812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Combien d'interfaces série le routeur possède-t-il ? il n'y a pas de configuration pour des interfaces série Quelle est la plage de valeurs affichée pour les lignes vty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1689453125" w:line="349.1930866241455" w:lineRule="auto"/>
        <w:ind w:left="361.2541198730469" w:right="0" w:firstLine="363.72589111328125"/>
        <w:jc w:val="center"/>
        <w:rPr>
          <w:sz w:val="20.040000915527344"/>
          <w:szCs w:val="20.040000915527344"/>
        </w:rPr>
      </w:pPr>
      <w:r w:rsidDel="00000000" w:rsidR="00000000" w:rsidRPr="00000000">
        <w:rPr>
          <w:sz w:val="20.040000915527344"/>
          <w:szCs w:val="20.040000915527344"/>
        </w:rPr>
        <w:drawing>
          <wp:inline distB="114300" distT="114300" distL="114300" distR="114300">
            <wp:extent cx="1676400" cy="352425"/>
            <wp:effectExtent b="0" l="0" r="0" t="0"/>
            <wp:docPr id="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6764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1689453125" w:line="349.1930866241455" w:lineRule="auto"/>
        <w:ind w:left="361.2541198730469" w:right="0" w:firstLine="363.7258911132812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d. Examinez le contenu actuel de la mémoire vive non volatile (NVRAM).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0" w:lineRule="auto"/>
        <w:ind w:left="722.97607421875" w:right="0" w:firstLine="0"/>
        <w:jc w:val="left"/>
        <w:rPr>
          <w:rFonts w:ascii="Courier New" w:cs="Courier New" w:eastAsia="Courier New" w:hAnsi="Courier New"/>
          <w:b w:val="1"/>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Router# </w:t>
      </w:r>
      <w:r w:rsidDel="00000000" w:rsidR="00000000" w:rsidRPr="00000000">
        <w:rPr>
          <w:rFonts w:ascii="Courier New" w:cs="Courier New" w:eastAsia="Courier New" w:hAnsi="Courier New"/>
          <w:b w:val="1"/>
          <w:i w:val="0"/>
          <w:smallCaps w:val="0"/>
          <w:strike w:val="0"/>
          <w:color w:val="000000"/>
          <w:sz w:val="20.040000915527344"/>
          <w:szCs w:val="20.040000915527344"/>
          <w:u w:val="none"/>
          <w:shd w:fill="auto" w:val="clear"/>
          <w:vertAlign w:val="baseline"/>
          <w:rtl w:val="0"/>
        </w:rPr>
        <w:t xml:space="preserve">show startup-config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3671875" w:line="240" w:lineRule="auto"/>
        <w:ind w:left="734.3991088867188" w:right="0" w:firstLine="0"/>
        <w:jc w:val="left"/>
        <w:rPr>
          <w:rFonts w:ascii="Courier New" w:cs="Courier New" w:eastAsia="Courier New" w:hAnsi="Courier New"/>
          <w:b w:val="0"/>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startup-config is not present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3671875" w:line="240" w:lineRule="auto"/>
        <w:ind w:left="734.3991088867188" w:right="0" w:firstLine="0"/>
        <w:jc w:val="left"/>
        <w:rPr>
          <w:rFonts w:ascii="Courier New" w:cs="Courier New" w:eastAsia="Courier New" w:hAnsi="Courier New"/>
          <w:sz w:val="20.040000915527344"/>
          <w:szCs w:val="20.040000915527344"/>
        </w:rPr>
      </w:pPr>
      <w:r w:rsidDel="00000000" w:rsidR="00000000" w:rsidRPr="00000000">
        <w:rPr>
          <w:rFonts w:ascii="Courier New" w:cs="Courier New" w:eastAsia="Courier New" w:hAnsi="Courier New"/>
          <w:sz w:val="20.040000915527344"/>
          <w:szCs w:val="20.040000915527344"/>
        </w:rPr>
        <w:drawing>
          <wp:inline distB="114300" distT="114300" distL="114300" distR="114300">
            <wp:extent cx="6172200" cy="819150"/>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1722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77734375" w:line="351.908597946167" w:lineRule="auto"/>
        <w:ind w:left="711.1524963378906" w:right="11.632080078125" w:firstLine="18.4368896484375"/>
        <w:jc w:val="left"/>
        <w:rPr>
          <w:sz w:val="20.040000915527344"/>
          <w:szCs w:val="20.040000915527344"/>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Pourquoi le routeur répond-il avec le message </w:t>
      </w: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startup-config is not present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77734375" w:line="351.908597946167" w:lineRule="auto"/>
        <w:ind w:left="711.1524963378906" w:right="11.632080078125" w:firstLine="18.4368896484375"/>
        <w:jc w:val="left"/>
        <w:rPr>
          <w:rFonts w:ascii="Roboto" w:cs="Roboto" w:eastAsia="Roboto" w:hAnsi="Roboto"/>
          <w:color w:val="374151"/>
          <w:sz w:val="24"/>
          <w:szCs w:val="24"/>
          <w:shd w:fill="f7f7f8" w:val="clear"/>
        </w:rPr>
      </w:pPr>
      <w:r w:rsidDel="00000000" w:rsidR="00000000" w:rsidRPr="00000000">
        <w:rPr>
          <w:sz w:val="20.040000915527344"/>
          <w:szCs w:val="20.040000915527344"/>
          <w:rtl w:val="0"/>
        </w:rPr>
        <w:t xml:space="preserve">_ Le</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routeur n'a pas encore été configuré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77734375" w:line="351.908597946167" w:lineRule="auto"/>
        <w:ind w:left="711.1524963378906" w:right="11.632080078125" w:firstLine="18.4368896484375"/>
        <w:jc w:val="left"/>
        <w:rPr>
          <w:sz w:val="20.040000915527344"/>
          <w:szCs w:val="20.040000915527344"/>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_  La configuration a été</w:t>
      </w:r>
      <w:r w:rsidDel="00000000" w:rsidR="00000000" w:rsidRPr="00000000">
        <w:rPr>
          <w:sz w:val="20.040000915527344"/>
          <w:szCs w:val="20.040000915527344"/>
          <w:rtl w:val="0"/>
        </w:rPr>
        <w:t xml:space="preserve">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effacée</w:t>
      </w:r>
      <w:r w:rsidDel="00000000" w:rsidR="00000000" w:rsidRPr="00000000">
        <w:rPr>
          <w:sz w:val="20.040000915527344"/>
          <w:szCs w:val="20.040000915527344"/>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77734375" w:line="351.908597946167" w:lineRule="auto"/>
        <w:ind w:left="711.1524963378906" w:right="11.632080078125" w:firstLine="18.4368896484375"/>
        <w:jc w:val="left"/>
        <w:rPr>
          <w:rFonts w:ascii="Arial" w:cs="Arial" w:eastAsia="Arial" w:hAnsi="Arial"/>
          <w:b w:val="1"/>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i w:val="0"/>
          <w:smallCaps w:val="0"/>
          <w:strike w:val="0"/>
          <w:color w:val="000000"/>
          <w:sz w:val="27.959999084472656"/>
          <w:szCs w:val="27.959999084472656"/>
          <w:u w:val="none"/>
          <w:shd w:fill="auto" w:val="clear"/>
          <w:vertAlign w:val="baseline"/>
          <w:rtl w:val="0"/>
        </w:rPr>
        <w:t xml:space="preserve">Partie 2: Configurer et vérifier la configuration initiale du routeur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673828125" w:line="228.7089443206787" w:lineRule="auto"/>
        <w:ind w:left="367.78564453125" w:right="474.228515625" w:firstLine="2.60513305664062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Pour configurer les paramètres d'un routeur, vous devrez peut-être passer d'un mode de configuration à  l'autre. Notez que l'invite change lorsque vous utilisez le routeur.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03271484375" w:line="240" w:lineRule="auto"/>
        <w:ind w:left="10.990829467773438"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Étape 1: Configurez les paramètres initiaux du routeur R1.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2724609375" w:line="229.90844249725342" w:lineRule="auto"/>
        <w:ind w:left="367.78564453125" w:right="751.380615234375" w:firstLine="1.80358886718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Remarque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si vous avez du mal à vous souvenir des commandes, référez-vous au contenu de cette  rubrique. Les commandes sont les mêmes que celles que vous avez configurées sur le commutateur.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590087890625" w:line="240" w:lineRule="auto"/>
        <w:ind w:left="361.9740295410156"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R1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est le nom d'hôte.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0908203125" w:line="240" w:lineRule="auto"/>
        <w:ind w:left="367.3847961425781"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b. Utilisez les mots de passe suivants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1884765625" w:line="240" w:lineRule="auto"/>
        <w:ind w:left="735.92041015625"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1) Console :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letmein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310546875" w:line="240" w:lineRule="auto"/>
        <w:ind w:left="719.8884582519531"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2) Mode d'exécution privilégié, non chiffré :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cisco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02978515625" w:line="240" w:lineRule="auto"/>
        <w:ind w:left="722.4935913085938"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3) Mode d'exécution privilégié, chiffré :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itsasecret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37158203125" w:line="240" w:lineRule="auto"/>
        <w:ind w:left="361.974182128906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 Chiffrez tous les mots de passe en clair.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46240234375" w:line="246.70166015625" w:lineRule="auto"/>
        <w:ind w:left="718.2853698730469" w:right="164.0087890625" w:hanging="357.3130798339844"/>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d. Bannière MOTD (message of the day ou message du jour) : </w:t>
      </w: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Unauthorized access is strictly  prohibited</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792724609375" w:line="240" w:lineRule="auto"/>
        <w:ind w:left="10.990829467773438"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Étape 2: Vérifiez les paramètres initiaux du routeur R1.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265869140625" w:line="348.9601421356201" w:lineRule="auto"/>
        <w:ind w:left="711.8724060058594" w:right="10.911865234375" w:hanging="349.6980285644531"/>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a. Vérifiez les paramètres initiaux en affichant la configuration de R1. Quelle commande utilisez-vous ?  </w:t>
      </w:r>
    </w:p>
    <w:p w:rsidR="00000000" w:rsidDel="00000000" w:rsidP="00000000" w:rsidRDefault="00000000" w:rsidRPr="00000000" w14:paraId="0000003B">
      <w:pPr>
        <w:widowControl w:val="0"/>
        <w:spacing w:before="18.42041015625" w:line="240" w:lineRule="auto"/>
        <w:ind w:left="723.0947875976562" w:firstLine="0"/>
        <w:rPr>
          <w:rFonts w:ascii="Courier New" w:cs="Courier New" w:eastAsia="Courier New" w:hAnsi="Courier New"/>
          <w:b w:val="1"/>
          <w:sz w:val="20.040000915527344"/>
          <w:szCs w:val="20.040000915527344"/>
        </w:rPr>
      </w:pPr>
      <w:r w:rsidDel="00000000" w:rsidR="00000000" w:rsidRPr="00000000">
        <w:rPr>
          <w:rFonts w:ascii="Courier New" w:cs="Courier New" w:eastAsia="Courier New" w:hAnsi="Courier New"/>
          <w:b w:val="1"/>
          <w:sz w:val="20.040000915527344"/>
          <w:szCs w:val="20.040000915527344"/>
          <w:rtl w:val="0"/>
        </w:rPr>
        <w:t xml:space="preserve">show running-config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265869140625" w:line="348.9601421356201" w:lineRule="auto"/>
        <w:ind w:left="711.8724060058594" w:right="10.911865234375" w:hanging="349.6980285644531"/>
        <w:jc w:val="left"/>
        <w:rPr>
          <w:sz w:val="20.040000915527344"/>
          <w:szCs w:val="20.04000091552734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295275</wp:posOffset>
            </wp:positionV>
            <wp:extent cx="6153150" cy="2965894"/>
            <wp:effectExtent b="0" l="0" r="0" t="0"/>
            <wp:wrapTopAndBottom distB="114300" distT="11430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53150" cy="2965894"/>
                    </a:xfrm>
                    <a:prstGeom prst="rect"/>
                    <a:ln/>
                  </pic:spPr>
                </pic:pic>
              </a:graphicData>
            </a:graphic>
          </wp:anchor>
        </w:drawing>
      </w:r>
    </w:p>
    <w:p w:rsidR="00000000" w:rsidDel="00000000" w:rsidP="00000000" w:rsidRDefault="00000000" w:rsidRPr="00000000" w14:paraId="0000003D">
      <w:pPr>
        <w:widowControl w:val="0"/>
        <w:spacing w:before="154.1265869140625" w:line="348.9601421356201" w:lineRule="auto"/>
        <w:ind w:left="711.8724060058594" w:right="10.911865234375" w:hanging="349.6980285644531"/>
        <w:rPr>
          <w:sz w:val="20.040000915527344"/>
          <w:szCs w:val="20.040000915527344"/>
        </w:rPr>
      </w:pPr>
      <w:r w:rsidDel="00000000" w:rsidR="00000000" w:rsidRPr="00000000">
        <w:rPr>
          <w:sz w:val="20.040000915527344"/>
          <w:szCs w:val="20.040000915527344"/>
        </w:rPr>
        <w:drawing>
          <wp:inline distB="114300" distT="114300" distL="114300" distR="114300">
            <wp:extent cx="6286500" cy="2877549"/>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286500" cy="287754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265869140625" w:line="348.9601421356201" w:lineRule="auto"/>
        <w:ind w:left="711.8724060058594" w:right="10.911865234375" w:hanging="349.6980285644531"/>
        <w:jc w:val="left"/>
        <w:rPr>
          <w:sz w:val="20.040000915527344"/>
          <w:szCs w:val="20.04000091552734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265869140625" w:line="348.9601421356201" w:lineRule="auto"/>
        <w:ind w:left="711.8724060058594" w:right="10.911865234375" w:hanging="349.6980285644531"/>
        <w:jc w:val="left"/>
        <w:rPr>
          <w:sz w:val="20.040000915527344"/>
          <w:szCs w:val="20.040000915527344"/>
        </w:rPr>
      </w:pPr>
      <w:r w:rsidDel="00000000" w:rsidR="00000000" w:rsidRPr="00000000">
        <w:rPr>
          <w:sz w:val="20.040000915527344"/>
          <w:szCs w:val="20.040000915527344"/>
        </w:rPr>
        <w:drawing>
          <wp:inline distB="114300" distT="114300" distL="114300" distR="114300">
            <wp:extent cx="6315075" cy="3525249"/>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15075" cy="352524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265869140625" w:line="348.9601421356201" w:lineRule="auto"/>
        <w:ind w:left="711.8724060058594" w:right="10.911865234375" w:hanging="349.6980285644531"/>
        <w:jc w:val="left"/>
        <w:rPr>
          <w:rFonts w:ascii="Courier New" w:cs="Courier New" w:eastAsia="Courier New" w:hAnsi="Courier New"/>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b. Quittez la session actuelle en mode console jusqu'à ce que le message suivant apparaisse : </w:t>
      </w: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R1 con0 is now available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3311767578125" w:line="240" w:lineRule="auto"/>
        <w:ind w:left="731.9123840332031" w:right="0" w:firstLine="0"/>
        <w:jc w:val="left"/>
        <w:rPr>
          <w:rFonts w:ascii="Courier New" w:cs="Courier New" w:eastAsia="Courier New" w:hAnsi="Courier New"/>
          <w:sz w:val="20.040000915527344"/>
          <w:szCs w:val="20.040000915527344"/>
        </w:rPr>
        <w:sectPr>
          <w:type w:val="continuous"/>
          <w:pgSz w:h="15840" w:w="12240" w:orient="portrait"/>
          <w:pgMar w:bottom="755.9999847412109" w:top="766.800537109375" w:left="1085.0399780273438" w:right="1077.51220703125" w:header="0" w:footer="720"/>
          <w:cols w:equalWidth="0" w:num="1">
            <w:col w:space="0" w:w="10077.447814941406"/>
          </w:cols>
        </w:sect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Press RETURN to get started. </w:t>
      </w:r>
      <w:r w:rsidDel="00000000" w:rsidR="00000000" w:rsidRPr="00000000">
        <w:rPr>
          <w:rFonts w:ascii="Courier New" w:cs="Courier New" w:eastAsia="Courier New" w:hAnsi="Courier New"/>
          <w:sz w:val="20.040000915527344"/>
          <w:szCs w:val="20.040000915527344"/>
        </w:rPr>
        <w:drawing>
          <wp:inline distB="114300" distT="114300" distL="114300" distR="114300">
            <wp:extent cx="6324600" cy="3149156"/>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24600" cy="314915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8209533691406"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2016 Cisco et/ou ses filiales. Tous droits réservés. Ceci est un document public de Cisco.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65380859375" w:line="240" w:lineRule="auto"/>
        <w:ind w:left="0" w:right="0" w:firstLine="0"/>
        <w:jc w:val="left"/>
        <w:rPr>
          <w:rFonts w:ascii="Arial" w:cs="Arial" w:eastAsia="Arial" w:hAnsi="Arial"/>
          <w:b w:val="1"/>
          <w:i w:val="0"/>
          <w:smallCaps w:val="0"/>
          <w:strike w:val="0"/>
          <w:color w:val="000000"/>
          <w:sz w:val="15.960000038146973"/>
          <w:szCs w:val="15.960000038146973"/>
          <w:u w:val="none"/>
          <w:shd w:fill="auto" w:val="clear"/>
          <w:vertAlign w:val="baseline"/>
        </w:rPr>
        <w:sectPr>
          <w:type w:val="continuous"/>
          <w:pgSz w:h="15840" w:w="12240" w:orient="portrait"/>
          <w:pgMar w:bottom="755.9999847412109" w:top="766.800537109375" w:left="1112.9479217529297" w:right="1085.247802734375" w:header="0" w:footer="720"/>
          <w:cols w:equalWidth="0" w:num="2">
            <w:col w:space="0" w:w="5040"/>
            <w:col w:space="0" w:w="504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sur </w:t>
      </w: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92333984375"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Packet Tracer - Configuration des paramètres initiaux du routeur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31689453125" w:line="240" w:lineRule="auto"/>
        <w:ind w:left="362.7755737304687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 Appuyez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Entrée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pour obtenir le message suivant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3369140625" w:line="240" w:lineRule="auto"/>
        <w:ind w:left="722.8944396972656" w:right="0" w:firstLine="0"/>
        <w:jc w:val="left"/>
        <w:rPr>
          <w:rFonts w:ascii="Courier New" w:cs="Courier New" w:eastAsia="Courier New" w:hAnsi="Courier New"/>
          <w:b w:val="0"/>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Unauthorized access is strictly prohibited.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75341796875" w:line="240" w:lineRule="auto"/>
        <w:ind w:left="722.8944396972656" w:right="0" w:firstLine="0"/>
        <w:jc w:val="left"/>
        <w:rPr>
          <w:rFonts w:ascii="Courier New" w:cs="Courier New" w:eastAsia="Courier New" w:hAnsi="Courier New"/>
          <w:b w:val="0"/>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User Access Verification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77734375" w:line="240" w:lineRule="auto"/>
        <w:ind w:left="732.1128845214844" w:right="0" w:firstLine="0"/>
        <w:jc w:val="left"/>
        <w:rPr>
          <w:rFonts w:ascii="Courier New" w:cs="Courier New" w:eastAsia="Courier New" w:hAnsi="Courier New"/>
          <w:b w:val="0"/>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Password: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77734375" w:line="240" w:lineRule="auto"/>
        <w:ind w:left="732.1128845214844" w:right="0" w:firstLine="0"/>
        <w:jc w:val="left"/>
        <w:rPr>
          <w:rFonts w:ascii="Courier New" w:cs="Courier New" w:eastAsia="Courier New" w:hAnsi="Courier New"/>
          <w:sz w:val="20.040000915527344"/>
          <w:szCs w:val="20.040000915527344"/>
        </w:rPr>
      </w:pPr>
      <w:r w:rsidDel="00000000" w:rsidR="00000000" w:rsidRPr="00000000">
        <w:rPr>
          <w:rFonts w:ascii="Courier New" w:cs="Courier New" w:eastAsia="Courier New" w:hAnsi="Courier New"/>
          <w:sz w:val="20.040000915527344"/>
          <w:szCs w:val="20.040000915527344"/>
        </w:rPr>
        <w:drawing>
          <wp:inline distB="114300" distT="114300" distL="114300" distR="114300">
            <wp:extent cx="6400800" cy="1555101"/>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00800" cy="155510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4638671875" w:line="240" w:lineRule="auto"/>
        <w:ind w:left="730.1087951660156"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Pourquoi chaque routeur doit-il avoir une bannière de message du jour (MOTD)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0908203125" w:line="349.55921173095703" w:lineRule="auto"/>
        <w:ind w:left="711.4715576171875" w:right="11.312255859375" w:firstLine="0"/>
        <w:jc w:val="both"/>
        <w:rPr>
          <w:b w:val="1"/>
          <w:i w:val="0"/>
          <w:smallCaps w:val="0"/>
          <w:strike w:val="0"/>
          <w:color w:val="000000"/>
          <w:sz w:val="20.040000915527344"/>
          <w:szCs w:val="20.040000915527344"/>
          <w:u w:val="none"/>
          <w:shd w:fill="auto" w:val="clear"/>
          <w:vertAlign w:val="baseline"/>
        </w:rPr>
      </w:pPr>
      <w:r w:rsidDel="00000000" w:rsidR="00000000" w:rsidRPr="00000000">
        <w:rPr>
          <w:b w:val="1"/>
          <w:sz w:val="20.040000915527344"/>
          <w:szCs w:val="20.040000915527344"/>
          <w:rtl w:val="0"/>
        </w:rPr>
        <w:t xml:space="preserve">Car il avertit l’utilisateur se connectant des risques encourus en cas de tentative de connexion illégitime.  </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6533203125" w:line="229.9077558517456" w:lineRule="auto"/>
        <w:ind w:left="720.8903503417969" w:right="451.383056640625" w:firstLine="2.40478515625"/>
        <w:jc w:val="left"/>
        <w:rPr>
          <w:sz w:val="20.040000915527344"/>
          <w:szCs w:val="20.040000915527344"/>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Si vous n'êtes pas invité à entrer un mot de passe, quelle commande de ligne de console avez-vous  oublié de configurer ?  </w:t>
      </w:r>
      <w:r w:rsidDel="00000000" w:rsidR="00000000" w:rsidRPr="00000000">
        <w:rPr>
          <w:b w:val="1"/>
          <w:i w:val="0"/>
          <w:smallCaps w:val="0"/>
          <w:strike w:val="0"/>
          <w:color w:val="000000"/>
          <w:sz w:val="20.040000915527344"/>
          <w:szCs w:val="20.040000915527344"/>
          <w:u w:val="none"/>
          <w:shd w:fill="auto" w:val="clear"/>
          <w:vertAlign w:val="baseline"/>
          <w:rtl w:val="0"/>
        </w:rPr>
        <w:t xml:space="preserve">Configurer la commande login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57177734375" w:line="348.46200942993164" w:lineRule="auto"/>
        <w:ind w:left="360.9722900390625" w:right="11.513671875" w:firstLine="350.2989196777344"/>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d. Entrez les mots de passe requis pour revenir au mode d'exécution privilégié.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57177734375" w:line="348.46200942993164" w:lineRule="auto"/>
        <w:ind w:left="360.9722900390625" w:right="11.513671875" w:firstLine="350.2989196777344"/>
        <w:jc w:val="left"/>
        <w:rPr>
          <w:sz w:val="20.040000915527344"/>
          <w:szCs w:val="20.040000915527344"/>
        </w:rPr>
      </w:pPr>
      <w:r w:rsidDel="00000000" w:rsidR="00000000" w:rsidRPr="00000000">
        <w:rPr>
          <w:sz w:val="20.040000915527344"/>
          <w:szCs w:val="20.040000915527344"/>
        </w:rPr>
        <w:drawing>
          <wp:inline distB="114300" distT="114300" distL="114300" distR="114300">
            <wp:extent cx="6399179" cy="2108200"/>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399179"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57177734375" w:line="348.46200942993164" w:lineRule="auto"/>
        <w:ind w:left="360.9722900390625" w:right="11.513671875" w:firstLine="350.2989196777344"/>
        <w:jc w:val="left"/>
        <w:rPr>
          <w:sz w:val="20.040000915527344"/>
          <w:szCs w:val="20.04000091552734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60888671875" w:line="229.90844249725342" w:lineRule="auto"/>
        <w:ind w:left="727.1029663085938" w:right="570.618896484375" w:firstLine="2.4046325683593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Pourquoi le mot de passe secret actif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enable secret</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permettrait-il d'accéder au mode d'exécution  privilégié et le mot de passe d'activation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enable password</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ne serait-il plus valide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57421875" w:line="348.96114349365234" w:lineRule="auto"/>
        <w:ind w:left="710.870361328125" w:right="11.9140625" w:firstLine="0"/>
        <w:jc w:val="both"/>
        <w:rPr>
          <w:b w:val="1"/>
          <w:i w:val="0"/>
          <w:smallCaps w:val="0"/>
          <w:strike w:val="0"/>
          <w:color w:val="000000"/>
          <w:sz w:val="20.040000915527344"/>
          <w:szCs w:val="20.040000915527344"/>
          <w:u w:val="none"/>
          <w:vertAlign w:val="baseline"/>
        </w:rPr>
      </w:pPr>
      <w:r w:rsidDel="00000000" w:rsidR="00000000" w:rsidRPr="00000000">
        <w:rPr>
          <w:rFonts w:ascii="Roboto" w:cs="Roboto" w:eastAsia="Roboto" w:hAnsi="Roboto"/>
          <w:b w:val="1"/>
          <w:color w:val="374151"/>
          <w:sz w:val="24"/>
          <w:szCs w:val="24"/>
          <w:rtl w:val="0"/>
        </w:rPr>
        <w:t xml:space="preserve">Lorsque les deux sont configurés, le routeur utilise le mot de passe secret pour l'accès privilégié, ignorant le mot de passe d'activation.</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0244140625" w:line="229.90785598754883" w:lineRule="auto"/>
        <w:ind w:left="717.2831726074219" w:right="15.712890625" w:firstLine="5.410766601562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Si vous configurez d'autres mots de passe sur le routeur, s'affichent-ils dans le fichier de configuration en  texte clair ou chiffrés ? Expliquez votre réponse.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580322265625" w:line="349.46102142333984" w:lineRule="auto"/>
        <w:ind w:left="710.870361328125" w:right="11.9140625" w:firstLine="0"/>
        <w:jc w:val="left"/>
        <w:rPr>
          <w:b w:val="1"/>
          <w:i w:val="0"/>
          <w:smallCaps w:val="0"/>
          <w:strike w:val="0"/>
          <w:color w:val="000000"/>
          <w:sz w:val="20.040000915527344"/>
          <w:szCs w:val="20.040000915527344"/>
          <w:u w:val="none"/>
          <w:shd w:fill="auto" w:val="clear"/>
          <w:vertAlign w:val="baseline"/>
        </w:rPr>
      </w:pPr>
      <w:r w:rsidDel="00000000" w:rsidR="00000000" w:rsidRPr="00000000">
        <w:rPr>
          <w:b w:val="1"/>
          <w:sz w:val="20.040000915527344"/>
          <w:szCs w:val="20.040000915527344"/>
          <w:rtl w:val="0"/>
        </w:rPr>
        <w:t xml:space="preserve">Les autres mots de passe configurés sur le routeur sont stockés en texte clair dans la configuration, ce qui les rend lisibles. Seul le mot de passe secret (enable secret) est stocké de manière chiffrée pour plus de sécurité.</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956298828125" w:line="240" w:lineRule="auto"/>
        <w:ind w:left="15.37078857421875" w:right="0" w:firstLine="0"/>
        <w:jc w:val="left"/>
        <w:rPr>
          <w:rFonts w:ascii="Arial" w:cs="Arial" w:eastAsia="Arial" w:hAnsi="Arial"/>
          <w:b w:val="1"/>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i w:val="0"/>
          <w:smallCaps w:val="0"/>
          <w:strike w:val="0"/>
          <w:color w:val="000000"/>
          <w:sz w:val="27.959999084472656"/>
          <w:szCs w:val="27.959999084472656"/>
          <w:u w:val="none"/>
          <w:shd w:fill="auto" w:val="clear"/>
          <w:vertAlign w:val="baseline"/>
          <w:rtl w:val="0"/>
        </w:rPr>
        <w:t xml:space="preserve">Partie 3: Enregistrer le fichier de configuration en cours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673828125" w:line="240" w:lineRule="auto"/>
        <w:ind w:left="10.990829467773438"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Étape 1: Enregistrez le fichier de configuration dans la mémoire NVRAM.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27197265625" w:line="229.30840015411377" w:lineRule="auto"/>
        <w:ind w:left="722.4935913085938" w:right="311.502685546875" w:hanging="360.31921386718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a. Vous avez configuré les paramètres initiaux du routeur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R1</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Sauvegardez le fichier de configuration en  cours dans la mémoire vive non volatile pour vous assurer que les modifications apportées seront  conservées en cas de redémarrage du système ou de coupure de courant.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5980224609375" w:line="349.1269111633301" w:lineRule="auto"/>
        <w:ind w:left="711.6719055175781" w:right="0.281982421875" w:firstLine="11.623382568359375"/>
        <w:jc w:val="center"/>
        <w:rPr>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Quelle commande avez-vous exécutée pour enregistrer la configuration dans la mémoire NVRAM ?       </w:t>
      </w:r>
      <w:r w:rsidDel="00000000" w:rsidR="00000000" w:rsidRPr="00000000">
        <w:rPr>
          <w:b w:val="1"/>
          <w:sz w:val="20.040000915527344"/>
          <w:szCs w:val="20.040000915527344"/>
          <w:rtl w:val="0"/>
        </w:rPr>
        <w:t xml:space="preserve">copy running-config startup-config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5980224609375" w:line="349.1269111633301" w:lineRule="auto"/>
        <w:ind w:left="711.6719055175781" w:right="0.281982421875" w:firstLine="11.623382568359375"/>
        <w:jc w:val="left"/>
        <w:rPr>
          <w:b w:val="1"/>
          <w:sz w:val="20.040000915527344"/>
          <w:szCs w:val="20.04000091552734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5980224609375" w:line="349.1269111633301" w:lineRule="auto"/>
        <w:ind w:left="711.6719055175781" w:right="0.281982421875" w:firstLine="11.623382568359375"/>
        <w:jc w:val="left"/>
        <w:rPr>
          <w:sz w:val="20.040000915527344"/>
          <w:szCs w:val="20.040000915527344"/>
        </w:rPr>
      </w:pPr>
      <w:r w:rsidDel="00000000" w:rsidR="00000000" w:rsidRPr="00000000">
        <w:rPr>
          <w:sz w:val="20.040000915527344"/>
          <w:szCs w:val="20.040000915527344"/>
        </w:rPr>
        <w:drawing>
          <wp:inline distB="114300" distT="114300" distL="114300" distR="114300">
            <wp:extent cx="6105525" cy="2295525"/>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055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5980224609375" w:line="349.1269111633301" w:lineRule="auto"/>
        <w:ind w:left="711.6719055175781" w:right="0.281982421875" w:firstLine="11.623382568359375"/>
        <w:jc w:val="left"/>
        <w:rPr>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Quelle est la version la plus courte et non ambiguë de cette commande ?    </w:t>
      </w:r>
      <w:r w:rsidDel="00000000" w:rsidR="00000000" w:rsidRPr="00000000">
        <w:rPr>
          <w:b w:val="1"/>
          <w:sz w:val="20.040000915527344"/>
          <w:szCs w:val="20.040000915527344"/>
          <w:rtl w:val="0"/>
        </w:rPr>
        <w:t xml:space="preserve">copy run start </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5980224609375" w:line="349.1269111633301" w:lineRule="auto"/>
        <w:ind w:left="711.6719055175781" w:right="0.281982421875" w:firstLine="11.623382568359375"/>
        <w:jc w:val="left"/>
        <w:rPr>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Quelle commande affiche le  contenu de la mémoire NVRAM ? </w:t>
      </w:r>
      <w:r w:rsidDel="00000000" w:rsidR="00000000" w:rsidRPr="00000000">
        <w:rPr>
          <w:b w:val="1"/>
          <w:i w:val="0"/>
          <w:smallCaps w:val="0"/>
          <w:strike w:val="0"/>
          <w:color w:val="000000"/>
          <w:sz w:val="20.040000915527344"/>
          <w:szCs w:val="20.040000915527344"/>
          <w:u w:val="none"/>
          <w:shd w:fill="auto" w:val="clear"/>
          <w:vertAlign w:val="baseline"/>
          <w:rtl w:val="0"/>
        </w:rPr>
        <w:t xml:space="preserve">show startup-config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218994140625" w:line="229.30835723876953" w:lineRule="auto"/>
        <w:ind w:left="715.4795837402344" w:right="258.9990234375" w:hanging="347.6939392089844"/>
        <w:jc w:val="left"/>
        <w:rPr>
          <w:rFonts w:ascii="Arial" w:cs="Arial" w:eastAsia="Arial" w:hAnsi="Arial"/>
          <w:b w:val="0"/>
          <w:i w:val="0"/>
          <w:smallCaps w:val="0"/>
          <w:strike w:val="0"/>
          <w:color w:val="000000"/>
          <w:sz w:val="20.040000915527344"/>
          <w:szCs w:val="20.040000915527344"/>
          <w:u w:val="none"/>
          <w:shd w:fill="auto" w:val="clear"/>
          <w:vertAlign w:val="baseline"/>
        </w:rPr>
        <w:sectPr>
          <w:type w:val="continuous"/>
          <w:pgSz w:h="15840" w:w="12240" w:orient="portrait"/>
          <w:pgMar w:bottom="755.9999847412109" w:top="766.800537109375" w:left="1085.0399780273438" w:right="1077.51220703125" w:header="0" w:footer="720"/>
          <w:cols w:equalWidth="0" w:num="1">
            <w:col w:space="0" w:w="10077.447814941406"/>
          </w:cols>
        </w:sect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b. Vérifiez que tous les paramètres configurés ont été enregistrés. Si ce n'est pas le cas, analysez le  résultat et déterminez quelles commandes n'ont pas été exécutées ou ont été saisies incorrectement.  Vous pouvez également cliquer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Check Results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(vérifier les résultats) dans la fenêtre d'instructions.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830688476562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2016 Cisco et/ou ses filiales. Tous droits réservés. Ceci est un document public de Cisco.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65380859375" w:line="240" w:lineRule="auto"/>
        <w:ind w:left="0" w:right="0" w:firstLine="0"/>
        <w:jc w:val="left"/>
        <w:rPr>
          <w:rFonts w:ascii="Arial" w:cs="Arial" w:eastAsia="Arial" w:hAnsi="Arial"/>
          <w:b w:val="1"/>
          <w:i w:val="0"/>
          <w:smallCaps w:val="0"/>
          <w:strike w:val="0"/>
          <w:color w:val="000000"/>
          <w:sz w:val="15.960000038146973"/>
          <w:szCs w:val="15.960000038146973"/>
          <w:u w:val="none"/>
          <w:shd w:fill="auto" w:val="clear"/>
          <w:vertAlign w:val="baseline"/>
        </w:rPr>
        <w:sectPr>
          <w:type w:val="continuous"/>
          <w:pgSz w:h="15840" w:w="12240" w:orient="portrait"/>
          <w:pgMar w:bottom="755.9999847412109" w:top="766.800537109375" w:left="1112.9479217529297" w:right="1085.247802734375" w:header="0" w:footer="720"/>
          <w:cols w:equalWidth="0" w:num="2">
            <w:col w:space="0" w:w="5040"/>
            <w:col w:space="0" w:w="504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sur </w:t>
      </w: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4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92333984375"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Packet Tracer - Configuration des paramètres initiaux du routeur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32861328125" w:line="264.2925453186035" w:lineRule="auto"/>
        <w:ind w:left="1090.98388671875" w:right="604.3359375" w:hanging="1079.9930572509766"/>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Étape 2: Bonus facultatif : enregistrez le fichier de configuration initiale dans la mémoire  Flash.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8974609375" w:line="229.30771350860596" w:lineRule="auto"/>
        <w:ind w:left="355.7615661621094" w:right="230.54931640625" w:hanging="1.0020446777343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Vous en apprendrez plus sur la gestion du stockage Flash d'un routeur dans les chapitres ultérieurs.  Toutefois, sachez qu'en guise de procédure de sauvegarde supplémentaire, vous pouvez enregistrer votre  fichier de configuration initiale dans la mémoire Flash. Par défaut, le routeur continue à charger la  configuration initiale à partir de la mémoire NVRAM, mais si cette mémoire est endommagée, vous pouvez  restaurer la configuration initiale en la copiant à partir de la mémoire Flash.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61328125" w:line="240" w:lineRule="auto"/>
        <w:ind w:left="370.3907775878906"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Procédez comme suit pour enregistrer la configuration initiale dans la mémoire Flash.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1884765625" w:line="240" w:lineRule="auto"/>
        <w:ind w:left="362.1743774414062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a. Examinez le contenu de la mémoire Flash à l'aide de la commande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show flash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723.2952880859375" w:right="0" w:firstLine="0"/>
        <w:jc w:val="left"/>
        <w:rPr>
          <w:rFonts w:ascii="Courier New" w:cs="Courier New" w:eastAsia="Courier New" w:hAnsi="Courier New"/>
          <w:b w:val="1"/>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040000915527344"/>
          <w:szCs w:val="20.040000915527344"/>
          <w:u w:val="none"/>
          <w:shd w:fill="auto" w:val="clear"/>
          <w:vertAlign w:val="baseline"/>
          <w:rtl w:val="0"/>
        </w:rPr>
        <w:t xml:space="preserve">show flash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723.2952880859375" w:right="0" w:firstLine="0"/>
        <w:jc w:val="left"/>
        <w:rPr>
          <w:rFonts w:ascii="Courier New" w:cs="Courier New" w:eastAsia="Courier New" w:hAnsi="Courier New"/>
          <w:b w:val="1"/>
          <w:sz w:val="20.040000915527344"/>
          <w:szCs w:val="20.040000915527344"/>
        </w:rPr>
      </w:pPr>
      <w:r w:rsidDel="00000000" w:rsidR="00000000" w:rsidRPr="00000000">
        <w:rPr>
          <w:rFonts w:ascii="Courier New" w:cs="Courier New" w:eastAsia="Courier New" w:hAnsi="Courier New"/>
          <w:b w:val="1"/>
          <w:sz w:val="20.040000915527344"/>
          <w:szCs w:val="20.040000915527344"/>
        </w:rPr>
        <w:drawing>
          <wp:inline distB="114300" distT="114300" distL="114300" distR="114300">
            <wp:extent cx="6353175" cy="203835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3531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298828125" w:line="349.45876121520996" w:lineRule="auto"/>
        <w:ind w:left="723.6959838867188" w:right="0.08056640625" w:firstLine="1.002044677734375"/>
        <w:jc w:val="both"/>
        <w:rPr>
          <w:b w:val="1"/>
          <w:sz w:val="20.040000915527344"/>
          <w:szCs w:val="20.040000915527344"/>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Combien de fichiers sont actuellement stockés dans la mémoire Flash ?</w:t>
      </w:r>
      <w:r w:rsidDel="00000000" w:rsidR="00000000" w:rsidRPr="00000000">
        <w:rPr>
          <w:sz w:val="20.040000915527344"/>
          <w:szCs w:val="20.040000915527344"/>
          <w:rtl w:val="0"/>
        </w:rPr>
        <w:t xml:space="preserve"> </w:t>
      </w:r>
      <w:r w:rsidDel="00000000" w:rsidR="00000000" w:rsidRPr="00000000">
        <w:rPr>
          <w:b w:val="1"/>
          <w:sz w:val="20.040000915527344"/>
          <w:szCs w:val="20.040000915527344"/>
          <w:rtl w:val="0"/>
        </w:rPr>
        <w:t xml:space="preserve"> 3 fichiers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298828125" w:line="349.45876121520996" w:lineRule="auto"/>
        <w:ind w:left="723.6959838867188" w:right="0.08056640625" w:firstLine="1.002044677734375"/>
        <w:jc w:val="both"/>
        <w:rPr>
          <w:b w:val="1"/>
          <w:sz w:val="20.040000915527344"/>
          <w:szCs w:val="20.040000915527344"/>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Selon vous, lequel de ces fichiers est le fichier d'image IOS ?</w:t>
      </w:r>
      <w:r w:rsidDel="00000000" w:rsidR="00000000" w:rsidRPr="00000000">
        <w:rPr>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b w:val="1"/>
          <w:sz w:val="20.040000915527344"/>
          <w:szCs w:val="20.040000915527344"/>
          <w:rtl w:val="0"/>
        </w:rPr>
        <w:t xml:space="preserve"> isr4300-universalk9.16.06.04.SPA.bin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298828125" w:line="349.45876121520996" w:lineRule="auto"/>
        <w:ind w:left="723.6959838867188" w:right="0.08056640625" w:firstLine="1.002044677734375"/>
        <w:jc w:val="both"/>
        <w:rPr>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Pourquoi pensez-vous que ce fichier est le fichier d'image IOS ?</w:t>
      </w:r>
      <w:r w:rsidDel="00000000" w:rsidR="00000000" w:rsidRPr="00000000">
        <w:rPr>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b w:val="1"/>
          <w:sz w:val="20.040000915527344"/>
          <w:szCs w:val="20.040000915527344"/>
          <w:rtl w:val="0"/>
        </w:rPr>
        <w:t xml:space="preserve">Car il est plus volumineux que les autres fichiers, et il a l'extension ".bin" qui indique un fichier binaire exécutable.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203125" w:line="342.79638290405273" w:lineRule="auto"/>
        <w:ind w:left="367.5852966308594" w:right="11.112060546875" w:firstLine="344.08660888671875"/>
        <w:jc w:val="left"/>
        <w:rPr>
          <w:rFonts w:ascii="Courier New" w:cs="Courier New" w:eastAsia="Courier New" w:hAnsi="Courier New"/>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b. Enregistrez le fichier de configuration initiale dans la mémoire Flash à l'aide des commandes suivantes : </w:t>
      </w: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040000915527344"/>
          <w:szCs w:val="20.040000915527344"/>
          <w:u w:val="none"/>
          <w:shd w:fill="auto" w:val="clear"/>
          <w:vertAlign w:val="baseline"/>
          <w:rtl w:val="0"/>
        </w:rPr>
        <w:t xml:space="preserve">copy startup-config flash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075988769531" w:right="0" w:firstLine="0"/>
        <w:jc w:val="left"/>
        <w:rPr>
          <w:rFonts w:ascii="Courier New" w:cs="Courier New" w:eastAsia="Courier New" w:hAnsi="Courier New"/>
          <w:b w:val="0"/>
          <w:i w:val="0"/>
          <w:smallCaps w:val="0"/>
          <w:strike w:val="0"/>
          <w:color w:val="000000"/>
          <w:sz w:val="20.040000915527344"/>
          <w:szCs w:val="20.0400009155273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040000915527344"/>
          <w:szCs w:val="20.040000915527344"/>
          <w:u w:val="none"/>
          <w:shd w:fill="auto" w:val="clear"/>
          <w:vertAlign w:val="baseline"/>
          <w:rtl w:val="0"/>
        </w:rPr>
        <w:t xml:space="preserve">Destination filename [startup-config]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4638671875" w:line="228.7089443206787" w:lineRule="auto"/>
        <w:ind w:left="727.3033142089844" w:right="348.983154296875" w:firstLine="1.40274047851562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Le routeur vous invite à stocker le fichier dans la mémoire Flash avec le nom entre parenthèses. Si le  nom vous convient, appuyez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Entrée</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sinon, tapez un nom approprié et appuyez sur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Entrée</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4638671875" w:line="228.7089443206787" w:lineRule="auto"/>
        <w:ind w:left="727.3033142089844" w:right="348.983154296875" w:firstLine="1.402740478515625"/>
        <w:jc w:val="left"/>
        <w:rPr>
          <w:sz w:val="20.040000915527344"/>
          <w:szCs w:val="20.04000091552734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4638671875" w:line="228.7089443206787" w:lineRule="auto"/>
        <w:ind w:left="727.3033142089844" w:right="348.983154296875" w:firstLine="1.40274047851562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sz w:val="20.040000915527344"/>
          <w:szCs w:val="20.040000915527344"/>
        </w:rPr>
        <w:drawing>
          <wp:inline distB="114300" distT="114300" distL="114300" distR="114300">
            <wp:extent cx="4248150" cy="819150"/>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248150" cy="819150"/>
                    </a:xfrm>
                    <a:prstGeom prst="rect"/>
                    <a:ln/>
                  </pic:spPr>
                </pic:pic>
              </a:graphicData>
            </a:graphic>
          </wp:inline>
        </w:drawing>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99853515625" w:line="229.90844249725342" w:lineRule="auto"/>
        <w:ind w:left="720.6901550292969" w:right="71.22314453125" w:hanging="358.7159729003906"/>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 Utilisez la commande </w:t>
      </w: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show flash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pour vérifier que le fichier de configuration initiale est à présent stocké  dans la mémoire Flash.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99853515625" w:line="229.90844249725342" w:lineRule="auto"/>
        <w:ind w:left="720.6901550292969" w:right="71.22314453125" w:hanging="358.7159729003906"/>
        <w:jc w:val="left"/>
        <w:rPr>
          <w:sz w:val="20.040000915527344"/>
          <w:szCs w:val="20.040000915527344"/>
        </w:rPr>
      </w:pPr>
      <w:r w:rsidDel="00000000" w:rsidR="00000000" w:rsidRPr="00000000">
        <w:rPr>
          <w:sz w:val="20.040000915527344"/>
          <w:szCs w:val="20.040000915527344"/>
        </w:rPr>
        <w:drawing>
          <wp:inline distB="114300" distT="114300" distL="114300" distR="114300">
            <wp:extent cx="5362575" cy="196215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3625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64794921875" w:line="240" w:lineRule="auto"/>
        <w:ind w:left="3.60000610351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Suggestion de barème de notation  </w:t>
      </w:r>
    </w:p>
    <w:tbl>
      <w:tblPr>
        <w:tblStyle w:val="Table1"/>
        <w:tblW w:w="7604.399871826172" w:type="dxa"/>
        <w:jc w:val="left"/>
        <w:tblInd w:w="1229.759979248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4.399871826172"/>
        <w:gridCol w:w="1712.39990234375"/>
        <w:gridCol w:w="2135.999755859375"/>
        <w:gridCol w:w="1191.600341796875"/>
        <w:tblGridChange w:id="0">
          <w:tblGrid>
            <w:gridCol w:w="2564.399871826172"/>
            <w:gridCol w:w="1712.39990234375"/>
            <w:gridCol w:w="2135.999755859375"/>
            <w:gridCol w:w="1191.600341796875"/>
          </w:tblGrid>
        </w:tblGridChange>
      </w:tblGrid>
      <w:tr>
        <w:trPr>
          <w:cantSplit w:val="0"/>
          <w:trHeight w:val="794.39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Section d'exercice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65168762207" w:lineRule="auto"/>
              <w:ind w:left="194.21661376953125" w:right="148.292236328125" w:firstLine="28.0126953125"/>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Emplacement  de la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65168762207" w:lineRule="auto"/>
              <w:ind w:left="212.82958984375" w:right="137.6055908203125"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Nombre maximum  de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Points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8388671875" w:line="240" w:lineRule="auto"/>
              <w:ind w:left="0" w:right="0"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obtenus</w:t>
            </w:r>
          </w:p>
        </w:tc>
      </w:tr>
      <w:tr>
        <w:trPr>
          <w:cantSplit w:val="0"/>
          <w:trHeight w:val="348.18054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3070068359375"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Partie 1 : vérifier la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44249725342" w:lineRule="auto"/>
              <w:ind w:left="124.2132568359375" w:right="289.493408203125" w:firstLine="1.001892089843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configuration par défaut  du routeur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Étape 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46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Étape 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3.22021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1585693359375" w:firstLine="0"/>
              <w:jc w:val="righ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Total de la partie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1.9998168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20.00473022460938" w:right="378.2708740234375" w:firstLine="13.0259704589843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Partie 2 : configurer et  vérifier la configuration  initiale du routeur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Étape 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3.1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Étape 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3.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Étape 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3.22021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5975341796875" w:firstLine="0"/>
              <w:jc w:val="righ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Total de la partie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3.17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804252624512" w:lineRule="auto"/>
              <w:ind w:left="119.20318603515625" w:right="100.91705322265625" w:firstLine="13.8275146484375"/>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Partie 3 : enregistrer le  fichier de configuration en  cours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Étape 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572.3995971679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Étape 2a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(bonus)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3.200378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1949462890625" w:firstLine="0"/>
              <w:jc w:val="righ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Total de la partie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3.21990966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728271484375" w:firstLine="0"/>
              <w:jc w:val="righ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Score relatif à Packet Tracer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43.180084228515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539306640625" w:firstLine="0"/>
              <w:jc w:val="righ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Score total (avec le bonus)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i w:val="0"/>
                <w:smallCaps w:val="0"/>
                <w:strike w:val="0"/>
                <w:color w:val="000000"/>
                <w:sz w:val="20.040000915527344"/>
                <w:szCs w:val="20.040000915527344"/>
                <w:u w:val="none"/>
                <w:shd w:fill="auto" w:val="clear"/>
                <w:vertAlign w:val="baseline"/>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040000915527344"/>
                <w:szCs w:val="20.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755.9999847412109" w:top="766.800537109375" w:left="1085.0399780273438" w:right="1077.51220703125" w:header="0" w:footer="720"/>
          <w:cols w:equalWidth="0" w:num="1">
            <w:col w:space="0" w:w="10077.447814941406"/>
          </w:cols>
        </w:sect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2016 Cisco et/ou ses filiales. Tous droits réservés. Ceci est un document public de Cisco.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65380859375" w:line="240" w:lineRule="auto"/>
        <w:ind w:left="0" w:right="0" w:firstLine="0"/>
        <w:jc w:val="left"/>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sur </w:t>
      </w: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4 </w:t>
      </w:r>
    </w:p>
    <w:sectPr>
      <w:type w:val="continuous"/>
      <w:pgSz w:h="15840" w:w="12240" w:orient="portrait"/>
      <w:pgMar w:bottom="755.9999847412109" w:top="766.800537109375" w:left="1112.9479217529297" w:right="1085.247802734375" w:header="0" w:footer="720"/>
      <w:cols w:equalWidth="0" w:num="2">
        <w:col w:space="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