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Faire un schéma avec les acteurs humains et systèmes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2- La relation entre ces différents acteurs (B2B ou B2C) ainsi que la direction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3- Les fonctionnalités exposées par chaque acteur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4- Les technologies utilisées par chaque  acteur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5- Les paradigmes utilisés par chaque acteur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6- Le paradigme de programmation que vous proposez pour résoudre le problème et pour le développement de la partie métier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