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34CC6F5" w14:textId="77777777" w:rsidTr="00FB65B8">
        <w:tc>
          <w:tcPr>
            <w:tcW w:w="5395" w:type="dxa"/>
          </w:tcPr>
          <w:p w14:paraId="4F824176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53162315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7FB7788D" w14:textId="77777777" w:rsidTr="00FB65B8">
        <w:trPr>
          <w:trHeight w:val="2719"/>
        </w:trPr>
        <w:tc>
          <w:tcPr>
            <w:tcW w:w="5395" w:type="dxa"/>
          </w:tcPr>
          <w:p w14:paraId="03794ED1" w14:textId="4A709D7E" w:rsidR="00A81248" w:rsidRPr="003A798E" w:rsidRDefault="0002493B" w:rsidP="00C66528">
            <w:pPr>
              <w:pStyle w:val="Heading1"/>
            </w:pPr>
            <w:r w:rsidRPr="00405AEE">
              <w:rPr>
                <w:color w:val="auto"/>
                <w:sz w:val="56"/>
                <w:szCs w:val="24"/>
              </w:rPr>
              <w:t>Performance Evaluation Mini-Project</w:t>
            </w:r>
          </w:p>
        </w:tc>
        <w:tc>
          <w:tcPr>
            <w:tcW w:w="5395" w:type="dxa"/>
          </w:tcPr>
          <w:p w14:paraId="5FD16909" w14:textId="77777777" w:rsidR="00A81248" w:rsidRPr="003A798E" w:rsidRDefault="00A81248"/>
        </w:tc>
      </w:tr>
      <w:tr w:rsidR="00A81248" w:rsidRPr="003A798E" w14:paraId="14C25BD2" w14:textId="77777777" w:rsidTr="00FB65B8">
        <w:trPr>
          <w:trHeight w:val="8059"/>
        </w:trPr>
        <w:tc>
          <w:tcPr>
            <w:tcW w:w="5395" w:type="dxa"/>
          </w:tcPr>
          <w:p w14:paraId="3C98A3D9" w14:textId="77777777" w:rsidR="00A81248" w:rsidRPr="003A798E" w:rsidRDefault="00A81248" w:rsidP="000C221A"/>
        </w:tc>
        <w:tc>
          <w:tcPr>
            <w:tcW w:w="5395" w:type="dxa"/>
          </w:tcPr>
          <w:p w14:paraId="46D28197" w14:textId="77777777" w:rsidR="00A81248" w:rsidRPr="003A798E" w:rsidRDefault="00A81248"/>
        </w:tc>
      </w:tr>
      <w:tr w:rsidR="00A81248" w:rsidRPr="003A798E" w14:paraId="3014CA50" w14:textId="77777777" w:rsidTr="00FB65B8">
        <w:trPr>
          <w:trHeight w:val="1299"/>
        </w:trPr>
        <w:tc>
          <w:tcPr>
            <w:tcW w:w="5395" w:type="dxa"/>
          </w:tcPr>
          <w:p w14:paraId="7F493238" w14:textId="77777777" w:rsidR="00A81248" w:rsidRPr="003A798E" w:rsidRDefault="00A81248"/>
        </w:tc>
        <w:tc>
          <w:tcPr>
            <w:tcW w:w="5395" w:type="dxa"/>
          </w:tcPr>
          <w:p w14:paraId="67973D3A" w14:textId="718D69A2" w:rsidR="00A81248" w:rsidRPr="00405AEE" w:rsidRDefault="0002493B" w:rsidP="00C66528">
            <w:pPr>
              <w:pStyle w:val="Heading2"/>
              <w:rPr>
                <w:color w:val="auto"/>
              </w:rPr>
            </w:pPr>
            <w:r w:rsidRPr="00405AEE">
              <w:rPr>
                <w:color w:val="auto"/>
              </w:rPr>
              <w:t>Multi-server Model call center Simulation</w:t>
            </w:r>
          </w:p>
        </w:tc>
      </w:tr>
      <w:tr w:rsidR="00A81248" w:rsidRPr="003A798E" w14:paraId="3D197A53" w14:textId="77777777" w:rsidTr="00FB65B8">
        <w:trPr>
          <w:trHeight w:val="1402"/>
        </w:trPr>
        <w:tc>
          <w:tcPr>
            <w:tcW w:w="5395" w:type="dxa"/>
          </w:tcPr>
          <w:p w14:paraId="28A23CA6" w14:textId="77777777" w:rsidR="00A81248" w:rsidRPr="003A798E" w:rsidRDefault="00A81248"/>
        </w:tc>
        <w:tc>
          <w:tcPr>
            <w:tcW w:w="5395" w:type="dxa"/>
          </w:tcPr>
          <w:p w14:paraId="28C1D970" w14:textId="5AF83A27" w:rsidR="000C221A" w:rsidRPr="00405AEE" w:rsidRDefault="000C221A" w:rsidP="00A81248">
            <w:pPr>
              <w:pStyle w:val="Heading2"/>
              <w:rPr>
                <w:color w:val="auto"/>
              </w:rPr>
            </w:pPr>
            <w:r w:rsidRPr="00405AEE">
              <w:rPr>
                <w:color w:val="auto"/>
              </w:rPr>
              <w:t>Mohamed Saber – 4245</w:t>
            </w:r>
          </w:p>
          <w:p w14:paraId="36CAC13C" w14:textId="61087297" w:rsidR="0002493B" w:rsidRPr="00405AEE" w:rsidRDefault="000C221A" w:rsidP="0002493B">
            <w:pPr>
              <w:pStyle w:val="Heading2"/>
              <w:rPr>
                <w:noProof/>
                <w:color w:val="auto"/>
              </w:rPr>
            </w:pPr>
            <w:r w:rsidRPr="00405AEE">
              <w:rPr>
                <w:noProof/>
                <w:color w:val="auto"/>
              </w:rPr>
              <w:t>Mazen El-Lithy - 5167</w:t>
            </w:r>
            <w:r w:rsidR="00C66528" w:rsidRPr="00405AEE">
              <w:rPr>
                <w:noProof/>
                <w:color w:val="auto"/>
              </w:rPr>
              <w:t xml:space="preserve"> </w:t>
            </w:r>
          </w:p>
          <w:p w14:paraId="024F73C8" w14:textId="325F0D31" w:rsidR="00A81248" w:rsidRPr="00405AEE" w:rsidRDefault="0002493B" w:rsidP="00A81248">
            <w:pPr>
              <w:pStyle w:val="Heading2"/>
              <w:rPr>
                <w:color w:val="auto"/>
              </w:rPr>
            </w:pPr>
            <w:r w:rsidRPr="00405AEE">
              <w:rPr>
                <w:color w:val="auto"/>
              </w:rPr>
              <w:t xml:space="preserve">Karim El-Sayad - </w:t>
            </w:r>
            <w:r w:rsidR="00014F9A">
              <w:rPr>
                <w:color w:val="auto"/>
              </w:rPr>
              <w:t>6023</w:t>
            </w:r>
          </w:p>
        </w:tc>
      </w:tr>
    </w:tbl>
    <w:p w14:paraId="1576A49D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D9A5699" wp14:editId="04F90952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4A81C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7FFE65F5" w14:textId="692FEDC8" w:rsidR="00A81248" w:rsidRDefault="00C66528">
      <w:pPr>
        <w:rPr>
          <w:b/>
          <w:bCs/>
        </w:rPr>
      </w:pPr>
      <w:r w:rsidRPr="00D82415">
        <w:rPr>
          <w:b/>
          <w:bCs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CB0141" wp14:editId="3CFBEF0F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69428FCF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41B95">
        <w:rPr>
          <w:b/>
          <w:bCs/>
        </w:rPr>
        <w:t>Requirements</w:t>
      </w:r>
      <w:r w:rsidR="00D82415" w:rsidRPr="00D82415">
        <w:rPr>
          <w:b/>
          <w:bCs/>
        </w:rPr>
        <w:t>:</w:t>
      </w:r>
    </w:p>
    <w:p w14:paraId="2A5EE468" w14:textId="6EDA281D" w:rsidR="00D82415" w:rsidRDefault="00D82415">
      <w:pPr>
        <w:rPr>
          <w:b/>
          <w:bCs/>
        </w:rPr>
      </w:pPr>
    </w:p>
    <w:p w14:paraId="0CD11A46" w14:textId="210DFE81" w:rsidR="00FD24B1" w:rsidRPr="00FD24B1" w:rsidRDefault="00D41B95" w:rsidP="00FD24B1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calls arrive according to a Poisson process with a mean rate of 220 call/hr.</w:t>
      </w:r>
    </w:p>
    <w:p w14:paraId="565588F0" w14:textId="2857D4E0" w:rsidR="001222DA" w:rsidRPr="001222DA" w:rsidRDefault="001222DA" w:rsidP="00FD24B1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t xml:space="preserve">Poisson process </w:t>
      </w:r>
      <w:r>
        <w:sym w:font="Wingdings" w:char="F0E0"/>
      </w:r>
      <w:r>
        <w:t xml:space="preserve"> exponential inter-arrival time. </w:t>
      </w:r>
    </w:p>
    <w:p w14:paraId="3B12A4D5" w14:textId="2EE7B8AD" w:rsidR="00FD24B1" w:rsidRPr="007A508B" w:rsidRDefault="001222DA" w:rsidP="00FD24B1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t>Inter-Arrival time</w:t>
      </w:r>
      <w:r w:rsidR="009E023D">
        <w:t xml:space="preserve"> </w:t>
      </w:r>
      <w:r>
        <w:t xml:space="preserve"> </w:t>
      </w:r>
      <w:r w:rsidR="009E023D">
        <w:t xml:space="preserve">in minutes </w:t>
      </w:r>
      <w:r w:rsidRPr="009E023D">
        <w:rPr>
          <w:rFonts w:ascii="Cambria Math" w:hAnsi="Cambria Math"/>
          <w:iCs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λ</m:t>
            </m:r>
          </m:den>
        </m:f>
      </m:oMath>
      <w:r w:rsidRPr="009E023D">
        <w:rPr>
          <w:rFonts w:ascii="Cambria Math" w:hAnsi="Cambria Math"/>
          <w:iCs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220</m:t>
            </m:r>
          </m:den>
        </m:f>
      </m:oMath>
    </w:p>
    <w:p w14:paraId="39EC534F" w14:textId="10B612F2" w:rsidR="00405AEE" w:rsidRDefault="00405AEE" w:rsidP="00405AEE">
      <w:pPr>
        <w:pStyle w:val="ListParagraph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E73258" wp14:editId="7BE03AF5">
            <wp:extent cx="4733925" cy="5695950"/>
            <wp:effectExtent l="0" t="0" r="952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8B82" w14:textId="6DEFC03A" w:rsidR="00405AEE" w:rsidRDefault="00405AEE" w:rsidP="00405AEE">
      <w:pPr>
        <w:pStyle w:val="ListParagraph"/>
        <w:spacing w:line="360" w:lineRule="auto"/>
        <w:jc w:val="center"/>
        <w:rPr>
          <w:b/>
          <w:bCs/>
        </w:rPr>
      </w:pPr>
    </w:p>
    <w:p w14:paraId="21AE56D3" w14:textId="3845A9E7" w:rsidR="00405AEE" w:rsidRDefault="00405AEE" w:rsidP="00405AEE">
      <w:pPr>
        <w:pStyle w:val="ListParagraph"/>
        <w:spacing w:line="360" w:lineRule="auto"/>
        <w:jc w:val="center"/>
        <w:rPr>
          <w:b/>
          <w:bCs/>
        </w:rPr>
      </w:pPr>
    </w:p>
    <w:p w14:paraId="6393E72C" w14:textId="3C185E2C" w:rsidR="00405AEE" w:rsidRDefault="00405AEE" w:rsidP="00405AEE">
      <w:pPr>
        <w:pStyle w:val="ListParagraph"/>
        <w:spacing w:line="360" w:lineRule="auto"/>
        <w:jc w:val="center"/>
        <w:rPr>
          <w:b/>
          <w:bCs/>
        </w:rPr>
      </w:pPr>
    </w:p>
    <w:p w14:paraId="0DE19A00" w14:textId="22DDA793" w:rsidR="00405AEE" w:rsidRDefault="00405AEE" w:rsidP="00405AEE">
      <w:pPr>
        <w:pStyle w:val="ListParagraph"/>
        <w:spacing w:line="360" w:lineRule="auto"/>
        <w:jc w:val="center"/>
        <w:rPr>
          <w:b/>
          <w:bCs/>
        </w:rPr>
      </w:pPr>
    </w:p>
    <w:p w14:paraId="2C72875F" w14:textId="40C0209A" w:rsidR="00405AEE" w:rsidRDefault="00405AEE" w:rsidP="00405AEE">
      <w:pPr>
        <w:pStyle w:val="ListParagraph"/>
        <w:spacing w:line="360" w:lineRule="auto"/>
        <w:jc w:val="center"/>
        <w:rPr>
          <w:b/>
          <w:bCs/>
        </w:rPr>
      </w:pPr>
    </w:p>
    <w:p w14:paraId="25AF8CAA" w14:textId="77777777" w:rsidR="00405AEE" w:rsidRPr="00405AEE" w:rsidRDefault="00405AEE" w:rsidP="00405AEE">
      <w:pPr>
        <w:pStyle w:val="ListParagraph"/>
        <w:spacing w:line="360" w:lineRule="auto"/>
        <w:jc w:val="center"/>
        <w:rPr>
          <w:b/>
          <w:bCs/>
        </w:rPr>
      </w:pPr>
    </w:p>
    <w:p w14:paraId="031051CD" w14:textId="0CDDF428" w:rsidR="00D41B95" w:rsidRPr="009E023D" w:rsidRDefault="00D41B95" w:rsidP="00FD24B1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lastRenderedPageBreak/>
        <w:t>The mean service capacity of the call center is 230 call/hr.</w:t>
      </w:r>
    </w:p>
    <w:p w14:paraId="76875112" w14:textId="31E7479D" w:rsidR="009E023D" w:rsidRPr="00405AEE" w:rsidRDefault="009E023D" w:rsidP="009E023D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t>Service Time in minutes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) </w:t>
      </w:r>
      <w:r w:rsidRPr="009E023D">
        <w:rPr>
          <w:rFonts w:ascii="Cambria Math" w:hAnsi="Cambria Math"/>
          <w:iCs/>
          <w:sz w:val="36"/>
          <w:szCs w:val="36"/>
        </w:rPr>
        <w:t xml:space="preserve">= 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µ</m:t>
            </m:r>
          </m:den>
        </m:f>
      </m:oMath>
      <w:r w:rsidRPr="009E023D">
        <w:rPr>
          <w:rFonts w:ascii="Cambria Math" w:hAnsi="Cambria Math"/>
          <w:iCs/>
          <w:sz w:val="36"/>
          <w:szCs w:val="36"/>
        </w:rPr>
        <w:t xml:space="preserve"> =  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230</m:t>
            </m:r>
          </m:den>
        </m:f>
      </m:oMath>
    </w:p>
    <w:p w14:paraId="10B313C0" w14:textId="3B4D0884" w:rsidR="00405AEE" w:rsidRDefault="00405AEE" w:rsidP="009E023D">
      <w:pPr>
        <w:pStyle w:val="ListParagraph"/>
        <w:numPr>
          <w:ilvl w:val="1"/>
          <w:numId w:val="1"/>
        </w:numPr>
        <w:spacing w:line="360" w:lineRule="auto"/>
        <w:jc w:val="both"/>
      </w:pPr>
      <w:r w:rsidRPr="00405AEE">
        <w:t>Using Simulink server block with exponential service time</w:t>
      </w:r>
    </w:p>
    <w:p w14:paraId="6CBAFD69" w14:textId="2BAE3387" w:rsidR="00B45FFE" w:rsidRPr="00B45FFE" w:rsidRDefault="00405AEE" w:rsidP="00B45FFE">
      <w:pPr>
        <w:pStyle w:val="ListParagraph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29905AD1" wp14:editId="252AC413">
            <wp:extent cx="5495925" cy="563880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542A" w14:textId="77777777" w:rsidR="00B45FFE" w:rsidRPr="00D571EC" w:rsidRDefault="00B45FFE" w:rsidP="00B45FFE">
      <w:pPr>
        <w:pStyle w:val="ListParagraph"/>
        <w:spacing w:line="360" w:lineRule="auto"/>
        <w:rPr>
          <w:b/>
          <w:bCs/>
        </w:rPr>
      </w:pPr>
    </w:p>
    <w:p w14:paraId="6F30688D" w14:textId="58D54C80" w:rsidR="00D571EC" w:rsidRPr="00D571EC" w:rsidRDefault="00D571EC" w:rsidP="00FD24B1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Attributes :</w:t>
      </w:r>
    </w:p>
    <w:p w14:paraId="09E4BBB8" w14:textId="3CC7B60F" w:rsidR="00D571EC" w:rsidRPr="00D571EC" w:rsidRDefault="00D571EC" w:rsidP="00D571EC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ClassA  [1 , 2]</w:t>
      </w:r>
    </w:p>
    <w:p w14:paraId="33C5FE09" w14:textId="204AF102" w:rsidR="00D571EC" w:rsidRDefault="00D571EC" w:rsidP="00D571EC">
      <w:pPr>
        <w:pStyle w:val="ListParagraph"/>
        <w:numPr>
          <w:ilvl w:val="1"/>
          <w:numId w:val="1"/>
        </w:numPr>
        <w:spacing w:line="360" w:lineRule="auto"/>
      </w:pPr>
      <w:r w:rsidRPr="00D571EC">
        <w:t xml:space="preserve">Impatient  </w:t>
      </w:r>
      <w:r>
        <w:t>[1 , 2]</w:t>
      </w:r>
    </w:p>
    <w:p w14:paraId="6F0A3306" w14:textId="6E1ED738" w:rsidR="00D571EC" w:rsidRDefault="00D571EC" w:rsidP="00D571EC">
      <w:pPr>
        <w:pStyle w:val="ListParagraph"/>
        <w:numPr>
          <w:ilvl w:val="1"/>
          <w:numId w:val="1"/>
        </w:numPr>
        <w:spacing w:line="360" w:lineRule="auto"/>
      </w:pPr>
      <w:r>
        <w:t>StartTime = 0</w:t>
      </w:r>
    </w:p>
    <w:p w14:paraId="4C1CD459" w14:textId="2D828B54" w:rsidR="00405AEE" w:rsidRDefault="00D571EC" w:rsidP="00AF71E2">
      <w:pPr>
        <w:pStyle w:val="ListParagraph"/>
        <w:numPr>
          <w:ilvl w:val="1"/>
          <w:numId w:val="1"/>
        </w:numPr>
        <w:spacing w:line="360" w:lineRule="auto"/>
      </w:pPr>
      <w:r>
        <w:t>Exit = 2</w:t>
      </w:r>
    </w:p>
    <w:p w14:paraId="0427F341" w14:textId="64B1602A" w:rsidR="00B45FFE" w:rsidRDefault="00B45FFE" w:rsidP="00B45FFE">
      <w:pPr>
        <w:spacing w:line="360" w:lineRule="auto"/>
      </w:pPr>
    </w:p>
    <w:p w14:paraId="03C304E0" w14:textId="77777777" w:rsidR="00B45FFE" w:rsidRDefault="00B45FFE" w:rsidP="00B45FFE">
      <w:pPr>
        <w:spacing w:line="360" w:lineRule="auto"/>
      </w:pPr>
    </w:p>
    <w:p w14:paraId="1D794229" w14:textId="77777777" w:rsidR="00B45FFE" w:rsidRPr="00B45FFE" w:rsidRDefault="00B45FFE" w:rsidP="00B45FF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lastRenderedPageBreak/>
        <w:t>Use prioritized routing, where the customers are divided into two classes. The higher priority class comprises 20% of the arriving customers</w:t>
      </w:r>
    </w:p>
    <w:p w14:paraId="4FEBE69A" w14:textId="77777777" w:rsidR="00B45FFE" w:rsidRPr="00B45FFE" w:rsidRDefault="00B45FFE" w:rsidP="00B45FFE">
      <w:pPr>
        <w:spacing w:line="360" w:lineRule="auto"/>
        <w:rPr>
          <w:b/>
          <w:bCs/>
        </w:rPr>
      </w:pPr>
      <w:r w:rsidRPr="00B45FF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EC2633" wp14:editId="22826CE3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3609975" cy="10763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729AB" w14:textId="77777777" w:rsidR="00B45FFE" w:rsidRPr="00B45FFE" w:rsidRDefault="00B45FFE" w:rsidP="00B45FFE">
                            <w:pPr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45FFE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% Pattern: Arbitrary discrete distribution</w:t>
                            </w:r>
                          </w:p>
                          <w:p w14:paraId="63263C31" w14:textId="77777777" w:rsidR="00B45FFE" w:rsidRPr="00B45FFE" w:rsidRDefault="00B45FFE" w:rsidP="00B45FFE">
                            <w:pPr>
                              <w:ind w:left="360"/>
                              <w:rPr>
                                <w:rFonts w:ascii="Consolas" w:eastAsia="Times New Roman" w:hAnsi="Consolas" w:cs="Times New Roman"/>
                                <w:noProof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45FFE">
                              <w:rPr>
                                <w:rFonts w:ascii="Consolas" w:eastAsia="Times New Roman" w:hAnsi="Consolas" w:cs="Times New Roman"/>
                                <w:noProof/>
                                <w:color w:val="228B22"/>
                                <w:sz w:val="21"/>
                                <w:szCs w:val="21"/>
                              </w:rPr>
                              <w:t>% V: Value vector</w:t>
                            </w:r>
                          </w:p>
                          <w:p w14:paraId="4CE0110C" w14:textId="77777777" w:rsidR="00B45FFE" w:rsidRPr="00B45FFE" w:rsidRDefault="00B45FFE" w:rsidP="00B45FFE">
                            <w:pPr>
                              <w:ind w:left="360"/>
                              <w:rPr>
                                <w:rFonts w:ascii="Consolas" w:eastAsia="Times New Roman" w:hAnsi="Consolas" w:cs="Times New Roman"/>
                                <w:noProof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B45FFE">
                              <w:rPr>
                                <w:rFonts w:ascii="Consolas" w:eastAsia="Times New Roman" w:hAnsi="Consolas" w:cs="Times New Roman"/>
                                <w:noProof/>
                                <w:color w:val="228B22"/>
                                <w:sz w:val="21"/>
                                <w:szCs w:val="21"/>
                              </w:rPr>
                              <w:t>% P: Probability vector</w:t>
                            </w:r>
                          </w:p>
                          <w:p w14:paraId="4AFACCC1" w14:textId="77777777" w:rsidR="00B45FFE" w:rsidRPr="00B45FFE" w:rsidRDefault="00B45FFE" w:rsidP="00B45FFE">
                            <w:pPr>
                              <w:ind w:left="360"/>
                              <w:rPr>
                                <w:rFonts w:ascii="Consolas" w:eastAsia="Times New Roman" w:hAnsi="Consolas" w:cs="Times New Roman"/>
                                <w:noProof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B45FFE">
                              <w:rPr>
                                <w:rFonts w:ascii="Consolas" w:eastAsia="Times New Roman" w:hAnsi="Consolas" w:cs="Times New Roman"/>
                                <w:noProof/>
                                <w:color w:val="FFFFFF" w:themeColor="background1"/>
                                <w:sz w:val="21"/>
                                <w:szCs w:val="21"/>
                              </w:rPr>
                              <w:t>V = [1 2];</w:t>
                            </w:r>
                          </w:p>
                          <w:p w14:paraId="128DE853" w14:textId="77777777" w:rsidR="00B45FFE" w:rsidRPr="00B45FFE" w:rsidRDefault="00B45FFE" w:rsidP="00B45FFE">
                            <w:pPr>
                              <w:ind w:left="360"/>
                              <w:rPr>
                                <w:rFonts w:ascii="Consolas" w:eastAsia="Times New Roman" w:hAnsi="Consolas" w:cs="Times New Roman"/>
                                <w:noProof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B45FFE">
                              <w:rPr>
                                <w:rFonts w:ascii="Consolas" w:eastAsia="Times New Roman" w:hAnsi="Consolas" w:cs="Times New Roman"/>
                                <w:noProof/>
                                <w:color w:val="FFFFFF" w:themeColor="background1"/>
                                <w:sz w:val="21"/>
                                <w:szCs w:val="21"/>
                              </w:rPr>
                              <w:t>P = [0.2 0.8];</w:t>
                            </w:r>
                          </w:p>
                          <w:p w14:paraId="69167451" w14:textId="77777777" w:rsidR="00B45FFE" w:rsidRPr="00B45FFE" w:rsidRDefault="00B45FFE" w:rsidP="00B45FFE">
                            <w:pPr>
                              <w:ind w:left="360"/>
                              <w:rPr>
                                <w:rFonts w:ascii="Consolas" w:eastAsia="Times New Roman" w:hAnsi="Consolas" w:cs="Times New Roman"/>
                                <w:noProof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B45FFE">
                              <w:rPr>
                                <w:rFonts w:ascii="Consolas" w:eastAsia="Times New Roman" w:hAnsi="Consolas" w:cs="Times New Roman"/>
                                <w:noProof/>
                                <w:color w:val="FFFFFF" w:themeColor="background1"/>
                                <w:sz w:val="21"/>
                                <w:szCs w:val="21"/>
                              </w:rPr>
                              <w:t>entity.ClassA = randsample(V, 1, true, P);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C26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1pt;width:284.25pt;height:84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" fillcolor="black [3213]">
                <v:textbox>
                  <w:txbxContent>
                    <w:p w14:paraId="159729AB" w14:textId="77777777" w:rsidR="00B45FFE" w:rsidRPr="00B45FFE" w:rsidRDefault="00B45FFE" w:rsidP="00B45FFE">
                      <w:pPr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45FFE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% Pattern: Arbitrary discrete distribution</w:t>
                      </w:r>
                    </w:p>
                    <w:p w14:paraId="63263C31" w14:textId="77777777" w:rsidR="00B45FFE" w:rsidRPr="00B45FFE" w:rsidRDefault="00B45FFE" w:rsidP="00B45FFE">
                      <w:pPr>
                        <w:ind w:left="360"/>
                        <w:rPr>
                          <w:rFonts w:ascii="Consolas" w:eastAsia="Times New Roman" w:hAnsi="Consolas" w:cs="Times New Roman"/>
                          <w:noProof/>
                          <w:color w:val="000000"/>
                          <w:sz w:val="21"/>
                          <w:szCs w:val="21"/>
                        </w:rPr>
                      </w:pPr>
                      <w:r w:rsidRPr="00B45FFE">
                        <w:rPr>
                          <w:rFonts w:ascii="Consolas" w:eastAsia="Times New Roman" w:hAnsi="Consolas" w:cs="Times New Roman"/>
                          <w:noProof/>
                          <w:color w:val="228B22"/>
                          <w:sz w:val="21"/>
                          <w:szCs w:val="21"/>
                        </w:rPr>
                        <w:t>% V: Value vector</w:t>
                      </w:r>
                    </w:p>
                    <w:p w14:paraId="4CE0110C" w14:textId="77777777" w:rsidR="00B45FFE" w:rsidRPr="00B45FFE" w:rsidRDefault="00B45FFE" w:rsidP="00B45FFE">
                      <w:pPr>
                        <w:ind w:left="360"/>
                        <w:rPr>
                          <w:rFonts w:ascii="Consolas" w:eastAsia="Times New Roman" w:hAnsi="Consolas" w:cs="Times New Roman"/>
                          <w:noProof/>
                          <w:color w:val="FFFFFF" w:themeColor="background1"/>
                          <w:sz w:val="21"/>
                          <w:szCs w:val="21"/>
                        </w:rPr>
                      </w:pPr>
                      <w:r w:rsidRPr="00B45FFE">
                        <w:rPr>
                          <w:rFonts w:ascii="Consolas" w:eastAsia="Times New Roman" w:hAnsi="Consolas" w:cs="Times New Roman"/>
                          <w:noProof/>
                          <w:color w:val="228B22"/>
                          <w:sz w:val="21"/>
                          <w:szCs w:val="21"/>
                        </w:rPr>
                        <w:t>% P: Probability vector</w:t>
                      </w:r>
                    </w:p>
                    <w:p w14:paraId="4AFACCC1" w14:textId="77777777" w:rsidR="00B45FFE" w:rsidRPr="00B45FFE" w:rsidRDefault="00B45FFE" w:rsidP="00B45FFE">
                      <w:pPr>
                        <w:ind w:left="360"/>
                        <w:rPr>
                          <w:rFonts w:ascii="Consolas" w:eastAsia="Times New Roman" w:hAnsi="Consolas" w:cs="Times New Roman"/>
                          <w:noProof/>
                          <w:color w:val="FFFFFF" w:themeColor="background1"/>
                          <w:sz w:val="21"/>
                          <w:szCs w:val="21"/>
                        </w:rPr>
                      </w:pPr>
                      <w:r w:rsidRPr="00B45FFE">
                        <w:rPr>
                          <w:rFonts w:ascii="Consolas" w:eastAsia="Times New Roman" w:hAnsi="Consolas" w:cs="Times New Roman"/>
                          <w:noProof/>
                          <w:color w:val="FFFFFF" w:themeColor="background1"/>
                          <w:sz w:val="21"/>
                          <w:szCs w:val="21"/>
                        </w:rPr>
                        <w:t>V = [1 2];</w:t>
                      </w:r>
                    </w:p>
                    <w:p w14:paraId="128DE853" w14:textId="77777777" w:rsidR="00B45FFE" w:rsidRPr="00B45FFE" w:rsidRDefault="00B45FFE" w:rsidP="00B45FFE">
                      <w:pPr>
                        <w:ind w:left="360"/>
                        <w:rPr>
                          <w:rFonts w:ascii="Consolas" w:eastAsia="Times New Roman" w:hAnsi="Consolas" w:cs="Times New Roman"/>
                          <w:noProof/>
                          <w:color w:val="FFFFFF" w:themeColor="background1"/>
                          <w:sz w:val="21"/>
                          <w:szCs w:val="21"/>
                        </w:rPr>
                      </w:pPr>
                      <w:r w:rsidRPr="00B45FFE">
                        <w:rPr>
                          <w:rFonts w:ascii="Consolas" w:eastAsia="Times New Roman" w:hAnsi="Consolas" w:cs="Times New Roman"/>
                          <w:noProof/>
                          <w:color w:val="FFFFFF" w:themeColor="background1"/>
                          <w:sz w:val="21"/>
                          <w:szCs w:val="21"/>
                        </w:rPr>
                        <w:t>P = [0.2 0.8];</w:t>
                      </w:r>
                    </w:p>
                    <w:p w14:paraId="69167451" w14:textId="77777777" w:rsidR="00B45FFE" w:rsidRPr="00B45FFE" w:rsidRDefault="00B45FFE" w:rsidP="00B45FFE">
                      <w:pPr>
                        <w:ind w:left="360"/>
                        <w:rPr>
                          <w:rFonts w:ascii="Consolas" w:eastAsia="Times New Roman" w:hAnsi="Consolas" w:cs="Times New Roman"/>
                          <w:noProof/>
                          <w:color w:val="FFFFFF" w:themeColor="background1"/>
                          <w:sz w:val="21"/>
                          <w:szCs w:val="21"/>
                        </w:rPr>
                      </w:pPr>
                      <w:r w:rsidRPr="00B45FFE">
                        <w:rPr>
                          <w:rFonts w:ascii="Consolas" w:eastAsia="Times New Roman" w:hAnsi="Consolas" w:cs="Times New Roman"/>
                          <w:noProof/>
                          <w:color w:val="FFFFFF" w:themeColor="background1"/>
                          <w:sz w:val="21"/>
                          <w:szCs w:val="21"/>
                        </w:rPr>
                        <w:t>entity.ClassA = randsample(V, 1, true, P);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FA7544" w14:textId="77777777" w:rsidR="00B45FFE" w:rsidRDefault="00B45FFE" w:rsidP="00B45FFE">
      <w:pPr>
        <w:pStyle w:val="ListParagraph"/>
        <w:spacing w:line="360" w:lineRule="auto"/>
        <w:rPr>
          <w:b/>
          <w:bCs/>
        </w:rPr>
      </w:pPr>
    </w:p>
    <w:p w14:paraId="4E718AF1" w14:textId="77777777" w:rsidR="00B45FFE" w:rsidRDefault="00B45FFE" w:rsidP="00B45FFE">
      <w:pPr>
        <w:pStyle w:val="ListParagraph"/>
        <w:spacing w:line="360" w:lineRule="auto"/>
        <w:rPr>
          <w:b/>
          <w:bCs/>
        </w:rPr>
      </w:pPr>
    </w:p>
    <w:p w14:paraId="4F734E7E" w14:textId="00980BC6" w:rsidR="00B45FFE" w:rsidRDefault="00B45FFE" w:rsidP="00B45FFE">
      <w:pPr>
        <w:pStyle w:val="ListParagraph"/>
        <w:spacing w:line="360" w:lineRule="auto"/>
      </w:pPr>
    </w:p>
    <w:p w14:paraId="64084D18" w14:textId="77777777" w:rsidR="00B45FFE" w:rsidRPr="00AF71E2" w:rsidRDefault="00B45FFE" w:rsidP="00B45FFE">
      <w:pPr>
        <w:pStyle w:val="ListParagraph"/>
        <w:spacing w:line="360" w:lineRule="auto"/>
      </w:pPr>
    </w:p>
    <w:p w14:paraId="1DABB59D" w14:textId="5F630A32" w:rsidR="00D41B95" w:rsidRDefault="00D41B95" w:rsidP="00D41B95">
      <w:pPr>
        <w:rPr>
          <w:b/>
          <w:bCs/>
        </w:rPr>
      </w:pPr>
      <w:r>
        <w:rPr>
          <w:b/>
          <w:bCs/>
        </w:rPr>
        <w:t>Q</w:t>
      </w:r>
      <w:r w:rsidRPr="00D82415">
        <w:rPr>
          <w:b/>
          <w:bCs/>
        </w:rPr>
        <w:t>uestion 1:</w:t>
      </w:r>
    </w:p>
    <w:p w14:paraId="02B6260B" w14:textId="20DE35DC" w:rsidR="00D82415" w:rsidRDefault="00D82415">
      <w:pPr>
        <w:rPr>
          <w:b/>
          <w:bCs/>
        </w:rPr>
      </w:pPr>
    </w:p>
    <w:p w14:paraId="07C505CE" w14:textId="3D20B50C" w:rsidR="00D82415" w:rsidRDefault="00F1568E">
      <w:pPr>
        <w:rPr>
          <w:b/>
          <w:bCs/>
        </w:rPr>
      </w:pPr>
      <w:r w:rsidRPr="00F1568E">
        <w:rPr>
          <w:b/>
          <w:bCs/>
          <w:noProof/>
        </w:rPr>
        <w:drawing>
          <wp:inline distT="0" distB="0" distL="0" distR="0" wp14:anchorId="2ACE5358" wp14:editId="09BD238E">
            <wp:extent cx="6858000" cy="2738120"/>
            <wp:effectExtent l="0" t="0" r="0" b="508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2831" w14:textId="1246BAC4" w:rsidR="00D82415" w:rsidRDefault="00D82415">
      <w:pPr>
        <w:rPr>
          <w:b/>
          <w:bCs/>
        </w:rPr>
      </w:pPr>
    </w:p>
    <w:p w14:paraId="222851BA" w14:textId="77777777" w:rsidR="00D2594D" w:rsidRPr="00D2594D" w:rsidRDefault="00D2594D" w:rsidP="00D2594D">
      <w:pPr>
        <w:pStyle w:val="ListParagraph"/>
        <w:numPr>
          <w:ilvl w:val="0"/>
          <w:numId w:val="2"/>
        </w:numPr>
        <w:spacing w:line="360" w:lineRule="auto"/>
        <w:ind w:left="1440"/>
        <w:rPr>
          <w:b/>
          <w:bCs/>
        </w:rPr>
      </w:pPr>
      <w:r w:rsidRPr="00B45FF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295C1F" wp14:editId="5B1E487E">
                <wp:simplePos x="0" y="0"/>
                <wp:positionH relativeFrom="margin">
                  <wp:posOffset>1771650</wp:posOffset>
                </wp:positionH>
                <wp:positionV relativeFrom="paragraph">
                  <wp:posOffset>314325</wp:posOffset>
                </wp:positionV>
                <wp:extent cx="3609975" cy="107632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516AD" w14:textId="77777777" w:rsidR="00A95254" w:rsidRPr="00A95254" w:rsidRDefault="00A95254" w:rsidP="00A95254">
                            <w:pP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525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% Pattern: Arbitrary discrete distribution</w:t>
                            </w:r>
                          </w:p>
                          <w:p w14:paraId="2D53E91A" w14:textId="77777777" w:rsidR="00A95254" w:rsidRPr="00A95254" w:rsidRDefault="00A95254" w:rsidP="00A95254">
                            <w:pP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525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% V: Value vector</w:t>
                            </w:r>
                          </w:p>
                          <w:p w14:paraId="072266D6" w14:textId="77777777" w:rsidR="00A95254" w:rsidRPr="00A95254" w:rsidRDefault="00A95254" w:rsidP="00A95254">
                            <w:pP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525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% P: Probability vector</w:t>
                            </w:r>
                          </w:p>
                          <w:p w14:paraId="4DCFD1CB" w14:textId="77777777" w:rsidR="00A95254" w:rsidRPr="00A95254" w:rsidRDefault="00A95254" w:rsidP="00A95254">
                            <w:pPr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A95254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V = [1 2];</w:t>
                            </w:r>
                          </w:p>
                          <w:p w14:paraId="38B03F79" w14:textId="77777777" w:rsidR="00A95254" w:rsidRPr="00A95254" w:rsidRDefault="00A95254" w:rsidP="00A95254">
                            <w:pPr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A95254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P = [0.1 0.9];</w:t>
                            </w:r>
                          </w:p>
                          <w:p w14:paraId="5C7FDFEB" w14:textId="77777777" w:rsidR="00A95254" w:rsidRPr="00A95254" w:rsidRDefault="00A95254" w:rsidP="00A95254">
                            <w:pPr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A95254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entity.Impatient = randsample(V, 1, true, P);</w:t>
                            </w:r>
                          </w:p>
                          <w:p w14:paraId="3C88B043" w14:textId="2137F23F" w:rsidR="00B45FFE" w:rsidRPr="00B45FFE" w:rsidRDefault="00B45FFE" w:rsidP="00B45FFE">
                            <w:pPr>
                              <w:ind w:left="360"/>
                              <w:rPr>
                                <w:rFonts w:ascii="Consolas" w:eastAsia="Times New Roman" w:hAnsi="Consolas" w:cs="Times New Roman"/>
                                <w:noProof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5C1F" id="_x0000_s1027" type="#_x0000_t202" style="position:absolute;left:0;text-align:left;margin-left:139.5pt;margin-top:24.75pt;width:284.25pt;height:8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" fillcolor="black [3213]">
                <v:textbox>
                  <w:txbxContent>
                    <w:p w14:paraId="7A5516AD" w14:textId="77777777" w:rsidR="00A95254" w:rsidRPr="00A95254" w:rsidRDefault="00A95254" w:rsidP="00A95254">
                      <w:pP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525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% Pattern: Arbitrary discrete distribution</w:t>
                      </w:r>
                    </w:p>
                    <w:p w14:paraId="2D53E91A" w14:textId="77777777" w:rsidR="00A95254" w:rsidRPr="00A95254" w:rsidRDefault="00A95254" w:rsidP="00A95254">
                      <w:pP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525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% V: Value vector</w:t>
                      </w:r>
                    </w:p>
                    <w:p w14:paraId="072266D6" w14:textId="77777777" w:rsidR="00A95254" w:rsidRPr="00A95254" w:rsidRDefault="00A95254" w:rsidP="00A95254">
                      <w:pP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525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% P: Probability vector</w:t>
                      </w:r>
                    </w:p>
                    <w:p w14:paraId="4DCFD1CB" w14:textId="77777777" w:rsidR="00A95254" w:rsidRPr="00A95254" w:rsidRDefault="00A95254" w:rsidP="00A95254">
                      <w:pPr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A95254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V = [1 2];</w:t>
                      </w:r>
                    </w:p>
                    <w:p w14:paraId="38B03F79" w14:textId="77777777" w:rsidR="00A95254" w:rsidRPr="00A95254" w:rsidRDefault="00A95254" w:rsidP="00A95254">
                      <w:pPr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A95254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P = [0.1 0.9];</w:t>
                      </w:r>
                    </w:p>
                    <w:p w14:paraId="5C7FDFEB" w14:textId="77777777" w:rsidR="00A95254" w:rsidRPr="00A95254" w:rsidRDefault="00A95254" w:rsidP="00A95254">
                      <w:pPr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A95254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entity.Impatient = randsample(V, 1, true, P);</w:t>
                      </w:r>
                    </w:p>
                    <w:p w14:paraId="3C88B043" w14:textId="2137F23F" w:rsidR="00B45FFE" w:rsidRPr="00B45FFE" w:rsidRDefault="00B45FFE" w:rsidP="00B45FFE">
                      <w:pPr>
                        <w:ind w:left="360"/>
                        <w:rPr>
                          <w:rFonts w:ascii="Consolas" w:eastAsia="Times New Roman" w:hAnsi="Consolas" w:cs="Times New Roman"/>
                          <w:noProof/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45FFE">
        <w:t>10% of the arriving customers are impatient</w:t>
      </w:r>
      <w:r>
        <w:t>.</w:t>
      </w:r>
    </w:p>
    <w:p w14:paraId="6006A7A3" w14:textId="1339DD50" w:rsidR="00D2594D" w:rsidRPr="00FB07F4" w:rsidRDefault="00D2594D" w:rsidP="00D2594D">
      <w:pPr>
        <w:pStyle w:val="ListParagraph"/>
        <w:numPr>
          <w:ilvl w:val="0"/>
          <w:numId w:val="2"/>
        </w:numPr>
        <w:spacing w:line="360" w:lineRule="auto"/>
        <w:ind w:left="1440"/>
        <w:rPr>
          <w:b/>
          <w:bCs/>
        </w:rPr>
      </w:pPr>
      <w:r>
        <w:t>who abandon the system if their waiting time exceeds 3 minutes?</w:t>
      </w:r>
    </w:p>
    <w:p w14:paraId="2DEBFC2A" w14:textId="1803307C" w:rsidR="00FB07F4" w:rsidRPr="00BA3078" w:rsidRDefault="00FB07F4" w:rsidP="00FB07F4">
      <w:pPr>
        <w:pStyle w:val="ListParagraph"/>
        <w:numPr>
          <w:ilvl w:val="2"/>
          <w:numId w:val="2"/>
        </w:numPr>
        <w:spacing w:line="360" w:lineRule="auto"/>
        <w:rPr>
          <w:b/>
          <w:bCs/>
        </w:rPr>
      </w:pPr>
      <w:r>
        <w:t xml:space="preserve">we need to set a timestamp to the entities to check when the generation time was. A function called getCurrentTime() was created using digital clock block to read the current simulation time. </w:t>
      </w:r>
    </w:p>
    <w:p w14:paraId="6723768B" w14:textId="391F7E9F" w:rsidR="00BA3078" w:rsidRPr="00BA3078" w:rsidRDefault="00BA3078" w:rsidP="00BA3078">
      <w:pPr>
        <w:pStyle w:val="ListParagraph"/>
        <w:spacing w:line="360" w:lineRule="auto"/>
        <w:ind w:left="1440"/>
        <w:rPr>
          <w:b/>
          <w:bCs/>
        </w:rPr>
      </w:pPr>
      <w:r w:rsidRPr="00BA3078">
        <w:rPr>
          <w:b/>
          <w:bCs/>
          <w:noProof/>
        </w:rPr>
        <w:lastRenderedPageBreak/>
        <w:drawing>
          <wp:inline distT="0" distB="0" distL="0" distR="0" wp14:anchorId="6F82F0B8" wp14:editId="0D59C12D">
            <wp:extent cx="2705478" cy="1800476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422C" w14:textId="4D67B35A" w:rsidR="00BA3078" w:rsidRPr="00BA3078" w:rsidRDefault="00BA3078" w:rsidP="00BA3078">
      <w:pPr>
        <w:spacing w:line="360" w:lineRule="auto"/>
        <w:rPr>
          <w:b/>
          <w:bCs/>
        </w:rPr>
      </w:pPr>
      <w:r w:rsidRPr="00B45FF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E9E265" wp14:editId="22D65A5D">
                <wp:simplePos x="0" y="0"/>
                <wp:positionH relativeFrom="margin">
                  <wp:posOffset>1457325</wp:posOffset>
                </wp:positionH>
                <wp:positionV relativeFrom="paragraph">
                  <wp:posOffset>408940</wp:posOffset>
                </wp:positionV>
                <wp:extent cx="3609975" cy="295275"/>
                <wp:effectExtent l="0" t="0" r="28575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59047" w14:textId="77777777" w:rsidR="00FB07F4" w:rsidRPr="00B45FFE" w:rsidRDefault="00FB07F4" w:rsidP="00FB07F4">
                            <w:pPr>
                              <w:rPr>
                                <w:rFonts w:ascii="Consolas" w:eastAsia="Times New Roman" w:hAnsi="Consolas" w:cs="Times New Roman"/>
                                <w:noProof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D2594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  <w:t>entity. StartTime = getCurrentTime();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E265" id="_x0000_s1028" type="#_x0000_t202" style="position:absolute;margin-left:114.75pt;margin-top:32.2pt;width:284.2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" fillcolor="black [3213]">
                <v:textbox>
                  <w:txbxContent>
                    <w:p w14:paraId="51359047" w14:textId="77777777" w:rsidR="00FB07F4" w:rsidRPr="00B45FFE" w:rsidRDefault="00FB07F4" w:rsidP="00FB07F4">
                      <w:pPr>
                        <w:rPr>
                          <w:rFonts w:ascii="Consolas" w:eastAsia="Times New Roman" w:hAnsi="Consolas" w:cs="Times New Roman"/>
                          <w:noProof/>
                          <w:color w:val="FFFFFF" w:themeColor="background1"/>
                          <w:sz w:val="21"/>
                          <w:szCs w:val="21"/>
                        </w:rPr>
                      </w:pPr>
                      <w:r w:rsidRPr="00D2594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</w:rPr>
                        <w:t>entity. StartTime = getCurrentTime();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999274" w14:textId="77777777" w:rsidR="00BA3078" w:rsidRPr="00BA3078" w:rsidRDefault="00BA3078" w:rsidP="00BA3078">
      <w:pPr>
        <w:pStyle w:val="ListParagraph"/>
        <w:spacing w:line="360" w:lineRule="auto"/>
        <w:ind w:left="2160"/>
        <w:rPr>
          <w:b/>
          <w:bCs/>
        </w:rPr>
      </w:pPr>
    </w:p>
    <w:p w14:paraId="4EF5EA7E" w14:textId="7FF08FCF" w:rsidR="00FB07F4" w:rsidRPr="009903D4" w:rsidRDefault="00FB07F4" w:rsidP="0065269F">
      <w:pPr>
        <w:pStyle w:val="ListParagraph"/>
        <w:numPr>
          <w:ilvl w:val="2"/>
          <w:numId w:val="2"/>
        </w:numPr>
        <w:spacing w:line="360" w:lineRule="auto"/>
        <w:ind w:left="1440"/>
        <w:rPr>
          <w:b/>
          <w:bCs/>
        </w:rPr>
      </w:pPr>
      <w:r>
        <w:t xml:space="preserve">Once the Entity enters the </w:t>
      </w:r>
      <w:r w:rsidR="00033860">
        <w:t xml:space="preserve"> </w:t>
      </w:r>
      <w:r>
        <w:t xml:space="preserve">server </w:t>
      </w:r>
      <w:r w:rsidR="00033860">
        <w:t xml:space="preserve"> </w:t>
      </w:r>
      <w:r>
        <w:t>if the difference between the current time and the entity time is greater than 3 mins then the Exit of the entity will be equal to 1 which will be route</w:t>
      </w:r>
      <w:r w:rsidR="00033860">
        <w:t>d</w:t>
      </w:r>
      <w:r>
        <w:t xml:space="preserve"> to entity terminator</w:t>
      </w:r>
      <w:r w:rsidR="00033860">
        <w:t xml:space="preserve"> 1 and if the condition is </w:t>
      </w:r>
      <w:r w:rsidR="00F1568E">
        <w:t>false,</w:t>
      </w:r>
      <w:r w:rsidR="00033860">
        <w:t xml:space="preserve"> it will be routed to entity terminator 2</w:t>
      </w:r>
    </w:p>
    <w:p w14:paraId="4AC9E871" w14:textId="77777777" w:rsidR="009903D4" w:rsidRPr="00033860" w:rsidRDefault="009903D4" w:rsidP="009903D4">
      <w:pPr>
        <w:pStyle w:val="ListParagraph"/>
        <w:spacing w:line="360" w:lineRule="auto"/>
        <w:ind w:left="1440"/>
        <w:rPr>
          <w:b/>
          <w:bCs/>
        </w:rPr>
      </w:pPr>
    </w:p>
    <w:p w14:paraId="0589BC25" w14:textId="0BA8DAFC" w:rsidR="00D2594D" w:rsidRDefault="00F1568E" w:rsidP="009903D4">
      <w:pPr>
        <w:pStyle w:val="ListParagraph"/>
        <w:jc w:val="center"/>
        <w:rPr>
          <w:b/>
          <w:bCs/>
        </w:rPr>
      </w:pPr>
      <w:r w:rsidRPr="00F1568E">
        <w:rPr>
          <w:b/>
          <w:bCs/>
          <w:noProof/>
        </w:rPr>
        <w:drawing>
          <wp:inline distT="0" distB="0" distL="0" distR="0" wp14:anchorId="67E5AF17" wp14:editId="717AF260">
            <wp:extent cx="5582429" cy="3781953"/>
            <wp:effectExtent l="0" t="0" r="0" b="95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7B13" w14:textId="63E4E948" w:rsidR="00F1568E" w:rsidRPr="00D2594D" w:rsidRDefault="00F1568E" w:rsidP="00D2594D">
      <w:pPr>
        <w:pStyle w:val="ListParagraph"/>
        <w:spacing w:line="360" w:lineRule="auto"/>
        <w:ind w:left="2160"/>
        <w:rPr>
          <w:b/>
          <w:bCs/>
        </w:rPr>
      </w:pPr>
    </w:p>
    <w:p w14:paraId="3B55BE1F" w14:textId="11D09194" w:rsidR="00FB07F4" w:rsidRPr="00BA3078" w:rsidRDefault="00BA3078" w:rsidP="00BA3078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A3078">
        <w:rPr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D7833FA" wp14:editId="2B671299">
            <wp:simplePos x="0" y="0"/>
            <wp:positionH relativeFrom="column">
              <wp:posOffset>561975</wp:posOffset>
            </wp:positionH>
            <wp:positionV relativeFrom="paragraph">
              <wp:posOffset>571500</wp:posOffset>
            </wp:positionV>
            <wp:extent cx="4934585" cy="5182235"/>
            <wp:effectExtent l="0" t="0" r="0" b="0"/>
            <wp:wrapTopAndBottom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The queue used is priority queue with infinite capacity and the priority source is ClassA if ClassA is 1 it will be out first.</w:t>
      </w:r>
    </w:p>
    <w:p w14:paraId="418F5140" w14:textId="4D4335C4" w:rsidR="00AF71E2" w:rsidRDefault="00AF71E2" w:rsidP="00AF71E2">
      <w:pPr>
        <w:spacing w:line="360" w:lineRule="auto"/>
        <w:rPr>
          <w:b/>
          <w:bCs/>
        </w:rPr>
      </w:pPr>
      <w:r w:rsidRPr="00AF71E2">
        <w:rPr>
          <w:b/>
          <w:bCs/>
          <w:noProof/>
        </w:rPr>
        <w:lastRenderedPageBreak/>
        <w:drawing>
          <wp:inline distT="0" distB="0" distL="0" distR="0" wp14:anchorId="26727B05" wp14:editId="37EF4E7A">
            <wp:extent cx="6858000" cy="59016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18B2" w14:textId="77777777" w:rsidR="00AF71E2" w:rsidRPr="00AF71E2" w:rsidRDefault="00AF71E2" w:rsidP="00AF71E2">
      <w:pPr>
        <w:spacing w:line="360" w:lineRule="auto"/>
        <w:rPr>
          <w:b/>
          <w:bCs/>
        </w:rPr>
      </w:pPr>
    </w:p>
    <w:p w14:paraId="3375D510" w14:textId="58A51B18" w:rsidR="00D571EC" w:rsidRDefault="00BA3078" w:rsidP="00D571EC">
      <w:pPr>
        <w:spacing w:line="360" w:lineRule="auto"/>
      </w:pPr>
      <w:r w:rsidRPr="000369C5">
        <w:t xml:space="preserve">Output: </w:t>
      </w:r>
    </w:p>
    <w:p w14:paraId="510D4EBF" w14:textId="2B1DEA1A" w:rsidR="00F760B4" w:rsidRPr="000369C5" w:rsidRDefault="00F760B4" w:rsidP="00D571EC">
      <w:pPr>
        <w:spacing w:line="360" w:lineRule="auto"/>
      </w:pPr>
      <w:r>
        <w:t xml:space="preserve">Simulation time = </w:t>
      </w:r>
      <w:r w:rsidR="00F1568E">
        <w:t>100,000 unit</w:t>
      </w:r>
      <w:r>
        <w:t xml:space="preserve"> time.</w:t>
      </w:r>
    </w:p>
    <w:tbl>
      <w:tblPr>
        <w:tblStyle w:val="TableGrid"/>
        <w:tblW w:w="5212" w:type="pct"/>
        <w:tblLook w:val="04A0" w:firstRow="1" w:lastRow="0" w:firstColumn="1" w:lastColumn="0" w:noHBand="0" w:noVBand="1"/>
      </w:tblPr>
      <w:tblGrid>
        <w:gridCol w:w="2619"/>
        <w:gridCol w:w="2158"/>
        <w:gridCol w:w="2158"/>
        <w:gridCol w:w="2157"/>
        <w:gridCol w:w="2155"/>
      </w:tblGrid>
      <w:tr w:rsidR="000369C5" w:rsidRPr="000369C5" w14:paraId="2FBC9373" w14:textId="77777777" w:rsidTr="0095251D">
        <w:tc>
          <w:tcPr>
            <w:tcW w:w="11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FFD582D" w14:textId="6478AE63" w:rsidR="000369C5" w:rsidRPr="00122DF2" w:rsidRDefault="00BC684D" w:rsidP="00BC684D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122DF2">
              <w:rPr>
                <w:rFonts w:eastAsiaTheme="minorEastAsia"/>
                <w:b/>
                <w:bCs/>
              </w:rPr>
              <w:t>Requirements</w:t>
            </w:r>
          </w:p>
        </w:tc>
        <w:tc>
          <w:tcPr>
            <w:tcW w:w="95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52C9BE0" w14:textId="27AB26FD" w:rsidR="000369C5" w:rsidRPr="00122DF2" w:rsidRDefault="004E00F4" w:rsidP="00BC684D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122DF2">
              <w:rPr>
                <w:rFonts w:eastAsiaTheme="minorEastAsia"/>
                <w:b/>
                <w:bCs/>
              </w:rPr>
              <w:t>M=1</w:t>
            </w:r>
          </w:p>
        </w:tc>
        <w:tc>
          <w:tcPr>
            <w:tcW w:w="95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B64BEEF" w14:textId="3C54261C" w:rsidR="000369C5" w:rsidRPr="00122DF2" w:rsidRDefault="004E00F4" w:rsidP="00BC684D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122DF2">
              <w:rPr>
                <w:rFonts w:eastAsiaTheme="minorEastAsia"/>
                <w:b/>
                <w:bCs/>
              </w:rPr>
              <w:t>M=2</w:t>
            </w:r>
          </w:p>
        </w:tc>
        <w:tc>
          <w:tcPr>
            <w:tcW w:w="95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2FDB981" w14:textId="7A1BBC43" w:rsidR="000369C5" w:rsidRPr="00122DF2" w:rsidRDefault="004E00F4" w:rsidP="00BC684D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122DF2">
              <w:rPr>
                <w:rFonts w:eastAsiaTheme="minorEastAsia"/>
                <w:b/>
                <w:bCs/>
              </w:rPr>
              <w:t>M=3</w:t>
            </w:r>
          </w:p>
        </w:tc>
        <w:tc>
          <w:tcPr>
            <w:tcW w:w="95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AC26C2C" w14:textId="5B5AE51C" w:rsidR="000369C5" w:rsidRPr="00122DF2" w:rsidRDefault="004E00F4" w:rsidP="00BC684D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122DF2">
              <w:rPr>
                <w:rFonts w:eastAsiaTheme="minorEastAsia"/>
                <w:b/>
                <w:bCs/>
              </w:rPr>
              <w:t>M=4</w:t>
            </w:r>
          </w:p>
        </w:tc>
      </w:tr>
      <w:tr w:rsidR="000369C5" w:rsidRPr="000369C5" w14:paraId="5BDE8BAF" w14:textId="77777777" w:rsidTr="0095251D">
        <w:tc>
          <w:tcPr>
            <w:tcW w:w="11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07176D8" w14:textId="72B5EC24" w:rsidR="000369C5" w:rsidRPr="00122DF2" w:rsidRDefault="00E74411" w:rsidP="00D47E82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59" w:type="pc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4BE93507" w14:textId="16BF416B" w:rsidR="000369C5" w:rsidRPr="000369C5" w:rsidRDefault="00D47E82" w:rsidP="00BC684D">
            <w:pPr>
              <w:spacing w:line="360" w:lineRule="auto"/>
              <w:jc w:val="center"/>
            </w:pPr>
            <w:r>
              <w:t>18.81</w:t>
            </w:r>
          </w:p>
        </w:tc>
        <w:tc>
          <w:tcPr>
            <w:tcW w:w="959" w:type="pct"/>
            <w:tcBorders>
              <w:top w:val="single" w:sz="4" w:space="0" w:color="FFFFFF" w:themeColor="background1"/>
            </w:tcBorders>
            <w:vAlign w:val="center"/>
          </w:tcPr>
          <w:p w14:paraId="4CA4316C" w14:textId="3A81AAEC" w:rsidR="000369C5" w:rsidRPr="000369C5" w:rsidRDefault="00D47E82" w:rsidP="00BC684D">
            <w:pPr>
              <w:spacing w:line="360" w:lineRule="auto"/>
              <w:jc w:val="center"/>
            </w:pPr>
            <w:r>
              <w:t>0.28</w:t>
            </w:r>
          </w:p>
        </w:tc>
        <w:tc>
          <w:tcPr>
            <w:tcW w:w="959" w:type="pct"/>
            <w:tcBorders>
              <w:top w:val="single" w:sz="4" w:space="0" w:color="FFFFFF" w:themeColor="background1"/>
            </w:tcBorders>
            <w:vAlign w:val="center"/>
          </w:tcPr>
          <w:p w14:paraId="5208DAF1" w14:textId="5125F92D" w:rsidR="000369C5" w:rsidRPr="000369C5" w:rsidRDefault="00D47E82" w:rsidP="00BC684D">
            <w:pPr>
              <w:spacing w:line="360" w:lineRule="auto"/>
              <w:jc w:val="center"/>
            </w:pPr>
            <w:r>
              <w:t>0.04</w:t>
            </w:r>
          </w:p>
        </w:tc>
        <w:tc>
          <w:tcPr>
            <w:tcW w:w="958" w:type="pct"/>
            <w:tcBorders>
              <w:top w:val="single" w:sz="4" w:space="0" w:color="FFFFFF" w:themeColor="background1"/>
            </w:tcBorders>
            <w:vAlign w:val="center"/>
          </w:tcPr>
          <w:p w14:paraId="38C4402B" w14:textId="459F40D6" w:rsidR="000369C5" w:rsidRPr="000369C5" w:rsidRDefault="00D47E82" w:rsidP="00BC684D">
            <w:pPr>
              <w:spacing w:line="360" w:lineRule="auto"/>
              <w:jc w:val="center"/>
            </w:pPr>
            <w:r>
              <w:t>0.01</w:t>
            </w:r>
          </w:p>
        </w:tc>
      </w:tr>
      <w:tr w:rsidR="000369C5" w14:paraId="636ADE3C" w14:textId="77777777" w:rsidTr="0095251D">
        <w:tc>
          <w:tcPr>
            <w:tcW w:w="11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3A19F28" w14:textId="379971F2" w:rsidR="00D47E82" w:rsidRPr="00122DF2" w:rsidRDefault="00E74411" w:rsidP="00BC684D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959" w:type="pct"/>
            <w:tcBorders>
              <w:left w:val="single" w:sz="4" w:space="0" w:color="FFFFFF" w:themeColor="background1"/>
            </w:tcBorders>
            <w:vAlign w:val="center"/>
          </w:tcPr>
          <w:p w14:paraId="6A636831" w14:textId="746EE938" w:rsidR="000369C5" w:rsidRPr="00F760B4" w:rsidRDefault="00D47E82" w:rsidP="00BC684D">
            <w:pPr>
              <w:spacing w:line="360" w:lineRule="auto"/>
              <w:jc w:val="center"/>
            </w:pPr>
            <w:r>
              <w:t>5.77 mins</w:t>
            </w:r>
          </w:p>
        </w:tc>
        <w:tc>
          <w:tcPr>
            <w:tcW w:w="959" w:type="pct"/>
            <w:vAlign w:val="center"/>
          </w:tcPr>
          <w:p w14:paraId="02A11584" w14:textId="27D0A2CC" w:rsidR="000369C5" w:rsidRPr="00F760B4" w:rsidRDefault="00D47E82" w:rsidP="00BC684D">
            <w:pPr>
              <w:spacing w:line="360" w:lineRule="auto"/>
              <w:jc w:val="center"/>
            </w:pPr>
            <w:r>
              <w:t>0.499 mins</w:t>
            </w:r>
          </w:p>
        </w:tc>
        <w:tc>
          <w:tcPr>
            <w:tcW w:w="959" w:type="pct"/>
            <w:vAlign w:val="center"/>
          </w:tcPr>
          <w:p w14:paraId="78C32A23" w14:textId="57E9D536" w:rsidR="000369C5" w:rsidRPr="00F760B4" w:rsidRDefault="00D47E82" w:rsidP="00BC684D">
            <w:pPr>
              <w:spacing w:line="360" w:lineRule="auto"/>
              <w:jc w:val="center"/>
            </w:pPr>
            <w:r>
              <w:t>0.3827 mins</w:t>
            </w:r>
          </w:p>
        </w:tc>
        <w:tc>
          <w:tcPr>
            <w:tcW w:w="958" w:type="pct"/>
            <w:vAlign w:val="center"/>
          </w:tcPr>
          <w:p w14:paraId="723481F7" w14:textId="476B5D7F" w:rsidR="000369C5" w:rsidRPr="00F760B4" w:rsidRDefault="00D47E82" w:rsidP="00BC684D">
            <w:pPr>
              <w:spacing w:line="360" w:lineRule="auto"/>
              <w:jc w:val="center"/>
            </w:pPr>
            <w:r>
              <w:t>0.3427 mins</w:t>
            </w:r>
          </w:p>
        </w:tc>
      </w:tr>
      <w:tr w:rsidR="000369C5" w14:paraId="01AB6CEF" w14:textId="77777777" w:rsidTr="0095251D">
        <w:tc>
          <w:tcPr>
            <w:tcW w:w="11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5DC873B" w14:textId="3B2018CB" w:rsidR="000369C5" w:rsidRPr="00122DF2" w:rsidRDefault="00C44729" w:rsidP="00BC684D">
            <w:pPr>
              <w:spacing w:line="360" w:lineRule="auto"/>
              <w:jc w:val="center"/>
              <w:rPr>
                <w:b/>
                <w:bCs/>
              </w:rPr>
            </w:pPr>
            <w:r w:rsidRPr="00122DF2">
              <w:rPr>
                <w:b/>
                <w:bCs/>
              </w:rPr>
              <w:t>Abandonment rate</w:t>
            </w:r>
          </w:p>
        </w:tc>
        <w:tc>
          <w:tcPr>
            <w:tcW w:w="959" w:type="pct"/>
            <w:tcBorders>
              <w:left w:val="single" w:sz="4" w:space="0" w:color="FFFFFF" w:themeColor="background1"/>
            </w:tcBorders>
            <w:vAlign w:val="center"/>
          </w:tcPr>
          <w:p w14:paraId="483C9755" w14:textId="3DEF0B39" w:rsidR="000369C5" w:rsidRPr="00F760B4" w:rsidRDefault="00D47E82" w:rsidP="00BC684D">
            <w:pPr>
              <w:spacing w:line="360" w:lineRule="auto"/>
              <w:jc w:val="center"/>
            </w:pPr>
            <w:r>
              <w:t>5.22%</w:t>
            </w:r>
          </w:p>
        </w:tc>
        <w:tc>
          <w:tcPr>
            <w:tcW w:w="959" w:type="pct"/>
            <w:vAlign w:val="center"/>
          </w:tcPr>
          <w:p w14:paraId="57867ADC" w14:textId="13427876" w:rsidR="000369C5" w:rsidRPr="00F760B4" w:rsidRDefault="00D47E82" w:rsidP="00BC684D">
            <w:pPr>
              <w:spacing w:line="360" w:lineRule="auto"/>
              <w:jc w:val="center"/>
            </w:pPr>
            <w:r>
              <w:t>0%</w:t>
            </w:r>
          </w:p>
        </w:tc>
        <w:tc>
          <w:tcPr>
            <w:tcW w:w="959" w:type="pct"/>
            <w:vAlign w:val="center"/>
          </w:tcPr>
          <w:p w14:paraId="5D2421BD" w14:textId="377A7343" w:rsidR="000369C5" w:rsidRPr="00F760B4" w:rsidRDefault="00D47E82" w:rsidP="00BC684D">
            <w:pPr>
              <w:spacing w:line="360" w:lineRule="auto"/>
              <w:jc w:val="center"/>
            </w:pPr>
            <w:r>
              <w:t>0%</w:t>
            </w:r>
          </w:p>
        </w:tc>
        <w:tc>
          <w:tcPr>
            <w:tcW w:w="958" w:type="pct"/>
            <w:vAlign w:val="center"/>
          </w:tcPr>
          <w:p w14:paraId="4E2F2501" w14:textId="21BADFC8" w:rsidR="000369C5" w:rsidRPr="00F760B4" w:rsidRDefault="00D47E82" w:rsidP="00BC684D">
            <w:pPr>
              <w:spacing w:line="360" w:lineRule="auto"/>
              <w:jc w:val="center"/>
            </w:pPr>
            <w:r>
              <w:t>0%</w:t>
            </w:r>
          </w:p>
        </w:tc>
      </w:tr>
    </w:tbl>
    <w:p w14:paraId="3A67782A" w14:textId="77777777" w:rsidR="00BA3078" w:rsidRPr="00D571EC" w:rsidRDefault="00BA3078" w:rsidP="00D571EC">
      <w:pPr>
        <w:spacing w:line="360" w:lineRule="auto"/>
        <w:rPr>
          <w:b/>
          <w:bCs/>
        </w:rPr>
      </w:pPr>
    </w:p>
    <w:p w14:paraId="563BAED8" w14:textId="4AAF7820" w:rsidR="00D82415" w:rsidRPr="00405AEE" w:rsidRDefault="00D82415" w:rsidP="00405AEE">
      <w:pPr>
        <w:pStyle w:val="ListParagraph"/>
        <w:rPr>
          <w:b/>
          <w:bCs/>
        </w:rPr>
      </w:pPr>
    </w:p>
    <w:p w14:paraId="48A02D6E" w14:textId="43FBAB94" w:rsidR="00D82415" w:rsidRDefault="00D82415">
      <w:pPr>
        <w:rPr>
          <w:b/>
          <w:bCs/>
        </w:rPr>
      </w:pPr>
    </w:p>
    <w:p w14:paraId="421545C6" w14:textId="77777777" w:rsidR="009903D4" w:rsidRDefault="009903D4" w:rsidP="00D82415">
      <w:pPr>
        <w:rPr>
          <w:b/>
          <w:bCs/>
        </w:rPr>
      </w:pPr>
    </w:p>
    <w:p w14:paraId="1AB408DA" w14:textId="3EE714C9" w:rsidR="00D82415" w:rsidRDefault="00D82415" w:rsidP="00D82415">
      <w:pPr>
        <w:rPr>
          <w:b/>
          <w:bCs/>
        </w:rPr>
      </w:pPr>
      <w:r w:rsidRPr="00D82415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D82415">
        <w:rPr>
          <w:b/>
          <w:bCs/>
        </w:rPr>
        <w:t>:</w:t>
      </w:r>
    </w:p>
    <w:p w14:paraId="665891B1" w14:textId="4522A634" w:rsidR="00D82415" w:rsidRDefault="00D82415" w:rsidP="00D82415">
      <w:pPr>
        <w:rPr>
          <w:b/>
          <w:bCs/>
        </w:rPr>
      </w:pPr>
    </w:p>
    <w:p w14:paraId="5D4EFA98" w14:textId="7283DC2E" w:rsidR="009903D4" w:rsidRDefault="009903D4" w:rsidP="009903D4">
      <w:pPr>
        <w:jc w:val="center"/>
        <w:rPr>
          <w:b/>
          <w:bCs/>
        </w:rPr>
      </w:pPr>
      <w:r w:rsidRPr="009903D4">
        <w:rPr>
          <w:b/>
          <w:bCs/>
          <w:noProof/>
        </w:rPr>
        <w:drawing>
          <wp:inline distT="0" distB="0" distL="0" distR="0" wp14:anchorId="3F9C74CD" wp14:editId="7039BFE6">
            <wp:extent cx="5439534" cy="1914792"/>
            <wp:effectExtent l="0" t="0" r="8890" b="952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EDF6" w14:textId="7194C770" w:rsidR="00D82415" w:rsidRDefault="00D82415" w:rsidP="00D82415">
      <w:pPr>
        <w:rPr>
          <w:b/>
          <w:bCs/>
        </w:rPr>
      </w:pPr>
    </w:p>
    <w:p w14:paraId="73B4020E" w14:textId="5BBFC25A" w:rsidR="00D82415" w:rsidRDefault="00D82415" w:rsidP="00D82415">
      <w:pPr>
        <w:rPr>
          <w:b/>
          <w:bCs/>
        </w:rPr>
      </w:pPr>
    </w:p>
    <w:p w14:paraId="668FECDB" w14:textId="3A7E788F" w:rsidR="00D82415" w:rsidRDefault="00D82415" w:rsidP="00D82415">
      <w:pPr>
        <w:rPr>
          <w:b/>
          <w:bCs/>
        </w:rPr>
      </w:pPr>
    </w:p>
    <w:tbl>
      <w:tblPr>
        <w:tblStyle w:val="TableGrid"/>
        <w:tblW w:w="5212" w:type="pct"/>
        <w:tblLook w:val="04A0" w:firstRow="1" w:lastRow="0" w:firstColumn="1" w:lastColumn="0" w:noHBand="0" w:noVBand="1"/>
      </w:tblPr>
      <w:tblGrid>
        <w:gridCol w:w="2619"/>
        <w:gridCol w:w="2158"/>
        <w:gridCol w:w="2158"/>
        <w:gridCol w:w="2157"/>
        <w:gridCol w:w="2155"/>
      </w:tblGrid>
      <w:tr w:rsidR="006C347B" w:rsidRPr="000369C5" w14:paraId="5F14DC79" w14:textId="77777777" w:rsidTr="00E15D92">
        <w:tc>
          <w:tcPr>
            <w:tcW w:w="11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D68F560" w14:textId="77777777" w:rsidR="006C347B" w:rsidRPr="00122DF2" w:rsidRDefault="006C347B" w:rsidP="00E15D92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122DF2">
              <w:rPr>
                <w:rFonts w:eastAsiaTheme="minorEastAsia"/>
                <w:b/>
                <w:bCs/>
              </w:rPr>
              <w:t>Requirements</w:t>
            </w:r>
          </w:p>
        </w:tc>
        <w:tc>
          <w:tcPr>
            <w:tcW w:w="95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9A3A92" w14:textId="77777777" w:rsidR="006C347B" w:rsidRPr="00122DF2" w:rsidRDefault="006C347B" w:rsidP="00E15D92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122DF2">
              <w:rPr>
                <w:rFonts w:eastAsiaTheme="minorEastAsia"/>
                <w:b/>
                <w:bCs/>
              </w:rPr>
              <w:t>M=1</w:t>
            </w:r>
          </w:p>
        </w:tc>
        <w:tc>
          <w:tcPr>
            <w:tcW w:w="95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DC5AC95" w14:textId="77777777" w:rsidR="006C347B" w:rsidRPr="00122DF2" w:rsidRDefault="006C347B" w:rsidP="00E15D92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122DF2">
              <w:rPr>
                <w:rFonts w:eastAsiaTheme="minorEastAsia"/>
                <w:b/>
                <w:bCs/>
              </w:rPr>
              <w:t>M=2</w:t>
            </w:r>
          </w:p>
        </w:tc>
        <w:tc>
          <w:tcPr>
            <w:tcW w:w="95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37ABD26" w14:textId="77777777" w:rsidR="006C347B" w:rsidRPr="00122DF2" w:rsidRDefault="006C347B" w:rsidP="00E15D92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122DF2">
              <w:rPr>
                <w:rFonts w:eastAsiaTheme="minorEastAsia"/>
                <w:b/>
                <w:bCs/>
              </w:rPr>
              <w:t>M=3</w:t>
            </w:r>
          </w:p>
        </w:tc>
        <w:tc>
          <w:tcPr>
            <w:tcW w:w="95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6B73FBC" w14:textId="77777777" w:rsidR="006C347B" w:rsidRPr="00122DF2" w:rsidRDefault="006C347B" w:rsidP="00E15D92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122DF2">
              <w:rPr>
                <w:rFonts w:eastAsiaTheme="minorEastAsia"/>
                <w:b/>
                <w:bCs/>
              </w:rPr>
              <w:t>M=4</w:t>
            </w:r>
          </w:p>
        </w:tc>
      </w:tr>
      <w:tr w:rsidR="006C347B" w:rsidRPr="000369C5" w14:paraId="34C66290" w14:textId="77777777" w:rsidTr="00E15D92">
        <w:tc>
          <w:tcPr>
            <w:tcW w:w="11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5AEB3E" w14:textId="77777777" w:rsidR="006C347B" w:rsidRPr="00122DF2" w:rsidRDefault="00E74411" w:rsidP="00E15D92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59" w:type="pc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40FF88D5" w14:textId="2C812325" w:rsidR="006C347B" w:rsidRPr="000369C5" w:rsidRDefault="006C347B" w:rsidP="00E15D92">
            <w:pPr>
              <w:spacing w:line="360" w:lineRule="auto"/>
              <w:jc w:val="center"/>
            </w:pPr>
            <w:r>
              <w:t>18.85</w:t>
            </w:r>
          </w:p>
        </w:tc>
        <w:tc>
          <w:tcPr>
            <w:tcW w:w="959" w:type="pct"/>
            <w:tcBorders>
              <w:top w:val="single" w:sz="4" w:space="0" w:color="FFFFFF" w:themeColor="background1"/>
            </w:tcBorders>
            <w:vAlign w:val="center"/>
          </w:tcPr>
          <w:p w14:paraId="26312F05" w14:textId="77777777" w:rsidR="006C347B" w:rsidRPr="000369C5" w:rsidRDefault="006C347B" w:rsidP="00E15D92">
            <w:pPr>
              <w:spacing w:line="360" w:lineRule="auto"/>
              <w:jc w:val="center"/>
            </w:pPr>
            <w:r>
              <w:t>0.28</w:t>
            </w:r>
          </w:p>
        </w:tc>
        <w:tc>
          <w:tcPr>
            <w:tcW w:w="959" w:type="pct"/>
            <w:tcBorders>
              <w:top w:val="single" w:sz="4" w:space="0" w:color="FFFFFF" w:themeColor="background1"/>
            </w:tcBorders>
            <w:vAlign w:val="center"/>
          </w:tcPr>
          <w:p w14:paraId="47E58BE9" w14:textId="5D92BA3D" w:rsidR="006C347B" w:rsidRPr="000369C5" w:rsidRDefault="006C347B" w:rsidP="00E15D92">
            <w:pPr>
              <w:spacing w:line="360" w:lineRule="auto"/>
              <w:jc w:val="center"/>
            </w:pPr>
            <w:r>
              <w:t>0.03845</w:t>
            </w:r>
          </w:p>
        </w:tc>
        <w:tc>
          <w:tcPr>
            <w:tcW w:w="958" w:type="pct"/>
            <w:tcBorders>
              <w:top w:val="single" w:sz="4" w:space="0" w:color="FFFFFF" w:themeColor="background1"/>
            </w:tcBorders>
            <w:vAlign w:val="center"/>
          </w:tcPr>
          <w:p w14:paraId="4C355338" w14:textId="655FF1C2" w:rsidR="006C347B" w:rsidRPr="000369C5" w:rsidRDefault="006C347B" w:rsidP="00E15D92">
            <w:pPr>
              <w:spacing w:line="360" w:lineRule="auto"/>
              <w:jc w:val="center"/>
            </w:pPr>
            <w:r>
              <w:t>0.005662</w:t>
            </w:r>
          </w:p>
        </w:tc>
      </w:tr>
      <w:tr w:rsidR="006C347B" w14:paraId="36FDD46E" w14:textId="77777777" w:rsidTr="00E15D92">
        <w:tc>
          <w:tcPr>
            <w:tcW w:w="11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9BFF246" w14:textId="77777777" w:rsidR="006C347B" w:rsidRPr="00122DF2" w:rsidRDefault="00E74411" w:rsidP="00E15D92">
            <w:pPr>
              <w:spacing w:line="360" w:lineRule="auto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959" w:type="pct"/>
            <w:tcBorders>
              <w:left w:val="single" w:sz="4" w:space="0" w:color="FFFFFF" w:themeColor="background1"/>
            </w:tcBorders>
            <w:vAlign w:val="center"/>
          </w:tcPr>
          <w:p w14:paraId="13BE379B" w14:textId="3A812069" w:rsidR="006C347B" w:rsidRPr="00F760B4" w:rsidRDefault="006C347B" w:rsidP="00E15D92">
            <w:pPr>
              <w:spacing w:line="360" w:lineRule="auto"/>
              <w:jc w:val="center"/>
            </w:pPr>
            <w:r>
              <w:t>5.61 mins</w:t>
            </w:r>
          </w:p>
        </w:tc>
        <w:tc>
          <w:tcPr>
            <w:tcW w:w="959" w:type="pct"/>
            <w:vAlign w:val="center"/>
          </w:tcPr>
          <w:p w14:paraId="0367F66D" w14:textId="5547C6A4" w:rsidR="006C347B" w:rsidRPr="00F760B4" w:rsidRDefault="006C347B" w:rsidP="00E15D92">
            <w:pPr>
              <w:spacing w:line="360" w:lineRule="auto"/>
              <w:jc w:val="center"/>
            </w:pPr>
            <w:r>
              <w:t>0.498 mins</w:t>
            </w:r>
          </w:p>
        </w:tc>
        <w:tc>
          <w:tcPr>
            <w:tcW w:w="959" w:type="pct"/>
            <w:vAlign w:val="center"/>
          </w:tcPr>
          <w:p w14:paraId="46656127" w14:textId="48245796" w:rsidR="006C347B" w:rsidRPr="00F760B4" w:rsidRDefault="006C347B" w:rsidP="00E15D92">
            <w:pPr>
              <w:spacing w:line="360" w:lineRule="auto"/>
              <w:jc w:val="center"/>
            </w:pPr>
            <w:r>
              <w:t>0.3824 mins</w:t>
            </w:r>
          </w:p>
        </w:tc>
        <w:tc>
          <w:tcPr>
            <w:tcW w:w="958" w:type="pct"/>
            <w:vAlign w:val="center"/>
          </w:tcPr>
          <w:p w14:paraId="3A4CFFCB" w14:textId="14EB7B6B" w:rsidR="006C347B" w:rsidRPr="00F760B4" w:rsidRDefault="006C347B" w:rsidP="00E15D92">
            <w:pPr>
              <w:spacing w:line="360" w:lineRule="auto"/>
              <w:jc w:val="center"/>
            </w:pPr>
            <w:r>
              <w:t>0.3425 mins</w:t>
            </w:r>
          </w:p>
        </w:tc>
      </w:tr>
    </w:tbl>
    <w:p w14:paraId="20E3C81D" w14:textId="5D80C2EC" w:rsidR="00D82415" w:rsidRDefault="00D82415" w:rsidP="00D82415">
      <w:pPr>
        <w:rPr>
          <w:b/>
          <w:bCs/>
        </w:rPr>
      </w:pPr>
    </w:p>
    <w:p w14:paraId="2FC2AF07" w14:textId="5AC16A78" w:rsidR="00D82415" w:rsidRDefault="00D82415" w:rsidP="00D82415">
      <w:pPr>
        <w:rPr>
          <w:b/>
          <w:bCs/>
        </w:rPr>
      </w:pPr>
    </w:p>
    <w:p w14:paraId="491E7002" w14:textId="2FBBE494" w:rsidR="00D82415" w:rsidRDefault="00D82415" w:rsidP="00D82415">
      <w:pPr>
        <w:rPr>
          <w:b/>
          <w:bCs/>
        </w:rPr>
      </w:pPr>
    </w:p>
    <w:p w14:paraId="563CD22A" w14:textId="76576B46" w:rsidR="00D82415" w:rsidRDefault="00D82415" w:rsidP="00D82415">
      <w:pPr>
        <w:rPr>
          <w:b/>
          <w:bCs/>
        </w:rPr>
      </w:pPr>
    </w:p>
    <w:p w14:paraId="12BB4A5A" w14:textId="36202428" w:rsidR="00D82415" w:rsidRDefault="00D82415" w:rsidP="00D82415">
      <w:pPr>
        <w:rPr>
          <w:b/>
          <w:bCs/>
        </w:rPr>
      </w:pPr>
    </w:p>
    <w:p w14:paraId="0A17D49F" w14:textId="4F44932E" w:rsidR="00D82415" w:rsidRDefault="00D82415" w:rsidP="00D82415">
      <w:pPr>
        <w:rPr>
          <w:b/>
          <w:bCs/>
        </w:rPr>
      </w:pPr>
    </w:p>
    <w:p w14:paraId="14CF2720" w14:textId="6A1CC12D" w:rsidR="00D82415" w:rsidRDefault="00D82415" w:rsidP="00D82415">
      <w:pPr>
        <w:rPr>
          <w:b/>
          <w:bCs/>
        </w:rPr>
      </w:pPr>
    </w:p>
    <w:p w14:paraId="6C2BD148" w14:textId="6808B39C" w:rsidR="00D82415" w:rsidRDefault="00D82415" w:rsidP="00D82415">
      <w:pPr>
        <w:rPr>
          <w:b/>
          <w:bCs/>
        </w:rPr>
      </w:pPr>
    </w:p>
    <w:p w14:paraId="30DF5CA3" w14:textId="03F1A173" w:rsidR="00D82415" w:rsidRDefault="00D82415" w:rsidP="00D82415">
      <w:pPr>
        <w:rPr>
          <w:b/>
          <w:bCs/>
        </w:rPr>
      </w:pPr>
    </w:p>
    <w:p w14:paraId="67CB7026" w14:textId="029A4490" w:rsidR="00D82415" w:rsidRDefault="00D82415" w:rsidP="00D82415">
      <w:pPr>
        <w:rPr>
          <w:b/>
          <w:bCs/>
        </w:rPr>
      </w:pPr>
    </w:p>
    <w:p w14:paraId="73450B38" w14:textId="3ACC6B6B" w:rsidR="00D82415" w:rsidRDefault="00D82415" w:rsidP="00D82415">
      <w:pPr>
        <w:rPr>
          <w:b/>
          <w:bCs/>
        </w:rPr>
      </w:pPr>
    </w:p>
    <w:p w14:paraId="4F41AD08" w14:textId="2597D87C" w:rsidR="00D82415" w:rsidRDefault="00D82415" w:rsidP="00D82415">
      <w:pPr>
        <w:rPr>
          <w:b/>
          <w:bCs/>
        </w:rPr>
      </w:pPr>
    </w:p>
    <w:p w14:paraId="4D58D8F3" w14:textId="6487BC30" w:rsidR="00D82415" w:rsidRDefault="00D82415" w:rsidP="00D82415">
      <w:pPr>
        <w:rPr>
          <w:b/>
          <w:bCs/>
        </w:rPr>
      </w:pPr>
    </w:p>
    <w:p w14:paraId="464B7C71" w14:textId="58F1D051" w:rsidR="00D82415" w:rsidRDefault="00D82415" w:rsidP="00D82415">
      <w:pPr>
        <w:rPr>
          <w:b/>
          <w:bCs/>
        </w:rPr>
      </w:pPr>
    </w:p>
    <w:p w14:paraId="4FD1A863" w14:textId="3935CC8F" w:rsidR="00D82415" w:rsidRDefault="00D82415" w:rsidP="00D82415">
      <w:pPr>
        <w:rPr>
          <w:b/>
          <w:bCs/>
        </w:rPr>
      </w:pPr>
    </w:p>
    <w:p w14:paraId="5FF567AF" w14:textId="64978754" w:rsidR="00D82415" w:rsidRDefault="00D82415" w:rsidP="00D82415">
      <w:pPr>
        <w:rPr>
          <w:b/>
          <w:bCs/>
        </w:rPr>
      </w:pPr>
    </w:p>
    <w:p w14:paraId="242F8ACB" w14:textId="4EEC4917" w:rsidR="00D82415" w:rsidRDefault="00D82415" w:rsidP="00D82415">
      <w:pPr>
        <w:rPr>
          <w:b/>
          <w:bCs/>
        </w:rPr>
      </w:pPr>
    </w:p>
    <w:p w14:paraId="59BCCBCC" w14:textId="3AE34626" w:rsidR="00D82415" w:rsidRDefault="00D82415" w:rsidP="00D82415">
      <w:pPr>
        <w:rPr>
          <w:b/>
          <w:bCs/>
        </w:rPr>
      </w:pPr>
    </w:p>
    <w:p w14:paraId="3C06EF01" w14:textId="710BD2FA" w:rsidR="00D82415" w:rsidRDefault="00D82415" w:rsidP="00D82415">
      <w:pPr>
        <w:rPr>
          <w:b/>
          <w:bCs/>
        </w:rPr>
      </w:pPr>
    </w:p>
    <w:p w14:paraId="6DA9A3F3" w14:textId="2003871B" w:rsidR="00D82415" w:rsidRDefault="00D82415" w:rsidP="00D82415">
      <w:pPr>
        <w:rPr>
          <w:b/>
          <w:bCs/>
        </w:rPr>
      </w:pPr>
    </w:p>
    <w:p w14:paraId="4262EAF4" w14:textId="67DC6BCE" w:rsidR="00D82415" w:rsidRDefault="00D82415" w:rsidP="00D82415">
      <w:pPr>
        <w:rPr>
          <w:b/>
          <w:bCs/>
        </w:rPr>
      </w:pPr>
    </w:p>
    <w:p w14:paraId="0E209D86" w14:textId="1447CF6F" w:rsidR="00D82415" w:rsidRDefault="00D82415" w:rsidP="00D82415">
      <w:pPr>
        <w:rPr>
          <w:b/>
          <w:bCs/>
        </w:rPr>
      </w:pPr>
    </w:p>
    <w:p w14:paraId="21EDA02E" w14:textId="3426C9CC" w:rsidR="00D82415" w:rsidRDefault="00D82415" w:rsidP="00D82415">
      <w:pPr>
        <w:rPr>
          <w:b/>
          <w:bCs/>
        </w:rPr>
      </w:pPr>
    </w:p>
    <w:p w14:paraId="4F185CB8" w14:textId="74A9CEDD" w:rsidR="00D82415" w:rsidRDefault="00D82415" w:rsidP="00D82415">
      <w:pPr>
        <w:rPr>
          <w:b/>
          <w:bCs/>
        </w:rPr>
      </w:pPr>
    </w:p>
    <w:p w14:paraId="3171F430" w14:textId="7BB1B1AC" w:rsidR="00D82415" w:rsidRDefault="00D82415" w:rsidP="00D82415">
      <w:pPr>
        <w:rPr>
          <w:b/>
          <w:bCs/>
        </w:rPr>
      </w:pPr>
    </w:p>
    <w:p w14:paraId="6AFA0453" w14:textId="1484D346" w:rsidR="00D82415" w:rsidRDefault="00D82415" w:rsidP="00D82415">
      <w:pPr>
        <w:rPr>
          <w:b/>
          <w:bCs/>
        </w:rPr>
      </w:pPr>
    </w:p>
    <w:p w14:paraId="46A9E64B" w14:textId="7EF4981E" w:rsidR="00D82415" w:rsidRDefault="00D82415" w:rsidP="00D82415">
      <w:pPr>
        <w:rPr>
          <w:b/>
          <w:bCs/>
        </w:rPr>
      </w:pPr>
    </w:p>
    <w:p w14:paraId="087CC50B" w14:textId="359FDA23" w:rsidR="00D82415" w:rsidRDefault="00D82415" w:rsidP="00D82415">
      <w:pPr>
        <w:rPr>
          <w:b/>
          <w:bCs/>
        </w:rPr>
      </w:pPr>
    </w:p>
    <w:p w14:paraId="4A6B7541" w14:textId="177E1096" w:rsidR="00D82415" w:rsidRDefault="00D82415" w:rsidP="00D82415">
      <w:pPr>
        <w:rPr>
          <w:b/>
          <w:bCs/>
        </w:rPr>
      </w:pPr>
    </w:p>
    <w:p w14:paraId="5A4F1964" w14:textId="77777777" w:rsidR="00D82415" w:rsidRDefault="00D82415" w:rsidP="00D82415">
      <w:pPr>
        <w:rPr>
          <w:b/>
          <w:bCs/>
        </w:rPr>
      </w:pPr>
    </w:p>
    <w:p w14:paraId="0BBC9EAD" w14:textId="35F3D036" w:rsidR="00D82415" w:rsidRDefault="00D82415" w:rsidP="00A339C3">
      <w:pPr>
        <w:rPr>
          <w:b/>
          <w:bCs/>
        </w:rPr>
      </w:pPr>
      <w:r w:rsidRPr="00D82415">
        <w:rPr>
          <w:b/>
          <w:bCs/>
        </w:rPr>
        <w:t xml:space="preserve">Question </w:t>
      </w:r>
      <w:r>
        <w:rPr>
          <w:b/>
          <w:bCs/>
        </w:rPr>
        <w:t>3</w:t>
      </w:r>
      <w:r w:rsidRPr="00D82415">
        <w:rPr>
          <w:b/>
          <w:bCs/>
        </w:rPr>
        <w:t>:</w:t>
      </w:r>
    </w:p>
    <w:p w14:paraId="65877A7C" w14:textId="1972E335" w:rsidR="00CF38A4" w:rsidRPr="00CF38A4" w:rsidRDefault="00CF38A4" w:rsidP="00CF38A4"/>
    <w:p w14:paraId="67831AE7" w14:textId="2BAC0808" w:rsidR="00CF38A4" w:rsidRDefault="00CF38A4" w:rsidP="00CF38A4">
      <w:pPr>
        <w:rPr>
          <w:b/>
          <w:bCs/>
        </w:rPr>
      </w:pPr>
    </w:p>
    <w:p w14:paraId="6F8ADBA9" w14:textId="029D098B" w:rsidR="00CF38A4" w:rsidRDefault="00CF38A4" w:rsidP="00CF38A4">
      <w:pPr>
        <w:tabs>
          <w:tab w:val="left" w:pos="2040"/>
        </w:tabs>
      </w:pPr>
      <w:r>
        <w:t>Using an M/M/</w:t>
      </w:r>
      <w:r>
        <w:rPr>
          <w:rFonts w:ascii="Georgia" w:hAnsi="Georgia" w:cs="Georgia"/>
        </w:rPr>
        <w:t>∞</w:t>
      </w:r>
      <w:r>
        <w:t xml:space="preserve"> model, to estimate the number of agents (m) required to keep the probability that a customer must wait does not exceed 0.05</w:t>
      </w:r>
      <w:r w:rsidR="00EF38A8">
        <w:t xml:space="preserve">. So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/>
                <w:sz w:val="32"/>
                <w:szCs w:val="32"/>
              </w:rPr>
              <m:t>c</m:t>
            </m:r>
          </m:sub>
        </m:sSub>
        <m:r>
          <w:rPr>
            <w:rFonts w:ascii="Cambria Math"/>
            <w:sz w:val="32"/>
            <w:szCs w:val="32"/>
          </w:rPr>
          <m:t>(m,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/>
                <w:sz w:val="32"/>
                <w:szCs w:val="32"/>
              </w:rPr>
              <m:t>ρ</m:t>
            </m:r>
          </m:e>
        </m:acc>
        <m:r>
          <w:rPr>
            <w:rFonts w:ascii="Cambria Math"/>
            <w:sz w:val="32"/>
            <w:szCs w:val="32"/>
          </w:rPr>
          <m:t>)</m:t>
        </m:r>
      </m:oMath>
      <w:r w:rsidR="00EF38A8">
        <w:rPr>
          <w:rFonts w:eastAsiaTheme="minorEastAsia"/>
          <w:sz w:val="32"/>
          <w:szCs w:val="32"/>
        </w:rPr>
        <w:t>&lt;=0.05</w:t>
      </w:r>
    </w:p>
    <w:p w14:paraId="2B1E4211" w14:textId="6B38FD12" w:rsidR="00EF38A8" w:rsidRPr="00EF38A8" w:rsidRDefault="00E74411" w:rsidP="00EF38A8">
      <w:pPr>
        <w:tabs>
          <w:tab w:val="left" w:pos="2040"/>
        </w:tabs>
        <w:rPr>
          <w:rFonts w:ascii="Cambria Math" w:eastAsiaTheme="minorEastAsia"/>
          <w:i/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/>
                  <w:sz w:val="32"/>
                  <w:szCs w:val="32"/>
                </w:rPr>
                <m:t>ρ</m:t>
              </m:r>
            </m:e>
          </m:acc>
          <m:r>
            <w:rPr>
              <w:rFonts w:ascii="Cambria Math"/>
              <w:sz w:val="32"/>
              <w:szCs w:val="32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220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230</m:t>
              </m:r>
            </m:den>
          </m:f>
        </m:oMath>
      </m:oMathPara>
    </w:p>
    <w:p w14:paraId="7A2455AA" w14:textId="77777777" w:rsidR="00CF38A4" w:rsidRPr="00CF38A4" w:rsidRDefault="00CF38A4" w:rsidP="00CF38A4">
      <w:pPr>
        <w:tabs>
          <w:tab w:val="left" w:pos="2040"/>
        </w:tabs>
        <w:rPr>
          <w:rFonts w:ascii="Cambria Math"/>
          <w:i/>
          <w:sz w:val="32"/>
          <w:szCs w:val="32"/>
        </w:rPr>
      </w:pPr>
    </w:p>
    <w:p w14:paraId="2953A54B" w14:textId="40A58401" w:rsidR="00CF38A4" w:rsidRDefault="00CF38A4" w:rsidP="00CF38A4">
      <w:pPr>
        <w:tabs>
          <w:tab w:val="left" w:pos="2040"/>
        </w:tabs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/>
              <w:sz w:val="32"/>
              <w:szCs w:val="32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/>
                  <w:sz w:val="32"/>
                  <w:szCs w:val="32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/>
                      <w:sz w:val="32"/>
                      <w:szCs w:val="32"/>
                    </w:rPr>
                    <m:t>ρ</m:t>
                  </m:r>
                </m:e>
              </m:acc>
            </m:num>
            <m:den>
              <m:r>
                <w:rPr>
                  <w:rFonts w:ascii="Cambria Math" w:eastAsiaTheme="minorEastAsia"/>
                  <w:sz w:val="32"/>
                  <w:szCs w:val="32"/>
                </w:rPr>
                <m:t>m</m:t>
              </m:r>
            </m:den>
          </m:f>
        </m:oMath>
      </m:oMathPara>
    </w:p>
    <w:p w14:paraId="4587EF9D" w14:textId="77777777" w:rsidR="00CF38A4" w:rsidRPr="00CF38A4" w:rsidRDefault="00CF38A4" w:rsidP="00CF38A4">
      <w:pPr>
        <w:tabs>
          <w:tab w:val="left" w:pos="2040"/>
        </w:tabs>
        <w:rPr>
          <w:rFonts w:eastAsiaTheme="minorEastAsia"/>
          <w:sz w:val="32"/>
          <w:szCs w:val="32"/>
        </w:rPr>
      </w:pPr>
    </w:p>
    <w:p w14:paraId="240005F3" w14:textId="0D3F03F8" w:rsidR="00CF38A4" w:rsidRPr="00CF38A4" w:rsidRDefault="00E74411" w:rsidP="00CF38A4">
      <w:pPr>
        <w:tabs>
          <w:tab w:val="left" w:pos="2040"/>
        </w:tabs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c</m:t>
              </m:r>
            </m:sub>
          </m:sSub>
          <m:r>
            <w:rPr>
              <w:rFonts w:ascii="Cambria Math"/>
              <w:sz w:val="32"/>
              <w:szCs w:val="32"/>
            </w:rPr>
            <m:t>(m,</m:t>
          </m:r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/>
                  <w:sz w:val="32"/>
                  <w:szCs w:val="32"/>
                </w:rPr>
                <m:t>ρ</m:t>
              </m:r>
            </m:e>
          </m:acc>
          <m:r>
            <w:rPr>
              <w:rFonts w:ascii="Cambria Math"/>
              <w:sz w:val="32"/>
              <w:szCs w:val="32"/>
            </w:rPr>
            <m:t>)=P(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/>
              <w:sz w:val="32"/>
              <w:szCs w:val="32"/>
            </w:rPr>
            <m:t>≥</m:t>
          </m:r>
          <m:r>
            <w:rPr>
              <w:rFonts w:ascii="Cambria Math"/>
              <w:sz w:val="32"/>
              <w:szCs w:val="32"/>
            </w:rPr>
            <m:t>m)</m:t>
          </m:r>
        </m:oMath>
      </m:oMathPara>
    </w:p>
    <w:p w14:paraId="4304699E" w14:textId="77777777" w:rsidR="00CF38A4" w:rsidRPr="00CF38A4" w:rsidRDefault="00CF38A4" w:rsidP="00CF38A4">
      <w:pPr>
        <w:tabs>
          <w:tab w:val="left" w:pos="2040"/>
        </w:tabs>
        <w:rPr>
          <w:sz w:val="36"/>
          <w:szCs w:val="36"/>
        </w:rPr>
      </w:pPr>
    </w:p>
    <w:p w14:paraId="079AD787" w14:textId="784ACFFF" w:rsidR="00CF38A4" w:rsidRPr="00CF38A4" w:rsidRDefault="00E74411" w:rsidP="00CF38A4">
      <w:pPr>
        <w:tabs>
          <w:tab w:val="left" w:pos="2040"/>
        </w:tabs>
        <w:rPr>
          <w:rFonts w:ascii="Cambria Math" w:eastAsiaTheme="minorEastAsia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c</m:t>
              </m:r>
            </m:sub>
          </m:sSub>
          <m:r>
            <w:rPr>
              <w:rFonts w:ascii="Cambria Math"/>
              <w:sz w:val="32"/>
              <w:szCs w:val="32"/>
            </w:rPr>
            <m:t>(m,</m:t>
          </m:r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/>
                  <w:sz w:val="32"/>
                  <w:szCs w:val="32"/>
                </w:rPr>
                <m:t>ρ</m:t>
              </m:r>
            </m:e>
          </m:acc>
          <m:r>
            <w:rPr>
              <w:rFonts w:ascii="Cambria Math"/>
              <w:sz w:val="32"/>
              <w:szCs w:val="32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ρ</m:t>
                      </m:r>
                    </m:e>
                  </m:acc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/m!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ρ</m:t>
                      </m:r>
                    </m:e>
                  </m:acc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/m!)+(1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ρ)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/>
                      <w:sz w:val="32"/>
                      <w:szCs w:val="32"/>
                    </w:rPr>
                    <m:t>k=0</m:t>
                  </m:r>
                </m:sub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z w:val="32"/>
                                  <w:szCs w:val="32"/>
                                </w:rPr>
                                <m:t>ρ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 w:val="32"/>
                          <w:szCs w:val="32"/>
                        </w:rPr>
                        <m:t>k!</m:t>
                      </m:r>
                    </m:den>
                  </m:f>
                </m:e>
              </m:nary>
            </m:den>
          </m:f>
        </m:oMath>
      </m:oMathPara>
    </w:p>
    <w:p w14:paraId="691A59BA" w14:textId="5D83C22E" w:rsidR="00CF38A4" w:rsidRDefault="00CF38A4" w:rsidP="00CF38A4">
      <w:pPr>
        <w:tabs>
          <w:tab w:val="left" w:pos="2040"/>
        </w:tabs>
        <w:rPr>
          <w:rFonts w:ascii="Cambria Math" w:eastAsiaTheme="minorEastAsia"/>
          <w:i/>
          <w:sz w:val="32"/>
          <w:szCs w:val="32"/>
        </w:rPr>
      </w:pPr>
    </w:p>
    <w:p w14:paraId="22BD50C2" w14:textId="303FF446" w:rsidR="00EF38A8" w:rsidRDefault="00EF38A8" w:rsidP="00CF38A4">
      <w:pPr>
        <w:tabs>
          <w:tab w:val="left" w:pos="2040"/>
        </w:tabs>
        <w:rPr>
          <w:rFonts w:ascii="Cambria Math" w:eastAsiaTheme="minorEastAsia"/>
          <w:iCs/>
          <w:sz w:val="32"/>
          <w:szCs w:val="32"/>
        </w:rPr>
      </w:pPr>
      <w:r>
        <w:rPr>
          <w:rFonts w:ascii="Cambria Math" w:eastAsiaTheme="minorEastAsia"/>
          <w:iCs/>
          <w:sz w:val="32"/>
          <w:szCs w:val="32"/>
        </w:rPr>
        <w:t xml:space="preserve">The function needed to be solved first to obtain the optimum number of servers required to reduce the blocking probability to 0.05. The function below was used </w:t>
      </w:r>
      <w:r w:rsidR="00F71BDD">
        <w:rPr>
          <w:rFonts w:ascii="Cambria Math" w:eastAsiaTheme="minorEastAsia"/>
          <w:iCs/>
          <w:sz w:val="32"/>
          <w:szCs w:val="32"/>
        </w:rPr>
        <w:t>and the optimal number of servers that should be used is 4.</w:t>
      </w:r>
    </w:p>
    <w:p w14:paraId="208AFB80" w14:textId="77777777" w:rsidR="00786B5F" w:rsidRDefault="00786B5F" w:rsidP="00CF38A4">
      <w:pPr>
        <w:tabs>
          <w:tab w:val="left" w:pos="2040"/>
        </w:tabs>
        <w:rPr>
          <w:rFonts w:ascii="Cambria Math" w:eastAsiaTheme="minorEastAsia"/>
          <w:iCs/>
          <w:sz w:val="32"/>
          <w:szCs w:val="32"/>
        </w:rPr>
      </w:pPr>
    </w:p>
    <w:p w14:paraId="218B64EA" w14:textId="67734E79" w:rsidR="00F71BDD" w:rsidRDefault="00786B5F" w:rsidP="00CF38A4">
      <w:pPr>
        <w:tabs>
          <w:tab w:val="left" w:pos="2040"/>
        </w:tabs>
        <w:rPr>
          <w:rFonts w:ascii="Cambria Math" w:eastAsiaTheme="minorEastAsia"/>
          <w:iCs/>
          <w:sz w:val="32"/>
          <w:szCs w:val="32"/>
        </w:rPr>
      </w:pPr>
      <w:r w:rsidRPr="00AE6F6F">
        <w:rPr>
          <w:rFonts w:ascii="Cambria Math" w:eastAsiaTheme="minorEastAsia"/>
          <w:noProof/>
          <w:sz w:val="32"/>
          <w:szCs w:val="32"/>
        </w:rPr>
        <w:drawing>
          <wp:inline distT="0" distB="0" distL="0" distR="0" wp14:anchorId="4D966BF3" wp14:editId="1EB81AA7">
            <wp:extent cx="6601746" cy="2286319"/>
            <wp:effectExtent l="0" t="0" r="889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80D6" w14:textId="63F0F668" w:rsidR="00F71BDD" w:rsidRDefault="00B43730" w:rsidP="00CF38A4">
      <w:pPr>
        <w:tabs>
          <w:tab w:val="left" w:pos="2040"/>
        </w:tabs>
        <w:rPr>
          <w:rFonts w:ascii="Cambria Math" w:eastAsiaTheme="minorEastAsia"/>
          <w:iCs/>
          <w:sz w:val="32"/>
          <w:szCs w:val="32"/>
        </w:rPr>
      </w:pPr>
      <w:r w:rsidRPr="00B43730">
        <w:rPr>
          <w:rFonts w:ascii="Cambria Math" w:eastAsiaTheme="minorEastAsia"/>
          <w:i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29E9F2" wp14:editId="7D886E09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829425" cy="1404620"/>
                <wp:effectExtent l="0" t="0" r="28575" b="24765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8235F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%-------------------------------------------------------------------------%</w:t>
                            </w:r>
                          </w:p>
                          <w:p w14:paraId="2781D0CD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                 SOLVING BLOCKING PROBABILITY EQUATION                  %</w:t>
                            </w:r>
                          </w:p>
                          <w:p w14:paraId="3A34016B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%-------------------------------------------------------------------------%</w:t>
                            </w:r>
                          </w:p>
                          <w:p w14:paraId="78274181" w14:textId="77777777" w:rsidR="00B43730" w:rsidRPr="0046271F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14:paraId="1508F7B0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%Declare variables</w:t>
                            </w:r>
                          </w:p>
                          <w:p w14:paraId="1412DE4D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syms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numberOfServers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32E6EEC4" w14:textId="77777777" w:rsidR="00B43730" w:rsidRPr="0046271F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Lambda = 220;</w:t>
                            </w:r>
                          </w:p>
                          <w:p w14:paraId="606290EB" w14:textId="77777777" w:rsidR="00B43730" w:rsidRPr="0046271F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Mu = 230;</w:t>
                            </w:r>
                          </w:p>
                          <w:p w14:paraId="405E7EA8" w14:textId="0FA00DE2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r w:rsidR="0046271F">
                              <w:rPr>
                                <w:rFonts w:ascii="Courier New" w:hAnsi="Courier New" w:cs="Courier New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Efficiency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or utilization</w:t>
                            </w:r>
                          </w:p>
                          <w:p w14:paraId="042DD378" w14:textId="77777777" w:rsidR="00B43730" w:rsidRPr="0046271F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Rhohat = Lambda/Mu;</w:t>
                            </w:r>
                          </w:p>
                          <w:p w14:paraId="6D164D4D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"-----------------------------------\n"</w:t>
                            </w: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A07158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"| Servers | Blocking Probability  |\n"</w:t>
                            </w: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2905E0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"-----------------------------------\n"</w:t>
                            </w: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1D3321A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%For loop to increment number of servers till the Ec(numberOfServers,Rhohat) &lt; 0.05</w:t>
                            </w:r>
                          </w:p>
                          <w:p w14:paraId="0E35CD1D" w14:textId="77777777" w:rsidR="00B43730" w:rsidRPr="0046271F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numberOfServers = 1:inf</w:t>
                            </w:r>
                          </w:p>
                          <w:p w14:paraId="410A97D1" w14:textId="77777777" w:rsidR="00B43730" w:rsidRPr="0046271F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Rho = Rhohat / numberOfServers;</w:t>
                            </w:r>
                          </w:p>
                          <w:p w14:paraId="4E6F154D" w14:textId="77777777" w:rsidR="00B43730" w:rsidRPr="0046271F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Numerator = (Rhohat.^numberOfServers)/factorial(numberOfServers);</w:t>
                            </w:r>
                          </w:p>
                          <w:p w14:paraId="169105CA" w14:textId="77777777" w:rsidR="00B43730" w:rsidRPr="0046271F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Sigma = symsum(Rhohat.^x/factorial(x),x,0,numberOfServers-1);</w:t>
                            </w:r>
                          </w:p>
                          <w:p w14:paraId="5497CF8D" w14:textId="77777777" w:rsidR="00B43730" w:rsidRPr="0046271F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Denominator = Numerator + (1-Rho)*Sigma;</w:t>
                            </w:r>
                          </w:p>
                          <w:p w14:paraId="5F0244C3" w14:textId="77777777" w:rsidR="00B43730" w:rsidRPr="0046271F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finalValue = Numerator / Denominator;</w:t>
                            </w:r>
                          </w:p>
                          <w:p w14:paraId="7514E64C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fprintf(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"|   %d     |          %.2f         |\n</w:t>
                            </w: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",numberOfServers,finalValue);</w:t>
                            </w:r>
                          </w:p>
                          <w:p w14:paraId="3DD3DC4F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fprintf("-----------------------------------\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n"</w:t>
                            </w: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3B78F5B" w14:textId="77777777" w:rsidR="00B43730" w:rsidRPr="0046271F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271F">
                              <w:rPr>
                                <w:rFonts w:ascii="Courier New" w:hAnsi="Courier New" w:cs="Courier New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finalValue &lt; 0.05</w:t>
                            </w:r>
                          </w:p>
                          <w:p w14:paraId="34034291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</w:p>
                          <w:p w14:paraId="7C1D8A77" w14:textId="77777777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232DA64" w14:textId="4443E75F" w:rsidR="00B43730" w:rsidRDefault="00B43730" w:rsidP="0046271F">
                            <w:pPr>
                              <w:shd w:val="clear" w:color="auto" w:fill="000000" w:themeFill="text1"/>
                              <w:autoSpaceDE w:val="0"/>
                              <w:autoSpaceDN w:val="0"/>
                              <w:adjustRightInd w:val="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9E9F2" id="_x0000_s1029" type="#_x0000_t202" style="position:absolute;margin-left:486.55pt;margin-top:14.25pt;width:537.7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">
                <v:textbox style="mso-fit-shape-to-text:t">
                  <w:txbxContent>
                    <w:p w14:paraId="6148235F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228B22"/>
                          <w:sz w:val="20"/>
                          <w:szCs w:val="20"/>
                        </w:rPr>
                        <w:t>%-------------------------------------------------------------------------%</w:t>
                      </w:r>
                    </w:p>
                    <w:p w14:paraId="2781D0CD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228B22"/>
                          <w:sz w:val="20"/>
                          <w:szCs w:val="20"/>
                        </w:rPr>
                        <w:t>%                  SOLVING BLOCKING PROBABILITY EQUATION                  %</w:t>
                      </w:r>
                    </w:p>
                    <w:p w14:paraId="3A34016B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228B22"/>
                          <w:sz w:val="20"/>
                          <w:szCs w:val="20"/>
                        </w:rPr>
                        <w:t>%-------------------------------------------------------------------------%</w:t>
                      </w:r>
                    </w:p>
                    <w:p w14:paraId="78274181" w14:textId="77777777" w:rsidR="00B43730" w:rsidRPr="0046271F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FFFF" w:themeColor="background1"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clc;</w:t>
                      </w:r>
                    </w:p>
                    <w:p w14:paraId="1508F7B0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228B22"/>
                          <w:sz w:val="20"/>
                          <w:szCs w:val="20"/>
                        </w:rPr>
                        <w:t>%Declare variables</w:t>
                      </w:r>
                    </w:p>
                    <w:p w14:paraId="1412DE4D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syms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A020F0"/>
                          <w:sz w:val="20"/>
                          <w:szCs w:val="20"/>
                        </w:rPr>
                        <w:t>numberOfServers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A020F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A020F0"/>
                          <w:sz w:val="20"/>
                          <w:szCs w:val="20"/>
                        </w:rPr>
                        <w:t>S</w:t>
                      </w:r>
                    </w:p>
                    <w:p w14:paraId="32E6EEC4" w14:textId="77777777" w:rsidR="00B43730" w:rsidRPr="0046271F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Lambda = 220;</w:t>
                      </w:r>
                    </w:p>
                    <w:p w14:paraId="606290EB" w14:textId="77777777" w:rsidR="00B43730" w:rsidRPr="0046271F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Mu = 230;</w:t>
                      </w:r>
                    </w:p>
                    <w:p w14:paraId="405E7EA8" w14:textId="0FA00DE2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228B22"/>
                          <w:sz w:val="20"/>
                          <w:szCs w:val="20"/>
                        </w:rPr>
                        <w:t>%</w:t>
                      </w:r>
                      <w:r w:rsidR="0046271F">
                        <w:rPr>
                          <w:rFonts w:ascii="Courier New" w:hAnsi="Courier New" w:cs="Courier New"/>
                          <w:noProof/>
                          <w:color w:val="228B22"/>
                          <w:sz w:val="20"/>
                          <w:szCs w:val="20"/>
                        </w:rPr>
                        <w:t>Efficiency</w:t>
                      </w:r>
                      <w:r>
                        <w:rPr>
                          <w:rFonts w:ascii="Courier New" w:hAnsi="Courier New" w:cs="Courier New"/>
                          <w:noProof/>
                          <w:color w:val="228B22"/>
                          <w:sz w:val="20"/>
                          <w:szCs w:val="20"/>
                        </w:rPr>
                        <w:t xml:space="preserve"> or utilization</w:t>
                      </w:r>
                    </w:p>
                    <w:p w14:paraId="042DD378" w14:textId="77777777" w:rsidR="00B43730" w:rsidRPr="0046271F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Rhohat = Lambda/Mu;</w:t>
                      </w:r>
                    </w:p>
                    <w:p w14:paraId="6D164D4D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fprintf(</w:t>
                      </w:r>
                      <w:r>
                        <w:rPr>
                          <w:rFonts w:ascii="Courier New" w:hAnsi="Courier New" w:cs="Courier New"/>
                          <w:noProof/>
                          <w:color w:val="A020F0"/>
                          <w:sz w:val="20"/>
                          <w:szCs w:val="20"/>
                        </w:rPr>
                        <w:t>"-----------------------------------\n"</w:t>
                      </w: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);</w:t>
                      </w:r>
                    </w:p>
                    <w:p w14:paraId="0BA07158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fprintf(</w:t>
                      </w:r>
                      <w:r>
                        <w:rPr>
                          <w:rFonts w:ascii="Courier New" w:hAnsi="Courier New" w:cs="Courier New"/>
                          <w:noProof/>
                          <w:color w:val="A020F0"/>
                          <w:sz w:val="20"/>
                          <w:szCs w:val="20"/>
                        </w:rPr>
                        <w:t>"| Servers | Blocking Probability  |\n"</w:t>
                      </w: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);</w:t>
                      </w:r>
                    </w:p>
                    <w:p w14:paraId="252905E0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fprintf(</w:t>
                      </w:r>
                      <w:r>
                        <w:rPr>
                          <w:rFonts w:ascii="Courier New" w:hAnsi="Courier New" w:cs="Courier New"/>
                          <w:noProof/>
                          <w:color w:val="A020F0"/>
                          <w:sz w:val="20"/>
                          <w:szCs w:val="20"/>
                        </w:rPr>
                        <w:t>"-----------------------------------\n"</w:t>
                      </w: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);</w:t>
                      </w:r>
                    </w:p>
                    <w:p w14:paraId="31D3321A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228B22"/>
                          <w:sz w:val="20"/>
                          <w:szCs w:val="20"/>
                        </w:rPr>
                        <w:t>%For loop to increment number of servers till the Ec(numberOfServers,Rhohat) &lt; 0.05</w:t>
                      </w:r>
                    </w:p>
                    <w:p w14:paraId="0E35CD1D" w14:textId="77777777" w:rsidR="00B43730" w:rsidRPr="0046271F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numberOfServers = 1:inf</w:t>
                      </w:r>
                    </w:p>
                    <w:p w14:paraId="410A97D1" w14:textId="77777777" w:rsidR="00B43730" w:rsidRPr="0046271F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 xml:space="preserve">    Rho = Rhohat / numberOfServers;</w:t>
                      </w:r>
                    </w:p>
                    <w:p w14:paraId="4E6F154D" w14:textId="77777777" w:rsidR="00B43730" w:rsidRPr="0046271F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 xml:space="preserve">    Numerator = (Rhohat.^numberOfServers)/factorial(numberOfServers);</w:t>
                      </w:r>
                    </w:p>
                    <w:p w14:paraId="169105CA" w14:textId="77777777" w:rsidR="00B43730" w:rsidRPr="0046271F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 xml:space="preserve">    Sigma = symsum(Rhohat.^x/factorial(x),x,0,numberOfServers-1);</w:t>
                      </w:r>
                    </w:p>
                    <w:p w14:paraId="5497CF8D" w14:textId="77777777" w:rsidR="00B43730" w:rsidRPr="0046271F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 xml:space="preserve">    Denominator = Numerator + (1-Rho)*Sigma;</w:t>
                      </w:r>
                    </w:p>
                    <w:p w14:paraId="5F0244C3" w14:textId="77777777" w:rsidR="00B43730" w:rsidRPr="0046271F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 xml:space="preserve">    finalValue = Numerator / Denominator;</w:t>
                      </w:r>
                    </w:p>
                    <w:p w14:paraId="7514E64C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fprintf(</w:t>
                      </w:r>
                      <w:r>
                        <w:rPr>
                          <w:rFonts w:ascii="Courier New" w:hAnsi="Courier New" w:cs="Courier New"/>
                          <w:noProof/>
                          <w:color w:val="A020F0"/>
                          <w:sz w:val="20"/>
                          <w:szCs w:val="20"/>
                        </w:rPr>
                        <w:t>"|   %d     |          %.2f         |\n</w:t>
                      </w: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",numberOfServers,finalValue);</w:t>
                      </w:r>
                    </w:p>
                    <w:p w14:paraId="3DD3DC4F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fprintf("-----------------------------------\</w:t>
                      </w:r>
                      <w:r>
                        <w:rPr>
                          <w:rFonts w:ascii="Courier New" w:hAnsi="Courier New" w:cs="Courier New"/>
                          <w:noProof/>
                          <w:color w:val="A020F0"/>
                          <w:sz w:val="20"/>
                          <w:szCs w:val="20"/>
                        </w:rPr>
                        <w:t>n"</w:t>
                      </w: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);</w:t>
                      </w:r>
                    </w:p>
                    <w:p w14:paraId="03B78F5B" w14:textId="77777777" w:rsidR="00B43730" w:rsidRPr="0046271F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6271F">
                        <w:rPr>
                          <w:rFonts w:ascii="Courier New" w:hAnsi="Courier New" w:cs="Courier New"/>
                          <w:noProof/>
                          <w:color w:val="FFFFFF" w:themeColor="background1"/>
                          <w:sz w:val="20"/>
                          <w:szCs w:val="20"/>
                        </w:rPr>
                        <w:t>finalValue &lt; 0.05</w:t>
                      </w:r>
                    </w:p>
                    <w:p w14:paraId="34034291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break</w:t>
                      </w:r>
                    </w:p>
                    <w:p w14:paraId="7C1D8A77" w14:textId="77777777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3232DA64" w14:textId="4443E75F" w:rsidR="00B43730" w:rsidRDefault="00B43730" w:rsidP="0046271F">
                      <w:pPr>
                        <w:shd w:val="clear" w:color="auto" w:fill="000000" w:themeFill="text1"/>
                        <w:autoSpaceDE w:val="0"/>
                        <w:autoSpaceDN w:val="0"/>
                        <w:adjustRightInd w:val="0"/>
                        <w:rPr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F66F634" w14:textId="2F63EBC7" w:rsidR="00F71BDD" w:rsidRDefault="00F71BDD" w:rsidP="00CF38A4">
      <w:pPr>
        <w:tabs>
          <w:tab w:val="left" w:pos="2040"/>
        </w:tabs>
        <w:rPr>
          <w:rFonts w:ascii="Cambria Math" w:eastAsiaTheme="minorEastAsia"/>
          <w:iCs/>
          <w:sz w:val="32"/>
          <w:szCs w:val="32"/>
        </w:rPr>
      </w:pPr>
    </w:p>
    <w:p w14:paraId="1B3BB9E9" w14:textId="02288497" w:rsidR="00AE6F6F" w:rsidRPr="00786B5F" w:rsidRDefault="00AE6F6F" w:rsidP="00786B5F">
      <w:pPr>
        <w:tabs>
          <w:tab w:val="left" w:pos="2040"/>
        </w:tabs>
        <w:jc w:val="center"/>
        <w:rPr>
          <w:rFonts w:ascii="Cambria Math" w:eastAsiaTheme="minorEastAsia"/>
          <w:iCs/>
          <w:sz w:val="32"/>
          <w:szCs w:val="32"/>
        </w:rPr>
      </w:pPr>
      <w:r w:rsidRPr="00AE6F6F">
        <w:rPr>
          <w:rFonts w:ascii="Cambria Math" w:eastAsiaTheme="minorEastAsia"/>
          <w:iCs/>
          <w:noProof/>
          <w:sz w:val="32"/>
          <w:szCs w:val="32"/>
        </w:rPr>
        <w:drawing>
          <wp:inline distT="0" distB="0" distL="0" distR="0" wp14:anchorId="50188156" wp14:editId="57268E04">
            <wp:extent cx="3134162" cy="2362530"/>
            <wp:effectExtent l="0" t="0" r="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F6F" w:rsidRPr="00786B5F" w:rsidSect="00A24793">
      <w:footerReference w:type="even" r:id="rId17"/>
      <w:footerReference w:type="default" r:id="rId1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B7E1" w14:textId="77777777" w:rsidR="00E74411" w:rsidRDefault="00E74411" w:rsidP="001205A1">
      <w:r>
        <w:separator/>
      </w:r>
    </w:p>
  </w:endnote>
  <w:endnote w:type="continuationSeparator" w:id="0">
    <w:p w14:paraId="7170F8DD" w14:textId="77777777" w:rsidR="00E74411" w:rsidRDefault="00E7441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40F17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373A1FA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4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580"/>
      <w:gridCol w:w="3770"/>
    </w:tblGrid>
    <w:tr w:rsidR="007255B1" w14:paraId="3A1EC0C8" w14:textId="77777777" w:rsidTr="007255B1">
      <w:tc>
        <w:tcPr>
          <w:tcW w:w="5580" w:type="dxa"/>
        </w:tcPr>
        <w:p w14:paraId="0CC2D880" w14:textId="7A14BABB" w:rsidR="007255B1" w:rsidRPr="001205A1" w:rsidRDefault="007255B1" w:rsidP="007255B1">
          <w:pPr>
            <w:pStyle w:val="Footer"/>
          </w:pPr>
        </w:p>
      </w:tc>
      <w:tc>
        <w:tcPr>
          <w:tcW w:w="3770" w:type="dxa"/>
        </w:tcPr>
        <w:p w14:paraId="29F86A9D" w14:textId="77777777" w:rsidR="007255B1" w:rsidRPr="001205A1" w:rsidRDefault="007255B1" w:rsidP="007255B1">
          <w:pPr>
            <w:pStyle w:val="Footer"/>
          </w:pPr>
          <w:r w:rsidRPr="001205A1">
            <w:t xml:space="preserve">   </w:t>
          </w:r>
        </w:p>
      </w:tc>
    </w:tr>
  </w:tbl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5E0204" w14:textId="77777777" w:rsidR="007255B1" w:rsidRDefault="007255B1" w:rsidP="007255B1">
        <w:pPr>
          <w:pStyle w:val="Footer"/>
          <w:framePr w:wrap="none" w:vAnchor="text" w:hAnchor="margin" w:xAlign="right" w:y="6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Ind w:w="144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580"/>
      <w:gridCol w:w="3770"/>
    </w:tblGrid>
    <w:tr w:rsidR="007255B1" w14:paraId="6A0B0CEE" w14:textId="77777777" w:rsidTr="007255B1">
      <w:tc>
        <w:tcPr>
          <w:tcW w:w="5580" w:type="dxa"/>
        </w:tcPr>
        <w:p w14:paraId="71F369B4" w14:textId="5CE340B5" w:rsidR="007255B1" w:rsidRPr="001205A1" w:rsidRDefault="007255B1" w:rsidP="007255B1">
          <w:pPr>
            <w:pStyle w:val="Footer"/>
          </w:pPr>
          <w:r w:rsidRPr="0002493B">
            <w:t>Multi-server Model call center Simulation</w:t>
          </w:r>
        </w:p>
      </w:tc>
      <w:tc>
        <w:tcPr>
          <w:tcW w:w="3770" w:type="dxa"/>
        </w:tcPr>
        <w:p w14:paraId="222B1681" w14:textId="77777777" w:rsidR="007255B1" w:rsidRPr="001205A1" w:rsidRDefault="007255B1" w:rsidP="007255B1">
          <w:pPr>
            <w:pStyle w:val="Footer"/>
          </w:pPr>
        </w:p>
      </w:tc>
    </w:tr>
  </w:tbl>
  <w:p w14:paraId="48D697E4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CED0" w14:textId="77777777" w:rsidR="00E74411" w:rsidRDefault="00E74411" w:rsidP="001205A1">
      <w:r>
        <w:separator/>
      </w:r>
    </w:p>
  </w:footnote>
  <w:footnote w:type="continuationSeparator" w:id="0">
    <w:p w14:paraId="22366BAE" w14:textId="77777777" w:rsidR="00E74411" w:rsidRDefault="00E74411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B26A9"/>
    <w:multiLevelType w:val="hybridMultilevel"/>
    <w:tmpl w:val="4DF0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F6E1B"/>
    <w:multiLevelType w:val="hybridMultilevel"/>
    <w:tmpl w:val="4948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E2312"/>
    <w:multiLevelType w:val="hybridMultilevel"/>
    <w:tmpl w:val="37F62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822"/>
    <w:rsid w:val="00014F9A"/>
    <w:rsid w:val="0002493B"/>
    <w:rsid w:val="00033860"/>
    <w:rsid w:val="000369C5"/>
    <w:rsid w:val="000C221A"/>
    <w:rsid w:val="000C4ED1"/>
    <w:rsid w:val="001205A1"/>
    <w:rsid w:val="001222DA"/>
    <w:rsid w:val="00122DF2"/>
    <w:rsid w:val="00142538"/>
    <w:rsid w:val="00154D3B"/>
    <w:rsid w:val="002877E8"/>
    <w:rsid w:val="002E7C4E"/>
    <w:rsid w:val="0031055C"/>
    <w:rsid w:val="00371EE1"/>
    <w:rsid w:val="003A798E"/>
    <w:rsid w:val="00405AEE"/>
    <w:rsid w:val="00425A99"/>
    <w:rsid w:val="0046271F"/>
    <w:rsid w:val="004E00F4"/>
    <w:rsid w:val="004E21A9"/>
    <w:rsid w:val="005E6B25"/>
    <w:rsid w:val="005F4F46"/>
    <w:rsid w:val="006C347B"/>
    <w:rsid w:val="006C60E6"/>
    <w:rsid w:val="006F508F"/>
    <w:rsid w:val="00710822"/>
    <w:rsid w:val="007255B1"/>
    <w:rsid w:val="00786B5F"/>
    <w:rsid w:val="007A508B"/>
    <w:rsid w:val="007B0740"/>
    <w:rsid w:val="007C1BAB"/>
    <w:rsid w:val="008D2F16"/>
    <w:rsid w:val="0095251D"/>
    <w:rsid w:val="009903D4"/>
    <w:rsid w:val="009B7B53"/>
    <w:rsid w:val="009C6907"/>
    <w:rsid w:val="009E023D"/>
    <w:rsid w:val="00A15CF7"/>
    <w:rsid w:val="00A24793"/>
    <w:rsid w:val="00A339C3"/>
    <w:rsid w:val="00A81248"/>
    <w:rsid w:val="00A95254"/>
    <w:rsid w:val="00AE6F6F"/>
    <w:rsid w:val="00AF71E2"/>
    <w:rsid w:val="00B43730"/>
    <w:rsid w:val="00B45FFE"/>
    <w:rsid w:val="00B93D7D"/>
    <w:rsid w:val="00BA3078"/>
    <w:rsid w:val="00BC684D"/>
    <w:rsid w:val="00C325F7"/>
    <w:rsid w:val="00C32F63"/>
    <w:rsid w:val="00C44729"/>
    <w:rsid w:val="00C66528"/>
    <w:rsid w:val="00C915F0"/>
    <w:rsid w:val="00CF38A4"/>
    <w:rsid w:val="00D2594D"/>
    <w:rsid w:val="00D411B5"/>
    <w:rsid w:val="00D41B95"/>
    <w:rsid w:val="00D47E82"/>
    <w:rsid w:val="00D571EC"/>
    <w:rsid w:val="00D82415"/>
    <w:rsid w:val="00E74411"/>
    <w:rsid w:val="00EF38A8"/>
    <w:rsid w:val="00F1568E"/>
    <w:rsid w:val="00F71BDD"/>
    <w:rsid w:val="00F760B4"/>
    <w:rsid w:val="00FB07F4"/>
    <w:rsid w:val="00FB65B8"/>
    <w:rsid w:val="00FC49AE"/>
    <w:rsid w:val="00FD06EA"/>
    <w:rsid w:val="00FD24B1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273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D41B95"/>
    <w:pPr>
      <w:ind w:left="720"/>
      <w:contextualSpacing/>
    </w:pPr>
  </w:style>
  <w:style w:type="character" w:customStyle="1" w:styleId="s21">
    <w:name w:val="s21"/>
    <w:basedOn w:val="DefaultParagraphFont"/>
    <w:rsid w:val="00B45FFE"/>
    <w:rPr>
      <w:color w:val="228B22"/>
    </w:rPr>
  </w:style>
  <w:style w:type="character" w:customStyle="1" w:styleId="s3">
    <w:name w:val="s3"/>
    <w:basedOn w:val="DefaultParagraphFont"/>
    <w:rsid w:val="00B4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%20Saber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10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2022-01-03T04:26:00Z</dcterms:created>
  <dcterms:modified xsi:type="dcterms:W3CDTF">2022-01-03T09:18:00Z</dcterms:modified>
</cp:coreProperties>
</file>