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8ED27" w14:textId="77777777" w:rsidR="00C20349" w:rsidRPr="00C20349" w:rsidRDefault="00C20349" w:rsidP="00C20349">
      <w:pPr>
        <w:shd w:val="clear" w:color="auto" w:fill="FFFFFF"/>
        <w:spacing w:after="0" w:line="240" w:lineRule="auto"/>
        <w:rPr>
          <w:rFonts w:ascii="Helvetica" w:eastAsia="Times New Roman" w:hAnsi="Helvetica" w:cs="Helvetica"/>
          <w:color w:val="4F4F4F"/>
          <w:sz w:val="23"/>
          <w:szCs w:val="23"/>
        </w:rPr>
      </w:pPr>
      <w:r w:rsidRPr="00C20349">
        <w:rPr>
          <w:rFonts w:ascii="Helvetica" w:eastAsia="Times New Roman" w:hAnsi="Helvetica" w:cs="Helvetica"/>
          <w:color w:val="4F4F4F"/>
          <w:sz w:val="23"/>
          <w:szCs w:val="23"/>
        </w:rPr>
        <w:t>(Correction: In the video at the 1:25 mark, the Confidence Interval upper and lower bounds are shown with values of .05%, but they should both be .5%, since .5 + .5 = 1.0%, and 1.0 + 99.0 = 100%.)</w:t>
      </w:r>
      <w:r w:rsidRPr="00C20349">
        <w:rPr>
          <w:rFonts w:ascii="Helvetica" w:eastAsia="Times New Roman" w:hAnsi="Helvetica" w:cs="Helvetica"/>
          <w:color w:val="4F4F4F"/>
          <w:sz w:val="23"/>
          <w:szCs w:val="23"/>
        </w:rPr>
        <w:br/>
      </w:r>
      <w:r w:rsidRPr="00C20349">
        <w:rPr>
          <w:rFonts w:ascii="Helvetica" w:eastAsia="Times New Roman" w:hAnsi="Helvetica" w:cs="Helvetica"/>
          <w:color w:val="4F4F4F"/>
          <w:sz w:val="23"/>
          <w:szCs w:val="23"/>
        </w:rPr>
        <w:br/>
      </w:r>
    </w:p>
    <w:p w14:paraId="5ACEC6E2" w14:textId="77777777" w:rsidR="00C20349" w:rsidRPr="00C20349" w:rsidRDefault="00C20349" w:rsidP="00C20349">
      <w:pPr>
        <w:shd w:val="clear" w:color="auto" w:fill="FFFFFF"/>
        <w:spacing w:after="225" w:line="240" w:lineRule="auto"/>
        <w:rPr>
          <w:rFonts w:ascii="Helvetica" w:eastAsia="Times New Roman" w:hAnsi="Helvetica" w:cs="Helvetica"/>
          <w:color w:val="4F4F4F"/>
          <w:sz w:val="23"/>
          <w:szCs w:val="23"/>
        </w:rPr>
      </w:pPr>
      <w:r w:rsidRPr="00C20349">
        <w:rPr>
          <w:rFonts w:ascii="Helvetica" w:eastAsia="Times New Roman" w:hAnsi="Helvetica" w:cs="Helvetica"/>
          <w:color w:val="4F4F4F"/>
          <w:sz w:val="23"/>
          <w:szCs w:val="23"/>
        </w:rPr>
        <w:t>We can use bootstrapping and sampling distributions to build confidence intervals for our parameters of interest.</w:t>
      </w:r>
    </w:p>
    <w:p w14:paraId="49B0C483" w14:textId="77777777" w:rsidR="00C20349" w:rsidRPr="00C20349" w:rsidRDefault="00C20349" w:rsidP="00C20349">
      <w:pPr>
        <w:shd w:val="clear" w:color="auto" w:fill="FFFFFF"/>
        <w:spacing w:after="225" w:line="240" w:lineRule="auto"/>
        <w:rPr>
          <w:rFonts w:ascii="Helvetica" w:eastAsia="Times New Roman" w:hAnsi="Helvetica" w:cs="Helvetica"/>
          <w:color w:val="4F4F4F"/>
          <w:sz w:val="23"/>
          <w:szCs w:val="23"/>
        </w:rPr>
      </w:pPr>
      <w:r w:rsidRPr="00C20349">
        <w:rPr>
          <w:rFonts w:ascii="Helvetica" w:eastAsia="Times New Roman" w:hAnsi="Helvetica" w:cs="Helvetica"/>
          <w:color w:val="4F4F4F"/>
          <w:sz w:val="23"/>
          <w:szCs w:val="23"/>
        </w:rPr>
        <w:t>By finding the statistic that best estimates our parameter(s) of interest (say the sample mean to estimate the population mean or the difference in sample means to estimate the difference in population means), we can easily build confidence intervals for the parameter of interest.</w:t>
      </w:r>
    </w:p>
    <w:p w14:paraId="1D6FAB76" w14:textId="77777777" w:rsidR="00C20349" w:rsidRPr="00C20349" w:rsidRDefault="00C20349" w:rsidP="00C20349">
      <w:pPr>
        <w:shd w:val="clear" w:color="auto" w:fill="FFFFFF"/>
        <w:spacing w:before="420" w:after="75" w:line="320" w:lineRule="atLeast"/>
        <w:outlineLvl w:val="2"/>
        <w:rPr>
          <w:rFonts w:ascii="Helvetica" w:eastAsia="Times New Roman" w:hAnsi="Helvetica" w:cs="Helvetica"/>
          <w:b/>
          <w:bCs/>
          <w:color w:val="2E3D49"/>
          <w:sz w:val="27"/>
          <w:szCs w:val="27"/>
        </w:rPr>
      </w:pPr>
      <w:r w:rsidRPr="00C20349">
        <w:rPr>
          <w:rFonts w:ascii="Helvetica" w:eastAsia="Times New Roman" w:hAnsi="Helvetica" w:cs="Helvetica"/>
          <w:b/>
          <w:bCs/>
          <w:color w:val="2E3D49"/>
          <w:sz w:val="27"/>
          <w:szCs w:val="27"/>
        </w:rPr>
        <w:t>Solutions</w:t>
      </w:r>
    </w:p>
    <w:p w14:paraId="6011877C" w14:textId="77777777" w:rsidR="00C20349" w:rsidRPr="00C20349" w:rsidRDefault="00C20349" w:rsidP="00C20349">
      <w:pPr>
        <w:shd w:val="clear" w:color="auto" w:fill="FFFFFF"/>
        <w:spacing w:after="0" w:line="240" w:lineRule="auto"/>
        <w:rPr>
          <w:rFonts w:ascii="Helvetica" w:eastAsia="Times New Roman" w:hAnsi="Helvetica" w:cs="Helvetica"/>
          <w:color w:val="4F4F4F"/>
          <w:sz w:val="23"/>
          <w:szCs w:val="23"/>
        </w:rPr>
      </w:pPr>
      <w:r w:rsidRPr="00C20349">
        <w:rPr>
          <w:rFonts w:ascii="Helvetica" w:eastAsia="Times New Roman" w:hAnsi="Helvetica" w:cs="Helvetica"/>
          <w:color w:val="4F4F4F"/>
          <w:sz w:val="23"/>
          <w:szCs w:val="23"/>
        </w:rPr>
        <w:t xml:space="preserve">It is in your best interest to work through the solution notebooks on your own before looking at the solutions available for this course. However, if you get stuck or would like to double check your solutions, notice </w:t>
      </w:r>
      <w:proofErr w:type="gramStart"/>
      <w:r w:rsidRPr="00C20349">
        <w:rPr>
          <w:rFonts w:ascii="Helvetica" w:eastAsia="Times New Roman" w:hAnsi="Helvetica" w:cs="Helvetica"/>
          <w:color w:val="4F4F4F"/>
          <w:sz w:val="23"/>
          <w:szCs w:val="23"/>
        </w:rPr>
        <w:t>all of</w:t>
      </w:r>
      <w:proofErr w:type="gramEnd"/>
      <w:r w:rsidRPr="00C20349">
        <w:rPr>
          <w:rFonts w:ascii="Helvetica" w:eastAsia="Times New Roman" w:hAnsi="Helvetica" w:cs="Helvetica"/>
          <w:color w:val="4F4F4F"/>
          <w:sz w:val="23"/>
          <w:szCs w:val="23"/>
        </w:rPr>
        <w:t xml:space="preserve"> the solutions and data are available in the resources tab of this course.</w:t>
      </w:r>
    </w:p>
    <w:p w14:paraId="1B87940A" w14:textId="77777777" w:rsidR="00C20349" w:rsidRPr="00C20349" w:rsidRDefault="00C20349" w:rsidP="00C20349">
      <w:pPr>
        <w:shd w:val="clear" w:color="auto" w:fill="FAFBFC"/>
        <w:spacing w:after="0" w:line="320" w:lineRule="atLeast"/>
        <w:jc w:val="right"/>
        <w:rPr>
          <w:rFonts w:ascii="Helvetica" w:eastAsia="Times New Roman" w:hAnsi="Helvetica" w:cs="Helvetica"/>
          <w:color w:val="58646D"/>
          <w:sz w:val="24"/>
          <w:szCs w:val="24"/>
        </w:rPr>
      </w:pPr>
      <w:r w:rsidRPr="00C20349">
        <w:rPr>
          <w:rFonts w:ascii="Helvetica" w:eastAsia="Times New Roman" w:hAnsi="Helvetica" w:cs="Helvetica"/>
          <w:color w:val="58646D"/>
          <w:sz w:val="24"/>
          <w:szCs w:val="24"/>
        </w:rPr>
        <w:t>NEXT</w:t>
      </w:r>
    </w:p>
    <w:p w14:paraId="7EE082A1" w14:textId="77777777" w:rsidR="002D02DC" w:rsidRDefault="002D02DC"/>
    <w:sectPr w:rsidR="002D0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4C9"/>
    <w:rsid w:val="000054C9"/>
    <w:rsid w:val="002D02DC"/>
    <w:rsid w:val="00C203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4395DD-CC3F-4CDD-9842-026DC6349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203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034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203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ds-buttoncontent">
    <w:name w:val="vds-button__content"/>
    <w:basedOn w:val="DefaultParagraphFont"/>
    <w:rsid w:val="00C20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410466">
      <w:bodyDiv w:val="1"/>
      <w:marLeft w:val="0"/>
      <w:marRight w:val="0"/>
      <w:marTop w:val="0"/>
      <w:marBottom w:val="0"/>
      <w:divBdr>
        <w:top w:val="none" w:sz="0" w:space="0" w:color="auto"/>
        <w:left w:val="none" w:sz="0" w:space="0" w:color="auto"/>
        <w:bottom w:val="none" w:sz="0" w:space="0" w:color="auto"/>
        <w:right w:val="none" w:sz="0" w:space="0" w:color="auto"/>
      </w:divBdr>
      <w:divsChild>
        <w:div w:id="361513548">
          <w:marLeft w:val="0"/>
          <w:marRight w:val="0"/>
          <w:marTop w:val="0"/>
          <w:marBottom w:val="0"/>
          <w:divBdr>
            <w:top w:val="none" w:sz="0" w:space="0" w:color="auto"/>
            <w:left w:val="none" w:sz="0" w:space="0" w:color="auto"/>
            <w:bottom w:val="none" w:sz="0" w:space="0" w:color="auto"/>
            <w:right w:val="none" w:sz="0" w:space="0" w:color="auto"/>
          </w:divBdr>
          <w:divsChild>
            <w:div w:id="942037085">
              <w:marLeft w:val="0"/>
              <w:marRight w:val="0"/>
              <w:marTop w:val="0"/>
              <w:marBottom w:val="0"/>
              <w:divBdr>
                <w:top w:val="none" w:sz="0" w:space="0" w:color="auto"/>
                <w:left w:val="none" w:sz="0" w:space="0" w:color="auto"/>
                <w:bottom w:val="none" w:sz="0" w:space="0" w:color="auto"/>
                <w:right w:val="none" w:sz="0" w:space="0" w:color="auto"/>
              </w:divBdr>
              <w:divsChild>
                <w:div w:id="311106527">
                  <w:marLeft w:val="0"/>
                  <w:marRight w:val="0"/>
                  <w:marTop w:val="0"/>
                  <w:marBottom w:val="0"/>
                  <w:divBdr>
                    <w:top w:val="none" w:sz="0" w:space="0" w:color="auto"/>
                    <w:left w:val="none" w:sz="0" w:space="0" w:color="auto"/>
                    <w:bottom w:val="none" w:sz="0" w:space="0" w:color="auto"/>
                    <w:right w:val="none" w:sz="0" w:space="0" w:color="auto"/>
                  </w:divBdr>
                  <w:divsChild>
                    <w:div w:id="1061368863">
                      <w:marLeft w:val="0"/>
                      <w:marRight w:val="0"/>
                      <w:marTop w:val="0"/>
                      <w:marBottom w:val="0"/>
                      <w:divBdr>
                        <w:top w:val="none" w:sz="0" w:space="0" w:color="auto"/>
                        <w:left w:val="none" w:sz="0" w:space="0" w:color="auto"/>
                        <w:bottom w:val="none" w:sz="0" w:space="0" w:color="auto"/>
                        <w:right w:val="none" w:sz="0" w:space="0" w:color="auto"/>
                      </w:divBdr>
                      <w:divsChild>
                        <w:div w:id="1683123646">
                          <w:marLeft w:val="0"/>
                          <w:marRight w:val="0"/>
                          <w:marTop w:val="0"/>
                          <w:marBottom w:val="0"/>
                          <w:divBdr>
                            <w:top w:val="none" w:sz="0" w:space="0" w:color="auto"/>
                            <w:left w:val="none" w:sz="0" w:space="0" w:color="auto"/>
                            <w:bottom w:val="none" w:sz="0" w:space="0" w:color="auto"/>
                            <w:right w:val="none" w:sz="0" w:space="0" w:color="auto"/>
                          </w:divBdr>
                          <w:divsChild>
                            <w:div w:id="1160777044">
                              <w:marLeft w:val="0"/>
                              <w:marRight w:val="0"/>
                              <w:marTop w:val="0"/>
                              <w:marBottom w:val="0"/>
                              <w:divBdr>
                                <w:top w:val="none" w:sz="0" w:space="0" w:color="auto"/>
                                <w:left w:val="none" w:sz="0" w:space="0" w:color="auto"/>
                                <w:bottom w:val="none" w:sz="0" w:space="0" w:color="auto"/>
                                <w:right w:val="none" w:sz="0" w:space="0" w:color="auto"/>
                              </w:divBdr>
                              <w:divsChild>
                                <w:div w:id="1019046044">
                                  <w:marLeft w:val="0"/>
                                  <w:marRight w:val="0"/>
                                  <w:marTop w:val="0"/>
                                  <w:marBottom w:val="0"/>
                                  <w:divBdr>
                                    <w:top w:val="none" w:sz="0" w:space="0" w:color="auto"/>
                                    <w:left w:val="none" w:sz="0" w:space="0" w:color="auto"/>
                                    <w:bottom w:val="none" w:sz="0" w:space="0" w:color="auto"/>
                                    <w:right w:val="none" w:sz="0" w:space="0" w:color="auto"/>
                                  </w:divBdr>
                                  <w:divsChild>
                                    <w:div w:id="194583085">
                                      <w:marLeft w:val="0"/>
                                      <w:marRight w:val="0"/>
                                      <w:marTop w:val="0"/>
                                      <w:marBottom w:val="0"/>
                                      <w:divBdr>
                                        <w:top w:val="none" w:sz="0" w:space="0" w:color="auto"/>
                                        <w:left w:val="none" w:sz="0" w:space="0" w:color="auto"/>
                                        <w:bottom w:val="none" w:sz="0" w:space="0" w:color="auto"/>
                                        <w:right w:val="none" w:sz="0" w:space="0" w:color="auto"/>
                                      </w:divBdr>
                                      <w:divsChild>
                                        <w:div w:id="1099134254">
                                          <w:marLeft w:val="0"/>
                                          <w:marRight w:val="0"/>
                                          <w:marTop w:val="0"/>
                                          <w:marBottom w:val="0"/>
                                          <w:divBdr>
                                            <w:top w:val="none" w:sz="0" w:space="0" w:color="auto"/>
                                            <w:left w:val="none" w:sz="0" w:space="0" w:color="auto"/>
                                            <w:bottom w:val="none" w:sz="0" w:space="0" w:color="auto"/>
                                            <w:right w:val="none" w:sz="0" w:space="0" w:color="auto"/>
                                          </w:divBdr>
                                          <w:divsChild>
                                            <w:div w:id="632172459">
                                              <w:marLeft w:val="0"/>
                                              <w:marRight w:val="0"/>
                                              <w:marTop w:val="0"/>
                                              <w:marBottom w:val="0"/>
                                              <w:divBdr>
                                                <w:top w:val="none" w:sz="0" w:space="0" w:color="auto"/>
                                                <w:left w:val="none" w:sz="0" w:space="0" w:color="auto"/>
                                                <w:bottom w:val="none" w:sz="0" w:space="0" w:color="auto"/>
                                                <w:right w:val="none" w:sz="0" w:space="0" w:color="auto"/>
                                              </w:divBdr>
                                              <w:divsChild>
                                                <w:div w:id="633602926">
                                                  <w:marLeft w:val="0"/>
                                                  <w:marRight w:val="0"/>
                                                  <w:marTop w:val="0"/>
                                                  <w:marBottom w:val="0"/>
                                                  <w:divBdr>
                                                    <w:top w:val="none" w:sz="0" w:space="0" w:color="auto"/>
                                                    <w:left w:val="none" w:sz="0" w:space="0" w:color="auto"/>
                                                    <w:bottom w:val="none" w:sz="0" w:space="0" w:color="auto"/>
                                                    <w:right w:val="none" w:sz="0" w:space="0" w:color="auto"/>
                                                  </w:divBdr>
                                                  <w:divsChild>
                                                    <w:div w:id="665519629">
                                                      <w:marLeft w:val="0"/>
                                                      <w:marRight w:val="0"/>
                                                      <w:marTop w:val="0"/>
                                                      <w:marBottom w:val="0"/>
                                                      <w:divBdr>
                                                        <w:top w:val="none" w:sz="0" w:space="0" w:color="auto"/>
                                                        <w:left w:val="none" w:sz="0" w:space="0" w:color="auto"/>
                                                        <w:bottom w:val="none" w:sz="0" w:space="0" w:color="auto"/>
                                                        <w:right w:val="none" w:sz="0" w:space="0" w:color="auto"/>
                                                      </w:divBdr>
                                                      <w:divsChild>
                                                        <w:div w:id="2143308196">
                                                          <w:marLeft w:val="0"/>
                                                          <w:marRight w:val="0"/>
                                                          <w:marTop w:val="0"/>
                                                          <w:marBottom w:val="0"/>
                                                          <w:divBdr>
                                                            <w:top w:val="none" w:sz="0" w:space="0" w:color="auto"/>
                                                            <w:left w:val="none" w:sz="0" w:space="0" w:color="auto"/>
                                                            <w:bottom w:val="none" w:sz="0" w:space="0" w:color="auto"/>
                                                            <w:right w:val="none" w:sz="0" w:space="0" w:color="auto"/>
                                                          </w:divBdr>
                                                          <w:divsChild>
                                                            <w:div w:id="797842430">
                                                              <w:marLeft w:val="0"/>
                                                              <w:marRight w:val="0"/>
                                                              <w:marTop w:val="0"/>
                                                              <w:marBottom w:val="0"/>
                                                              <w:divBdr>
                                                                <w:top w:val="none" w:sz="0" w:space="0" w:color="auto"/>
                                                                <w:left w:val="none" w:sz="0" w:space="0" w:color="auto"/>
                                                                <w:bottom w:val="none" w:sz="0" w:space="0" w:color="auto"/>
                                                                <w:right w:val="none" w:sz="0" w:space="0" w:color="auto"/>
                                                              </w:divBdr>
                                                              <w:divsChild>
                                                                <w:div w:id="39481680">
                                                                  <w:marLeft w:val="0"/>
                                                                  <w:marRight w:val="0"/>
                                                                  <w:marTop w:val="0"/>
                                                                  <w:marBottom w:val="0"/>
                                                                  <w:divBdr>
                                                                    <w:top w:val="none" w:sz="0" w:space="0" w:color="auto"/>
                                                                    <w:left w:val="none" w:sz="0" w:space="0" w:color="auto"/>
                                                                    <w:bottom w:val="none" w:sz="0" w:space="0" w:color="auto"/>
                                                                    <w:right w:val="none" w:sz="0" w:space="0" w:color="auto"/>
                                                                  </w:divBdr>
                                                                  <w:divsChild>
                                                                    <w:div w:id="1953440143">
                                                                      <w:marLeft w:val="0"/>
                                                                      <w:marRight w:val="0"/>
                                                                      <w:marTop w:val="0"/>
                                                                      <w:marBottom w:val="0"/>
                                                                      <w:divBdr>
                                                                        <w:top w:val="none" w:sz="0" w:space="0" w:color="auto"/>
                                                                        <w:left w:val="none" w:sz="0" w:space="0" w:color="auto"/>
                                                                        <w:bottom w:val="none" w:sz="0" w:space="0" w:color="auto"/>
                                                                        <w:right w:val="none" w:sz="0" w:space="0" w:color="auto"/>
                                                                      </w:divBdr>
                                                                      <w:divsChild>
                                                                        <w:div w:id="192560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0311482">
                                              <w:marLeft w:val="0"/>
                                              <w:marRight w:val="0"/>
                                              <w:marTop w:val="0"/>
                                              <w:marBottom w:val="0"/>
                                              <w:divBdr>
                                                <w:top w:val="none" w:sz="0" w:space="0" w:color="auto"/>
                                                <w:left w:val="none" w:sz="0" w:space="0" w:color="auto"/>
                                                <w:bottom w:val="none" w:sz="0" w:space="0" w:color="auto"/>
                                                <w:right w:val="none" w:sz="0" w:space="0" w:color="auto"/>
                                              </w:divBdr>
                                              <w:divsChild>
                                                <w:div w:id="142260754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135</Words>
  <Characters>774</Characters>
  <Application>Microsoft Office Word</Application>
  <DocSecurity>0</DocSecurity>
  <Lines>6</Lines>
  <Paragraphs>1</Paragraphs>
  <ScaleCrop>false</ScaleCrop>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2</cp:revision>
  <dcterms:created xsi:type="dcterms:W3CDTF">2021-10-24T13:52:00Z</dcterms:created>
  <dcterms:modified xsi:type="dcterms:W3CDTF">2021-10-24T13:52:00Z</dcterms:modified>
</cp:coreProperties>
</file>