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jc w:val="center"/>
        <w:rPr/>
      </w:pPr>
      <w:r>
        <w:rPr/>
      </w:r>
    </w:p>
    <w:p>
      <w:pPr>
        <w:pStyle w:val="Normal"/>
        <w:spacing w:before="0" w:after="80"/>
        <w:jc w:val="center"/>
        <w:rPr/>
      </w:pPr>
      <w:r>
        <w:rPr>
          <w:rFonts w:eastAsia="Arial" w:cs="Arial"/>
          <w:b/>
          <w:bCs/>
          <w:color w:val="0D336B"/>
          <w:sz w:val="48"/>
          <w:szCs w:val="48"/>
        </w:rPr>
        <w:t>SMART NURSERY GUARDIAN</w:t>
      </w:r>
    </w:p>
    <w:p>
      <w:pPr>
        <w:pStyle w:val="Normal"/>
        <w:spacing w:before="0" w:after="200"/>
        <w:jc w:val="center"/>
        <w:rPr/>
      </w:pPr>
      <w:r>
        <w:rPr>
          <w:rFonts w:eastAsia="Arial" w:cs="Arial"/>
          <w:color w:val="555555"/>
          <w:sz w:val="22"/>
          <w:szCs w:val="22"/>
        </w:rPr>
        <w:t>An AI-Assisted Embedded Monitoring System for Infant Care</w:t>
      </w:r>
    </w:p>
    <w:p>
      <w:pPr>
        <w:pStyle w:val="Normal"/>
        <w:pBdr>
          <w:bottom w:val="single" w:sz="18" w:space="1" w:color="0D336B"/>
        </w:pBdr>
        <w:spacing w:before="0" w:after="300"/>
        <w:jc w:val="center"/>
        <w:rPr/>
      </w:pPr>
      <w:r>
        <w:rPr/>
      </w:r>
    </w:p>
    <w:p>
      <w:pPr>
        <w:pStyle w:val="Normal"/>
        <w:spacing w:before="0" w:after="300"/>
        <w:jc w:val="center"/>
        <w:rPr>
          <w:rFonts w:ascii="Arial" w:hAnsi="Arial" w:eastAsia="Arial" w:cs="Arial"/>
          <w:b/>
          <w:bCs/>
          <w:color w:val="1A73B8"/>
          <w:sz w:val="28"/>
          <w:szCs w:val="28"/>
        </w:rPr>
      </w:pPr>
      <w:r>
        <w:rPr>
          <w:rFonts w:eastAsia="Arial" w:cs="Arial"/>
          <w:b/>
          <w:bCs/>
          <w:color w:val="1A73B8"/>
          <w:sz w:val="28"/>
          <w:szCs w:val="28"/>
        </w:rPr>
        <w:t>Final Project Report</w:t>
      </w:r>
    </w:p>
    <w:p>
      <w:pPr>
        <w:pStyle w:val="Normal"/>
        <w:jc w:val="center"/>
        <w:rPr>
          <w:color w:val="111111"/>
          <w:sz w:val="28"/>
          <w:szCs w:val="28"/>
        </w:rPr>
      </w:pPr>
      <w:r>
        <w:rPr>
          <w:b/>
          <w:bCs/>
          <w:i/>
          <w:iCs/>
          <w:color w:val="111111"/>
          <w:sz w:val="28"/>
          <w:szCs w:val="28"/>
        </w:rPr>
        <w:t>Team 6</w:t>
      </w:r>
    </w:p>
    <w:p>
      <w:pPr>
        <w:pStyle w:val="Normal"/>
        <w:jc w:val="center"/>
        <w:rPr>
          <w:color w:val="0D336B"/>
          <w:sz w:val="28"/>
          <w:szCs w:val="28"/>
        </w:rPr>
      </w:pPr>
      <w:r>
        <w:rPr>
          <w:color w:val="0D336B"/>
          <w:sz w:val="28"/>
          <w:szCs w:val="28"/>
        </w:rPr>
      </w:r>
    </w:p>
    <w:p>
      <w:pPr>
        <w:pStyle w:val="Normal"/>
        <w:jc w:val="center"/>
        <w:rPr>
          <w:color w:val="0D336B"/>
          <w:sz w:val="28"/>
          <w:szCs w:val="28"/>
        </w:rPr>
      </w:pPr>
      <w:r>
        <w:rPr>
          <w:color w:val="0D336B"/>
          <w:sz w:val="28"/>
          <w:szCs w:val="28"/>
        </w:rPr>
      </w:r>
    </w:p>
    <w:p>
      <w:pPr>
        <w:pStyle w:val="Normal"/>
        <w:jc w:val="center"/>
        <w:rPr>
          <w:color w:val="0D336B"/>
          <w:sz w:val="28"/>
          <w:szCs w:val="28"/>
        </w:rPr>
      </w:pPr>
      <w:r>
        <w:rPr>
          <w:color w:val="0D336B"/>
          <w:sz w:val="28"/>
          <w:szCs w:val="28"/>
        </w:rPr>
      </w:r>
    </w:p>
    <w:p>
      <w:pPr>
        <w:pStyle w:val="Normal"/>
        <w:jc w:val="center"/>
        <w:rPr>
          <w:color w:val="0D336B"/>
          <w:sz w:val="28"/>
          <w:szCs w:val="28"/>
        </w:rPr>
      </w:pPr>
      <w:r>
        <w:rPr>
          <w:color w:val="0D336B"/>
          <w:sz w:val="28"/>
          <w:szCs w:val="28"/>
        </w:rPr>
      </w:r>
    </w:p>
    <w:tbl>
      <w:tblPr>
        <w:tblW w:w="9900" w:type="dxa"/>
        <w:jc w:val="start"/>
        <w:tblInd w:w="0" w:type="dxa"/>
        <w:tblLayout w:type="fixed"/>
        <w:tblCellMar>
          <w:top w:w="60" w:type="dxa"/>
          <w:start w:w="80" w:type="dxa"/>
          <w:bottom w:w="60" w:type="dxa"/>
          <w:end w:w="80" w:type="dxa"/>
        </w:tblCellMar>
      </w:tblPr>
      <w:tblGrid>
        <w:gridCol w:w="3199"/>
        <w:gridCol w:w="1599"/>
        <w:gridCol w:w="5102"/>
      </w:tblGrid>
      <w:tr>
        <w:trPr/>
        <w:tc>
          <w:tcPr>
            <w:tcW w:w="3199"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sz w:val="28"/>
                <w:szCs w:val="28"/>
              </w:rPr>
            </w:pPr>
            <w:r>
              <w:rPr>
                <w:rFonts w:eastAsia="Arial" w:cs="Arial"/>
                <w:b/>
                <w:bCs/>
                <w:color w:val="FFFFFF"/>
                <w:sz w:val="28"/>
                <w:szCs w:val="28"/>
              </w:rPr>
              <w:t>Name</w:t>
            </w:r>
          </w:p>
        </w:tc>
        <w:tc>
          <w:tcPr>
            <w:tcW w:w="1599"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sz w:val="28"/>
                <w:szCs w:val="28"/>
              </w:rPr>
            </w:pPr>
            <w:r>
              <w:rPr>
                <w:rFonts w:eastAsia="Arial" w:cs="Arial"/>
                <w:b/>
                <w:bCs/>
                <w:color w:val="FFFFFF"/>
                <w:sz w:val="28"/>
                <w:szCs w:val="28"/>
              </w:rPr>
              <w:t>ID</w:t>
            </w:r>
          </w:p>
        </w:tc>
        <w:tc>
          <w:tcPr>
            <w:tcW w:w="5102"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sz w:val="28"/>
                <w:szCs w:val="28"/>
              </w:rPr>
            </w:pPr>
            <w:r>
              <w:rPr>
                <w:rFonts w:eastAsia="Arial" w:cs="Arial"/>
                <w:b/>
                <w:bCs/>
                <w:color w:val="FFFFFF"/>
                <w:sz w:val="28"/>
                <w:szCs w:val="28"/>
              </w:rPr>
              <w:t>Role</w:t>
            </w:r>
          </w:p>
        </w:tc>
      </w:tr>
      <w:tr>
        <w:trPr/>
        <w:tc>
          <w:tcPr>
            <w:tcW w:w="3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sz w:val="28"/>
                <w:szCs w:val="28"/>
              </w:rPr>
            </w:pPr>
            <w:r>
              <w:rPr>
                <w:rFonts w:eastAsia="Arial" w:cs="Arial"/>
                <w:color w:val="000000"/>
                <w:sz w:val="28"/>
                <w:szCs w:val="28"/>
              </w:rPr>
              <w:t>Mohamed Ibrahim</w:t>
            </w:r>
          </w:p>
        </w:tc>
        <w:tc>
          <w:tcPr>
            <w:tcW w:w="15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sz w:val="28"/>
                <w:szCs w:val="28"/>
              </w:rPr>
            </w:pPr>
            <w:r>
              <w:rPr>
                <w:rFonts w:eastAsia="Arial" w:cs="Arial"/>
                <w:color w:val="000000"/>
                <w:sz w:val="28"/>
                <w:szCs w:val="28"/>
              </w:rPr>
              <w:t>7131E</w:t>
            </w:r>
          </w:p>
        </w:tc>
        <w:tc>
          <w:tcPr>
            <w:tcW w:w="5102"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sz w:val="28"/>
                <w:szCs w:val="28"/>
              </w:rPr>
            </w:pPr>
            <w:r>
              <w:rPr>
                <w:rFonts w:eastAsia="Arial" w:cs="Arial"/>
                <w:color w:val="000000"/>
                <w:sz w:val="28"/>
                <w:szCs w:val="28"/>
              </w:rPr>
              <w:t>Machine Learning / Audio Pipeline / GUI / Telegram</w:t>
            </w:r>
          </w:p>
        </w:tc>
      </w:tr>
      <w:tr>
        <w:trPr/>
        <w:tc>
          <w:tcPr>
            <w:tcW w:w="31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sz w:val="28"/>
                <w:szCs w:val="28"/>
              </w:rPr>
            </w:pPr>
            <w:r>
              <w:rPr>
                <w:rFonts w:eastAsia="Arial" w:cs="Arial"/>
                <w:color w:val="000000"/>
                <w:sz w:val="28"/>
                <w:szCs w:val="28"/>
              </w:rPr>
              <w:t>Filopateer Hani</w:t>
            </w:r>
          </w:p>
        </w:tc>
        <w:tc>
          <w:tcPr>
            <w:tcW w:w="15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sz w:val="28"/>
                <w:szCs w:val="28"/>
              </w:rPr>
            </w:pPr>
            <w:r>
              <w:rPr>
                <w:rFonts w:eastAsia="Arial" w:cs="Arial"/>
                <w:color w:val="000000"/>
                <w:sz w:val="28"/>
                <w:szCs w:val="28"/>
              </w:rPr>
              <w:t>7129E</w:t>
            </w:r>
          </w:p>
        </w:tc>
        <w:tc>
          <w:tcPr>
            <w:tcW w:w="5102"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sz w:val="28"/>
                <w:szCs w:val="28"/>
              </w:rPr>
            </w:pPr>
            <w:r>
              <w:rPr>
                <w:rFonts w:eastAsia="Arial" w:cs="Arial"/>
                <w:color w:val="000000"/>
                <w:sz w:val="28"/>
                <w:szCs w:val="28"/>
              </w:rPr>
              <w:t>Hardware /  Serial Integration</w:t>
            </w:r>
          </w:p>
        </w:tc>
      </w:tr>
      <w:tr>
        <w:trPr/>
        <w:tc>
          <w:tcPr>
            <w:tcW w:w="3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sz w:val="28"/>
                <w:szCs w:val="28"/>
              </w:rPr>
            </w:pPr>
            <w:r>
              <w:rPr>
                <w:rFonts w:eastAsia="Arial" w:cs="Arial"/>
                <w:color w:val="000000"/>
                <w:sz w:val="28"/>
                <w:szCs w:val="28"/>
              </w:rPr>
              <w:t>Tharaa Mohamed</w:t>
            </w:r>
          </w:p>
        </w:tc>
        <w:tc>
          <w:tcPr>
            <w:tcW w:w="15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sz w:val="28"/>
                <w:szCs w:val="28"/>
              </w:rPr>
            </w:pPr>
            <w:r>
              <w:rPr>
                <w:rFonts w:eastAsia="Arial" w:cs="Arial"/>
                <w:color w:val="000000"/>
                <w:sz w:val="28"/>
                <w:szCs w:val="28"/>
              </w:rPr>
              <w:t>7005E</w:t>
            </w:r>
          </w:p>
        </w:tc>
        <w:tc>
          <w:tcPr>
            <w:tcW w:w="5102"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sz w:val="28"/>
                <w:szCs w:val="28"/>
              </w:rPr>
            </w:pPr>
            <w:r>
              <w:rPr>
                <w:rFonts w:eastAsia="Arial" w:cs="Arial"/>
                <w:color w:val="000000"/>
                <w:sz w:val="28"/>
                <w:szCs w:val="28"/>
              </w:rPr>
              <w:t>PCB / Firmware</w:t>
            </w:r>
          </w:p>
        </w:tc>
      </w:tr>
    </w:tbl>
    <w:p>
      <w:pPr>
        <w:pStyle w:val="Normal"/>
        <w:spacing w:before="300" w:after="0"/>
        <w:jc w:val="center"/>
        <w:rPr>
          <w:sz w:val="28"/>
          <w:szCs w:val="28"/>
        </w:rPr>
      </w:pPr>
      <w:r>
        <w:rPr>
          <w:sz w:val="28"/>
          <w:szCs w:val="28"/>
        </w:rPr>
      </w:r>
    </w:p>
    <w:p>
      <w:pPr>
        <w:pStyle w:val="Normal"/>
        <w:jc w:val="center"/>
        <w:rPr>
          <w:rFonts w:ascii="Arial" w:hAnsi="Arial" w:eastAsia="Arial" w:cs="Arial"/>
          <w:color w:val="555555"/>
          <w:sz w:val="28"/>
          <w:szCs w:val="28"/>
        </w:rPr>
      </w:pPr>
      <w:r>
        <w:rPr>
          <w:rFonts w:eastAsia="Arial" w:cs="Arial"/>
          <w:color w:val="555555"/>
          <w:sz w:val="28"/>
          <w:szCs w:val="28"/>
        </w:rPr>
      </w:r>
    </w:p>
    <w:p>
      <w:pPr>
        <w:pStyle w:val="Normal"/>
        <w:spacing w:before="0" w:after="200"/>
        <w:jc w:val="center"/>
        <w:rPr>
          <w:rFonts w:ascii="Arial" w:hAnsi="Arial" w:eastAsia="Arial" w:cs="Arial"/>
          <w:color w:val="555555"/>
          <w:sz w:val="28"/>
          <w:szCs w:val="28"/>
        </w:rPr>
      </w:pPr>
      <w:r>
        <w:rPr>
          <w:rFonts w:eastAsia="Arial" w:cs="Arial"/>
          <w:color w:val="555555"/>
          <w:sz w:val="28"/>
          <w:szCs w:val="28"/>
        </w:rPr>
      </w:r>
    </w:p>
    <w:p>
      <w:pPr>
        <w:pStyle w:val="Normal"/>
        <w:spacing w:before="400" w:after="0"/>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p>
    <w:p>
      <w:pPr>
        <w:pStyle w:val="Normal"/>
        <w:spacing w:before="0" w:after="200"/>
        <w:jc w:val="center"/>
        <w:rPr>
          <w:rFonts w:ascii="Arial" w:hAnsi="Arial" w:eastAsia="Arial" w:cs="Arial"/>
          <w:color w:val="555555"/>
          <w:sz w:val="28"/>
          <w:szCs w:val="28"/>
        </w:rPr>
      </w:pPr>
      <w:r>
        <w:rPr>
          <w:rFonts w:eastAsia="Arial" w:cs="Arial"/>
          <w:color w:val="555555"/>
          <w:sz w:val="28"/>
          <w:szCs w:val="28"/>
        </w:rPr>
      </w:r>
    </w:p>
    <w:p>
      <w:pPr>
        <w:pStyle w:val="Normal"/>
        <w:spacing w:before="0" w:after="200"/>
        <w:jc w:val="center"/>
        <w:rPr>
          <w:rFonts w:ascii="Arial" w:hAnsi="Arial" w:eastAsia="Arial" w:cs="Arial"/>
          <w:color w:val="555555"/>
          <w:sz w:val="28"/>
          <w:szCs w:val="28"/>
        </w:rPr>
      </w:pPr>
      <w:r>
        <w:rPr>
          <w:rFonts w:eastAsia="Arial" w:cs="Arial"/>
          <w:color w:val="555555"/>
          <w:sz w:val="28"/>
          <w:szCs w:val="28"/>
        </w:rPr>
      </w:r>
    </w:p>
    <w:p>
      <w:pPr>
        <w:pStyle w:val="Normal"/>
        <w:spacing w:before="0" w:after="100"/>
        <w:jc w:val="center"/>
        <w:rPr>
          <w:sz w:val="28"/>
          <w:szCs w:val="28"/>
        </w:rPr>
      </w:pPr>
      <w:r>
        <w:rPr>
          <w:rFonts w:eastAsia="Arial" w:cs="Arial"/>
          <w:color w:val="555555"/>
          <w:sz w:val="28"/>
          <w:szCs w:val="28"/>
        </w:rPr>
        <w:t>An intelligent crib-side system that listens to infant cries, classifies the cause</w:t>
      </w:r>
    </w:p>
    <w:p>
      <w:pPr>
        <w:pStyle w:val="Normal"/>
        <w:jc w:val="center"/>
        <w:rPr>
          <w:sz w:val="28"/>
          <w:szCs w:val="28"/>
        </w:rPr>
      </w:pPr>
      <w:r>
        <w:rPr>
          <w:rFonts w:eastAsia="Arial" w:cs="Arial"/>
          <w:color w:val="555555"/>
          <w:sz w:val="28"/>
          <w:szCs w:val="28"/>
        </w:rPr>
        <w:t>using machine learning, and automatically soothes the baby while notifying caregivers.</w:t>
      </w:r>
    </w:p>
    <w:p>
      <w:pPr>
        <w:pStyle w:val="Normal"/>
        <w:jc w:val="center"/>
        <w:rPr>
          <w:sz w:val="28"/>
          <w:szCs w:val="28"/>
        </w:rPr>
      </w:pPr>
      <w:r>
        <w:rPr>
          <w:sz w:val="28"/>
          <w:szCs w:val="28"/>
        </w:rPr>
      </w:r>
      <w:r>
        <w:br w:type="page"/>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r>
    </w:p>
    <w:p>
      <w:pPr>
        <w:pStyle w:val="Heading1"/>
        <w:spacing w:before="0" w:after="160"/>
        <w:rPr>
          <w:rFonts w:ascii="Arial" w:hAnsi="Arial" w:eastAsia="Arial" w:cs="Arial"/>
          <w:color w:val="0D336B"/>
          <w:sz w:val="28"/>
          <w:szCs w:val="28"/>
        </w:rPr>
      </w:pPr>
      <w:r>
        <w:rPr>
          <w:rFonts w:eastAsia="Arial" w:cs="Arial"/>
          <w:b/>
          <w:bCs/>
          <w:color w:val="0D336B"/>
          <w:sz w:val="28"/>
          <w:szCs w:val="28"/>
          <w:u w:val="single"/>
        </w:rPr>
        <w:t>Table of Contents:</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1.  Introduction    ------------------------------------------------------------------------------------------------ 3</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sz w:val="24"/>
          <w:szCs w:val="24"/>
        </w:rPr>
      </w:pPr>
      <w:r>
        <w:rPr>
          <w:rFonts w:eastAsia="Arial" w:cs="Arial"/>
          <w:color w:val="000000"/>
          <w:sz w:val="24"/>
          <w:szCs w:val="24"/>
        </w:rPr>
        <w:t>2.  Project Objectives     --------------------------------------------------------------------------------------- 3</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3.  System Overview &amp; Architecture     -------------------------------------------------------------------- 4</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4.  Hardware Design    ----------------------------------------------------------------------------------------- 4</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5.  Software Design     ------------------------------------------------------------------------------------------ 6</w:t>
      </w:r>
    </w:p>
    <w:p>
      <w:pPr>
        <w:pStyle w:val="Normal"/>
        <w:spacing w:lineRule="auto" w:line="276" w:before="0" w:after="120"/>
        <w:jc w:val="start"/>
        <w:rPr>
          <w:sz w:val="24"/>
          <w:szCs w:val="24"/>
        </w:rPr>
      </w:pPr>
      <w:r>
        <w:rPr>
          <w:rFonts w:eastAsia="Arial" w:cs="Arial"/>
          <w:color w:val="000000"/>
          <w:sz w:val="24"/>
          <w:szCs w:val="24"/>
        </w:rPr>
        <w:t xml:space="preserve">      </w:t>
      </w:r>
      <w:r>
        <w:rPr>
          <w:rFonts w:eastAsia="Arial" w:cs="Arial"/>
          <w:color w:val="000000"/>
          <w:sz w:val="24"/>
          <w:szCs w:val="24"/>
        </w:rPr>
        <w:t>5.1  Streamlit Dashboard (Laptop)</w:t>
      </w:r>
    </w:p>
    <w:p>
      <w:pPr>
        <w:pStyle w:val="Normal"/>
        <w:spacing w:lineRule="auto" w:line="276" w:before="0" w:after="120"/>
        <w:jc w:val="start"/>
        <w:rPr>
          <w:sz w:val="24"/>
          <w:szCs w:val="24"/>
        </w:rPr>
      </w:pPr>
      <w:r>
        <w:rPr>
          <w:rFonts w:eastAsia="Arial" w:cs="Arial"/>
          <w:color w:val="000000"/>
          <w:sz w:val="24"/>
          <w:szCs w:val="24"/>
        </w:rPr>
        <w:t xml:space="preserve">      </w:t>
      </w:r>
      <w:r>
        <w:rPr>
          <w:rFonts w:eastAsia="Arial" w:cs="Arial"/>
          <w:color w:val="000000"/>
          <w:sz w:val="24"/>
          <w:szCs w:val="24"/>
        </w:rPr>
        <w:t>5.2  Arduino Firmware (Microcontroller)</w:t>
      </w:r>
    </w:p>
    <w:p>
      <w:pPr>
        <w:pStyle w:val="Normal"/>
        <w:spacing w:lineRule="auto" w:line="276" w:before="0" w:after="120"/>
        <w:jc w:val="start"/>
        <w:rPr>
          <w:sz w:val="24"/>
          <w:szCs w:val="24"/>
        </w:rPr>
      </w:pPr>
      <w:r>
        <w:rPr>
          <w:rFonts w:eastAsia="Arial" w:cs="Arial"/>
          <w:color w:val="000000"/>
          <w:sz w:val="24"/>
          <w:szCs w:val="24"/>
        </w:rPr>
        <w:t xml:space="preserve">      </w:t>
      </w:r>
      <w:r>
        <w:rPr>
          <w:rFonts w:eastAsia="Arial" w:cs="Arial"/>
          <w:color w:val="000000"/>
          <w:sz w:val="24"/>
          <w:szCs w:val="24"/>
        </w:rPr>
        <w:t>5.3  Serial Communication Protocol</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 xml:space="preserve">6.  Machine Learning Pipeline     ----------------------------------------------------------------------------- 8 </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7.  System Workflow (End-to-End)     ----------------------------------------------------------------------- 9</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8.  Implementation Details &amp; Screenshots     ------------------------------------------------------------- 9</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9.  Testing &amp; Results     --------------------------------------------------------------------------------------- 11</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10. Challenges &amp; Solutions     ------------------------------------------------------------------------------- 11</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11. Conclusion     ----------------------------------------------------------------------------------------------- 12</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12. Future Work     ----------------------------------------------------------------------------------------------12</w:t>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r>
    </w:p>
    <w:p>
      <w:pPr>
        <w:pStyle w:val="Normal"/>
        <w:spacing w:lineRule="auto" w:line="276" w:before="0" w:after="120"/>
        <w:jc w:val="start"/>
        <w:rPr>
          <w:rFonts w:ascii="Arial" w:hAnsi="Arial" w:eastAsia="Arial" w:cs="Arial"/>
          <w:color w:val="000000"/>
          <w:sz w:val="24"/>
          <w:szCs w:val="24"/>
        </w:rPr>
      </w:pPr>
      <w:r>
        <w:rPr>
          <w:rFonts w:eastAsia="Arial" w:cs="Arial"/>
          <w:color w:val="000000"/>
          <w:sz w:val="24"/>
          <w:szCs w:val="24"/>
        </w:rPr>
        <w:t>13. Resources &amp; References     ----------------------------------------------------------------------------- 12</w:t>
      </w:r>
      <w:r>
        <w:br w:type="page"/>
      </w:r>
    </w:p>
    <w:p>
      <w:pPr>
        <w:pStyle w:val="Heading1"/>
        <w:spacing w:before="0" w:after="160"/>
        <w:rPr>
          <w:rFonts w:ascii="Arial" w:hAnsi="Arial" w:eastAsia="Arial" w:cs="Arial"/>
          <w:b/>
          <w:bCs/>
          <w:i w:val="false"/>
          <w:iCs w:val="false"/>
          <w:color w:val="0D336B"/>
          <w:sz w:val="28"/>
          <w:szCs w:val="28"/>
          <w:u w:val="single"/>
        </w:rPr>
      </w:pPr>
      <w:r>
        <w:rPr>
          <w:rFonts w:eastAsia="Arial" w:cs="Arial"/>
          <w:b/>
          <w:bCs/>
          <w:i w:val="false"/>
          <w:iCs w:val="false"/>
          <w:color w:val="0D336B"/>
          <w:sz w:val="28"/>
          <w:szCs w:val="28"/>
          <w:u w:val="single"/>
        </w:rPr>
      </w:r>
    </w:p>
    <w:p>
      <w:pPr>
        <w:pStyle w:val="Heading1"/>
        <w:spacing w:before="0" w:after="160"/>
        <w:rPr>
          <w:rFonts w:ascii="Arial" w:hAnsi="Arial" w:eastAsia="Arial" w:cs="Arial"/>
          <w:b/>
          <w:bCs/>
          <w:i w:val="false"/>
          <w:iCs w:val="false"/>
          <w:color w:val="0D336B"/>
          <w:sz w:val="28"/>
          <w:szCs w:val="28"/>
          <w:u w:val="single"/>
        </w:rPr>
      </w:pPr>
      <w:r>
        <w:rPr>
          <w:rFonts w:eastAsia="Arial" w:cs="Arial"/>
          <w:b/>
          <w:bCs/>
          <w:i w:val="false"/>
          <w:iCs w:val="false"/>
          <w:color w:val="0D336B"/>
          <w:sz w:val="28"/>
          <w:szCs w:val="28"/>
          <w:u w:val="single"/>
        </w:rPr>
        <w:t>1. Introduction:</w:t>
      </w:r>
    </w:p>
    <w:p>
      <w:pPr>
        <w:pStyle w:val="Normal"/>
        <w:spacing w:lineRule="auto" w:line="276" w:before="0" w:after="120"/>
        <w:jc w:val="both"/>
        <w:rPr/>
      </w:pPr>
      <w:r>
        <w:rPr>
          <w:rFonts w:eastAsia="Arial" w:cs="Arial"/>
          <w:sz w:val="20"/>
          <w:szCs w:val="20"/>
        </w:rPr>
        <w:t>At 3 a.m., a baby cries. Is she hungry? Tired? In discomfort? The parent stands in darkness guessing. Crying is the infant’s only language, and most parents cannot read it fluently. Sleep deprivation, anxiety, and delayed responses are common consequences.</w:t>
      </w:r>
    </w:p>
    <w:p>
      <w:pPr>
        <w:pStyle w:val="Normal"/>
        <w:spacing w:lineRule="auto" w:line="276" w:before="0" w:after="120"/>
        <w:jc w:val="both"/>
        <w:rPr/>
      </w:pPr>
      <w:r>
        <w:rPr>
          <w:rFonts w:eastAsia="Arial" w:cs="Arial"/>
          <w:b/>
          <w:bCs/>
          <w:sz w:val="20"/>
          <w:szCs w:val="20"/>
        </w:rPr>
        <w:t>Smart Nursery Guardian</w:t>
      </w:r>
      <w:r>
        <w:rPr>
          <w:rFonts w:eastAsia="Arial" w:cs="Arial"/>
          <w:sz w:val="20"/>
          <w:szCs w:val="20"/>
        </w:rPr>
        <w:t xml:space="preserve"> is an AI-assisted embedded monitoring system that listens to the cry, uses a trained machine-learning model to identify the cause (hungry, tired, or discomfort), and reacts instantly: rocking the crib, displaying a clear message on an LCD and a modern GUI, sounding a buzzer when needed, and sending a Telegram alert to the caregiver’s phone. Nearby sensors continuously monitor motion, light level, air quality, and temperature, controlling lights and cooling automatically.</w:t>
      </w:r>
    </w:p>
    <w:p>
      <w:pPr>
        <w:pStyle w:val="Normal"/>
        <w:spacing w:lineRule="auto" w:line="276" w:before="0" w:after="120"/>
        <w:jc w:val="both"/>
        <w:rPr>
          <w:rFonts w:ascii="Arial" w:hAnsi="Arial" w:eastAsia="Arial" w:cs="Arial"/>
          <w:sz w:val="20"/>
          <w:szCs w:val="20"/>
        </w:rPr>
      </w:pPr>
      <w:r>
        <w:rPr>
          <w:rFonts w:eastAsia="Arial" w:cs="Arial"/>
          <w:sz w:val="20"/>
          <w:szCs w:val="20"/>
        </w:rPr>
        <w:t>The system aims to respond as fast and attentively as a caregiver watching the crib — but never sleeps and never misses a signal.</w:t>
      </w:r>
    </w:p>
    <w:p>
      <w:pPr>
        <w:pStyle w:val="Normal"/>
        <w:spacing w:lineRule="auto" w:line="276" w:before="0" w:after="120"/>
        <w:jc w:val="both"/>
        <w:rPr>
          <w:rFonts w:ascii="Arial" w:hAnsi="Arial" w:eastAsia="Arial" w:cs="Arial"/>
          <w:sz w:val="20"/>
          <w:szCs w:val="20"/>
        </w:rPr>
      </w:pPr>
      <w:r>
        <w:rPr>
          <w:rFonts w:eastAsia="Arial" w:cs="Arial"/>
          <w:sz w:val="20"/>
          <w:szCs w:val="20"/>
        </w:rPr>
      </w:r>
    </w:p>
    <w:p>
      <w:pPr>
        <w:pStyle w:val="Heading2"/>
        <w:spacing w:before="240" w:after="120"/>
        <w:rPr/>
      </w:pPr>
      <w:r>
        <w:rPr>
          <w:rFonts w:eastAsia="Arial" w:cs="Arial"/>
          <w:b/>
          <w:bCs/>
          <w:color w:val="1A73B8"/>
          <w:sz w:val="24"/>
          <w:szCs w:val="24"/>
        </w:rPr>
        <w:t>1.1 Why This Project Matters</w:t>
      </w:r>
    </w:p>
    <w:p>
      <w:pPr>
        <w:pStyle w:val="ListParagraph"/>
        <w:numPr>
          <w:ilvl w:val="0"/>
          <w:numId w:val="6"/>
        </w:numPr>
        <w:spacing w:before="0" w:after="60"/>
        <w:rPr/>
      </w:pPr>
      <w:r>
        <w:rPr>
          <w:rFonts w:eastAsia="Arial" w:cs="Arial"/>
          <w:sz w:val="19"/>
          <w:szCs w:val="19"/>
        </w:rPr>
        <w:t>Addresses a real, universal problem: sleep loss and stress caused by misinterpreting infant cries.</w:t>
      </w:r>
    </w:p>
    <w:p>
      <w:pPr>
        <w:pStyle w:val="ListParagraph"/>
        <w:numPr>
          <w:ilvl w:val="0"/>
          <w:numId w:val="3"/>
        </w:numPr>
        <w:spacing w:before="0" w:after="60"/>
        <w:rPr/>
      </w:pPr>
      <w:r>
        <w:rPr>
          <w:rFonts w:eastAsia="Arial" w:cs="Arial"/>
          <w:sz w:val="19"/>
          <w:szCs w:val="19"/>
        </w:rPr>
        <w:t>Demonstrates a realistic technical stack: signal processing, classical ML, real-time firmware, GUI design, serial IoT communication, and cloud messaging.</w:t>
      </w:r>
    </w:p>
    <w:p>
      <w:pPr>
        <w:pStyle w:val="ListParagraph"/>
        <w:numPr>
          <w:ilvl w:val="0"/>
          <w:numId w:val="3"/>
        </w:numPr>
        <w:spacing w:before="0" w:after="60"/>
        <w:rPr/>
      </w:pPr>
      <w:r>
        <w:rPr>
          <w:rFonts w:eastAsia="Arial" w:cs="Arial"/>
          <w:sz w:val="19"/>
          <w:szCs w:val="19"/>
        </w:rPr>
        <w:t>Bridges the gap between academic prototypes and practical home-use systems.</w:t>
      </w:r>
    </w:p>
    <w:p>
      <w:pPr>
        <w:pStyle w:val="Heading1"/>
        <w:spacing w:before="0" w:after="160"/>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t>2. Project Objectives:</w:t>
      </w:r>
    </w:p>
    <w:tbl>
      <w:tblPr>
        <w:tblW w:w="9900" w:type="dxa"/>
        <w:jc w:val="start"/>
        <w:tblInd w:w="0" w:type="dxa"/>
        <w:tblLayout w:type="fixed"/>
        <w:tblCellMar>
          <w:top w:w="60" w:type="dxa"/>
          <w:start w:w="80" w:type="dxa"/>
          <w:bottom w:w="60" w:type="dxa"/>
          <w:end w:w="80" w:type="dxa"/>
        </w:tblCellMar>
      </w:tblPr>
      <w:tblGrid>
        <w:gridCol w:w="599"/>
        <w:gridCol w:w="4199"/>
        <w:gridCol w:w="5102"/>
      </w:tblGrid>
      <w:tr>
        <w:trPr/>
        <w:tc>
          <w:tcPr>
            <w:tcW w:w="599"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w:t>
            </w:r>
          </w:p>
        </w:tc>
        <w:tc>
          <w:tcPr>
            <w:tcW w:w="4199"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Objective</w:t>
            </w:r>
          </w:p>
        </w:tc>
        <w:tc>
          <w:tcPr>
            <w:tcW w:w="5102"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Success Criterion</w:t>
            </w:r>
          </w:p>
        </w:tc>
      </w:tr>
      <w:tr>
        <w:trPr/>
        <w:tc>
          <w:tcPr>
            <w:tcW w:w="5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1</w:t>
            </w:r>
          </w:p>
        </w:tc>
        <w:tc>
          <w:tcPr>
            <w:tcW w:w="4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Classify infant cries into 3 clinically meaningful classes</w:t>
            </w:r>
          </w:p>
        </w:tc>
        <w:tc>
          <w:tcPr>
            <w:tcW w:w="5102"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Macro-F1 ≥ 0.75 on held-out test set</w:t>
            </w:r>
          </w:p>
        </w:tc>
      </w:tr>
      <w:tr>
        <w:trPr/>
        <w:tc>
          <w:tcPr>
            <w:tcW w:w="5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2</w:t>
            </w:r>
          </w:p>
        </w:tc>
        <w:tc>
          <w:tcPr>
            <w:tcW w:w="41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Provide real-time visual &amp; audible feedback</w:t>
            </w:r>
          </w:p>
        </w:tc>
        <w:tc>
          <w:tcPr>
            <w:tcW w:w="5102"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LCD + Streamlit GUI update &lt; 1 s after prediction</w:t>
            </w:r>
          </w:p>
        </w:tc>
      </w:tr>
      <w:tr>
        <w:trPr/>
        <w:tc>
          <w:tcPr>
            <w:tcW w:w="5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3</w:t>
            </w:r>
          </w:p>
        </w:tc>
        <w:tc>
          <w:tcPr>
            <w:tcW w:w="4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Automatically soothe the baby</w:t>
            </w:r>
          </w:p>
        </w:tc>
        <w:tc>
          <w:tcPr>
            <w:tcW w:w="5102"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Servo rocks continuously while cry is active</w:t>
            </w:r>
          </w:p>
        </w:tc>
      </w:tr>
      <w:tr>
        <w:trPr/>
        <w:tc>
          <w:tcPr>
            <w:tcW w:w="5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4</w:t>
            </w:r>
          </w:p>
        </w:tc>
        <w:tc>
          <w:tcPr>
            <w:tcW w:w="41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Detect dangerous gas / smoke</w:t>
            </w:r>
          </w:p>
        </w:tc>
        <w:tc>
          <w:tcPr>
            <w:tcW w:w="5102"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Buzzer + Telegram alert within 2 s of threshold breach</w:t>
            </w:r>
          </w:p>
        </w:tc>
      </w:tr>
      <w:tr>
        <w:trPr/>
        <w:tc>
          <w:tcPr>
            <w:tcW w:w="5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5</w:t>
            </w:r>
          </w:p>
        </w:tc>
        <w:tc>
          <w:tcPr>
            <w:tcW w:w="4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Maintain comfortable environment</w:t>
            </w:r>
          </w:p>
        </w:tc>
        <w:tc>
          <w:tcPr>
            <w:tcW w:w="5102"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Fan &amp; RGB LED respond to temperature bands</w:t>
            </w:r>
          </w:p>
        </w:tc>
      </w:tr>
      <w:tr>
        <w:trPr/>
        <w:tc>
          <w:tcPr>
            <w:tcW w:w="5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6</w:t>
            </w:r>
          </w:p>
        </w:tc>
        <w:tc>
          <w:tcPr>
            <w:tcW w:w="41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Notify caregiver remotely</w:t>
            </w:r>
          </w:p>
        </w:tc>
        <w:tc>
          <w:tcPr>
            <w:tcW w:w="5102"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Telegram message delivered for every cry &amp; gas event</w:t>
            </w:r>
          </w:p>
        </w:tc>
      </w:tr>
    </w:tbl>
    <w:p>
      <w:pPr>
        <w:pStyle w:val="Normal"/>
        <w:rPr/>
      </w:pPr>
      <w:r>
        <w:rPr/>
      </w:r>
    </w:p>
    <w:p>
      <w:pPr>
        <w:pStyle w:val="Normal"/>
        <w:rPr/>
      </w:pPr>
      <w:r>
        <w:rPr/>
      </w:r>
    </w:p>
    <w:p>
      <w:pPr>
        <w:pStyle w:val="Normal"/>
        <w:rPr/>
      </w:pPr>
      <w:r>
        <w:rPr/>
      </w:r>
    </w:p>
    <w:tbl>
      <w:tblPr>
        <w:tblStyle w:val="TableGrid"/>
        <w:tblW w:w="990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716"/>
        <w:gridCol w:w="6567"/>
        <w:gridCol w:w="1617"/>
      </w:tblGrid>
      <w:tr>
        <w:trPr>
          <w:trHeight w:val="367" w:hRule="atLeast"/>
        </w:trPr>
        <w:tc>
          <w:tcPr>
            <w:tcW w:w="1716" w:type="dxa"/>
            <w:tcBorders/>
            <w:shd w:fill="1F3B6E"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Cs w:val="22"/>
                <w:lang w:val="en-US" w:eastAsia="en-US" w:bidi="ar-SA"/>
              </w:rPr>
              <w:t>Cry Class</w:t>
            </w:r>
          </w:p>
        </w:tc>
        <w:tc>
          <w:tcPr>
            <w:tcW w:w="6567" w:type="dxa"/>
            <w:tcBorders/>
            <w:shd w:fill="1F3B6E"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Cs w:val="22"/>
                <w:lang w:val="en-US" w:eastAsia="en-US" w:bidi="ar-SA"/>
              </w:rPr>
              <w:t>System Response</w:t>
            </w:r>
          </w:p>
        </w:tc>
        <w:tc>
          <w:tcPr>
            <w:tcW w:w="1617" w:type="dxa"/>
            <w:tcBorders/>
            <w:shd w:fill="1F3B6E" w:val="clear"/>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Cs w:val="22"/>
                <w:lang w:val="en-US" w:eastAsia="en-US" w:bidi="ar-SA"/>
              </w:rPr>
              <w:t>Priority</w:t>
            </w:r>
          </w:p>
        </w:tc>
      </w:tr>
      <w:tr>
        <w:trPr/>
        <w:tc>
          <w:tcPr>
            <w:tcW w:w="1716" w:type="dxa"/>
            <w:tcBorders/>
          </w:tcPr>
          <w:p>
            <w:pPr>
              <w:pStyle w:val="Normal"/>
              <w:widowControl/>
              <w:spacing w:before="0" w:after="120"/>
              <w:jc w:val="center"/>
              <w:rPr>
                <w:rFonts w:eastAsia="ＭＳ 明朝" w:cs=""/>
                <w:kern w:val="0"/>
                <w:szCs w:val="22"/>
                <w:lang w:val="en-US" w:eastAsia="en-US" w:bidi="ar-SA"/>
              </w:rPr>
            </w:pPr>
            <w:r>
              <w:rPr>
                <w:rFonts w:eastAsia="ＭＳ 明朝" w:cs=""/>
                <w:kern w:val="0"/>
                <w:szCs w:val="22"/>
                <w:lang w:val="en-US" w:eastAsia="en-US" w:bidi="ar-SA"/>
              </w:rPr>
              <w:t>Hungry</w:t>
            </w:r>
          </w:p>
        </w:tc>
        <w:tc>
          <w:tcPr>
            <w:tcW w:w="6567" w:type="dxa"/>
            <w:tcBorders/>
          </w:tcPr>
          <w:p>
            <w:pPr>
              <w:pStyle w:val="Normal"/>
              <w:widowControl/>
              <w:spacing w:before="0" w:after="120"/>
              <w:jc w:val="center"/>
              <w:rPr>
                <w:rFonts w:eastAsia="ＭＳ 明朝" w:cs=""/>
                <w:kern w:val="0"/>
                <w:szCs w:val="22"/>
                <w:lang w:val="en-US" w:eastAsia="en-US" w:bidi="ar-SA"/>
              </w:rPr>
            </w:pPr>
            <w:r>
              <w:rPr>
                <w:rFonts w:eastAsia="ＭＳ 明朝" w:cs=""/>
                <w:kern w:val="0"/>
                <w:szCs w:val="22"/>
                <w:lang w:val="en-US" w:eastAsia="en-US" w:bidi="ar-SA"/>
              </w:rPr>
              <w:t>Display message on GUI/LCD and play a calming video clip</w:t>
            </w:r>
          </w:p>
        </w:tc>
        <w:tc>
          <w:tcPr>
            <w:tcW w:w="1617" w:type="dxa"/>
            <w:tcBorders/>
          </w:tcPr>
          <w:p>
            <w:pPr>
              <w:pStyle w:val="Normal"/>
              <w:widowControl/>
              <w:spacing w:before="0" w:after="120"/>
              <w:jc w:val="center"/>
              <w:rPr>
                <w:rFonts w:eastAsia="ＭＳ 明朝" w:cs=""/>
                <w:kern w:val="0"/>
                <w:szCs w:val="22"/>
                <w:lang w:val="en-US" w:eastAsia="en-US" w:bidi="ar-SA"/>
              </w:rPr>
            </w:pPr>
            <w:r>
              <w:rPr>
                <w:rFonts w:eastAsia="ＭＳ 明朝" w:cs=""/>
                <w:kern w:val="0"/>
                <w:szCs w:val="22"/>
                <w:lang w:val="en-US" w:eastAsia="en-US" w:bidi="ar-SA"/>
              </w:rPr>
              <w:t>Normal</w:t>
            </w:r>
          </w:p>
        </w:tc>
      </w:tr>
      <w:tr>
        <w:trPr/>
        <w:tc>
          <w:tcPr>
            <w:tcW w:w="1716" w:type="dxa"/>
            <w:tcBorders/>
          </w:tcPr>
          <w:p>
            <w:pPr>
              <w:pStyle w:val="Normal"/>
              <w:widowControl/>
              <w:spacing w:before="0" w:after="120"/>
              <w:jc w:val="center"/>
              <w:rPr>
                <w:rFonts w:eastAsia="ＭＳ 明朝" w:cs=""/>
                <w:kern w:val="0"/>
                <w:szCs w:val="22"/>
                <w:lang w:val="en-US" w:eastAsia="en-US" w:bidi="ar-SA"/>
              </w:rPr>
            </w:pPr>
            <w:r>
              <w:rPr>
                <w:rFonts w:eastAsia="ＭＳ 明朝" w:cs=""/>
                <w:kern w:val="0"/>
                <w:szCs w:val="22"/>
                <w:lang w:val="en-US" w:eastAsia="en-US" w:bidi="ar-SA"/>
              </w:rPr>
              <w:t>Tired</w:t>
            </w:r>
          </w:p>
        </w:tc>
        <w:tc>
          <w:tcPr>
            <w:tcW w:w="6567" w:type="dxa"/>
            <w:tcBorders/>
          </w:tcPr>
          <w:p>
            <w:pPr>
              <w:pStyle w:val="Normal"/>
              <w:widowControl/>
              <w:spacing w:before="0" w:after="120"/>
              <w:jc w:val="center"/>
              <w:rPr>
                <w:rFonts w:eastAsia="ＭＳ 明朝" w:cs=""/>
                <w:kern w:val="0"/>
                <w:szCs w:val="22"/>
                <w:lang w:val="en-US" w:eastAsia="en-US" w:bidi="ar-SA"/>
              </w:rPr>
            </w:pPr>
            <w:r>
              <w:rPr>
                <w:rFonts w:eastAsia="ＭＳ 明朝" w:cs=""/>
                <w:kern w:val="0"/>
                <w:szCs w:val="22"/>
                <w:lang w:val="en-US" w:eastAsia="en-US" w:bidi="ar-SA"/>
              </w:rPr>
              <w:t>Sound the buzzer immediately and display a warning (urgent pattern)</w:t>
            </w:r>
          </w:p>
        </w:tc>
        <w:tc>
          <w:tcPr>
            <w:tcW w:w="1617" w:type="dxa"/>
            <w:tcBorders/>
          </w:tcPr>
          <w:p>
            <w:pPr>
              <w:pStyle w:val="Normal"/>
              <w:widowControl/>
              <w:spacing w:before="0" w:after="120"/>
              <w:jc w:val="center"/>
              <w:rPr>
                <w:rFonts w:eastAsia="ＭＳ 明朝" w:cs=""/>
                <w:kern w:val="0"/>
                <w:szCs w:val="22"/>
                <w:lang w:val="en-US" w:eastAsia="en-US" w:bidi="ar-SA"/>
              </w:rPr>
            </w:pPr>
            <w:r>
              <w:rPr>
                <w:rFonts w:eastAsia="ＭＳ 明朝" w:cs=""/>
                <w:kern w:val="0"/>
                <w:szCs w:val="22"/>
                <w:lang w:val="en-US" w:eastAsia="en-US" w:bidi="ar-SA"/>
              </w:rPr>
              <w:t>High</w:t>
            </w:r>
          </w:p>
        </w:tc>
      </w:tr>
      <w:tr>
        <w:trPr/>
        <w:tc>
          <w:tcPr>
            <w:tcW w:w="1716" w:type="dxa"/>
            <w:tcBorders/>
          </w:tcPr>
          <w:p>
            <w:pPr>
              <w:pStyle w:val="Normal"/>
              <w:widowControl/>
              <w:spacing w:before="0" w:after="120"/>
              <w:jc w:val="center"/>
              <w:rPr>
                <w:rFonts w:eastAsia="ＭＳ 明朝" w:cs=""/>
                <w:kern w:val="0"/>
                <w:szCs w:val="22"/>
                <w:lang w:val="en-US" w:eastAsia="en-US" w:bidi="ar-SA"/>
              </w:rPr>
            </w:pPr>
            <w:r>
              <w:rPr>
                <w:rFonts w:eastAsia="ＭＳ 明朝" w:cs=""/>
                <w:kern w:val="0"/>
                <w:szCs w:val="22"/>
                <w:lang w:val="en-US" w:eastAsia="en-US" w:bidi="ar-SA"/>
              </w:rPr>
              <w:t>Discomfort</w:t>
            </w:r>
          </w:p>
        </w:tc>
        <w:tc>
          <w:tcPr>
            <w:tcW w:w="6567" w:type="dxa"/>
            <w:tcBorders/>
          </w:tcPr>
          <w:p>
            <w:pPr>
              <w:pStyle w:val="Normal"/>
              <w:widowControl/>
              <w:spacing w:before="0" w:after="120"/>
              <w:jc w:val="center"/>
              <w:rPr>
                <w:rFonts w:eastAsia="ＭＳ 明朝" w:cs=""/>
                <w:kern w:val="0"/>
                <w:szCs w:val="22"/>
                <w:lang w:val="en-US" w:eastAsia="en-US" w:bidi="ar-SA"/>
              </w:rPr>
            </w:pPr>
            <w:r>
              <w:rPr>
                <w:rFonts w:eastAsia="ＭＳ 明朝" w:cs=""/>
                <w:kern w:val="0"/>
                <w:szCs w:val="22"/>
                <w:lang w:val="en-US" w:eastAsia="en-US" w:bidi="ar-SA"/>
              </w:rPr>
              <w:t>Display message and suggest checking diaper / clothing / position</w:t>
            </w:r>
          </w:p>
        </w:tc>
        <w:tc>
          <w:tcPr>
            <w:tcW w:w="1617" w:type="dxa"/>
            <w:tcBorders/>
          </w:tcPr>
          <w:p>
            <w:pPr>
              <w:pStyle w:val="Normal"/>
              <w:widowControl/>
              <w:spacing w:before="0" w:after="120"/>
              <w:jc w:val="center"/>
              <w:rPr>
                <w:rFonts w:eastAsia="ＭＳ 明朝" w:cs=""/>
                <w:kern w:val="0"/>
                <w:szCs w:val="22"/>
                <w:lang w:val="en-US" w:eastAsia="en-US" w:bidi="ar-SA"/>
              </w:rPr>
            </w:pPr>
            <w:r>
              <w:rPr>
                <w:rFonts w:eastAsia="ＭＳ 明朝" w:cs=""/>
                <w:kern w:val="0"/>
                <w:szCs w:val="22"/>
                <w:lang w:val="en-US" w:eastAsia="en-US" w:bidi="ar-SA"/>
              </w:rPr>
              <w:t>Normal</w:t>
            </w:r>
          </w:p>
        </w:tc>
      </w:tr>
    </w:tbl>
    <w:p>
      <w:pPr>
        <w:pStyle w:val="Normal"/>
        <w:rPr/>
      </w:pPr>
      <w:r>
        <w:rPr/>
      </w:r>
    </w:p>
    <w:p>
      <w:pPr>
        <w:pStyle w:val="Normal"/>
        <w:rPr/>
      </w:pPr>
      <w:r>
        <w:rPr/>
      </w:r>
    </w:p>
    <w:p>
      <w:pPr>
        <w:pStyle w:val="Normal"/>
        <w:spacing w:before="400" w:after="0"/>
        <w:rPr/>
      </w:pPr>
      <w:r>
        <w:rPr/>
      </w:r>
    </w:p>
    <w:p>
      <w:pPr>
        <w:pStyle w:val="Normal"/>
        <w:pBdr>
          <w:top w:val="single" w:sz="12" w:space="8" w:color="0D336B"/>
        </w:pBdr>
        <w:spacing w:before="200" w:after="0"/>
        <w:jc w:val="center"/>
        <w:rPr/>
      </w:pPr>
      <w:r>
        <w:rPr/>
      </w:r>
    </w:p>
    <w:p>
      <w:pPr>
        <w:pStyle w:val="Heading1"/>
        <w:spacing w:before="0" w:after="160"/>
        <w:rPr>
          <w:rFonts w:ascii="Arial" w:hAnsi="Arial" w:eastAsia="Arial" w:cs="Arial"/>
          <w:b/>
          <w:bCs/>
          <w:color w:val="555555"/>
          <w:sz w:val="16"/>
          <w:szCs w:val="16"/>
          <w:u w:val="single"/>
        </w:rPr>
      </w:pPr>
      <w:r>
        <w:rPr>
          <w:rFonts w:eastAsia="Arial" w:cs="Arial"/>
          <w:b/>
          <w:bCs/>
          <w:color w:val="555555"/>
          <w:sz w:val="16"/>
          <w:szCs w:val="16"/>
          <w:u w:val="single"/>
        </w:rPr>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t>3. System Overview &amp; Architecture:</w:t>
      </w:r>
    </w:p>
    <w:p>
      <w:pPr>
        <w:pStyle w:val="Normal"/>
        <w:spacing w:lineRule="auto" w:line="276" w:before="0" w:after="120"/>
        <w:jc w:val="both"/>
        <w:rPr/>
      </w:pPr>
      <w:r>
        <w:rPr>
          <w:rFonts w:eastAsia="Arial" w:cs="Arial"/>
          <w:sz w:val="20"/>
          <w:szCs w:val="20"/>
        </w:rPr>
        <w:t>Two programs run on two devices and communicate over a serial (USB) link:</w:t>
      </w:r>
    </w:p>
    <w:tbl>
      <w:tblPr>
        <w:tblW w:w="9900" w:type="dxa"/>
        <w:jc w:val="start"/>
        <w:tblInd w:w="0" w:type="dxa"/>
        <w:tblLayout w:type="fixed"/>
        <w:tblCellMar>
          <w:top w:w="60" w:type="dxa"/>
          <w:start w:w="80" w:type="dxa"/>
          <w:bottom w:w="60" w:type="dxa"/>
          <w:end w:w="80" w:type="dxa"/>
        </w:tblCellMar>
      </w:tblPr>
      <w:tblGrid>
        <w:gridCol w:w="2399"/>
        <w:gridCol w:w="3001"/>
        <w:gridCol w:w="4500"/>
      </w:tblGrid>
      <w:tr>
        <w:trPr/>
        <w:tc>
          <w:tcPr>
            <w:tcW w:w="2399"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Component</w:t>
            </w:r>
          </w:p>
        </w:tc>
        <w:tc>
          <w:tcPr>
            <w:tcW w:w="3001"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Runs On</w:t>
            </w:r>
          </w:p>
        </w:tc>
        <w:tc>
          <w:tcPr>
            <w:tcW w:w="450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Main Responsibilities</w:t>
            </w:r>
          </w:p>
        </w:tc>
      </w:tr>
      <w:tr>
        <w:trPr/>
        <w:tc>
          <w:tcPr>
            <w:tcW w:w="23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Python / Streamlit App</w:t>
            </w:r>
          </w:p>
        </w:tc>
        <w:tc>
          <w:tcPr>
            <w:tcW w:w="30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Laptop</w:t>
            </w:r>
          </w:p>
        </w:tc>
        <w:tc>
          <w:tcPr>
            <w:tcW w:w="45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Microphone capture, feature extraction, ML inference, GUI dashboard, Telegram alerts, serial command &amp; telemetry</w:t>
            </w:r>
          </w:p>
        </w:tc>
      </w:tr>
      <w:tr>
        <w:trPr/>
        <w:tc>
          <w:tcPr>
            <w:tcW w:w="23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Arduino Firmware</w:t>
            </w:r>
          </w:p>
        </w:tc>
        <w:tc>
          <w:tcPr>
            <w:tcW w:w="30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Microcontroller</w:t>
            </w:r>
          </w:p>
        </w:tc>
        <w:tc>
          <w:tcPr>
            <w:tcW w:w="45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Read PIR, LDR, thermistor, gas sensor; control servo, buzzer, room LED, RGB status LEDs, cooling fan; send sensor telemetry</w:t>
            </w:r>
          </w:p>
        </w:tc>
      </w:tr>
    </w:tbl>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3.1 Critical Data Paths</w:t>
      </w:r>
    </w:p>
    <w:p>
      <w:pPr>
        <w:pStyle w:val="ListParagraph"/>
        <w:numPr>
          <w:ilvl w:val="0"/>
          <w:numId w:val="3"/>
        </w:numPr>
        <w:spacing w:before="0" w:after="60"/>
        <w:rPr/>
      </w:pPr>
      <w:r>
        <w:rPr>
          <w:rFonts w:eastAsia="Arial" w:cs="Arial"/>
          <w:sz w:val="19"/>
          <w:szCs w:val="19"/>
        </w:rPr>
        <w:t>Audio path (zero latency): Laptop microphone → Python feature extractor → trained model. Audio never crosses the serial link.</w:t>
      </w:r>
    </w:p>
    <w:p>
      <w:pPr>
        <w:pStyle w:val="ListParagraph"/>
        <w:numPr>
          <w:ilvl w:val="0"/>
          <w:numId w:val="3"/>
        </w:numPr>
        <w:spacing w:before="0" w:after="60"/>
        <w:rPr/>
      </w:pPr>
      <w:r>
        <w:rPr>
          <w:rFonts w:eastAsia="Arial" w:cs="Arial"/>
          <w:sz w:val="19"/>
          <w:szCs w:val="19"/>
        </w:rPr>
        <w:t>Sensor path: Microcontroller reads sensors and streams values (GAS, TEMP, LIGHT, MOTION) to the laptop every second. Commands (CRY:hungry, RESET …) travel in the opposite direction.</w:t>
      </w:r>
    </w:p>
    <w:p>
      <w:pPr>
        <w:pStyle w:val="Normal"/>
        <w:spacing w:lineRule="auto" w:line="276" w:before="0" w:after="200"/>
        <w:jc w:val="both"/>
        <w:rPr>
          <w:rFonts w:ascii="Arial" w:hAnsi="Arial" w:eastAsia="Arial" w:cs="Arial"/>
          <w:i/>
          <w:iCs/>
          <w:color w:val="0D336B"/>
          <w:sz w:val="20"/>
          <w:szCs w:val="20"/>
        </w:rPr>
      </w:pPr>
      <w:r>
        <w:rPr>
          <w:rFonts w:eastAsia="Arial" w:cs="Arial"/>
          <w:i/>
          <w:iCs/>
          <w:color w:val="0D336B"/>
          <w:sz w:val="20"/>
          <w:szCs w:val="20"/>
        </w:rPr>
      </w:r>
    </w:p>
    <w:p>
      <w:pPr>
        <w:pStyle w:val="Normal"/>
        <w:spacing w:lineRule="auto" w:line="276" w:before="0" w:after="200"/>
        <w:jc w:val="both"/>
        <w:rPr>
          <w:rFonts w:ascii="Arial" w:hAnsi="Arial" w:eastAsia="Arial" w:cs="Arial"/>
          <w:i/>
          <w:iCs/>
          <w:color w:val="0D336B"/>
          <w:sz w:val="20"/>
          <w:szCs w:val="20"/>
        </w:rPr>
      </w:pPr>
      <w:r>
        <w:rPr>
          <w:rFonts w:eastAsia="Arial" w:cs="Arial"/>
          <w:i/>
          <w:iCs/>
          <w:color w:val="0D336B"/>
          <w:sz w:val="20"/>
          <w:szCs w:val="20"/>
        </w:rPr>
        <w:t>This asymmetry is intentional: cry detection has the lowest possible latency, while environmental sensors can tolerate a short serial delay.</w:t>
      </w:r>
    </w:p>
    <w:p>
      <w:pPr>
        <w:pStyle w:val="Normal"/>
        <w:spacing w:before="400" w:after="0"/>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t>4. Hardware Design:</w:t>
      </w:r>
    </w:p>
    <w:p>
      <w:pPr>
        <w:pStyle w:val="Heading2"/>
        <w:spacing w:before="240" w:after="120"/>
        <w:rPr/>
      </w:pPr>
      <w:r>
        <w:rPr>
          <w:rFonts w:eastAsia="Arial" w:cs="Arial"/>
          <w:b/>
          <w:bCs/>
          <w:color w:val="1A73B8"/>
          <w:sz w:val="24"/>
          <w:szCs w:val="24"/>
        </w:rPr>
        <w:t>4.1 Bill of Materials &amp; Pin Mapping</w:t>
      </w:r>
    </w:p>
    <w:tbl>
      <w:tblPr>
        <w:tblW w:w="9900" w:type="dxa"/>
        <w:jc w:val="start"/>
        <w:tblInd w:w="0" w:type="dxa"/>
        <w:tblLayout w:type="fixed"/>
        <w:tblCellMar>
          <w:top w:w="60" w:type="dxa"/>
          <w:start w:w="80" w:type="dxa"/>
          <w:bottom w:w="60" w:type="dxa"/>
          <w:end w:w="80" w:type="dxa"/>
        </w:tblCellMar>
      </w:tblPr>
      <w:tblGrid>
        <w:gridCol w:w="2798"/>
        <w:gridCol w:w="1601"/>
        <w:gridCol w:w="5501"/>
      </w:tblGrid>
      <w:tr>
        <w:trPr>
          <w:trHeight w:val="360" w:hRule="atLeast"/>
        </w:trPr>
        <w:tc>
          <w:tcPr>
            <w:tcW w:w="2798"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Component</w:t>
            </w:r>
          </w:p>
        </w:tc>
        <w:tc>
          <w:tcPr>
            <w:tcW w:w="1601"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Arduino Pin</w:t>
            </w:r>
          </w:p>
        </w:tc>
        <w:tc>
          <w:tcPr>
            <w:tcW w:w="5501"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Function</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PIR Motion Sensor</w:t>
            </w:r>
          </w:p>
        </w:tc>
        <w:tc>
          <w:tcPr>
            <w:tcW w:w="16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D2</w:t>
            </w:r>
          </w:p>
        </w:tc>
        <w:tc>
          <w:tcPr>
            <w:tcW w:w="55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Detect baby movement (awake detection)</w:t>
            </w:r>
          </w:p>
        </w:tc>
      </w:tr>
      <w:tr>
        <w:trPr/>
        <w:tc>
          <w:tcPr>
            <w:tcW w:w="2798"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LDR (Light Sensor)</w:t>
            </w:r>
          </w:p>
        </w:tc>
        <w:tc>
          <w:tcPr>
            <w:tcW w:w="16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A0</w:t>
            </w:r>
          </w:p>
        </w:tc>
        <w:tc>
          <w:tcPr>
            <w:tcW w:w="55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Room darkness threshold</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Thermistor (Temp)</w:t>
            </w:r>
          </w:p>
        </w:tc>
        <w:tc>
          <w:tcPr>
            <w:tcW w:w="16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A1</w:t>
            </w:r>
          </w:p>
        </w:tc>
        <w:tc>
          <w:tcPr>
            <w:tcW w:w="55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Ambient temperature</w:t>
            </w:r>
          </w:p>
        </w:tc>
      </w:tr>
      <w:tr>
        <w:trPr/>
        <w:tc>
          <w:tcPr>
            <w:tcW w:w="2798"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MQ-series Gas Sensor</w:t>
            </w:r>
          </w:p>
        </w:tc>
        <w:tc>
          <w:tcPr>
            <w:tcW w:w="16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A2</w:t>
            </w:r>
          </w:p>
        </w:tc>
        <w:tc>
          <w:tcPr>
            <w:tcW w:w="55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Smoke / gas detection</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Room LED (Lamp)</w:t>
            </w:r>
          </w:p>
        </w:tc>
        <w:tc>
          <w:tcPr>
            <w:tcW w:w="16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D3</w:t>
            </w:r>
          </w:p>
        </w:tc>
        <w:tc>
          <w:tcPr>
            <w:tcW w:w="55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Night light when dark + awake/cry</w:t>
            </w:r>
          </w:p>
        </w:tc>
      </w:tr>
      <w:tr>
        <w:trPr/>
        <w:tc>
          <w:tcPr>
            <w:tcW w:w="2798"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RGB LED – Red</w:t>
            </w:r>
          </w:p>
        </w:tc>
        <w:tc>
          <w:tcPr>
            <w:tcW w:w="16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D9</w:t>
            </w:r>
          </w:p>
        </w:tc>
        <w:tc>
          <w:tcPr>
            <w:tcW w:w="55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Hot temperature indicator</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RGB LED – Green</w:t>
            </w:r>
          </w:p>
        </w:tc>
        <w:tc>
          <w:tcPr>
            <w:tcW w:w="16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D10</w:t>
            </w:r>
          </w:p>
        </w:tc>
        <w:tc>
          <w:tcPr>
            <w:tcW w:w="55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Comfortable temperature</w:t>
            </w:r>
          </w:p>
        </w:tc>
      </w:tr>
      <w:tr>
        <w:trPr/>
        <w:tc>
          <w:tcPr>
            <w:tcW w:w="2798"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RGB LED – Blue</w:t>
            </w:r>
          </w:p>
        </w:tc>
        <w:tc>
          <w:tcPr>
            <w:tcW w:w="16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D11</w:t>
            </w:r>
          </w:p>
        </w:tc>
        <w:tc>
          <w:tcPr>
            <w:tcW w:w="55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Cold temperature</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Cooling Fan (PWM)</w:t>
            </w:r>
          </w:p>
        </w:tc>
        <w:tc>
          <w:tcPr>
            <w:tcW w:w="16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D5</w:t>
            </w:r>
          </w:p>
        </w:tc>
        <w:tc>
          <w:tcPr>
            <w:tcW w:w="55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Speed controlled by temperature</w:t>
            </w:r>
          </w:p>
        </w:tc>
      </w:tr>
      <w:tr>
        <w:trPr/>
        <w:tc>
          <w:tcPr>
            <w:tcW w:w="2798"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Fan Direction (IN)</w:t>
            </w:r>
          </w:p>
        </w:tc>
        <w:tc>
          <w:tcPr>
            <w:tcW w:w="16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D12</w:t>
            </w:r>
          </w:p>
        </w:tc>
        <w:tc>
          <w:tcPr>
            <w:tcW w:w="55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Motor driver enable</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Buzzer</w:t>
            </w:r>
          </w:p>
        </w:tc>
        <w:tc>
          <w:tcPr>
            <w:tcW w:w="16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D8</w:t>
            </w:r>
          </w:p>
        </w:tc>
        <w:tc>
          <w:tcPr>
            <w:tcW w:w="55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Gas alert or tired-cry continuous tone</w:t>
            </w:r>
          </w:p>
        </w:tc>
      </w:tr>
      <w:tr>
        <w:trPr/>
        <w:tc>
          <w:tcPr>
            <w:tcW w:w="2798"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Servo Motor</w:t>
            </w:r>
          </w:p>
        </w:tc>
        <w:tc>
          <w:tcPr>
            <w:tcW w:w="16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D6</w:t>
            </w:r>
          </w:p>
        </w:tc>
        <w:tc>
          <w:tcPr>
            <w:tcW w:w="55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Crib rocking (0° ↔ 90° ↔ 180°)</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LCD 16×2 (I2C)</w:t>
            </w:r>
          </w:p>
        </w:tc>
        <w:tc>
          <w:tcPr>
            <w:tcW w:w="16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0x27</w:t>
            </w:r>
          </w:p>
        </w:tc>
        <w:tc>
          <w:tcPr>
            <w:tcW w:w="55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Local status display</w:t>
            </w:r>
          </w:p>
        </w:tc>
      </w:tr>
    </w:tbl>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4.2 Key Thresholds &amp; Control Logic</w:t>
      </w:r>
    </w:p>
    <w:tbl>
      <w:tblPr>
        <w:tblW w:w="9000" w:type="dxa"/>
        <w:jc w:val="start"/>
        <w:tblInd w:w="0" w:type="dxa"/>
        <w:tblLayout w:type="fixed"/>
        <w:tblCellMar>
          <w:top w:w="60" w:type="dxa"/>
          <w:start w:w="80" w:type="dxa"/>
          <w:bottom w:w="60" w:type="dxa"/>
          <w:end w:w="80" w:type="dxa"/>
        </w:tblCellMar>
      </w:tblPr>
      <w:tblGrid>
        <w:gridCol w:w="2400"/>
        <w:gridCol w:w="2000"/>
        <w:gridCol w:w="4600"/>
      </w:tblGrid>
      <w:tr>
        <w:trPr/>
        <w:tc>
          <w:tcPr>
            <w:tcW w:w="240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Parameter</w:t>
            </w:r>
          </w:p>
        </w:tc>
        <w:tc>
          <w:tcPr>
            <w:tcW w:w="200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Value</w:t>
            </w:r>
          </w:p>
        </w:tc>
        <w:tc>
          <w:tcPr>
            <w:tcW w:w="460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Action</w:t>
            </w:r>
          </w:p>
        </w:tc>
      </w:tr>
      <w:tr>
        <w:trPr/>
        <w:tc>
          <w:tcPr>
            <w:tcW w:w="24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Darkness (LDR)</w:t>
            </w:r>
          </w:p>
        </w:tc>
        <w:tc>
          <w:tcPr>
            <w:tcW w:w="20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&lt; 900</w:t>
            </w:r>
          </w:p>
        </w:tc>
        <w:tc>
          <w:tcPr>
            <w:tcW w:w="46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Room considered dark</w:t>
            </w:r>
          </w:p>
        </w:tc>
      </w:tr>
      <w:tr>
        <w:trPr/>
        <w:tc>
          <w:tcPr>
            <w:tcW w:w="24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Gas / Smoke</w:t>
            </w:r>
          </w:p>
        </w:tc>
        <w:tc>
          <w:tcPr>
            <w:tcW w:w="20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&gt; 400</w:t>
            </w:r>
          </w:p>
        </w:tc>
        <w:tc>
          <w:tcPr>
            <w:tcW w:w="46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Buzzer ON + Telegram + GUI alert</w:t>
            </w:r>
          </w:p>
        </w:tc>
      </w:tr>
      <w:tr>
        <w:trPr/>
        <w:tc>
          <w:tcPr>
            <w:tcW w:w="24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Motion window</w:t>
            </w:r>
          </w:p>
        </w:tc>
        <w:tc>
          <w:tcPr>
            <w:tcW w:w="20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8 seconds</w:t>
            </w:r>
          </w:p>
        </w:tc>
        <w:tc>
          <w:tcPr>
            <w:tcW w:w="46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Count PIR edges</w:t>
            </w:r>
          </w:p>
        </w:tc>
      </w:tr>
      <w:tr>
        <w:trPr/>
        <w:tc>
          <w:tcPr>
            <w:tcW w:w="24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Awake threshold</w:t>
            </w:r>
          </w:p>
        </w:tc>
        <w:tc>
          <w:tcPr>
            <w:tcW w:w="20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 xml:space="preserve">≥ </w:t>
            </w:r>
            <w:r>
              <w:rPr>
                <w:rFonts w:eastAsia="Arial" w:cs="Arial"/>
                <w:color w:val="000000"/>
                <w:sz w:val="16"/>
                <w:szCs w:val="16"/>
              </w:rPr>
              <w:t>4 motions</w:t>
            </w:r>
          </w:p>
        </w:tc>
        <w:tc>
          <w:tcPr>
            <w:tcW w:w="46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isBabyAwake = true</w:t>
            </w:r>
          </w:p>
        </w:tc>
      </w:tr>
      <w:tr>
        <w:trPr/>
        <w:tc>
          <w:tcPr>
            <w:tcW w:w="24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Temp &lt; 25 °C</w:t>
            </w:r>
          </w:p>
        </w:tc>
        <w:tc>
          <w:tcPr>
            <w:tcW w:w="20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Blue LED</w:t>
            </w:r>
          </w:p>
        </w:tc>
        <w:tc>
          <w:tcPr>
            <w:tcW w:w="46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Fan low (PWM 100)</w:t>
            </w:r>
          </w:p>
        </w:tc>
      </w:tr>
      <w:tr>
        <w:trPr/>
        <w:tc>
          <w:tcPr>
            <w:tcW w:w="24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25–30 °C</w:t>
            </w:r>
          </w:p>
        </w:tc>
        <w:tc>
          <w:tcPr>
            <w:tcW w:w="20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Green LED</w:t>
            </w:r>
          </w:p>
        </w:tc>
        <w:tc>
          <w:tcPr>
            <w:tcW w:w="46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Fan half (PWM 160)</w:t>
            </w:r>
          </w:p>
        </w:tc>
      </w:tr>
      <w:tr>
        <w:trPr/>
        <w:tc>
          <w:tcPr>
            <w:tcW w:w="24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Temp &gt; 30 °C</w:t>
            </w:r>
          </w:p>
        </w:tc>
        <w:tc>
          <w:tcPr>
            <w:tcW w:w="20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Red LED</w:t>
            </w:r>
          </w:p>
        </w:tc>
        <w:tc>
          <w:tcPr>
            <w:tcW w:w="46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Fan full (PWM 255)</w:t>
            </w:r>
          </w:p>
        </w:tc>
      </w:tr>
    </w:tbl>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4.3 Custom PCB Design</w:t>
      </w:r>
    </w:p>
    <w:p>
      <w:pPr>
        <w:pStyle w:val="Normal"/>
        <w:spacing w:lineRule="auto" w:line="276" w:before="0" w:after="120"/>
        <w:jc w:val="both"/>
        <w:rPr/>
      </w:pPr>
      <w:r>
        <w:rPr>
          <w:rFonts w:eastAsia="Arial" w:cs="Arial"/>
          <w:sz w:val="20"/>
          <w:szCs w:val="20"/>
        </w:rPr>
        <w:t>A custom 2-layer PCB was designed in Altium Designer (dated 5-9-2026, Team 6). The board integrates the microcontroller, sensor connectors, power regulation, servo and fan drivers, and the Smart Nursery Guardian logo.</w:t>
      </w:r>
    </w:p>
    <w:p>
      <w:pPr>
        <w:pStyle w:val="Normal"/>
        <w:spacing w:before="120" w:after="60"/>
        <w:jc w:val="center"/>
        <w:rPr/>
      </w:pPr>
      <w:r>
        <w:rPr/>
      </w:r>
    </w:p>
    <w:p>
      <w:pPr>
        <w:pStyle w:val="Normal"/>
        <w:spacing w:before="120" w:after="60"/>
        <w:jc w:val="center"/>
        <w:rPr/>
      </w:pPr>
      <w:r>
        <w:rPr/>
        <w:drawing>
          <wp:inline distT="0" distB="0" distL="0" distR="0">
            <wp:extent cx="4096385" cy="2379345"/>
            <wp:effectExtent l="0" t="0" r="0" b="0"/>
            <wp:docPr id="1" name="PCB 1.jpg" descr="PCB 1.jpg" title="PCB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CB 1.jpg" descr="PCB 1.jpg" title="PCB 1.jpg"/>
                    <pic:cNvPicPr>
                      <a:picLocks noChangeAspect="1" noChangeArrowheads="1"/>
                    </pic:cNvPicPr>
                  </pic:nvPicPr>
                  <pic:blipFill>
                    <a:blip r:embed="rId2"/>
                    <a:stretch>
                      <a:fillRect/>
                    </a:stretch>
                  </pic:blipFill>
                  <pic:spPr bwMode="auto">
                    <a:xfrm>
                      <a:off x="0" y="0"/>
                      <a:ext cx="4096385" cy="2379345"/>
                    </a:xfrm>
                    <a:prstGeom prst="rect">
                      <a:avLst/>
                    </a:prstGeom>
                    <a:noFill/>
                  </pic:spPr>
                </pic:pic>
              </a:graphicData>
            </a:graphic>
          </wp:inline>
        </w:drawing>
      </w:r>
    </w:p>
    <w:p>
      <w:pPr>
        <w:pStyle w:val="Normal"/>
        <w:spacing w:before="60" w:after="200"/>
        <w:jc w:val="center"/>
        <w:rPr/>
      </w:pPr>
      <w:r>
        <w:rPr>
          <w:rFonts w:eastAsia="Arial" w:cs="Arial"/>
          <w:i/>
          <w:iCs/>
          <w:color w:val="555555"/>
          <w:sz w:val="16"/>
          <w:szCs w:val="16"/>
        </w:rPr>
        <w:t>Figure 1 – PCB Layout (Altium Designer)</w:t>
      </w:r>
    </w:p>
    <w:p>
      <w:pPr>
        <w:pStyle w:val="Normal"/>
        <w:spacing w:before="120" w:after="60"/>
        <w:jc w:val="center"/>
        <w:rPr/>
      </w:pPr>
      <w:r>
        <w:rPr/>
        <w:drawing>
          <wp:inline distT="0" distB="0" distL="0" distR="0">
            <wp:extent cx="4124325" cy="2423160"/>
            <wp:effectExtent l="0" t="0" r="0" b="0"/>
            <wp:docPr id="2" name="PCB 2.jpg" descr="PCB 2.jpg" title="PCB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CB 2.jpg" descr="PCB 2.jpg" title="PCB 2.jpg"/>
                    <pic:cNvPicPr>
                      <a:picLocks noChangeAspect="1" noChangeArrowheads="1"/>
                    </pic:cNvPicPr>
                  </pic:nvPicPr>
                  <pic:blipFill>
                    <a:blip r:embed="rId3"/>
                    <a:srcRect l="0" t="0" r="1154" b="0"/>
                    <a:stretch>
                      <a:fillRect/>
                    </a:stretch>
                  </pic:blipFill>
                  <pic:spPr bwMode="auto">
                    <a:xfrm>
                      <a:off x="0" y="0"/>
                      <a:ext cx="4124325" cy="2423160"/>
                    </a:xfrm>
                    <a:prstGeom prst="rect">
                      <a:avLst/>
                    </a:prstGeom>
                    <a:noFill/>
                  </pic:spPr>
                </pic:pic>
              </a:graphicData>
            </a:graphic>
          </wp:inline>
        </w:drawing>
      </w:r>
    </w:p>
    <w:p>
      <w:pPr>
        <w:pStyle w:val="Normal"/>
        <w:spacing w:before="60" w:after="200"/>
        <w:jc w:val="center"/>
        <w:rPr/>
      </w:pPr>
      <w:r>
        <w:rPr>
          <w:rFonts w:eastAsia="Arial" w:cs="Arial"/>
          <w:i/>
          <w:iCs/>
          <w:color w:val="555555"/>
          <w:sz w:val="16"/>
          <w:szCs w:val="16"/>
        </w:rPr>
        <w:t>Figure 2 – 3D Render of the Assembled PCB</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4.4 Hardware Prototype in Action</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Normal"/>
        <w:spacing w:before="120" w:after="60"/>
        <w:jc w:val="center"/>
        <w:rPr/>
      </w:pPr>
      <w:r>
        <w:rPr/>
        <w:drawing>
          <wp:inline distT="0" distB="0" distL="0" distR="0">
            <wp:extent cx="4187190" cy="2303145"/>
            <wp:effectExtent l="0" t="0" r="0" b="0"/>
            <wp:docPr id="3" name="Hardware Result.jpg" descr="Hardware Result.jpg" title="Hardware Res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rdware Result.jpg" descr="Hardware Result.jpg" title="Hardware Result.jpg"/>
                    <pic:cNvPicPr>
                      <a:picLocks noChangeAspect="1" noChangeArrowheads="1"/>
                    </pic:cNvPicPr>
                  </pic:nvPicPr>
                  <pic:blipFill>
                    <a:blip r:embed="rId4"/>
                    <a:stretch>
                      <a:fillRect/>
                    </a:stretch>
                  </pic:blipFill>
                  <pic:spPr bwMode="auto">
                    <a:xfrm>
                      <a:off x="0" y="0"/>
                      <a:ext cx="4187190" cy="2303145"/>
                    </a:xfrm>
                    <a:prstGeom prst="rect">
                      <a:avLst/>
                    </a:prstGeom>
                    <a:noFill/>
                  </pic:spPr>
                </pic:pic>
              </a:graphicData>
            </a:graphic>
          </wp:inline>
        </w:drawing>
      </w:r>
    </w:p>
    <w:p>
      <w:pPr>
        <w:pStyle w:val="Normal"/>
        <w:spacing w:before="60" w:after="200"/>
        <w:jc w:val="center"/>
        <w:rPr/>
      </w:pPr>
      <w:r>
        <w:rPr>
          <w:rFonts w:eastAsia="Arial" w:cs="Arial"/>
          <w:i/>
          <w:iCs/>
          <w:color w:val="555555"/>
          <w:sz w:val="16"/>
          <w:szCs w:val="16"/>
        </w:rPr>
        <w:t>Figure 3 – Live LCD showing “Temp:25C  Light / Baby: Sleeping” with surrounding sensors and wiring</w:t>
      </w:r>
    </w:p>
    <w:p>
      <w:pPr>
        <w:pStyle w:val="Normal"/>
        <w:spacing w:lineRule="auto" w:line="276" w:before="0" w:after="120"/>
        <w:jc w:val="center"/>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p>
    <w:p>
      <w:pPr>
        <w:pStyle w:val="Normal"/>
        <w:spacing w:lineRule="auto" w:line="276" w:before="0" w:after="120"/>
        <w:jc w:val="center"/>
        <w:rPr>
          <w:rFonts w:ascii="Arial" w:hAnsi="Arial" w:eastAsia="Arial" w:cs="Arial"/>
          <w:b/>
          <w:bCs/>
          <w:color w:val="000000"/>
          <w:sz w:val="24"/>
          <w:szCs w:val="24"/>
        </w:rPr>
      </w:pPr>
      <w:r>
        <w:rPr>
          <w:rFonts w:eastAsia="Arial" w:cs="Arial"/>
          <w:b/>
          <w:bCs/>
          <w:color w:val="000000"/>
          <w:sz w:val="24"/>
          <w:szCs w:val="24"/>
        </w:rPr>
      </w:r>
    </w:p>
    <w:p>
      <w:pPr>
        <w:pStyle w:val="Normal"/>
        <w:spacing w:lineRule="auto" w:line="276" w:before="0" w:after="120"/>
        <w:jc w:val="start"/>
        <w:rPr>
          <w:rFonts w:ascii="Arial" w:hAnsi="Arial" w:eastAsia="Arial" w:cs="Arial"/>
          <w:b/>
          <w:bCs/>
          <w:color w:val="0D336B"/>
          <w:sz w:val="28"/>
          <w:szCs w:val="28"/>
          <w:u w:val="single"/>
        </w:rPr>
      </w:pPr>
      <w:r>
        <w:rPr>
          <w:rFonts w:eastAsia="Arial" w:cs="Arial"/>
          <w:b/>
          <w:bCs/>
          <w:color w:val="0D336B"/>
          <w:sz w:val="28"/>
          <w:szCs w:val="28"/>
          <w:u w:val="single"/>
        </w:rPr>
        <w:t>5. Software Design:</w:t>
      </w:r>
    </w:p>
    <w:p>
      <w:pPr>
        <w:pStyle w:val="Heading2"/>
        <w:spacing w:before="240" w:after="120"/>
        <w:rPr/>
      </w:pPr>
      <w:r>
        <w:rPr>
          <w:rFonts w:eastAsia="Arial" w:cs="Arial"/>
          <w:b/>
          <w:bCs/>
          <w:color w:val="1A73B8"/>
          <w:sz w:val="24"/>
          <w:szCs w:val="24"/>
        </w:rPr>
        <w:t>5.1 Streamlit Dashboard (Laptop Side)</w:t>
      </w:r>
    </w:p>
    <w:p>
      <w:pPr>
        <w:pStyle w:val="Normal"/>
        <w:spacing w:lineRule="auto" w:line="276" w:before="0" w:after="120"/>
        <w:jc w:val="both"/>
        <w:rPr/>
      </w:pPr>
      <w:r>
        <w:rPr>
          <w:rFonts w:eastAsia="Arial" w:cs="Arial"/>
          <w:sz w:val="20"/>
          <w:szCs w:val="20"/>
        </w:rPr>
        <w:t>The caregiver interface is a responsive Streamlit web application that runs on the laptop. It provides real-time status cards, a serial log, manual audio upload, mock-test buttons, and automatic microphone monitoring.</w:t>
      </w:r>
    </w:p>
    <w:p>
      <w:pPr>
        <w:pStyle w:val="Normal"/>
        <w:spacing w:lineRule="auto" w:line="276" w:before="0" w:after="120"/>
        <w:jc w:val="both"/>
        <w:rPr/>
      </w:pPr>
      <w:r>
        <w:rPr>
          <w:rFonts w:eastAsia="Arial" w:cs="Arial"/>
          <w:b/>
          <w:bCs/>
          <w:sz w:val="20"/>
          <w:szCs w:val="20"/>
        </w:rPr>
        <w:t>Main Features</w:t>
      </w:r>
    </w:p>
    <w:p>
      <w:pPr>
        <w:pStyle w:val="ListParagraph"/>
        <w:numPr>
          <w:ilvl w:val="0"/>
          <w:numId w:val="3"/>
        </w:numPr>
        <w:spacing w:before="0" w:after="60"/>
        <w:rPr/>
      </w:pPr>
      <w:r>
        <w:rPr>
          <w:rFonts w:eastAsia="Arial" w:cs="Arial"/>
          <w:sz w:val="19"/>
          <w:szCs w:val="19"/>
        </w:rPr>
        <w:t>Live metrics: Temperature / Fan, Motion (Awake/Calm), Gas level, Room Lamp</w:t>
      </w:r>
    </w:p>
    <w:p>
      <w:pPr>
        <w:pStyle w:val="ListParagraph"/>
        <w:numPr>
          <w:ilvl w:val="0"/>
          <w:numId w:val="3"/>
        </w:numPr>
        <w:spacing w:before="0" w:after="60"/>
        <w:rPr/>
      </w:pPr>
      <w:r>
        <w:rPr>
          <w:rFonts w:eastAsia="Arial" w:cs="Arial"/>
          <w:sz w:val="19"/>
          <w:szCs w:val="19"/>
        </w:rPr>
        <w:t>Cry classification results with confidence scores</w:t>
      </w:r>
    </w:p>
    <w:p>
      <w:pPr>
        <w:pStyle w:val="ListParagraph"/>
        <w:numPr>
          <w:ilvl w:val="0"/>
          <w:numId w:val="3"/>
        </w:numPr>
        <w:spacing w:before="0" w:after="60"/>
        <w:rPr/>
      </w:pPr>
      <w:r>
        <w:rPr>
          <w:rFonts w:eastAsia="Arial" w:cs="Arial"/>
          <w:sz w:val="19"/>
          <w:szCs w:val="19"/>
        </w:rPr>
        <w:t>Auto-mode continuous microphone loop (optional)</w:t>
      </w:r>
    </w:p>
    <w:p>
      <w:pPr>
        <w:pStyle w:val="ListParagraph"/>
        <w:numPr>
          <w:ilvl w:val="0"/>
          <w:numId w:val="3"/>
        </w:numPr>
        <w:spacing w:before="0" w:after="60"/>
        <w:rPr>
          <w:rFonts w:ascii="Arial" w:hAnsi="Arial" w:eastAsia="Arial" w:cs="Arial"/>
          <w:sz w:val="19"/>
          <w:szCs w:val="19"/>
        </w:rPr>
      </w:pPr>
      <w:r>
        <w:rPr>
          <w:rFonts w:eastAsia="Arial" w:cs="Arial"/>
          <w:sz w:val="19"/>
          <w:szCs w:val="19"/>
        </w:rPr>
        <w:t>Manual upload of cry audio files (WAV, MP3, …)</w:t>
      </w:r>
    </w:p>
    <w:p>
      <w:pPr>
        <w:pStyle w:val="ListParagraph"/>
        <w:numPr>
          <w:ilvl w:val="0"/>
          <w:numId w:val="3"/>
        </w:numPr>
        <w:spacing w:before="0" w:after="60"/>
        <w:rPr/>
      </w:pPr>
      <w:r>
        <w:rPr>
          <w:rFonts w:eastAsia="Arial" w:cs="Arial"/>
          <w:sz w:val="19"/>
          <w:szCs w:val="19"/>
        </w:rPr>
        <w:t>Telegram notifications for every cry and gas event</w:t>
      </w:r>
    </w:p>
    <w:p>
      <w:pPr>
        <w:pStyle w:val="Normal"/>
        <w:spacing w:before="120" w:after="60"/>
        <w:jc w:val="start"/>
        <w:rPr/>
      </w:pPr>
      <w:r>
        <w:rPr/>
        <w:drawing>
          <wp:anchor distT="0" distB="0" distL="0" distR="0" simplePos="0" relativeHeight="7" behindDoc="0" locked="0" layoutInCell="0" allowOverlap="1">
            <wp:simplePos x="0" y="0"/>
            <wp:positionH relativeFrom="column">
              <wp:posOffset>216535</wp:posOffset>
            </wp:positionH>
            <wp:positionV relativeFrom="paragraph">
              <wp:posOffset>133985</wp:posOffset>
            </wp:positionV>
            <wp:extent cx="2332355" cy="1982470"/>
            <wp:effectExtent l="0" t="0" r="0" b="0"/>
            <wp:wrapSquare wrapText="largest"/>
            <wp:docPr id="4" name="Control Panal 1.jpg" descr="Control Panal 1.jpg" title="Control Pana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rol Panal 1.jpg" descr="Control Panal 1.jpg" title="Control Panal 1.jpg"/>
                    <pic:cNvPicPr>
                      <a:picLocks noChangeAspect="1" noChangeArrowheads="1"/>
                    </pic:cNvPicPr>
                  </pic:nvPicPr>
                  <pic:blipFill>
                    <a:blip r:embed="rId5"/>
                    <a:stretch>
                      <a:fillRect/>
                    </a:stretch>
                  </pic:blipFill>
                  <pic:spPr bwMode="auto">
                    <a:xfrm>
                      <a:off x="0" y="0"/>
                      <a:ext cx="2332355" cy="1982470"/>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3568700</wp:posOffset>
            </wp:positionH>
            <wp:positionV relativeFrom="paragraph">
              <wp:posOffset>147955</wp:posOffset>
            </wp:positionV>
            <wp:extent cx="2324735" cy="1976755"/>
            <wp:effectExtent l="0" t="0" r="0" b="0"/>
            <wp:wrapSquare wrapText="largest"/>
            <wp:docPr id="5" name="Control Panal 2.jpg" descr="Control Panal 2.jpg" title="Control Panal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rol Panal 2.jpg" descr="Control Panal 2.jpg" title="Control Panal 2.jpg"/>
                    <pic:cNvPicPr>
                      <a:picLocks noChangeAspect="1" noChangeArrowheads="1"/>
                    </pic:cNvPicPr>
                  </pic:nvPicPr>
                  <pic:blipFill>
                    <a:blip r:embed="rId6"/>
                    <a:stretch>
                      <a:fillRect/>
                    </a:stretch>
                  </pic:blipFill>
                  <pic:spPr bwMode="auto">
                    <a:xfrm>
                      <a:off x="0" y="0"/>
                      <a:ext cx="2324735" cy="1976755"/>
                    </a:xfrm>
                    <a:prstGeom prst="rect">
                      <a:avLst/>
                    </a:prstGeom>
                    <a:noFill/>
                  </pic:spPr>
                </pic:pic>
              </a:graphicData>
            </a:graphic>
          </wp:anchor>
        </w:drawing>
      </w:r>
    </w:p>
    <w:p>
      <w:pPr>
        <w:pStyle w:val="Normal"/>
        <w:spacing w:before="60" w:after="200"/>
        <w:jc w:val="start"/>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start"/>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start"/>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start"/>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start"/>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start"/>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start"/>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start"/>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start"/>
        <w:rPr>
          <w:rFonts w:ascii="Arial" w:hAnsi="Arial" w:eastAsia="Arial" w:cs="Arial"/>
          <w:i/>
          <w:iCs/>
          <w:color w:val="555555"/>
          <w:sz w:val="16"/>
          <w:szCs w:val="16"/>
        </w:rPr>
      </w:pPr>
      <w:r>
        <w:rPr>
          <w:rFonts w:eastAsia="Arial" w:cs="Arial"/>
          <w:i/>
          <w:iCs/>
          <w:color w:val="555555"/>
          <w:sz w:val="16"/>
          <w:szCs w:val="16"/>
        </w:rPr>
        <w:t>Figure 4 – Control Panel (COM Port &amp; Start/Stop Monitoring)                Figure 5 – Manual Voice Upload &amp; Prediction Result (hungry 99.5%)</w:t>
      </w:r>
    </w:p>
    <w:p>
      <w:pPr>
        <w:pStyle w:val="Normal"/>
        <w:spacing w:before="120" w:after="60"/>
        <w:jc w:val="end"/>
        <w:rPr>
          <w:rFonts w:ascii="Arial" w:hAnsi="Arial" w:eastAsia="Arial" w:cs="Arial"/>
          <w:i/>
          <w:iCs/>
          <w:color w:val="555555"/>
          <w:sz w:val="16"/>
          <w:szCs w:val="16"/>
        </w:rPr>
      </w:pPr>
      <w:r>
        <w:rPr>
          <w:rFonts w:eastAsia="Arial" w:cs="Arial"/>
          <w:i/>
          <w:iCs/>
          <w:color w:val="555555"/>
          <w:sz w:val="16"/>
          <w:szCs w:val="16"/>
        </w:rPr>
      </w:r>
    </w:p>
    <w:p>
      <w:pPr>
        <w:pStyle w:val="Heading2"/>
        <w:spacing w:before="240" w:after="120"/>
        <w:rPr/>
      </w:pPr>
      <w:r>
        <w:rPr>
          <w:rFonts w:eastAsia="Arial" w:cs="Arial"/>
          <w:b/>
          <w:bCs/>
          <w:color w:val="1A73B8"/>
          <w:sz w:val="24"/>
          <w:szCs w:val="24"/>
        </w:rPr>
        <w:t>5.2 Arduino Firmware</w:t>
      </w:r>
    </w:p>
    <w:p>
      <w:pPr>
        <w:pStyle w:val="Normal"/>
        <w:spacing w:lineRule="auto" w:line="276" w:before="0" w:after="120"/>
        <w:jc w:val="both"/>
        <w:rPr/>
      </w:pPr>
      <w:r>
        <w:rPr>
          <w:rFonts w:eastAsia="Arial" w:cs="Arial"/>
          <w:sz w:val="20"/>
          <w:szCs w:val="20"/>
        </w:rPr>
        <w:t>The firmware (finalCodeHardware.ino) runs a tight non-blocking loop that:</w:t>
      </w:r>
    </w:p>
    <w:p>
      <w:pPr>
        <w:pStyle w:val="ListParagraph"/>
        <w:numPr>
          <w:ilvl w:val="0"/>
          <w:numId w:val="3"/>
        </w:numPr>
        <w:spacing w:before="0" w:after="60"/>
        <w:rPr/>
      </w:pPr>
      <w:r>
        <w:rPr>
          <w:rFonts w:eastAsia="Arial" w:cs="Arial"/>
          <w:sz w:val="19"/>
          <w:szCs w:val="19"/>
        </w:rPr>
        <w:t>Reads serial commands from the laptop (CRY:hungry / tired / discomfort, RESET, …)</w:t>
      </w:r>
    </w:p>
    <w:p>
      <w:pPr>
        <w:pStyle w:val="ListParagraph"/>
        <w:numPr>
          <w:ilvl w:val="0"/>
          <w:numId w:val="3"/>
        </w:numPr>
        <w:spacing w:before="0" w:after="60"/>
        <w:rPr/>
      </w:pPr>
      <w:r>
        <w:rPr>
          <w:rFonts w:eastAsia="Arial" w:cs="Arial"/>
          <w:sz w:val="19"/>
          <w:szCs w:val="19"/>
        </w:rPr>
        <w:t>Samples all sensors</w:t>
      </w:r>
    </w:p>
    <w:p>
      <w:pPr>
        <w:pStyle w:val="ListParagraph"/>
        <w:numPr>
          <w:ilvl w:val="0"/>
          <w:numId w:val="3"/>
        </w:numPr>
        <w:spacing w:before="0" w:after="60"/>
        <w:rPr/>
      </w:pPr>
      <w:r>
        <w:rPr>
          <w:rFonts w:eastAsia="Arial" w:cs="Arial"/>
          <w:sz w:val="19"/>
          <w:szCs w:val="19"/>
        </w:rPr>
        <w:t>Updates the 8-second motion window and awake state</w:t>
      </w:r>
    </w:p>
    <w:p>
      <w:pPr>
        <w:pStyle w:val="ListParagraph"/>
        <w:numPr>
          <w:ilvl w:val="0"/>
          <w:numId w:val="3"/>
        </w:numPr>
        <w:spacing w:before="0" w:after="60"/>
        <w:rPr/>
      </w:pPr>
      <w:r>
        <w:rPr>
          <w:rFonts w:eastAsia="Arial" w:cs="Arial"/>
          <w:sz w:val="19"/>
          <w:szCs w:val="19"/>
        </w:rPr>
        <w:t>Sends periodic telemetry (GAS, TEMP, LIGHT)</w:t>
      </w:r>
    </w:p>
    <w:p>
      <w:pPr>
        <w:pStyle w:val="ListParagraph"/>
        <w:numPr>
          <w:ilvl w:val="0"/>
          <w:numId w:val="3"/>
        </w:numPr>
        <w:spacing w:before="0" w:after="60"/>
        <w:rPr/>
      </w:pPr>
      <w:r>
        <w:rPr>
          <w:rFonts w:eastAsia="Arial" w:cs="Arial"/>
          <w:sz w:val="19"/>
          <w:szCs w:val="19"/>
        </w:rPr>
        <w:t>Controls lighting, temperature actuators, buzzer, and servo rocking</w:t>
      </w:r>
    </w:p>
    <w:p>
      <w:pPr>
        <w:pStyle w:val="ListParagraph"/>
        <w:numPr>
          <w:ilvl w:val="0"/>
          <w:numId w:val="3"/>
        </w:numPr>
        <w:spacing w:before="0" w:after="60"/>
        <w:rPr/>
      </w:pPr>
      <w:r>
        <w:rPr>
          <w:rFonts w:eastAsia="Arial" w:cs="Arial"/>
          <w:sz w:val="19"/>
          <w:szCs w:val="19"/>
        </w:rPr>
        <w:t>Refreshes the 16×2 LCD every 300 ms</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5.3 Serial Communication Protocol</w:t>
      </w:r>
    </w:p>
    <w:tbl>
      <w:tblPr>
        <w:tblW w:w="9885" w:type="dxa"/>
        <w:jc w:val="end"/>
        <w:tblInd w:w="0" w:type="dxa"/>
        <w:tblLayout w:type="fixed"/>
        <w:tblCellMar>
          <w:top w:w="60" w:type="dxa"/>
          <w:start w:w="80" w:type="dxa"/>
          <w:bottom w:w="60" w:type="dxa"/>
          <w:end w:w="80" w:type="dxa"/>
        </w:tblCellMar>
      </w:tblPr>
      <w:tblGrid>
        <w:gridCol w:w="2234"/>
        <w:gridCol w:w="2610"/>
        <w:gridCol w:w="5041"/>
      </w:tblGrid>
      <w:tr>
        <w:trPr/>
        <w:tc>
          <w:tcPr>
            <w:tcW w:w="2234"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Direction</w:t>
            </w:r>
          </w:p>
        </w:tc>
        <w:tc>
          <w:tcPr>
            <w:tcW w:w="261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Message</w:t>
            </w:r>
          </w:p>
        </w:tc>
        <w:tc>
          <w:tcPr>
            <w:tcW w:w="5041"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Meaning</w:t>
            </w:r>
          </w:p>
        </w:tc>
      </w:tr>
      <w:tr>
        <w:trPr/>
        <w:tc>
          <w:tcPr>
            <w:tcW w:w="2234"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Laptop → MCU</w:t>
            </w:r>
          </w:p>
        </w:tc>
        <w:tc>
          <w:tcPr>
            <w:tcW w:w="261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CRY:hungry</w:t>
            </w:r>
          </w:p>
        </w:tc>
        <w:tc>
          <w:tcPr>
            <w:tcW w:w="504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Start hungry response (rock + display)</w:t>
            </w:r>
          </w:p>
        </w:tc>
      </w:tr>
      <w:tr>
        <w:trPr/>
        <w:tc>
          <w:tcPr>
            <w:tcW w:w="2234"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Laptop → MCU</w:t>
            </w:r>
          </w:p>
        </w:tc>
        <w:tc>
          <w:tcPr>
            <w:tcW w:w="261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CRY:tired</w:t>
            </w:r>
          </w:p>
        </w:tc>
        <w:tc>
          <w:tcPr>
            <w:tcW w:w="504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Start tired response (rock + continuous buzzer)</w:t>
            </w:r>
          </w:p>
        </w:tc>
      </w:tr>
      <w:tr>
        <w:trPr/>
        <w:tc>
          <w:tcPr>
            <w:tcW w:w="2234"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Laptop → MCU</w:t>
            </w:r>
          </w:p>
        </w:tc>
        <w:tc>
          <w:tcPr>
            <w:tcW w:w="261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CRY:discomfort</w:t>
            </w:r>
          </w:p>
        </w:tc>
        <w:tc>
          <w:tcPr>
            <w:tcW w:w="504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Start discomfort response</w:t>
            </w:r>
          </w:p>
        </w:tc>
      </w:tr>
      <w:tr>
        <w:trPr/>
        <w:tc>
          <w:tcPr>
            <w:tcW w:w="2234"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Laptop → MCU</w:t>
            </w:r>
          </w:p>
        </w:tc>
        <w:tc>
          <w:tcPr>
            <w:tcW w:w="261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RESET / CRY:END</w:t>
            </w:r>
          </w:p>
        </w:tc>
        <w:tc>
          <w:tcPr>
            <w:tcW w:w="504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Clear cry state, stop buzzer, center servo</w:t>
            </w:r>
          </w:p>
        </w:tc>
      </w:tr>
      <w:tr>
        <w:trPr/>
        <w:tc>
          <w:tcPr>
            <w:tcW w:w="2234"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MCU → Laptop</w:t>
            </w:r>
          </w:p>
        </w:tc>
        <w:tc>
          <w:tcPr>
            <w:tcW w:w="261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GAS:&lt;value&gt;</w:t>
            </w:r>
          </w:p>
        </w:tc>
        <w:tc>
          <w:tcPr>
            <w:tcW w:w="504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Raw gas sensor reading</w:t>
            </w:r>
          </w:p>
        </w:tc>
      </w:tr>
      <w:tr>
        <w:trPr/>
        <w:tc>
          <w:tcPr>
            <w:tcW w:w="2234"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MCU → Laptop</w:t>
            </w:r>
          </w:p>
        </w:tc>
        <w:tc>
          <w:tcPr>
            <w:tcW w:w="261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TEMP:&lt;value&gt;</w:t>
            </w:r>
          </w:p>
        </w:tc>
        <w:tc>
          <w:tcPr>
            <w:tcW w:w="504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Temperature in °C</w:t>
            </w:r>
          </w:p>
        </w:tc>
      </w:tr>
      <w:tr>
        <w:trPr/>
        <w:tc>
          <w:tcPr>
            <w:tcW w:w="2234"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MCU → Laptop</w:t>
            </w:r>
          </w:p>
        </w:tc>
        <w:tc>
          <w:tcPr>
            <w:tcW w:w="261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LIGHT:DARK/BRIGHT</w:t>
            </w:r>
          </w:p>
        </w:tc>
        <w:tc>
          <w:tcPr>
            <w:tcW w:w="504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Room light state</w:t>
            </w:r>
          </w:p>
        </w:tc>
      </w:tr>
      <w:tr>
        <w:trPr/>
        <w:tc>
          <w:tcPr>
            <w:tcW w:w="2234"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MCU → Laptop</w:t>
            </w:r>
          </w:p>
        </w:tc>
        <w:tc>
          <w:tcPr>
            <w:tcW w:w="261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MOTION:&lt;n&gt;</w:t>
            </w:r>
          </w:p>
        </w:tc>
        <w:tc>
          <w:tcPr>
            <w:tcW w:w="504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Motion count inside current window</w:t>
            </w:r>
          </w:p>
        </w:tc>
      </w:tr>
      <w:tr>
        <w:trPr/>
        <w:tc>
          <w:tcPr>
            <w:tcW w:w="2234"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MCU → Laptop</w:t>
            </w:r>
          </w:p>
        </w:tc>
        <w:tc>
          <w:tcPr>
            <w:tcW w:w="261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AWAKE</w:t>
            </w:r>
          </w:p>
        </w:tc>
        <w:tc>
          <w:tcPr>
            <w:tcW w:w="504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Baby declared awake (≥4 motions)</w:t>
            </w:r>
          </w:p>
        </w:tc>
      </w:tr>
      <w:tr>
        <w:trPr/>
        <w:tc>
          <w:tcPr>
            <w:tcW w:w="2234"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MCU → Laptop</w:t>
            </w:r>
          </w:p>
        </w:tc>
        <w:tc>
          <w:tcPr>
            <w:tcW w:w="261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ALERT:GAS_DETECTED</w:t>
            </w:r>
          </w:p>
        </w:tc>
        <w:tc>
          <w:tcPr>
            <w:tcW w:w="504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Gas threshold crossed</w:t>
            </w:r>
          </w:p>
        </w:tc>
      </w:tr>
      <w:tr>
        <w:trPr/>
        <w:tc>
          <w:tcPr>
            <w:tcW w:w="2234"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MCU → Laptop</w:t>
            </w:r>
          </w:p>
        </w:tc>
        <w:tc>
          <w:tcPr>
            <w:tcW w:w="261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ACK:…</w:t>
            </w:r>
          </w:p>
        </w:tc>
        <w:tc>
          <w:tcPr>
            <w:tcW w:w="504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Command acknowledgement</w:t>
            </w:r>
          </w:p>
        </w:tc>
      </w:tr>
    </w:tbl>
    <w:p>
      <w:pPr>
        <w:pStyle w:val="Normal"/>
        <w:spacing w:before="120" w:after="60"/>
        <w:jc w:val="center"/>
        <w:rPr/>
      </w:pPr>
      <w:r>
        <w:rPr/>
        <w:drawing>
          <wp:anchor distT="0" distB="0" distL="0" distR="0" simplePos="0" relativeHeight="11" behindDoc="0" locked="0" layoutInCell="0" allowOverlap="1">
            <wp:simplePos x="0" y="0"/>
            <wp:positionH relativeFrom="column">
              <wp:posOffset>663575</wp:posOffset>
            </wp:positionH>
            <wp:positionV relativeFrom="paragraph">
              <wp:posOffset>174625</wp:posOffset>
            </wp:positionV>
            <wp:extent cx="4953000" cy="2724150"/>
            <wp:effectExtent l="0" t="0" r="0" b="0"/>
            <wp:wrapSquare wrapText="largest"/>
            <wp:docPr id="6" name="Log File.jpg" descr="Log File.jpg" title="Log 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 File.jpg" descr="Log File.jpg" title="Log File.jpg"/>
                    <pic:cNvPicPr>
                      <a:picLocks noChangeAspect="1" noChangeArrowheads="1"/>
                    </pic:cNvPicPr>
                  </pic:nvPicPr>
                  <pic:blipFill>
                    <a:blip r:embed="rId7"/>
                    <a:stretch>
                      <a:fillRect/>
                    </a:stretch>
                  </pic:blipFill>
                  <pic:spPr bwMode="auto">
                    <a:xfrm>
                      <a:off x="0" y="0"/>
                      <a:ext cx="4953000" cy="2724150"/>
                    </a:xfrm>
                    <a:prstGeom prst="rect">
                      <a:avLst/>
                    </a:prstGeom>
                    <a:noFill/>
                  </pic:spPr>
                </pic:pic>
              </a:graphicData>
            </a:graphic>
          </wp:anchor>
        </w:drawing>
      </w:r>
    </w:p>
    <w:p>
      <w:pPr>
        <w:pStyle w:val="Normal"/>
        <w:spacing w:before="120" w:after="60"/>
        <w:jc w:val="center"/>
        <w:rPr/>
      </w:pPr>
      <w:r>
        <w:rPr/>
      </w:r>
    </w:p>
    <w:p>
      <w:pPr>
        <w:pStyle w:val="Normal"/>
        <w:spacing w:before="120" w:after="60"/>
        <w:jc w:val="center"/>
        <w:rPr/>
      </w:pPr>
      <w:r>
        <w:rPr/>
      </w:r>
    </w:p>
    <w:p>
      <w:pPr>
        <w:pStyle w:val="Normal"/>
        <w:spacing w:before="120" w:after="60"/>
        <w:jc w:val="center"/>
        <w:rPr/>
      </w:pPr>
      <w:r>
        <w:rPr/>
      </w:r>
    </w:p>
    <w:p>
      <w:pPr>
        <w:pStyle w:val="Normal"/>
        <w:spacing w:before="120" w:after="60"/>
        <w:jc w:val="center"/>
        <w:rPr/>
      </w:pPr>
      <w:r>
        <w:rPr/>
      </w:r>
    </w:p>
    <w:p>
      <w:pPr>
        <w:pStyle w:val="Normal"/>
        <w:spacing w:before="120" w:after="60"/>
        <w:jc w:val="center"/>
        <w:rPr/>
      </w:pPr>
      <w:r>
        <w:rPr/>
      </w:r>
    </w:p>
    <w:p>
      <w:pPr>
        <w:pStyle w:val="Normal"/>
        <w:spacing w:before="120" w:after="60"/>
        <w:jc w:val="center"/>
        <w:rPr/>
      </w:pPr>
      <w:r>
        <w:rPr/>
      </w:r>
    </w:p>
    <w:p>
      <w:pPr>
        <w:pStyle w:val="Normal"/>
        <w:spacing w:before="120" w:after="60"/>
        <w:jc w:val="center"/>
        <w:rPr/>
      </w:pPr>
      <w:r>
        <w:rPr/>
      </w:r>
    </w:p>
    <w:p>
      <w:pPr>
        <w:pStyle w:val="Normal"/>
        <w:spacing w:before="120" w:after="60"/>
        <w:jc w:val="center"/>
        <w:rPr/>
      </w:pPr>
      <w:r>
        <w:rPr/>
      </w:r>
    </w:p>
    <w:p>
      <w:pPr>
        <w:pStyle w:val="Normal"/>
        <w:spacing w:before="120" w:after="60"/>
        <w:jc w:val="center"/>
        <w:rPr/>
      </w:pPr>
      <w:r>
        <w:rPr/>
      </w:r>
    </w:p>
    <w:p>
      <w:pPr>
        <w:pStyle w:val="Normal"/>
        <w:spacing w:before="120" w:after="60"/>
        <w:jc w:val="center"/>
        <w:rPr/>
      </w:pPr>
      <w:r>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t>Figure 6 – Live Serial Log showing continuous GAS / TEMP / LIGHT telemetry</w:t>
      </w:r>
    </w:p>
    <w:p>
      <w:pPr>
        <w:pStyle w:val="Normal"/>
        <w:spacing w:lineRule="auto" w:line="276" w:before="0" w:after="120"/>
        <w:jc w:val="center"/>
        <w:rPr/>
      </w:pPr>
      <w:r>
        <w:rPr/>
      </w:r>
    </w:p>
    <w:p>
      <w:pPr>
        <w:pStyle w:val="Normal"/>
        <w:spacing w:lineRule="auto" w:line="276" w:before="0" w:after="120"/>
        <w:jc w:val="center"/>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r>
        <w:br w:type="page"/>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i w:val="false"/>
          <w:iCs w:val="false"/>
          <w:color w:val="0D336B"/>
          <w:sz w:val="28"/>
          <w:szCs w:val="28"/>
          <w:u w:val="single"/>
        </w:rPr>
      </w:pPr>
      <w:r>
        <w:rPr>
          <w:rFonts w:eastAsia="Arial" w:cs="Arial"/>
          <w:b/>
          <w:bCs/>
          <w:i w:val="false"/>
          <w:iCs w:val="false"/>
          <w:color w:val="0D336B"/>
          <w:sz w:val="28"/>
          <w:szCs w:val="28"/>
          <w:u w:val="single"/>
        </w:rPr>
        <w:t>6. Machine Learning Pipeline:</w:t>
      </w:r>
    </w:p>
    <w:p>
      <w:pPr>
        <w:pStyle w:val="Heading2"/>
        <w:spacing w:before="240" w:after="120"/>
        <w:rPr/>
      </w:pPr>
      <w:r>
        <w:rPr>
          <w:rFonts w:eastAsia="Arial" w:cs="Arial"/>
          <w:b/>
          <w:bCs/>
          <w:color w:val="1A73B8"/>
          <w:sz w:val="24"/>
          <w:szCs w:val="24"/>
        </w:rPr>
        <w:t>6.1 Dataset</w:t>
      </w:r>
    </w:p>
    <w:p>
      <w:pPr>
        <w:pStyle w:val="Normal"/>
        <w:spacing w:lineRule="auto" w:line="276" w:before="0" w:after="120"/>
        <w:jc w:val="both"/>
        <w:rPr/>
      </w:pPr>
      <w:r>
        <w:rPr>
          <w:rFonts w:eastAsia="Arial" w:cs="Arial"/>
          <w:sz w:val="20"/>
          <w:szCs w:val="20"/>
        </w:rPr>
        <w:t xml:space="preserve">We used the publicly available </w:t>
      </w:r>
      <w:r>
        <w:rPr>
          <w:rFonts w:eastAsia="Arial" w:cs="Arial"/>
          <w:b/>
          <w:bCs/>
          <w:sz w:val="20"/>
          <w:szCs w:val="20"/>
        </w:rPr>
        <w:t>Donate-a-Cry Corpus</w:t>
      </w:r>
      <w:r>
        <w:rPr>
          <w:rFonts w:eastAsia="Arial" w:cs="Arial"/>
          <w:sz w:val="20"/>
          <w:szCs w:val="20"/>
        </w:rPr>
        <w:t xml:space="preserve"> (457 labeled recordings). A pre-extracted feature version was obtained from Kaggle for rapid prototyping, while a matching feature-extraction routine was also implemented for live inference.</w:t>
      </w:r>
    </w:p>
    <w:tbl>
      <w:tblPr>
        <w:tblW w:w="9900" w:type="dxa"/>
        <w:jc w:val="start"/>
        <w:tblInd w:w="0" w:type="dxa"/>
        <w:tblLayout w:type="fixed"/>
        <w:tblCellMar>
          <w:top w:w="60" w:type="dxa"/>
          <w:start w:w="80" w:type="dxa"/>
          <w:bottom w:w="60" w:type="dxa"/>
          <w:end w:w="80" w:type="dxa"/>
        </w:tblCellMar>
      </w:tblPr>
      <w:tblGrid>
        <w:gridCol w:w="1799"/>
        <w:gridCol w:w="1600"/>
        <w:gridCol w:w="1601"/>
        <w:gridCol w:w="4900"/>
      </w:tblGrid>
      <w:tr>
        <w:trPr/>
        <w:tc>
          <w:tcPr>
            <w:tcW w:w="1799"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Class</w:t>
            </w:r>
          </w:p>
        </w:tc>
        <w:tc>
          <w:tcPr>
            <w:tcW w:w="160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Recordings</w:t>
            </w:r>
          </w:p>
        </w:tc>
        <w:tc>
          <w:tcPr>
            <w:tcW w:w="1601"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Percentage</w:t>
            </w:r>
          </w:p>
        </w:tc>
        <w:tc>
          <w:tcPr>
            <w:tcW w:w="490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System Response</w:t>
            </w:r>
          </w:p>
        </w:tc>
      </w:tr>
      <w:tr>
        <w:trPr/>
        <w:tc>
          <w:tcPr>
            <w:tcW w:w="17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Hungry</w:t>
            </w:r>
          </w:p>
        </w:tc>
        <w:tc>
          <w:tcPr>
            <w:tcW w:w="16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382</w:t>
            </w:r>
          </w:p>
        </w:tc>
        <w:tc>
          <w:tcPr>
            <w:tcW w:w="16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 xml:space="preserve">≈ </w:t>
            </w:r>
            <w:r>
              <w:rPr>
                <w:rFonts w:eastAsia="Arial" w:cs="Arial"/>
                <w:color w:val="000000"/>
                <w:sz w:val="16"/>
                <w:szCs w:val="16"/>
              </w:rPr>
              <w:t>84 %</w:t>
            </w:r>
          </w:p>
        </w:tc>
        <w:tc>
          <w:tcPr>
            <w:tcW w:w="49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Display message + optional calming video</w:t>
            </w:r>
          </w:p>
        </w:tc>
      </w:tr>
      <w:tr>
        <w:trPr/>
        <w:tc>
          <w:tcPr>
            <w:tcW w:w="17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Discomfort</w:t>
            </w:r>
          </w:p>
        </w:tc>
        <w:tc>
          <w:tcPr>
            <w:tcW w:w="16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27</w:t>
            </w:r>
          </w:p>
        </w:tc>
        <w:tc>
          <w:tcPr>
            <w:tcW w:w="1601"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 xml:space="preserve">≈ </w:t>
            </w:r>
            <w:r>
              <w:rPr>
                <w:rFonts w:eastAsia="Arial" w:cs="Arial"/>
                <w:color w:val="000000"/>
                <w:sz w:val="16"/>
                <w:szCs w:val="16"/>
              </w:rPr>
              <w:t>6 %</w:t>
            </w:r>
          </w:p>
        </w:tc>
        <w:tc>
          <w:tcPr>
            <w:tcW w:w="49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Display message (check diaper / position)</w:t>
            </w:r>
          </w:p>
        </w:tc>
      </w:tr>
      <w:tr>
        <w:trPr/>
        <w:tc>
          <w:tcPr>
            <w:tcW w:w="17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Tired</w:t>
            </w:r>
          </w:p>
        </w:tc>
        <w:tc>
          <w:tcPr>
            <w:tcW w:w="16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24</w:t>
            </w:r>
          </w:p>
        </w:tc>
        <w:tc>
          <w:tcPr>
            <w:tcW w:w="1601"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 xml:space="preserve">≈ </w:t>
            </w:r>
            <w:r>
              <w:rPr>
                <w:rFonts w:eastAsia="Arial" w:cs="Arial"/>
                <w:color w:val="000000"/>
                <w:sz w:val="16"/>
                <w:szCs w:val="16"/>
              </w:rPr>
              <w:t>5 %</w:t>
            </w:r>
          </w:p>
        </w:tc>
        <w:tc>
          <w:tcPr>
            <w:tcW w:w="49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Continuous buzzer + urgent warning</w:t>
            </w:r>
          </w:p>
        </w:tc>
      </w:tr>
    </w:tbl>
    <w:p>
      <w:pPr>
        <w:pStyle w:val="Normal"/>
        <w:spacing w:lineRule="auto" w:line="276" w:before="0" w:after="160"/>
        <w:jc w:val="both"/>
        <w:rPr>
          <w:rFonts w:ascii="Arial" w:hAnsi="Arial" w:eastAsia="Arial" w:cs="Arial"/>
          <w:i/>
          <w:iCs/>
          <w:color w:val="0D336B"/>
          <w:sz w:val="20"/>
          <w:szCs w:val="20"/>
        </w:rPr>
      </w:pPr>
      <w:r>
        <w:rPr>
          <w:rFonts w:eastAsia="Arial" w:cs="Arial"/>
          <w:i/>
          <w:iCs/>
          <w:color w:val="0D336B"/>
          <w:sz w:val="20"/>
          <w:szCs w:val="20"/>
        </w:rPr>
      </w:r>
    </w:p>
    <w:p>
      <w:pPr>
        <w:pStyle w:val="Normal"/>
        <w:spacing w:lineRule="auto" w:line="276" w:before="0" w:after="160"/>
        <w:jc w:val="both"/>
        <w:rPr>
          <w:rFonts w:ascii="Arial" w:hAnsi="Arial" w:eastAsia="Arial" w:cs="Arial"/>
          <w:i/>
          <w:iCs/>
          <w:color w:val="0D336B"/>
          <w:sz w:val="20"/>
          <w:szCs w:val="20"/>
        </w:rPr>
      </w:pPr>
      <w:r>
        <w:rPr>
          <w:rFonts w:eastAsia="Arial" w:cs="Arial"/>
          <w:i/>
          <w:iCs/>
          <w:color w:val="0D336B"/>
          <w:sz w:val="20"/>
          <w:szCs w:val="20"/>
        </w:rPr>
        <w:t>Note: The strong class imbalance is a well-known challenge of this dataset. SMOTE / RandomOverSampler inside the cross-validation pipeline and careful macro-F1 evaluation were used to mitigate it.</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6.2 Feature Set (25 acoustic features)</w:t>
      </w:r>
    </w:p>
    <w:tbl>
      <w:tblPr>
        <w:tblW w:w="9900" w:type="dxa"/>
        <w:jc w:val="start"/>
        <w:tblInd w:w="0" w:type="dxa"/>
        <w:tblLayout w:type="fixed"/>
        <w:tblCellMar>
          <w:top w:w="60" w:type="dxa"/>
          <w:start w:w="80" w:type="dxa"/>
          <w:bottom w:w="60" w:type="dxa"/>
          <w:end w:w="80" w:type="dxa"/>
        </w:tblCellMar>
      </w:tblPr>
      <w:tblGrid>
        <w:gridCol w:w="2798"/>
        <w:gridCol w:w="7102"/>
      </w:tblGrid>
      <w:tr>
        <w:trPr/>
        <w:tc>
          <w:tcPr>
            <w:tcW w:w="2798"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Feature Group</w:t>
            </w:r>
          </w:p>
        </w:tc>
        <w:tc>
          <w:tcPr>
            <w:tcW w:w="7102"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Examples</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Amplitude / Energy</w:t>
            </w:r>
          </w:p>
        </w:tc>
        <w:tc>
          <w:tcPr>
            <w:tcW w:w="7102"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Amplitude_Envelope_Mean, RMS_Mean</w:t>
            </w:r>
          </w:p>
        </w:tc>
      </w:tr>
      <w:tr>
        <w:trPr/>
        <w:tc>
          <w:tcPr>
            <w:tcW w:w="2798"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Temporal</w:t>
            </w:r>
          </w:p>
        </w:tc>
        <w:tc>
          <w:tcPr>
            <w:tcW w:w="7102"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ZCR_Mean</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Spectral</w:t>
            </w:r>
          </w:p>
        </w:tc>
        <w:tc>
          <w:tcPr>
            <w:tcW w:w="7102"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STFT_Mean, SC_Mean, SBAN_Mean, SCON_Mean, MelSpec</w:t>
            </w:r>
          </w:p>
        </w:tc>
      </w:tr>
      <w:tr>
        <w:trPr/>
        <w:tc>
          <w:tcPr>
            <w:tcW w:w="2798"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MFCC</w:t>
            </w:r>
          </w:p>
        </w:tc>
        <w:tc>
          <w:tcPr>
            <w:tcW w:w="7102"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MFCCs13Mean, MFCCs1 … MFCCs13, MFCCs20</w:t>
            </w:r>
          </w:p>
        </w:tc>
      </w:tr>
      <w:tr>
        <w:trPr/>
        <w:tc>
          <w:tcPr>
            <w:tcW w:w="2798"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Delta MFCC</w:t>
            </w:r>
          </w:p>
        </w:tc>
        <w:tc>
          <w:tcPr>
            <w:tcW w:w="7102"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delMFCCs13, del2MFCCs13</w:t>
            </w:r>
          </w:p>
        </w:tc>
      </w:tr>
    </w:tbl>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6.3 Training Strategy</w:t>
      </w:r>
    </w:p>
    <w:p>
      <w:pPr>
        <w:pStyle w:val="ListParagraph"/>
        <w:numPr>
          <w:ilvl w:val="0"/>
          <w:numId w:val="3"/>
        </w:numPr>
        <w:spacing w:before="0" w:after="60"/>
        <w:rPr/>
      </w:pPr>
      <w:r>
        <w:rPr>
          <w:rFonts w:eastAsia="Arial" w:cs="Arial"/>
          <w:sz w:val="19"/>
          <w:szCs w:val="19"/>
        </w:rPr>
        <w:t>80 / 20 stratified train-test split (random_state = 42)</w:t>
      </w:r>
    </w:p>
    <w:p>
      <w:pPr>
        <w:pStyle w:val="ListParagraph"/>
        <w:numPr>
          <w:ilvl w:val="0"/>
          <w:numId w:val="3"/>
        </w:numPr>
        <w:spacing w:before="0" w:after="60"/>
        <w:rPr/>
      </w:pPr>
      <w:r>
        <w:rPr>
          <w:rFonts w:eastAsia="Arial" w:cs="Arial"/>
          <w:sz w:val="19"/>
          <w:szCs w:val="19"/>
        </w:rPr>
        <w:t>5-fold Stratified Cross-Validation inside the training set</w:t>
      </w:r>
    </w:p>
    <w:p>
      <w:pPr>
        <w:pStyle w:val="ListParagraph"/>
        <w:numPr>
          <w:ilvl w:val="0"/>
          <w:numId w:val="3"/>
        </w:numPr>
        <w:spacing w:before="0" w:after="60"/>
        <w:rPr/>
      </w:pPr>
      <w:r>
        <w:rPr>
          <w:rFonts w:eastAsia="Arial" w:cs="Arial"/>
          <w:sz w:val="19"/>
          <w:szCs w:val="19"/>
        </w:rPr>
        <w:t>Pipeline: Imputer → Scaler → (optional) SMOTE → Classifier</w:t>
      </w:r>
    </w:p>
    <w:p>
      <w:pPr>
        <w:pStyle w:val="ListParagraph"/>
        <w:numPr>
          <w:ilvl w:val="0"/>
          <w:numId w:val="3"/>
        </w:numPr>
        <w:spacing w:before="0" w:after="60"/>
        <w:rPr/>
      </w:pPr>
      <w:r>
        <w:rPr>
          <w:rFonts w:eastAsia="Arial" w:cs="Arial"/>
          <w:sz w:val="19"/>
          <w:szCs w:val="19"/>
        </w:rPr>
        <w:t>Models evaluated: Logistic Regression, SVM, Random Forest, Extra Trees, HistGradientBoosting, KNN, VotingClassifier</w:t>
      </w:r>
    </w:p>
    <w:p>
      <w:pPr>
        <w:pStyle w:val="ListParagraph"/>
        <w:numPr>
          <w:ilvl w:val="0"/>
          <w:numId w:val="3"/>
        </w:numPr>
        <w:spacing w:before="0" w:after="60"/>
        <w:rPr/>
      </w:pPr>
      <w:r>
        <w:rPr>
          <w:rFonts w:eastAsia="Arial" w:cs="Arial"/>
          <w:sz w:val="19"/>
          <w:szCs w:val="19"/>
        </w:rPr>
        <w:t>Selection criterion: highest CV macro-F1 (balanced performance across the three classes)</w:t>
      </w:r>
    </w:p>
    <w:p>
      <w:pPr>
        <w:pStyle w:val="ListParagraph"/>
        <w:numPr>
          <w:ilvl w:val="0"/>
          <w:numId w:val="3"/>
        </w:numPr>
        <w:spacing w:before="0" w:after="60"/>
        <w:rPr/>
      </w:pPr>
      <w:r>
        <w:rPr>
          <w:rFonts w:eastAsia="Arial" w:cs="Arial"/>
          <w:sz w:val="19"/>
          <w:szCs w:val="19"/>
        </w:rPr>
        <w:t>Final artifact saved as a single joblib file containing pipeline, feature names, class names</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6.4 Live Inference Path</w:t>
      </w:r>
    </w:p>
    <w:p>
      <w:pPr>
        <w:pStyle w:val="Normal"/>
        <w:spacing w:lineRule="auto" w:line="276" w:before="0" w:after="120"/>
        <w:jc w:val="both"/>
        <w:rPr/>
      </w:pPr>
      <w:r>
        <w:rPr>
          <w:rFonts w:eastAsia="Arial" w:cs="Arial"/>
          <w:sz w:val="20"/>
          <w:szCs w:val="20"/>
        </w:rPr>
        <w:t>When a new audio file (or microphone buffer) arrives, the same feature-extraction recipe is applied, the resulting vector is fed to the loaded pipeline, and the predicted label plus confidence are returned. The GUI then issues the corresponding serial command and Telegram notification.</w:t>
      </w:r>
    </w:p>
    <w:p>
      <w:pPr>
        <w:pStyle w:val="Normal"/>
        <w:spacing w:lineRule="auto" w:line="276" w:before="0" w:after="120"/>
        <w:jc w:val="center"/>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r>
        <w:br w:type="page"/>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t>7. System Workflow (End-to-End):</w:t>
      </w:r>
    </w:p>
    <w:p>
      <w:pPr>
        <w:pStyle w:val="Heading2"/>
        <w:spacing w:before="240" w:after="120"/>
        <w:rPr/>
      </w:pPr>
      <w:r>
        <w:rPr>
          <w:rFonts w:eastAsia="Arial" w:cs="Arial"/>
          <w:b/>
          <w:bCs/>
          <w:color w:val="1A73B8"/>
          <w:sz w:val="24"/>
          <w:szCs w:val="24"/>
        </w:rPr>
        <w:t>7.1 Cry Detection &amp; Classification</w:t>
      </w:r>
    </w:p>
    <w:p>
      <w:pPr>
        <w:pStyle w:val="ListParagraph"/>
        <w:numPr>
          <w:ilvl w:val="0"/>
          <w:numId w:val="7"/>
        </w:numPr>
        <w:spacing w:before="0" w:after="60"/>
        <w:rPr/>
      </w:pPr>
      <w:r>
        <w:rPr>
          <w:rFonts w:eastAsia="Arial" w:cs="Arial"/>
          <w:sz w:val="19"/>
          <w:szCs w:val="19"/>
        </w:rPr>
        <w:t>Laptop microphone (or uploaded file) captures audio.</w:t>
      </w:r>
    </w:p>
    <w:p>
      <w:pPr>
        <w:pStyle w:val="ListParagraph"/>
        <w:numPr>
          <w:ilvl w:val="0"/>
          <w:numId w:val="4"/>
        </w:numPr>
        <w:spacing w:before="0" w:after="60"/>
        <w:rPr/>
      </w:pPr>
      <w:r>
        <w:rPr>
          <w:rFonts w:eastAsia="Arial" w:cs="Arial"/>
          <w:sz w:val="19"/>
          <w:szCs w:val="19"/>
        </w:rPr>
        <w:t>Optional spectral noise reduction + voice-activity detection.</w:t>
      </w:r>
    </w:p>
    <w:p>
      <w:pPr>
        <w:pStyle w:val="ListParagraph"/>
        <w:numPr>
          <w:ilvl w:val="0"/>
          <w:numId w:val="4"/>
        </w:numPr>
        <w:spacing w:before="0" w:after="60"/>
        <w:rPr/>
      </w:pPr>
      <w:r>
        <w:rPr>
          <w:rFonts w:eastAsia="Arial" w:cs="Arial"/>
          <w:sz w:val="19"/>
          <w:szCs w:val="19"/>
        </w:rPr>
        <w:t>Fixed-length (5 s) feature vector is extracted.</w:t>
      </w:r>
    </w:p>
    <w:p>
      <w:pPr>
        <w:pStyle w:val="ListParagraph"/>
        <w:numPr>
          <w:ilvl w:val="0"/>
          <w:numId w:val="4"/>
        </w:numPr>
        <w:spacing w:before="0" w:after="60"/>
        <w:rPr/>
      </w:pPr>
      <w:r>
        <w:rPr>
          <w:rFonts w:eastAsia="Arial" w:cs="Arial"/>
          <w:sz w:val="19"/>
          <w:szCs w:val="19"/>
        </w:rPr>
        <w:t>Trained model returns one of {hungry, tired, discomfort} + confidence.</w:t>
      </w:r>
    </w:p>
    <w:p>
      <w:pPr>
        <w:pStyle w:val="ListParagraph"/>
        <w:numPr>
          <w:ilvl w:val="0"/>
          <w:numId w:val="4"/>
        </w:numPr>
        <w:spacing w:before="0" w:after="60"/>
        <w:rPr/>
      </w:pPr>
      <w:r>
        <w:rPr>
          <w:rFonts w:eastAsia="Arial" w:cs="Arial"/>
          <w:sz w:val="19"/>
          <w:szCs w:val="19"/>
        </w:rPr>
        <w:t>Streamlit updates status cards and log.</w:t>
      </w:r>
    </w:p>
    <w:p>
      <w:pPr>
        <w:pStyle w:val="ListParagraph"/>
        <w:numPr>
          <w:ilvl w:val="0"/>
          <w:numId w:val="4"/>
        </w:numPr>
        <w:spacing w:before="0" w:after="60"/>
        <w:rPr/>
      </w:pPr>
      <w:r>
        <w:rPr>
          <w:rFonts w:eastAsia="Arial" w:cs="Arial"/>
          <w:sz w:val="19"/>
          <w:szCs w:val="19"/>
        </w:rPr>
        <w:t>Serial command CRY:&lt;label&gt; is sent to the microcontroller.</w:t>
      </w:r>
    </w:p>
    <w:p>
      <w:pPr>
        <w:pStyle w:val="ListParagraph"/>
        <w:numPr>
          <w:ilvl w:val="0"/>
          <w:numId w:val="4"/>
        </w:numPr>
        <w:spacing w:before="0" w:after="60"/>
        <w:rPr/>
      </w:pPr>
      <w:r>
        <w:rPr>
          <w:rFonts w:eastAsia="Arial" w:cs="Arial"/>
          <w:sz w:val="19"/>
          <w:szCs w:val="19"/>
        </w:rPr>
        <w:t>Telegram message is dispatched to the caregiver.</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7.2 Hardware Reaction</w:t>
      </w:r>
    </w:p>
    <w:p>
      <w:pPr>
        <w:pStyle w:val="ListParagraph"/>
        <w:numPr>
          <w:ilvl w:val="0"/>
          <w:numId w:val="3"/>
        </w:numPr>
        <w:spacing w:before="0" w:after="60"/>
        <w:rPr/>
      </w:pPr>
      <w:r>
        <w:rPr>
          <w:rFonts w:eastAsia="Arial" w:cs="Arial"/>
          <w:sz w:val="19"/>
          <w:szCs w:val="19"/>
        </w:rPr>
        <w:t>Servo immediately begins a continuous rocking cycle (0° → 90° → 180°).</w:t>
      </w:r>
    </w:p>
    <w:p>
      <w:pPr>
        <w:pStyle w:val="ListParagraph"/>
        <w:numPr>
          <w:ilvl w:val="0"/>
          <w:numId w:val="3"/>
        </w:numPr>
        <w:spacing w:before="0" w:after="60"/>
        <w:rPr/>
      </w:pPr>
      <w:r>
        <w:rPr>
          <w:rFonts w:eastAsia="Arial" w:cs="Arial"/>
          <w:sz w:val="19"/>
          <w:szCs w:val="19"/>
        </w:rPr>
        <w:t>LCD shows “Baby Crying! Reason: &lt;label&gt;”.</w:t>
      </w:r>
    </w:p>
    <w:p>
      <w:pPr>
        <w:pStyle w:val="ListParagraph"/>
        <w:numPr>
          <w:ilvl w:val="0"/>
          <w:numId w:val="3"/>
        </w:numPr>
        <w:spacing w:before="0" w:after="60"/>
        <w:rPr/>
      </w:pPr>
      <w:r>
        <w:rPr>
          <w:rFonts w:eastAsia="Arial" w:cs="Arial"/>
          <w:sz w:val="19"/>
          <w:szCs w:val="19"/>
        </w:rPr>
        <w:t>If the label is tired, the buzzer stays on continuously.</w:t>
      </w:r>
    </w:p>
    <w:p>
      <w:pPr>
        <w:pStyle w:val="ListParagraph"/>
        <w:numPr>
          <w:ilvl w:val="0"/>
          <w:numId w:val="3"/>
        </w:numPr>
        <w:spacing w:before="0" w:after="60"/>
        <w:rPr/>
      </w:pPr>
      <w:r>
        <w:rPr>
          <w:rFonts w:eastAsia="Arial" w:cs="Arial"/>
          <w:sz w:val="19"/>
          <w:szCs w:val="19"/>
        </w:rPr>
        <w:t>Room lamp turns on if the room is dark.</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7.3 Environmental &amp; Safety Loops</w:t>
      </w:r>
    </w:p>
    <w:p>
      <w:pPr>
        <w:pStyle w:val="ListParagraph"/>
        <w:numPr>
          <w:ilvl w:val="0"/>
          <w:numId w:val="3"/>
        </w:numPr>
        <w:spacing w:before="0" w:after="60"/>
        <w:rPr/>
      </w:pPr>
      <w:r>
        <w:rPr>
          <w:rFonts w:eastAsia="Arial" w:cs="Arial"/>
          <w:sz w:val="19"/>
          <w:szCs w:val="19"/>
        </w:rPr>
        <w:t>PIR motion window (8 s) decides whether the baby is awake.</w:t>
      </w:r>
    </w:p>
    <w:p>
      <w:pPr>
        <w:pStyle w:val="ListParagraph"/>
        <w:numPr>
          <w:ilvl w:val="0"/>
          <w:numId w:val="3"/>
        </w:numPr>
        <w:spacing w:before="0" w:after="60"/>
        <w:rPr/>
      </w:pPr>
      <w:r>
        <w:rPr>
          <w:rFonts w:eastAsia="Arial" w:cs="Arial"/>
          <w:sz w:val="19"/>
          <w:szCs w:val="19"/>
        </w:rPr>
        <w:t>Temperature band drives RGB LED colour and fan PWM.</w:t>
      </w:r>
    </w:p>
    <w:p>
      <w:pPr>
        <w:pStyle w:val="ListParagraph"/>
        <w:numPr>
          <w:ilvl w:val="0"/>
          <w:numId w:val="3"/>
        </w:numPr>
        <w:spacing w:before="0" w:after="60"/>
        <w:rPr/>
      </w:pPr>
      <w:r>
        <w:rPr>
          <w:rFonts w:eastAsia="Arial" w:cs="Arial"/>
          <w:sz w:val="19"/>
          <w:szCs w:val="19"/>
        </w:rPr>
        <w:t>Gas sensor continuously compared against threshold 400; on breach the system enters the highest-priority SAFETY ALERT state (buzzer + full-screen GUI + Telegram).</w:t>
      </w:r>
    </w:p>
    <w:p>
      <w:pPr>
        <w:pStyle w:val="Heading1"/>
        <w:spacing w:before="0" w:after="160"/>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t>8. Implementation Details &amp; Screenshots</w:t>
      </w:r>
    </w:p>
    <w:p>
      <w:pPr>
        <w:pStyle w:val="Heading2"/>
        <w:spacing w:before="240" w:after="120"/>
        <w:rPr/>
      </w:pPr>
      <w:r>
        <w:rPr>
          <w:rFonts w:eastAsia="Arial" w:cs="Arial"/>
          <w:b/>
          <w:bCs/>
          <w:color w:val="1A73B8"/>
          <w:sz w:val="24"/>
          <w:szCs w:val="24"/>
        </w:rPr>
        <w:t>8.1 Gas Safety Alert (Highest Priority)</w:t>
      </w:r>
    </w:p>
    <w:p>
      <w:pPr>
        <w:pStyle w:val="Normal"/>
        <w:spacing w:before="120" w:after="60"/>
        <w:jc w:val="center"/>
        <w:rPr/>
      </w:pPr>
      <w:r>
        <w:rPr/>
        <w:drawing>
          <wp:inline distT="0" distB="0" distL="0" distR="0">
            <wp:extent cx="4267835" cy="2051685"/>
            <wp:effectExtent l="0" t="0" r="0" b="0"/>
            <wp:docPr id="7" name="Gas Alret.jpg" descr="Gas Alret.jpg" title="Gas Alr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s Alret.jpg" descr="Gas Alret.jpg" title="Gas Alret.jpg"/>
                    <pic:cNvPicPr>
                      <a:picLocks noChangeAspect="1" noChangeArrowheads="1"/>
                    </pic:cNvPicPr>
                  </pic:nvPicPr>
                  <pic:blipFill>
                    <a:blip r:embed="rId8"/>
                    <a:stretch>
                      <a:fillRect/>
                    </a:stretch>
                  </pic:blipFill>
                  <pic:spPr bwMode="auto">
                    <a:xfrm>
                      <a:off x="0" y="0"/>
                      <a:ext cx="4267835" cy="2051685"/>
                    </a:xfrm>
                    <a:prstGeom prst="rect">
                      <a:avLst/>
                    </a:prstGeom>
                    <a:noFill/>
                  </pic:spPr>
                </pic:pic>
              </a:graphicData>
            </a:graphic>
          </wp:inline>
        </w:drawing>
      </w:r>
    </w:p>
    <w:p>
      <w:pPr>
        <w:pStyle w:val="Normal"/>
        <w:spacing w:before="60" w:after="200"/>
        <w:jc w:val="center"/>
        <w:rPr/>
      </w:pPr>
      <w:r>
        <w:rPr>
          <w:rFonts w:eastAsia="Arial" w:cs="Arial"/>
          <w:i/>
          <w:iCs/>
          <w:color w:val="555555"/>
          <w:sz w:val="16"/>
          <w:szCs w:val="16"/>
        </w:rPr>
        <w:t>Figure 7 – GUI in SAFETY ALERT state: Gas = DANGER, Servo rocking, Buzzer ON, Telegram sent</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8.2 Temperature / Calm State</w:t>
      </w:r>
    </w:p>
    <w:p>
      <w:pPr>
        <w:pStyle w:val="Normal"/>
        <w:spacing w:before="120" w:after="60"/>
        <w:jc w:val="center"/>
        <w:rPr/>
      </w:pPr>
      <w:r>
        <w:rPr/>
        <w:drawing>
          <wp:inline distT="0" distB="0" distL="0" distR="0">
            <wp:extent cx="4334510" cy="2084070"/>
            <wp:effectExtent l="0" t="0" r="0" b="0"/>
            <wp:docPr id="8" name="Temp Alret.jpg" descr="Temp Alret.jpg" title="Temp Alr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mp Alret.jpg" descr="Temp Alret.jpg" title="Temp Alret.jpg"/>
                    <pic:cNvPicPr>
                      <a:picLocks noChangeAspect="1" noChangeArrowheads="1"/>
                    </pic:cNvPicPr>
                  </pic:nvPicPr>
                  <pic:blipFill>
                    <a:blip r:embed="rId9"/>
                    <a:stretch>
                      <a:fillRect/>
                    </a:stretch>
                  </pic:blipFill>
                  <pic:spPr bwMode="auto">
                    <a:xfrm>
                      <a:off x="0" y="0"/>
                      <a:ext cx="4334510" cy="2084070"/>
                    </a:xfrm>
                    <a:prstGeom prst="rect">
                      <a:avLst/>
                    </a:prstGeom>
                    <a:noFill/>
                  </pic:spPr>
                </pic:pic>
              </a:graphicData>
            </a:graphic>
          </wp:inline>
        </w:drawing>
      </w:r>
    </w:p>
    <w:p>
      <w:pPr>
        <w:pStyle w:val="Normal"/>
        <w:spacing w:before="60" w:after="200"/>
        <w:jc w:val="center"/>
        <w:rPr/>
      </w:pPr>
      <w:r>
        <w:rPr>
          <w:rFonts w:eastAsia="Arial" w:cs="Arial"/>
          <w:i/>
          <w:iCs/>
          <w:color w:val="555555"/>
          <w:sz w:val="16"/>
          <w:szCs w:val="16"/>
        </w:rPr>
        <w:t>Figure 8 – High temperature (73 °C in test) with Red-fan-Full indicator; baby calm</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8.3 Telegram Bot Integration</w:t>
      </w:r>
    </w:p>
    <w:p>
      <w:pPr>
        <w:pStyle w:val="Normal"/>
        <w:spacing w:lineRule="auto" w:line="276" w:before="0" w:after="120"/>
        <w:jc w:val="both"/>
        <w:rPr>
          <w:rFonts w:ascii="Arial" w:hAnsi="Arial"/>
          <w:sz w:val="20"/>
          <w:szCs w:val="20"/>
        </w:rPr>
      </w:pPr>
      <w:r>
        <w:rPr>
          <w:rFonts w:eastAsia="Arial" w:cs="Arial"/>
          <w:sz w:val="20"/>
          <w:szCs w:val="20"/>
        </w:rPr>
        <w:t xml:space="preserve">A dedicated Telegram bot (@SMART_NURSERY_GUARDIAN_bot) receives every cry classification and every gas alert, giving the caregiver immediate mobile visibility even when away from the laptop. </w:t>
      </w:r>
      <w:r>
        <w:rPr>
          <w:b w:val="false"/>
          <w:i w:val="false"/>
          <w:sz w:val="20"/>
          <w:szCs w:val="20"/>
        </w:rPr>
        <w:t>When gas is detected (or a cry is classified), the system sends a Telegram message to a pre-configured chat so the caregiver gets a phone alert even from another room. Implementation: a bot created through @BotFather provides the API token; the chat ID is read from the first getUpdates response; alerts are sent with python-telegram-bot — free, serverless, and far more reliable than browser-automation alternatives. Cry alerts are deduplicated per label and gas alerts are rate-limited to one message every 30 seconds to avoid notification spam.</w:t>
      </w:r>
    </w:p>
    <w:p>
      <w:pPr>
        <w:pStyle w:val="Normal"/>
        <w:spacing w:lineRule="auto" w:line="276" w:before="0" w:after="120"/>
        <w:jc w:val="both"/>
        <w:rPr>
          <w:rFonts w:ascii="Arial" w:hAnsi="Arial" w:eastAsia="Arial" w:cs="Arial"/>
          <w:sz w:val="20"/>
          <w:szCs w:val="20"/>
        </w:rPr>
      </w:pPr>
      <w:r>
        <w:rPr>
          <w:rFonts w:eastAsia="Arial" w:cs="Arial"/>
          <w:sz w:val="20"/>
          <w:szCs w:val="20"/>
        </w:rPr>
        <w:drawing>
          <wp:anchor distT="0" distB="0" distL="0" distR="0" simplePos="0" relativeHeight="9" behindDoc="0" locked="0" layoutInCell="0" allowOverlap="1">
            <wp:simplePos x="0" y="0"/>
            <wp:positionH relativeFrom="column">
              <wp:posOffset>3292475</wp:posOffset>
            </wp:positionH>
            <wp:positionV relativeFrom="paragraph">
              <wp:posOffset>123190</wp:posOffset>
            </wp:positionV>
            <wp:extent cx="2505710" cy="2696210"/>
            <wp:effectExtent l="0" t="0" r="0" b="0"/>
            <wp:wrapSquare wrapText="largest"/>
            <wp:docPr id="9" name="Telegram 2.jpg" descr="Telegram 2.jpg" title="Telegra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legram 2.jpg" descr="Telegram 2.jpg" title="Telegram 2.jpg"/>
                    <pic:cNvPicPr>
                      <a:picLocks noChangeAspect="1" noChangeArrowheads="1"/>
                    </pic:cNvPicPr>
                  </pic:nvPicPr>
                  <pic:blipFill>
                    <a:blip r:embed="rId10"/>
                    <a:stretch>
                      <a:fillRect/>
                    </a:stretch>
                  </pic:blipFill>
                  <pic:spPr bwMode="auto">
                    <a:xfrm>
                      <a:off x="0" y="0"/>
                      <a:ext cx="2505710" cy="2696210"/>
                    </a:xfrm>
                    <a:prstGeom prst="rect">
                      <a:avLst/>
                    </a:prstGeom>
                    <a:noFill/>
                  </pic:spPr>
                </pic:pic>
              </a:graphicData>
            </a:graphic>
          </wp:anchor>
        </w:drawing>
        <w:drawing>
          <wp:anchor distT="0" distB="0" distL="0" distR="0" simplePos="0" relativeHeight="10" behindDoc="0" locked="0" layoutInCell="0" allowOverlap="1">
            <wp:simplePos x="0" y="0"/>
            <wp:positionH relativeFrom="column">
              <wp:posOffset>34925</wp:posOffset>
            </wp:positionH>
            <wp:positionV relativeFrom="paragraph">
              <wp:posOffset>123825</wp:posOffset>
            </wp:positionV>
            <wp:extent cx="2353310" cy="2706370"/>
            <wp:effectExtent l="0" t="0" r="0" b="0"/>
            <wp:wrapSquare wrapText="largest"/>
            <wp:docPr id="10" name="Telegram 1.jpg" descr="Telegram 1.jpg" title="Tele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legram 1.jpg" descr="Telegram 1.jpg" title="Telegram 1.jpg"/>
                    <pic:cNvPicPr>
                      <a:picLocks noChangeAspect="1" noChangeArrowheads="1"/>
                    </pic:cNvPicPr>
                  </pic:nvPicPr>
                  <pic:blipFill>
                    <a:blip r:embed="rId11"/>
                    <a:stretch>
                      <a:fillRect/>
                    </a:stretch>
                  </pic:blipFill>
                  <pic:spPr bwMode="auto">
                    <a:xfrm>
                      <a:off x="0" y="0"/>
                      <a:ext cx="2353310" cy="2706370"/>
                    </a:xfrm>
                    <a:prstGeom prst="rect">
                      <a:avLst/>
                    </a:prstGeom>
                    <a:noFill/>
                  </pic:spPr>
                </pic:pic>
              </a:graphicData>
            </a:graphic>
          </wp:anchor>
        </w:drawing>
      </w:r>
    </w:p>
    <w:p>
      <w:pPr>
        <w:pStyle w:val="Normal"/>
        <w:spacing w:before="120" w:after="60"/>
        <w:jc w:val="center"/>
        <w:rPr/>
      </w:pPr>
      <w:r>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center"/>
        <w:rPr>
          <w:rFonts w:ascii="Arial" w:hAnsi="Arial" w:eastAsia="Arial" w:cs="Arial"/>
          <w:i/>
          <w:iCs/>
          <w:color w:val="555555"/>
          <w:sz w:val="16"/>
          <w:szCs w:val="16"/>
        </w:rPr>
      </w:pPr>
      <w:r>
        <w:rPr>
          <w:rFonts w:eastAsia="Arial" w:cs="Arial"/>
          <w:i/>
          <w:iCs/>
          <w:color w:val="555555"/>
          <w:sz w:val="16"/>
          <w:szCs w:val="16"/>
        </w:rPr>
      </w:r>
    </w:p>
    <w:p>
      <w:pPr>
        <w:pStyle w:val="Normal"/>
        <w:spacing w:before="60" w:after="200"/>
        <w:jc w:val="start"/>
        <w:rPr/>
      </w:pPr>
      <w:r>
        <w:rPr>
          <w:rFonts w:eastAsia="Arial" w:cs="Arial"/>
          <w:i/>
          <w:iCs/>
          <w:color w:val="555555"/>
          <w:sz w:val="16"/>
          <w:szCs w:val="16"/>
        </w:rPr>
        <w:t xml:space="preserve">                   </w:t>
      </w:r>
      <w:r>
        <w:rPr>
          <w:rFonts w:eastAsia="Arial" w:cs="Arial"/>
          <w:i/>
          <w:iCs/>
          <w:color w:val="555555"/>
          <w:sz w:val="16"/>
          <w:szCs w:val="16"/>
        </w:rPr>
        <w:t>Figure 9 – Telegram bot profile                               Figure 10 – Real-time cry notification: “Baby cry detected: HUNGRY (100%)”</w:t>
      </w:r>
    </w:p>
    <w:p>
      <w:pPr>
        <w:pStyle w:val="Normal"/>
        <w:rPr/>
      </w:pPr>
      <w:r>
        <w:rPr/>
      </w:r>
    </w:p>
    <w:p>
      <w:pPr>
        <w:pStyle w:val="Heading1"/>
        <w:spacing w:before="0" w:after="160"/>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t>9. Testing &amp; Results:</w:t>
      </w:r>
    </w:p>
    <w:p>
      <w:pPr>
        <w:pStyle w:val="Heading2"/>
        <w:spacing w:before="240" w:after="120"/>
        <w:rPr/>
      </w:pPr>
      <w:r>
        <w:rPr>
          <w:rFonts w:eastAsia="Arial" w:cs="Arial"/>
          <w:b/>
          <w:bCs/>
          <w:color w:val="1A73B8"/>
          <w:sz w:val="24"/>
          <w:szCs w:val="24"/>
        </w:rPr>
        <w:t>9.1 Functional Test Matrix</w:t>
      </w:r>
    </w:p>
    <w:tbl>
      <w:tblPr>
        <w:tblW w:w="9900" w:type="dxa"/>
        <w:jc w:val="start"/>
        <w:tblInd w:w="0" w:type="dxa"/>
        <w:tblLayout w:type="fixed"/>
        <w:tblCellMar>
          <w:top w:w="60" w:type="dxa"/>
          <w:start w:w="80" w:type="dxa"/>
          <w:bottom w:w="60" w:type="dxa"/>
          <w:end w:w="80" w:type="dxa"/>
        </w:tblCellMar>
      </w:tblPr>
      <w:tblGrid>
        <w:gridCol w:w="2199"/>
        <w:gridCol w:w="2646"/>
        <w:gridCol w:w="3240"/>
        <w:gridCol w:w="1815"/>
      </w:tblGrid>
      <w:tr>
        <w:trPr/>
        <w:tc>
          <w:tcPr>
            <w:tcW w:w="2199"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Test Case</w:t>
            </w:r>
          </w:p>
        </w:tc>
        <w:tc>
          <w:tcPr>
            <w:tcW w:w="2646"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Input / Stimulus</w:t>
            </w:r>
          </w:p>
        </w:tc>
        <w:tc>
          <w:tcPr>
            <w:tcW w:w="324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Expected Outcome</w:t>
            </w:r>
          </w:p>
        </w:tc>
        <w:tc>
          <w:tcPr>
            <w:tcW w:w="1815"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Result</w:t>
            </w:r>
          </w:p>
        </w:tc>
      </w:tr>
      <w:tr>
        <w:trPr/>
        <w:tc>
          <w:tcPr>
            <w:tcW w:w="2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Hungry cry (upload)</w:t>
            </w:r>
          </w:p>
        </w:tc>
        <w:tc>
          <w:tcPr>
            <w:tcW w:w="2646"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Audio file labelled hungry</w:t>
            </w:r>
          </w:p>
        </w:tc>
        <w:tc>
          <w:tcPr>
            <w:tcW w:w="324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GUI “hungry”, CRY:hungry, Telegram</w:t>
            </w:r>
          </w:p>
        </w:tc>
        <w:tc>
          <w:tcPr>
            <w:tcW w:w="1815"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Pass</w:t>
            </w:r>
          </w:p>
        </w:tc>
      </w:tr>
      <w:tr>
        <w:trPr/>
        <w:tc>
          <w:tcPr>
            <w:tcW w:w="21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Tired cry (mock)</w:t>
            </w:r>
          </w:p>
        </w:tc>
        <w:tc>
          <w:tcPr>
            <w:tcW w:w="2646"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Sidebar “Try Tired”</w:t>
            </w:r>
          </w:p>
        </w:tc>
        <w:tc>
          <w:tcPr>
            <w:tcW w:w="324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Continuous buzzer + LCD “Tired”</w:t>
            </w:r>
          </w:p>
        </w:tc>
        <w:tc>
          <w:tcPr>
            <w:tcW w:w="1815"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Pass</w:t>
            </w:r>
          </w:p>
        </w:tc>
      </w:tr>
      <w:tr>
        <w:trPr/>
        <w:tc>
          <w:tcPr>
            <w:tcW w:w="2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Discomfort cry</w:t>
            </w:r>
          </w:p>
        </w:tc>
        <w:tc>
          <w:tcPr>
            <w:tcW w:w="2646"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Sidebar “Try Discomfort”</w:t>
            </w:r>
          </w:p>
        </w:tc>
        <w:tc>
          <w:tcPr>
            <w:tcW w:w="324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LCD message + rock, no buzzer</w:t>
            </w:r>
          </w:p>
        </w:tc>
        <w:tc>
          <w:tcPr>
            <w:tcW w:w="1815"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Pass</w:t>
            </w:r>
          </w:p>
        </w:tc>
      </w:tr>
      <w:tr>
        <w:trPr/>
        <w:tc>
          <w:tcPr>
            <w:tcW w:w="21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Gas threshold</w:t>
            </w:r>
          </w:p>
        </w:tc>
        <w:tc>
          <w:tcPr>
            <w:tcW w:w="2646"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Sensor &gt; 400 or mock button</w:t>
            </w:r>
          </w:p>
        </w:tc>
        <w:tc>
          <w:tcPr>
            <w:tcW w:w="324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Full SAFETY ALERT + Telegram</w:t>
            </w:r>
          </w:p>
        </w:tc>
        <w:tc>
          <w:tcPr>
            <w:tcW w:w="1815"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Pass</w:t>
            </w:r>
          </w:p>
        </w:tc>
      </w:tr>
      <w:tr>
        <w:trPr/>
        <w:tc>
          <w:tcPr>
            <w:tcW w:w="2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Motion → Awake</w:t>
            </w:r>
          </w:p>
        </w:tc>
        <w:tc>
          <w:tcPr>
            <w:tcW w:w="2646"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 xml:space="preserve">≥ </w:t>
            </w:r>
            <w:r>
              <w:rPr>
                <w:rFonts w:eastAsia="Arial" w:cs="Arial"/>
                <w:color w:val="000000"/>
                <w:sz w:val="16"/>
                <w:szCs w:val="16"/>
              </w:rPr>
              <w:t>4 PIR edges in 8 s</w:t>
            </w:r>
          </w:p>
        </w:tc>
        <w:tc>
          <w:tcPr>
            <w:tcW w:w="324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isBabyAwake, LCD “Awake”</w:t>
            </w:r>
          </w:p>
        </w:tc>
        <w:tc>
          <w:tcPr>
            <w:tcW w:w="1815"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Pass</w:t>
            </w:r>
          </w:p>
        </w:tc>
      </w:tr>
      <w:tr>
        <w:trPr/>
        <w:tc>
          <w:tcPr>
            <w:tcW w:w="21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Dark + Awake → Lamp</w:t>
            </w:r>
          </w:p>
        </w:tc>
        <w:tc>
          <w:tcPr>
            <w:tcW w:w="2646"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LDR dark + awake/cry</w:t>
            </w:r>
          </w:p>
        </w:tc>
        <w:tc>
          <w:tcPr>
            <w:tcW w:w="324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Room LED ON</w:t>
            </w:r>
          </w:p>
        </w:tc>
        <w:tc>
          <w:tcPr>
            <w:tcW w:w="1815"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Pass</w:t>
            </w:r>
          </w:p>
        </w:tc>
      </w:tr>
      <w:tr>
        <w:trPr/>
        <w:tc>
          <w:tcPr>
            <w:tcW w:w="2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Temperature bands</w:t>
            </w:r>
          </w:p>
        </w:tc>
        <w:tc>
          <w:tcPr>
            <w:tcW w:w="2646"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Thermistor readings</w:t>
            </w:r>
          </w:p>
        </w:tc>
        <w:tc>
          <w:tcPr>
            <w:tcW w:w="324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Correct RGB + fan PWM</w:t>
            </w:r>
          </w:p>
        </w:tc>
        <w:tc>
          <w:tcPr>
            <w:tcW w:w="1815"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Pass</w:t>
            </w:r>
          </w:p>
        </w:tc>
      </w:tr>
      <w:tr>
        <w:trPr/>
        <w:tc>
          <w:tcPr>
            <w:tcW w:w="2199"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Reset command</w:t>
            </w:r>
          </w:p>
        </w:tc>
        <w:tc>
          <w:tcPr>
            <w:tcW w:w="2646"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RESET / Clear button</w:t>
            </w:r>
          </w:p>
        </w:tc>
        <w:tc>
          <w:tcPr>
            <w:tcW w:w="324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All actuators return to idle</w:t>
            </w:r>
          </w:p>
        </w:tc>
        <w:tc>
          <w:tcPr>
            <w:tcW w:w="1815"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center"/>
              <w:rPr/>
            </w:pPr>
            <w:r>
              <w:rPr>
                <w:rFonts w:eastAsia="Arial" w:cs="Arial"/>
                <w:color w:val="000000"/>
                <w:sz w:val="16"/>
                <w:szCs w:val="16"/>
              </w:rPr>
              <w:t>Pass</w:t>
            </w:r>
          </w:p>
        </w:tc>
      </w:tr>
      <w:tr>
        <w:trPr/>
        <w:tc>
          <w:tcPr>
            <w:tcW w:w="2199"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Serial telemetry</w:t>
            </w:r>
          </w:p>
        </w:tc>
        <w:tc>
          <w:tcPr>
            <w:tcW w:w="2646"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Continuous monitoring</w:t>
            </w:r>
          </w:p>
        </w:tc>
        <w:tc>
          <w:tcPr>
            <w:tcW w:w="324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GAS/TEMP/LIGHT every ≈1 s</w:t>
            </w:r>
          </w:p>
        </w:tc>
        <w:tc>
          <w:tcPr>
            <w:tcW w:w="1815"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center"/>
              <w:rPr/>
            </w:pPr>
            <w:r>
              <w:rPr>
                <w:rFonts w:eastAsia="Arial" w:cs="Arial"/>
                <w:color w:val="000000"/>
                <w:sz w:val="16"/>
                <w:szCs w:val="16"/>
              </w:rPr>
              <w:t>Pass</w:t>
            </w:r>
          </w:p>
        </w:tc>
      </w:tr>
    </w:tbl>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9.2 Machine-Learning Evaluation Notes</w:t>
      </w:r>
    </w:p>
    <w:p>
      <w:pPr>
        <w:pStyle w:val="Normal"/>
        <w:spacing w:lineRule="auto" w:line="276" w:before="0" w:after="120"/>
        <w:jc w:val="both"/>
        <w:rPr/>
      </w:pPr>
      <w:r>
        <w:rPr>
          <w:rFonts w:eastAsia="Arial" w:cs="Arial"/>
          <w:sz w:val="20"/>
          <w:szCs w:val="20"/>
        </w:rPr>
        <w:t>Because of the severe class imbalance, overall accuracy alone is misleading. The final model was selected on the basis of macro-averaged F1 and balanced accuracy obtained from stratified 5-fold cross-validation. The saved artifact (smart_nursery_guardian_3class_best_model.pkl) contains the complete scikit-learn / imbalanced-learn pipeline and can be loaded once at GUI start-up for all subsequent inferences.</w:t>
      </w:r>
    </w:p>
    <w:p>
      <w:pPr>
        <w:pStyle w:val="Normal"/>
        <w:spacing w:before="400" w:after="0"/>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t>10. Challenges &amp; Solutions:</w:t>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r>
    </w:p>
    <w:tbl>
      <w:tblPr>
        <w:tblW w:w="9000" w:type="dxa"/>
        <w:jc w:val="start"/>
        <w:tblInd w:w="0" w:type="dxa"/>
        <w:tblLayout w:type="fixed"/>
        <w:tblCellMar>
          <w:top w:w="60" w:type="dxa"/>
          <w:start w:w="80" w:type="dxa"/>
          <w:bottom w:w="60" w:type="dxa"/>
          <w:end w:w="80" w:type="dxa"/>
        </w:tblCellMar>
      </w:tblPr>
      <w:tblGrid>
        <w:gridCol w:w="3400"/>
        <w:gridCol w:w="5600"/>
      </w:tblGrid>
      <w:tr>
        <w:trPr/>
        <w:tc>
          <w:tcPr>
            <w:tcW w:w="340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Challenge</w:t>
            </w:r>
          </w:p>
        </w:tc>
        <w:tc>
          <w:tcPr>
            <w:tcW w:w="5600" w:type="dxa"/>
            <w:tcBorders>
              <w:top w:val="single" w:sz="4" w:space="0" w:color="143A6E"/>
              <w:start w:val="single" w:sz="4" w:space="0" w:color="143A6E"/>
              <w:bottom w:val="single" w:sz="4" w:space="0" w:color="143A6E"/>
              <w:end w:val="single" w:sz="4" w:space="0" w:color="143A6E"/>
            </w:tcBorders>
            <w:shd w:fill="143A6E" w:val="clear"/>
            <w:vAlign w:val="center"/>
          </w:tcPr>
          <w:p>
            <w:pPr>
              <w:pStyle w:val="Normal"/>
              <w:jc w:val="center"/>
              <w:rPr/>
            </w:pPr>
            <w:r>
              <w:rPr>
                <w:rFonts w:eastAsia="Arial" w:cs="Arial"/>
                <w:b/>
                <w:bCs/>
                <w:color w:val="FFFFFF"/>
                <w:sz w:val="17"/>
                <w:szCs w:val="17"/>
              </w:rPr>
              <w:t>Solution Adopted</w:t>
            </w:r>
          </w:p>
        </w:tc>
      </w:tr>
      <w:tr>
        <w:trPr/>
        <w:tc>
          <w:tcPr>
            <w:tcW w:w="34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Severe class imbalance (hungry ≈ 84 %)</w:t>
            </w:r>
          </w:p>
        </w:tc>
        <w:tc>
          <w:tcPr>
            <w:tcW w:w="56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SMOTE / RandomOverSampler inside CV pipeline; selection by macro-F1 instead of accuracy</w:t>
            </w:r>
          </w:p>
        </w:tc>
      </w:tr>
      <w:tr>
        <w:trPr/>
        <w:tc>
          <w:tcPr>
            <w:tcW w:w="34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Feature schema mismatch risk</w:t>
            </w:r>
          </w:p>
        </w:tc>
        <w:tc>
          <w:tcPr>
            <w:tcW w:w="56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Strict feature-name validation before prediction; same extraction code used for training &amp; live</w:t>
            </w:r>
          </w:p>
        </w:tc>
      </w:tr>
      <w:tr>
        <w:trPr/>
        <w:tc>
          <w:tcPr>
            <w:tcW w:w="34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Serial flooding / latency</w:t>
            </w:r>
          </w:p>
        </w:tc>
        <w:tc>
          <w:tcPr>
            <w:tcW w:w="56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1-second telemetry throttle; non-blocking Arduino loop</w:t>
            </w:r>
          </w:p>
        </w:tc>
      </w:tr>
      <w:tr>
        <w:trPr/>
        <w:tc>
          <w:tcPr>
            <w:tcW w:w="34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False awake detections</w:t>
            </w:r>
          </w:p>
        </w:tc>
        <w:tc>
          <w:tcPr>
            <w:tcW w:w="56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8-second sliding window + ≥ 4 motion edges required</w:t>
            </w:r>
          </w:p>
        </w:tc>
      </w:tr>
      <w:tr>
        <w:trPr/>
        <w:tc>
          <w:tcPr>
            <w:tcW w:w="34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Telegram spam</w:t>
            </w:r>
          </w:p>
        </w:tc>
        <w:tc>
          <w:tcPr>
            <w:tcW w:w="5600" w:type="dxa"/>
            <w:tcBorders>
              <w:top w:val="single" w:sz="4" w:space="0" w:color="B0B8C4"/>
              <w:start w:val="single" w:sz="4" w:space="0" w:color="B0B8C4"/>
              <w:bottom w:val="single" w:sz="4" w:space="0" w:color="B0B8C4"/>
              <w:end w:val="single" w:sz="4" w:space="0" w:color="B0B8C4"/>
            </w:tcBorders>
            <w:shd w:fill="FFFFFF" w:val="clear"/>
            <w:vAlign w:val="center"/>
          </w:tcPr>
          <w:p>
            <w:pPr>
              <w:pStyle w:val="Normal"/>
              <w:jc w:val="start"/>
              <w:rPr/>
            </w:pPr>
            <w:r>
              <w:rPr>
                <w:rFonts w:eastAsia="Arial" w:cs="Arial"/>
                <w:color w:val="000000"/>
                <w:sz w:val="16"/>
                <w:szCs w:val="16"/>
              </w:rPr>
              <w:t>Per-label deduplication + 30-second rate limit on gas alerts</w:t>
            </w:r>
          </w:p>
        </w:tc>
      </w:tr>
      <w:tr>
        <w:trPr/>
        <w:tc>
          <w:tcPr>
            <w:tcW w:w="34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Streamlit thread-safety</w:t>
            </w:r>
          </w:p>
        </w:tc>
        <w:tc>
          <w:tcPr>
            <w:tcW w:w="5600" w:type="dxa"/>
            <w:tcBorders>
              <w:top w:val="single" w:sz="4" w:space="0" w:color="B0B8C4"/>
              <w:start w:val="single" w:sz="4" w:space="0" w:color="B0B8C4"/>
              <w:bottom w:val="single" w:sz="4" w:space="0" w:color="B0B8C4"/>
              <w:end w:val="single" w:sz="4" w:space="0" w:color="B0B8C4"/>
            </w:tcBorders>
            <w:shd w:fill="EBF1F8" w:val="clear"/>
            <w:vAlign w:val="center"/>
          </w:tcPr>
          <w:p>
            <w:pPr>
              <w:pStyle w:val="Normal"/>
              <w:jc w:val="start"/>
              <w:rPr/>
            </w:pPr>
            <w:r>
              <w:rPr>
                <w:rFonts w:eastAsia="Arial" w:cs="Arial"/>
                <w:color w:val="000000"/>
                <w:sz w:val="16"/>
                <w:szCs w:val="16"/>
              </w:rPr>
              <w:t>Best-effort session-state updates from background mic thread; manual upload path remains fully synchronous</w:t>
            </w:r>
          </w:p>
        </w:tc>
      </w:tr>
    </w:tbl>
    <w:p>
      <w:pPr>
        <w:pStyle w:val="Normal"/>
        <w:rPr>
          <w:rFonts w:ascii="Arial" w:hAnsi="Arial" w:eastAsia="Arial" w:cs="Arial"/>
          <w:b/>
          <w:bCs/>
          <w:color w:val="0D336B"/>
          <w:sz w:val="24"/>
          <w:szCs w:val="24"/>
        </w:rPr>
      </w:pPr>
      <w:r>
        <w:rPr>
          <w:rFonts w:eastAsia="Arial" w:cs="Arial"/>
          <w:b/>
          <w:bCs/>
          <w:color w:val="0D336B"/>
          <w:sz w:val="24"/>
          <w:szCs w:val="24"/>
        </w:rPr>
      </w:r>
    </w:p>
    <w:p>
      <w:pPr>
        <w:pStyle w:val="Normal"/>
        <w:spacing w:before="400" w:after="0"/>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r>
        <w:br w:type="page"/>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t>11. Conclusion:</w:t>
      </w:r>
    </w:p>
    <w:p>
      <w:pPr>
        <w:pStyle w:val="Normal"/>
        <w:spacing w:lineRule="auto" w:line="276" w:before="0" w:after="120"/>
        <w:jc w:val="both"/>
        <w:rPr/>
      </w:pPr>
      <w:r>
        <w:rPr>
          <w:rFonts w:eastAsia="Arial" w:cs="Arial"/>
          <w:sz w:val="20"/>
          <w:szCs w:val="20"/>
        </w:rPr>
        <w:t>Smart Nursery Guardian successfully demonstrates a complete, end-to-end intelligent infant-care system that combines classical machine learning, real-time embedded control, a modern web dashboard, and remote mobile notifications.</w:t>
      </w:r>
    </w:p>
    <w:p>
      <w:pPr>
        <w:pStyle w:val="Normal"/>
        <w:spacing w:lineRule="auto" w:line="276" w:before="0" w:after="120"/>
        <w:jc w:val="both"/>
        <w:rPr/>
      </w:pPr>
      <w:r>
        <w:rPr>
          <w:rFonts w:eastAsia="Arial" w:cs="Arial"/>
          <w:sz w:val="20"/>
          <w:szCs w:val="20"/>
        </w:rPr>
        <w:t>The three-class cry classifier, trained on the Donate-a-Cry corpus and carefully regularised against class imbalance, provides actionable guidance (hungry / tired / discomfort). The microcontroller reacts within milliseconds by rocking the crib, illuminating the room when needed, and raising an unmistakable safety alarm when gas is detected. Caregivers receive immediate Telegram messages and can monitor the entire system from a single Streamlit interface.</w:t>
      </w:r>
    </w:p>
    <w:p>
      <w:pPr>
        <w:pStyle w:val="Normal"/>
        <w:spacing w:lineRule="auto" w:line="276" w:before="0" w:after="120"/>
        <w:jc w:val="both"/>
        <w:rPr/>
      </w:pPr>
      <w:r>
        <w:rPr>
          <w:rFonts w:eastAsia="Arial" w:cs="Arial"/>
          <w:sz w:val="20"/>
          <w:szCs w:val="20"/>
        </w:rPr>
        <w:t>By splitting responsibilities — high-level AI and GUI on the laptop, low-level sensing and actuation on the microcontroller — the architecture mirrors professional IoT practice and remains maintainable and extensible. The project therefore fulfils both its technical and its human-centred goals: reducing parental uncertainty and improving the safety and comfort of the infant.</w:t>
      </w:r>
    </w:p>
    <w:p>
      <w:pPr>
        <w:pStyle w:val="Heading1"/>
        <w:spacing w:before="0" w:after="160"/>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color w:val="0D336B"/>
          <w:sz w:val="28"/>
          <w:szCs w:val="28"/>
          <w:u w:val="single"/>
        </w:rPr>
      </w:pPr>
      <w:r>
        <w:rPr>
          <w:rFonts w:eastAsia="Arial" w:cs="Arial"/>
          <w:b/>
          <w:bCs/>
          <w:color w:val="0D336B"/>
          <w:sz w:val="28"/>
          <w:szCs w:val="28"/>
          <w:u w:val="single"/>
        </w:rPr>
        <w:t>12. Future Work:</w:t>
      </w:r>
    </w:p>
    <w:p>
      <w:pPr>
        <w:pStyle w:val="ListParagraph"/>
        <w:numPr>
          <w:ilvl w:val="0"/>
          <w:numId w:val="3"/>
        </w:numPr>
        <w:spacing w:before="0" w:after="60"/>
        <w:rPr/>
      </w:pPr>
      <w:r>
        <w:rPr>
          <w:rFonts w:eastAsia="Arial" w:cs="Arial"/>
          <w:sz w:val="19"/>
          <w:szCs w:val="19"/>
        </w:rPr>
        <w:t>Expand the cry taxonomy (pain, burping, environmental noise) with additional labelled data.</w:t>
      </w:r>
    </w:p>
    <w:p>
      <w:pPr>
        <w:pStyle w:val="ListParagraph"/>
        <w:numPr>
          <w:ilvl w:val="0"/>
          <w:numId w:val="3"/>
        </w:numPr>
        <w:spacing w:before="0" w:after="60"/>
        <w:rPr/>
      </w:pPr>
      <w:r>
        <w:rPr>
          <w:rFonts w:eastAsia="Arial" w:cs="Arial"/>
          <w:sz w:val="19"/>
          <w:szCs w:val="19"/>
        </w:rPr>
        <w:t>Replace classical models with a lightweight spectrogram CNN or self-supervised audio encoder once more balanced data become available.</w:t>
      </w:r>
    </w:p>
    <w:p>
      <w:pPr>
        <w:pStyle w:val="ListParagraph"/>
        <w:numPr>
          <w:ilvl w:val="0"/>
          <w:numId w:val="3"/>
        </w:numPr>
        <w:spacing w:before="0" w:after="60"/>
        <w:rPr/>
      </w:pPr>
      <w:r>
        <w:rPr>
          <w:rFonts w:eastAsia="Arial" w:cs="Arial"/>
          <w:sz w:val="19"/>
          <w:szCs w:val="19"/>
        </w:rPr>
        <w:t>Add on-device (edge) inference using TensorFlow Lite Micro or Edge Impulse for fully offline operation.</w:t>
      </w:r>
    </w:p>
    <w:p>
      <w:pPr>
        <w:pStyle w:val="ListParagraph"/>
        <w:numPr>
          <w:ilvl w:val="0"/>
          <w:numId w:val="3"/>
        </w:numPr>
        <w:spacing w:before="0" w:after="60"/>
        <w:rPr/>
      </w:pPr>
      <w:r>
        <w:rPr>
          <w:rFonts w:eastAsia="Arial" w:cs="Arial"/>
          <w:sz w:val="19"/>
          <w:szCs w:val="19"/>
        </w:rPr>
        <w:t>Integrate a camera for visual confirmation of sleep posture and face occlusion.</w:t>
      </w:r>
    </w:p>
    <w:p>
      <w:pPr>
        <w:pStyle w:val="ListParagraph"/>
        <w:numPr>
          <w:ilvl w:val="0"/>
          <w:numId w:val="3"/>
        </w:numPr>
        <w:spacing w:before="0" w:after="60"/>
        <w:rPr/>
      </w:pPr>
      <w:r>
        <w:rPr>
          <w:rFonts w:eastAsia="Arial" w:cs="Arial"/>
          <w:sz w:val="19"/>
          <w:szCs w:val="19"/>
        </w:rPr>
        <w:t>Multi-room / multi-crib support via MQTT or a local Wi-Fi mesh.</w:t>
      </w:r>
    </w:p>
    <w:p>
      <w:pPr>
        <w:pStyle w:val="ListParagraph"/>
        <w:numPr>
          <w:ilvl w:val="0"/>
          <w:numId w:val="3"/>
        </w:numPr>
        <w:spacing w:before="0" w:after="60"/>
        <w:rPr/>
      </w:pPr>
      <w:r>
        <w:rPr>
          <w:rFonts w:eastAsia="Arial" w:cs="Arial"/>
          <w:sz w:val="19"/>
          <w:szCs w:val="19"/>
        </w:rPr>
        <w:t>Long-term data logging and parental insights dashboard (sleep patterns, cry frequency trends).</w:t>
      </w:r>
    </w:p>
    <w:p>
      <w:pPr>
        <w:pStyle w:val="ListParagraph"/>
        <w:numPr>
          <w:ilvl w:val="0"/>
          <w:numId w:val="3"/>
        </w:numPr>
        <w:spacing w:before="0" w:after="60"/>
        <w:rPr/>
      </w:pPr>
      <w:r>
        <w:rPr>
          <w:rFonts w:eastAsia="Arial" w:cs="Arial"/>
          <w:sz w:val="19"/>
          <w:szCs w:val="19"/>
        </w:rPr>
        <w:t>Formal clinical validation study with paediatricians.</w:t>
      </w:r>
    </w:p>
    <w:p>
      <w:pPr>
        <w:pStyle w:val="Heading1"/>
        <w:spacing w:before="0" w:after="160"/>
        <w:rPr/>
      </w:pPr>
      <w:r>
        <w:rPr/>
      </w:r>
    </w:p>
    <w:p>
      <w:pPr>
        <w:pStyle w:val="Heading1"/>
        <w:spacing w:before="0" w:after="160"/>
        <w:rPr/>
      </w:pPr>
      <w:r>
        <w:rPr/>
      </w:r>
    </w:p>
    <w:p>
      <w:pPr>
        <w:pStyle w:val="Normal"/>
        <w:pBdr>
          <w:top w:val="single" w:sz="12" w:space="8" w:color="0D336B"/>
        </w:pBdr>
        <w:spacing w:before="200" w:after="0"/>
        <w:jc w:val="center"/>
        <w:rPr>
          <w:rFonts w:ascii="Arial" w:hAnsi="Arial" w:eastAsia="Arial" w:cs="Arial"/>
          <w:color w:val="555555"/>
          <w:sz w:val="16"/>
          <w:szCs w:val="16"/>
        </w:rPr>
      </w:pPr>
      <w:r>
        <w:rPr>
          <w:rFonts w:eastAsia="Arial" w:cs="Arial"/>
          <w:color w:val="555555"/>
          <w:sz w:val="16"/>
          <w:szCs w:val="16"/>
        </w:rPr>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r>
    </w:p>
    <w:p>
      <w:pPr>
        <w:pStyle w:val="Heading1"/>
        <w:spacing w:before="0" w:after="160"/>
        <w:rPr>
          <w:rFonts w:ascii="Arial" w:hAnsi="Arial" w:eastAsia="Arial" w:cs="Arial"/>
          <w:b/>
          <w:bCs/>
          <w:color w:val="0D336B"/>
          <w:sz w:val="28"/>
          <w:szCs w:val="28"/>
        </w:rPr>
      </w:pPr>
      <w:r>
        <w:rPr>
          <w:rFonts w:eastAsia="Arial" w:cs="Arial"/>
          <w:b/>
          <w:bCs/>
          <w:color w:val="0D336B"/>
          <w:sz w:val="28"/>
          <w:szCs w:val="28"/>
        </w:rPr>
        <w:t xml:space="preserve">13. </w:t>
      </w:r>
      <w:r>
        <w:rPr>
          <w:rFonts w:eastAsia="Arial" w:cs="Arial"/>
          <w:b/>
          <w:bCs/>
          <w:color w:val="0D336B"/>
          <w:sz w:val="28"/>
          <w:szCs w:val="28"/>
          <w:u w:val="single"/>
        </w:rPr>
        <w:t>Resources &amp; References:</w:t>
      </w:r>
    </w:p>
    <w:p>
      <w:pPr>
        <w:pStyle w:val="Heading2"/>
        <w:spacing w:before="240" w:after="120"/>
        <w:rPr/>
      </w:pPr>
      <w:r>
        <w:rPr>
          <w:rFonts w:eastAsia="Arial" w:cs="Arial"/>
          <w:b/>
          <w:bCs/>
          <w:color w:val="1A73B8"/>
          <w:sz w:val="24"/>
          <w:szCs w:val="24"/>
        </w:rPr>
        <w:t>13.1 Project Repositories &amp; Media</w:t>
      </w:r>
    </w:p>
    <w:p>
      <w:pPr>
        <w:pStyle w:val="ListParagraph"/>
        <w:numPr>
          <w:ilvl w:val="0"/>
          <w:numId w:val="3"/>
        </w:numPr>
        <w:spacing w:before="0" w:after="60"/>
        <w:rPr/>
      </w:pPr>
      <w:r>
        <w:rPr>
          <w:rFonts w:eastAsia="Arial" w:cs="Arial"/>
          <w:sz w:val="19"/>
          <w:szCs w:val="19"/>
        </w:rPr>
        <w:t>GitHub Repository: https://github.com/Mohamed-Teba/Smart-Nursery-Guardian-System</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pPr>
      <w:r>
        <w:rPr>
          <w:rFonts w:eastAsia="Arial" w:cs="Arial"/>
          <w:b/>
          <w:bCs/>
          <w:color w:val="1A73B8"/>
          <w:sz w:val="24"/>
          <w:szCs w:val="24"/>
        </w:rPr>
        <w:t>13.2 Datasets</w:t>
      </w:r>
    </w:p>
    <w:p>
      <w:pPr>
        <w:pStyle w:val="ListParagraph"/>
        <w:numPr>
          <w:ilvl w:val="0"/>
          <w:numId w:val="3"/>
        </w:numPr>
        <w:spacing w:before="0" w:after="60"/>
        <w:rPr/>
      </w:pPr>
      <w:r>
        <w:rPr>
          <w:rFonts w:eastAsia="Arial" w:cs="Arial"/>
          <w:sz w:val="19"/>
          <w:szCs w:val="19"/>
        </w:rPr>
        <w:t>Infant Cry Audio Corpus – Kaggle: https://www.kaggle.com/datasets/warcoder/infant-cry-audio-corpus</w:t>
      </w:r>
    </w:p>
    <w:p>
      <w:pPr>
        <w:pStyle w:val="ListParagraph"/>
        <w:numPr>
          <w:ilvl w:val="0"/>
          <w:numId w:val="3"/>
        </w:numPr>
        <w:spacing w:before="0" w:after="60"/>
        <w:rPr/>
      </w:pPr>
      <w:r>
        <w:rPr>
          <w:rFonts w:eastAsia="Arial" w:cs="Arial"/>
          <w:sz w:val="19"/>
          <w:szCs w:val="19"/>
        </w:rPr>
        <w:t>Pre-extracted Features – Kaggle: https://www.kaggle.com/datasets/bhoomikavalani/donateacrycorpusfeaturesdataset</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13.3 Libraries &amp; Frameworks</w:t>
      </w:r>
    </w:p>
    <w:p>
      <w:pPr>
        <w:pStyle w:val="ListParagraph"/>
        <w:numPr>
          <w:ilvl w:val="0"/>
          <w:numId w:val="3"/>
        </w:numPr>
        <w:spacing w:before="0" w:after="60"/>
        <w:rPr/>
      </w:pPr>
      <w:r>
        <w:rPr>
          <w:rFonts w:eastAsia="Arial" w:cs="Arial"/>
          <w:sz w:val="19"/>
          <w:szCs w:val="19"/>
        </w:rPr>
        <w:t>Python 3.12, scikit-learn, imbalanced-learn, librosa, joblib</w:t>
      </w:r>
    </w:p>
    <w:p>
      <w:pPr>
        <w:pStyle w:val="ListParagraph"/>
        <w:numPr>
          <w:ilvl w:val="0"/>
          <w:numId w:val="3"/>
        </w:numPr>
        <w:spacing w:before="0" w:after="60"/>
        <w:rPr/>
      </w:pPr>
      <w:r>
        <w:rPr>
          <w:rFonts w:eastAsia="Arial" w:cs="Arial"/>
          <w:sz w:val="19"/>
          <w:szCs w:val="19"/>
        </w:rPr>
        <w:t>Streamlit (GUI), pyserial, python-telegram-bot</w:t>
      </w:r>
    </w:p>
    <w:p>
      <w:pPr>
        <w:pStyle w:val="ListParagraph"/>
        <w:numPr>
          <w:ilvl w:val="0"/>
          <w:numId w:val="3"/>
        </w:numPr>
        <w:spacing w:before="0" w:after="60"/>
        <w:rPr/>
      </w:pPr>
      <w:r>
        <w:rPr>
          <w:rFonts w:eastAsia="Arial" w:cs="Arial"/>
          <w:sz w:val="19"/>
          <w:szCs w:val="19"/>
        </w:rPr>
        <w:t>Arduino / AVR C++ (LiquidCrystal_I2C, Servo)</w:t>
      </w:r>
    </w:p>
    <w:p>
      <w:pPr>
        <w:pStyle w:val="ListParagraph"/>
        <w:numPr>
          <w:ilvl w:val="0"/>
          <w:numId w:val="3"/>
        </w:numPr>
        <w:spacing w:before="0" w:after="60"/>
        <w:rPr/>
      </w:pPr>
      <w:r>
        <w:rPr>
          <w:rFonts w:eastAsia="Arial" w:cs="Arial"/>
          <w:sz w:val="19"/>
          <w:szCs w:val="19"/>
        </w:rPr>
        <w:t>Altium Designer (PCB)</w:t>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r>
    </w:p>
    <w:p>
      <w:pPr>
        <w:pStyle w:val="Heading2"/>
        <w:spacing w:before="240" w:after="120"/>
        <w:rPr>
          <w:rFonts w:ascii="Arial" w:hAnsi="Arial" w:eastAsia="Arial" w:cs="Arial"/>
          <w:b/>
          <w:bCs/>
          <w:color w:val="1A73B8"/>
          <w:sz w:val="24"/>
          <w:szCs w:val="24"/>
        </w:rPr>
      </w:pPr>
      <w:r>
        <w:rPr>
          <w:rFonts w:eastAsia="Arial" w:cs="Arial"/>
          <w:b/>
          <w:bCs/>
          <w:color w:val="1A73B8"/>
          <w:sz w:val="24"/>
          <w:szCs w:val="24"/>
        </w:rPr>
        <w:t>13.4 Academic &amp; Technical References</w:t>
      </w:r>
    </w:p>
    <w:p>
      <w:pPr>
        <w:pStyle w:val="ListParagraph"/>
        <w:numPr>
          <w:ilvl w:val="0"/>
          <w:numId w:val="3"/>
        </w:numPr>
        <w:spacing w:before="0" w:after="60"/>
        <w:rPr/>
      </w:pPr>
      <w:r>
        <w:rPr>
          <w:rFonts w:eastAsia="Arial" w:cs="Arial"/>
          <w:sz w:val="19"/>
          <w:szCs w:val="19"/>
        </w:rPr>
        <w:t>G. Veres et al., “Donate-a-Cry Corpus” – public infant cry dataset used for training.</w:t>
      </w:r>
    </w:p>
    <w:p>
      <w:pPr>
        <w:pStyle w:val="ListParagraph"/>
        <w:numPr>
          <w:ilvl w:val="0"/>
          <w:numId w:val="3"/>
        </w:numPr>
        <w:spacing w:before="0" w:after="60"/>
        <w:rPr/>
      </w:pPr>
      <w:r>
        <w:rPr>
          <w:rFonts w:eastAsia="Arial" w:cs="Arial"/>
          <w:sz w:val="19"/>
          <w:szCs w:val="19"/>
        </w:rPr>
        <w:t>Published studies on MFCC-based infant cry classification reporting &gt;90 % accuracy after proper balancing and augmentation.</w:t>
      </w:r>
    </w:p>
    <w:p>
      <w:pPr>
        <w:pStyle w:val="ListParagraph"/>
        <w:numPr>
          <w:ilvl w:val="0"/>
          <w:numId w:val="3"/>
        </w:numPr>
        <w:spacing w:before="0" w:after="60"/>
        <w:rPr/>
      </w:pPr>
      <w:r>
        <w:rPr>
          <w:rFonts w:eastAsia="Arial" w:cs="Arial"/>
          <w:sz w:val="19"/>
          <w:szCs w:val="19"/>
        </w:rPr>
        <w:t>scikit-learn documentation – Pipeline, StratifiedKFold, metrics.</w:t>
      </w:r>
    </w:p>
    <w:p>
      <w:pPr>
        <w:pStyle w:val="ListParagraph"/>
        <w:numPr>
          <w:ilvl w:val="0"/>
          <w:numId w:val="3"/>
        </w:numPr>
        <w:spacing w:before="0" w:after="60"/>
        <w:rPr/>
      </w:pPr>
      <w:r>
        <w:rPr>
          <w:rFonts w:eastAsia="Arial" w:cs="Arial"/>
          <w:sz w:val="19"/>
          <w:szCs w:val="19"/>
        </w:rPr>
        <w:t>librosa documentation – feature extraction (MFCC, spectral, RMS, ZCR).</w:t>
      </w:r>
    </w:p>
    <w:p>
      <w:pPr>
        <w:pStyle w:val="ListParagraph"/>
        <w:numPr>
          <w:ilvl w:val="0"/>
          <w:numId w:val="3"/>
        </w:numPr>
        <w:spacing w:before="0" w:after="60"/>
        <w:rPr/>
      </w:pPr>
      <w:r>
        <w:rPr>
          <w:rFonts w:eastAsia="Arial" w:cs="Arial"/>
          <w:sz w:val="19"/>
          <w:szCs w:val="19"/>
        </w:rPr>
        <w:t>Streamlit documentation – session state, caching, file upload.</w:t>
      </w:r>
    </w:p>
    <w:p>
      <w:pPr>
        <w:pStyle w:val="ListParagraph"/>
        <w:numPr>
          <w:ilvl w:val="0"/>
          <w:numId w:val="3"/>
        </w:numPr>
        <w:spacing w:before="0" w:after="60"/>
        <w:rPr/>
      </w:pPr>
      <w:r>
        <w:rPr>
          <w:rFonts w:eastAsia="Arial" w:cs="Arial"/>
          <w:sz w:val="19"/>
          <w:szCs w:val="19"/>
        </w:rPr>
        <w:t>Arduino Reference – Servo, analogRead, Serial protocol design patterns.</w:t>
      </w:r>
    </w:p>
    <w:p>
      <w:pPr>
        <w:pStyle w:val="Normal"/>
        <w:spacing w:before="400" w:after="0"/>
        <w:rPr/>
      </w:pPr>
      <w:r>
        <w:rPr/>
      </w:r>
    </w:p>
    <w:p>
      <w:pPr>
        <w:pStyle w:val="Normal"/>
        <w:pBdr>
          <w:top w:val="single" w:sz="12" w:space="8" w:color="0D336B"/>
        </w:pBdr>
        <w:spacing w:before="200" w:after="0"/>
        <w:jc w:val="center"/>
        <w:rPr/>
      </w:pPr>
      <w:r>
        <w:rPr>
          <w:rFonts w:eastAsia="Arial" w:cs="Arial"/>
          <w:color w:val="555555"/>
          <w:sz w:val="16"/>
          <w:szCs w:val="16"/>
        </w:rPr>
        <w:t>Team 6 — Mohamed Ibrahim (7131E), Filopateer Hani (7129E), Tharaa Mohamed (7005E)</w:t>
      </w:r>
    </w:p>
    <w:p>
      <w:pPr>
        <w:pStyle w:val="Normal"/>
        <w:jc w:val="center"/>
        <w:rPr/>
      </w:pPr>
      <w:r>
        <w:rPr>
          <w:rFonts w:eastAsia="Arial" w:cs="Arial"/>
          <w:color w:val="555555"/>
          <w:sz w:val="16"/>
          <w:szCs w:val="16"/>
        </w:rPr>
        <w:t>Smart Nursery Guardian — Final Project Documentation</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008" w:right="1008" w:gutter="0" w:header="708" w:top="1008"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D336B"/>
      </w:pBdr>
      <w:spacing w:before="60" w:after="0"/>
      <w:jc w:val="center"/>
      <w:rPr/>
    </w:pPr>
    <w:r>
      <w:rPr>
        <w:rFonts w:eastAsia="Arial" w:cs="Arial"/>
        <w:color w:val="555555"/>
        <w:sz w:val="15"/>
        <w:szCs w:val="15"/>
      </w:rPr>
      <w:t xml:space="preserve">Smart Nursery Guardian  |  Team 6  |  Page </w:t>
    </w:r>
    <w:r>
      <w:rPr>
        <w:rFonts w:eastAsia="Arial" w:cs="Arial"/>
        <w:color w:val="555555"/>
        <w:sz w:val="16"/>
        <w:szCs w:val="16"/>
      </w:rPr>
      <w:fldChar w:fldCharType="begin"/>
    </w:r>
    <w:r>
      <w:rPr>
        <w:rFonts w:eastAsia="Arial" w:cs="Arial"/>
        <w:color w:val="555555"/>
        <w:sz w:val="16"/>
        <w:szCs w:val="16"/>
      </w:rPr>
      <w:instrText xml:space="preserve"> PAGE </w:instrText>
    </w:r>
    <w:r>
      <w:rPr>
        <w:rFonts w:eastAsia="Arial" w:cs="Arial"/>
        <w:color w:val="555555"/>
        <w:sz w:val="16"/>
        <w:szCs w:val="16"/>
      </w:rPr>
      <w:fldChar w:fldCharType="separate"/>
    </w:r>
    <w:r>
      <w:rPr>
        <w:rFonts w:eastAsia="Arial" w:cs="Arial"/>
        <w:color w:val="555555"/>
        <w:sz w:val="16"/>
        <w:szCs w:val="16"/>
      </w:rPr>
      <w:t>13</w:t>
    </w:r>
    <w:r>
      <w:rPr>
        <w:rFonts w:eastAsia="Arial" w:cs="Arial"/>
        <w:color w:val="555555"/>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D336B"/>
      </w:pBdr>
      <w:spacing w:before="60" w:after="0"/>
      <w:jc w:val="center"/>
      <w:rPr/>
    </w:pPr>
    <w:r>
      <w:rPr>
        <w:rFonts w:eastAsia="Arial" w:cs="Arial"/>
        <w:color w:val="555555"/>
        <w:sz w:val="15"/>
        <w:szCs w:val="15"/>
      </w:rPr>
      <w:t xml:space="preserve">Smart Nursery Guardian  |  Team 6  |  Page </w:t>
    </w:r>
    <w:r>
      <w:rPr>
        <w:rFonts w:eastAsia="Arial" w:cs="Arial"/>
        <w:color w:val="555555"/>
        <w:sz w:val="16"/>
        <w:szCs w:val="16"/>
      </w:rPr>
      <w:fldChar w:fldCharType="begin"/>
    </w:r>
    <w:r>
      <w:rPr>
        <w:rFonts w:eastAsia="Arial" w:cs="Arial"/>
        <w:color w:val="555555"/>
        <w:sz w:val="16"/>
        <w:szCs w:val="16"/>
      </w:rPr>
      <w:instrText xml:space="preserve"> PAGE </w:instrText>
    </w:r>
    <w:r>
      <w:rPr>
        <w:rFonts w:eastAsia="Arial" w:cs="Arial"/>
        <w:color w:val="555555"/>
        <w:sz w:val="16"/>
        <w:szCs w:val="16"/>
      </w:rPr>
      <w:fldChar w:fldCharType="separate"/>
    </w:r>
    <w:r>
      <w:rPr>
        <w:rFonts w:eastAsia="Arial" w:cs="Arial"/>
        <w:color w:val="555555"/>
        <w:sz w:val="16"/>
        <w:szCs w:val="16"/>
      </w:rPr>
      <w:t>13</w:t>
    </w:r>
    <w:r>
      <w:rPr>
        <w:rFonts w:eastAsia="Arial" w:cs="Arial"/>
        <w:color w:val="555555"/>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12" w:space="4" w:color="0D336B"/>
      </w:pBdr>
      <w:spacing w:before="0" w:after="80"/>
      <w:jc w:val="center"/>
      <w:rPr/>
    </w:pPr>
    <w:r>
      <w:rPr>
        <w:rFonts w:eastAsia="Arial" w:cs="Arial"/>
        <w:b/>
        <w:bCs/>
        <w:color w:val="0D336B"/>
        <w:sz w:val="16"/>
        <w:szCs w:val="16"/>
      </w:rPr>
      <w:t>SMART NURSERY GUARDIAN  —  Final Project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12" w:space="4" w:color="0D336B"/>
      </w:pBdr>
      <w:spacing w:before="0" w:after="80"/>
      <w:jc w:val="center"/>
      <w:rPr/>
    </w:pPr>
    <w:r>
      <w:rPr>
        <w:rFonts w:eastAsia="Arial" w:cs="Arial"/>
        <w:b/>
        <w:bCs/>
        <w:color w:val="0D336B"/>
        <w:sz w:val="16"/>
        <w:szCs w:val="16"/>
      </w:rPr>
      <w:t>SMART NURSERY GUARDIAN  —  Final Project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00" w:after="160"/>
      <w:outlineLvl w:val="0"/>
    </w:pPr>
    <w:rPr>
      <w:rFonts w:ascii="Arial" w:hAnsi="Arial" w:eastAsia="Arial" w:cs="Arial"/>
      <w:b/>
      <w:bCs/>
      <w:color w:val="0D336B"/>
      <w:sz w:val="28"/>
      <w:szCs w:val="28"/>
    </w:rPr>
  </w:style>
  <w:style w:type="paragraph" w:styleId="Heading2">
    <w:name w:val="heading 2"/>
    <w:basedOn w:val="Heading"/>
    <w:qFormat/>
    <w:pPr>
      <w:spacing w:before="240" w:after="120"/>
      <w:outlineLvl w:val="1"/>
    </w:pPr>
    <w:rPr>
      <w:rFonts w:ascii="Arial" w:hAnsi="Arial" w:eastAsia="Arial" w:cs="Arial"/>
      <w:b/>
      <w:bCs/>
      <w:color w:val="1A73B8"/>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LibreOffice/26.2.5.2$Windows_X86_64 LibreOffice_project/cd7284b4cbbfeb507e630c1aac019f4157393acb</Application>
  <AppVersion>15.0000</AppVersion>
  <Pages>13</Pages>
  <Words>2418</Words>
  <Characters>14943</Characters>
  <CharactersWithSpaces>17104</CharactersWithSpaces>
  <Paragraphs>391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2026-09-11T23:21:28Z</dcterms:created>
  <dc:creator>Un-named</dc:creator>
  <dc:description/>
  <dc:language>en-US</dc:language>
  <cp:lastModifiedBy/>
  <dcterms:modified xsi:type="dcterms:W3CDTF">2026-09-12T18:15:32Z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