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2067" w14:textId="77777777" w:rsidR="0080011E" w:rsidRDefault="0080011E"/>
    <w:p w14:paraId="295A1B5D" w14:textId="77777777" w:rsidR="0080011E" w:rsidRDefault="0080011E"/>
    <w:tbl>
      <w:tblPr>
        <w:tblStyle w:val="Grilledutableau"/>
        <w:tblW w:w="0" w:type="auto"/>
        <w:tblLook w:val="04A0" w:firstRow="1" w:lastRow="0" w:firstColumn="1" w:lastColumn="0" w:noHBand="0" w:noVBand="1"/>
      </w:tblPr>
      <w:tblGrid>
        <w:gridCol w:w="9056"/>
      </w:tblGrid>
      <w:tr w:rsidR="00196498" w:rsidRPr="00E44C21" w14:paraId="158EB8BA" w14:textId="77777777" w:rsidTr="0080011E">
        <w:trPr>
          <w:trHeight w:val="983"/>
        </w:trPr>
        <w:tc>
          <w:tcPr>
            <w:tcW w:w="9056" w:type="dxa"/>
            <w:vAlign w:val="center"/>
          </w:tcPr>
          <w:p w14:paraId="1E32951A" w14:textId="7F1568B8" w:rsidR="00196498" w:rsidRPr="00E44C21" w:rsidRDefault="00302C71" w:rsidP="004C3D2D">
            <w:pPr>
              <w:jc w:val="center"/>
              <w:rPr>
                <w:sz w:val="48"/>
                <w:szCs w:val="48"/>
              </w:rPr>
            </w:pPr>
            <w:r>
              <w:rPr>
                <w:sz w:val="48"/>
                <w:szCs w:val="48"/>
              </w:rPr>
              <w:t>MEMOIRE TECHNIQUE</w:t>
            </w:r>
          </w:p>
        </w:tc>
      </w:tr>
    </w:tbl>
    <w:p w14:paraId="10D524EC" w14:textId="77777777" w:rsidR="00196498" w:rsidRDefault="00196498" w:rsidP="00196498"/>
    <w:p w14:paraId="013B492A" w14:textId="77777777" w:rsidR="000C7DE2" w:rsidRDefault="000C7DE2" w:rsidP="00196498"/>
    <w:tbl>
      <w:tblPr>
        <w:tblStyle w:val="Tableausimple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196498" w:rsidRPr="00C6414B" w14:paraId="670B35FC" w14:textId="77777777" w:rsidTr="003B5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BF639F7" w14:textId="77777777" w:rsidR="00196498" w:rsidRPr="00C6414B" w:rsidRDefault="00196498" w:rsidP="004C3D2D">
            <w:r w:rsidRPr="00C6414B">
              <w:t>Maitre d’ouvrage</w:t>
            </w:r>
          </w:p>
        </w:tc>
        <w:tc>
          <w:tcPr>
            <w:tcW w:w="4961" w:type="dxa"/>
          </w:tcPr>
          <w:p w14:paraId="101A9678" w14:textId="4293878E" w:rsidR="00196498" w:rsidRPr="00C6414B" w:rsidRDefault="00196498" w:rsidP="004C3D2D">
            <w:pPr>
              <w:cnfStyle w:val="100000000000" w:firstRow="1" w:lastRow="0" w:firstColumn="0" w:lastColumn="0" w:oddVBand="0" w:evenVBand="0" w:oddHBand="0" w:evenHBand="0" w:firstRowFirstColumn="0" w:firstRowLastColumn="0" w:lastRowFirstColumn="0" w:lastRowLastColumn="0"/>
            </w:pPr>
          </w:p>
        </w:tc>
      </w:tr>
      <w:tr w:rsidR="00196498" w:rsidRPr="00C6414B" w14:paraId="53930089" w14:textId="77777777" w:rsidTr="003B5873">
        <w:trPr>
          <w:cnfStyle w:val="000000100000" w:firstRow="0" w:lastRow="0" w:firstColumn="0" w:lastColumn="0" w:oddVBand="0" w:evenVBand="0" w:oddHBand="1" w:evenHBand="0" w:firstRowFirstColumn="0" w:firstRowLastColumn="0" w:lastRowFirstColumn="0" w:lastRowLastColumn="0"/>
          <w:trHeight w:val="1552"/>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3422EDD2" w14:textId="782D1F01" w:rsidR="00196498" w:rsidRPr="00C6414B" w:rsidRDefault="00DE1AA4" w:rsidP="004C3D2D">
            <w:pPr>
              <w:rPr>
                <w:b w:val="0"/>
                <w:bCs w:val="0"/>
              </w:rPr>
            </w:pPr>
            <w:r w:rsidRPr="00DE1AA4">
              <w:rPr>
                <w:noProof/>
              </w:rPr>
              <w:drawing>
                <wp:inline distT="0" distB="0" distL="0" distR="0" wp14:anchorId="760B6524" wp14:editId="53A2919C">
                  <wp:extent cx="1419542" cy="933936"/>
                  <wp:effectExtent l="0" t="0" r="3175" b="6350"/>
                  <wp:docPr id="1459110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10836" name=""/>
                          <pic:cNvPicPr/>
                        </pic:nvPicPr>
                        <pic:blipFill>
                          <a:blip r:embed="rId8"/>
                          <a:stretch>
                            <a:fillRect/>
                          </a:stretch>
                        </pic:blipFill>
                        <pic:spPr>
                          <a:xfrm>
                            <a:off x="0" y="0"/>
                            <a:ext cx="1450471" cy="954285"/>
                          </a:xfrm>
                          <a:prstGeom prst="rect">
                            <a:avLst/>
                          </a:prstGeom>
                        </pic:spPr>
                      </pic:pic>
                    </a:graphicData>
                  </a:graphic>
                </wp:inline>
              </w:drawing>
            </w:r>
          </w:p>
        </w:tc>
        <w:tc>
          <w:tcPr>
            <w:tcW w:w="4961" w:type="dxa"/>
            <w:vAlign w:val="center"/>
          </w:tcPr>
          <w:p w14:paraId="06604A58" w14:textId="43482A82" w:rsidR="00DE1AA4" w:rsidRDefault="00DE1AA4" w:rsidP="00DE1AA4">
            <w:pPr>
              <w:tabs>
                <w:tab w:val="left" w:pos="1455"/>
              </w:tabs>
              <w:cnfStyle w:val="000000100000" w:firstRow="0" w:lastRow="0" w:firstColumn="0" w:lastColumn="0" w:oddVBand="0" w:evenVBand="0" w:oddHBand="1" w:evenHBand="0" w:firstRowFirstColumn="0" w:firstRowLastColumn="0" w:lastRowFirstColumn="0" w:lastRowLastColumn="0"/>
              <w:rPr>
                <w:b/>
                <w:bCs/>
                <w:i/>
                <w:iCs/>
              </w:rPr>
            </w:pPr>
            <w:r w:rsidRPr="00DE1AA4">
              <w:rPr>
                <w:b/>
                <w:bCs/>
                <w:i/>
                <w:iCs/>
              </w:rPr>
              <w:t>Accord-cadre à marchés subséquents pour la réalisation de</w:t>
            </w:r>
            <w:r>
              <w:rPr>
                <w:b/>
                <w:bCs/>
                <w:i/>
                <w:iCs/>
              </w:rPr>
              <w:t xml:space="preserve"> </w:t>
            </w:r>
            <w:r w:rsidRPr="00DE1AA4">
              <w:rPr>
                <w:b/>
                <w:bCs/>
                <w:i/>
                <w:iCs/>
              </w:rPr>
              <w:t>prestations de Maîtrise d'Œuvre et diverses missions</w:t>
            </w:r>
            <w:r>
              <w:rPr>
                <w:b/>
                <w:bCs/>
                <w:i/>
                <w:iCs/>
              </w:rPr>
              <w:t xml:space="preserve"> </w:t>
            </w:r>
            <w:r w:rsidRPr="00DE1AA4">
              <w:rPr>
                <w:b/>
                <w:bCs/>
                <w:i/>
                <w:iCs/>
              </w:rPr>
              <w:t>techniques</w:t>
            </w:r>
          </w:p>
          <w:p w14:paraId="2F9A754E" w14:textId="75BB757B" w:rsidR="00196498" w:rsidRPr="00DE1AA4" w:rsidRDefault="00196498" w:rsidP="00302C71">
            <w:pPr>
              <w:tabs>
                <w:tab w:val="left" w:pos="1455"/>
              </w:tabs>
              <w:cnfStyle w:val="000000100000" w:firstRow="0" w:lastRow="0" w:firstColumn="0" w:lastColumn="0" w:oddVBand="0" w:evenVBand="0" w:oddHBand="1" w:evenHBand="0" w:firstRowFirstColumn="0" w:firstRowLastColumn="0" w:lastRowFirstColumn="0" w:lastRowLastColumn="0"/>
              <w:rPr>
                <w:b/>
                <w:bCs/>
                <w:i/>
                <w:iCs/>
              </w:rPr>
            </w:pPr>
          </w:p>
        </w:tc>
      </w:tr>
    </w:tbl>
    <w:p w14:paraId="49886162" w14:textId="6E458254" w:rsidR="00196498" w:rsidRPr="00C6414B" w:rsidRDefault="00196498" w:rsidP="00196498">
      <w:pPr>
        <w:rPr>
          <w:color w:val="0070C0"/>
        </w:rPr>
      </w:pPr>
      <w:r w:rsidRPr="00C6414B">
        <w:rPr>
          <w:b/>
          <w:bCs/>
          <w:i/>
          <w:iCs/>
          <w:color w:val="0070C0"/>
        </w:rPr>
        <w:t xml:space="preserve">Références de consultation : </w:t>
      </w:r>
      <w:r w:rsidR="002E6FC7">
        <w:rPr>
          <w:b/>
          <w:bCs/>
          <w:i/>
          <w:iCs/>
          <w:color w:val="0070C0"/>
        </w:rPr>
        <w:t>Résidence 0653L</w:t>
      </w:r>
    </w:p>
    <w:p w14:paraId="100CCFBC" w14:textId="77777777" w:rsidR="00196498" w:rsidRDefault="00196498" w:rsidP="00196498"/>
    <w:p w14:paraId="7DFC334F" w14:textId="77777777" w:rsidR="000C7DE2" w:rsidRDefault="000C7DE2" w:rsidP="00196498"/>
    <w:p w14:paraId="568A1EAF" w14:textId="77777777" w:rsidR="00196498" w:rsidRDefault="00196498" w:rsidP="00196498"/>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196498" w:rsidRPr="00C6414B" w14:paraId="158F3CF4" w14:textId="77777777" w:rsidTr="004C3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BC8130B" w14:textId="77777777" w:rsidR="00196498" w:rsidRPr="00C6414B" w:rsidRDefault="00196498" w:rsidP="004C3D2D">
            <w:r>
              <w:t>Objet de la mission</w:t>
            </w:r>
          </w:p>
        </w:tc>
      </w:tr>
      <w:tr w:rsidR="00FA22FD" w:rsidRPr="00C6414B" w14:paraId="3E411004" w14:textId="77777777" w:rsidTr="00EF3A24">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32219B5" w14:textId="2EFF8FEB" w:rsidR="00FA22FD" w:rsidRPr="00DE1AA4" w:rsidRDefault="00DE1AA4" w:rsidP="00DE1AA4">
            <w:pPr>
              <w:tabs>
                <w:tab w:val="left" w:pos="1455"/>
              </w:tabs>
              <w:rPr>
                <w:i/>
                <w:iCs/>
              </w:rPr>
            </w:pPr>
            <w:r w:rsidRPr="00DE1AA4">
              <w:rPr>
                <w:i/>
                <w:iCs/>
              </w:rPr>
              <w:t>Lot 2 : Réalisation de l’ensemble des éléments de mission de</w:t>
            </w:r>
            <w:r>
              <w:rPr>
                <w:i/>
                <w:iCs/>
              </w:rPr>
              <w:t xml:space="preserve"> </w:t>
            </w:r>
            <w:r w:rsidRPr="00DE1AA4">
              <w:rPr>
                <w:i/>
                <w:iCs/>
              </w:rPr>
              <w:t>maîtrise d’œuvre.</w:t>
            </w:r>
          </w:p>
        </w:tc>
      </w:tr>
    </w:tbl>
    <w:p w14:paraId="61104C6F" w14:textId="77777777" w:rsidR="00196498" w:rsidRDefault="00196498" w:rsidP="00196498"/>
    <w:p w14:paraId="5B6DC8D3" w14:textId="77777777" w:rsidR="000C7DE2" w:rsidRDefault="000C7DE2" w:rsidP="00196498"/>
    <w:p w14:paraId="49511624" w14:textId="77777777" w:rsidR="00196498" w:rsidRDefault="00196498" w:rsidP="0019649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96498" w14:paraId="29350EF3" w14:textId="77777777" w:rsidTr="004C3D2D">
        <w:tc>
          <w:tcPr>
            <w:tcW w:w="4531" w:type="dxa"/>
            <w:vAlign w:val="center"/>
          </w:tcPr>
          <w:p w14:paraId="46CB386C" w14:textId="710CCAAE" w:rsidR="00196498" w:rsidRDefault="00196498" w:rsidP="004C3D2D">
            <w:pPr>
              <w:jc w:val="center"/>
            </w:pPr>
          </w:p>
        </w:tc>
        <w:tc>
          <w:tcPr>
            <w:tcW w:w="4531" w:type="dxa"/>
            <w:vAlign w:val="center"/>
          </w:tcPr>
          <w:p w14:paraId="7D405CCD" w14:textId="14147D04" w:rsidR="00196498" w:rsidRDefault="00196498" w:rsidP="004C3D2D">
            <w:pPr>
              <w:jc w:val="center"/>
            </w:pPr>
          </w:p>
        </w:tc>
      </w:tr>
      <w:tr w:rsidR="00196498" w14:paraId="3148AA12" w14:textId="77777777" w:rsidTr="004C3D2D">
        <w:tc>
          <w:tcPr>
            <w:tcW w:w="4531" w:type="dxa"/>
            <w:vAlign w:val="center"/>
          </w:tcPr>
          <w:p w14:paraId="738B3819" w14:textId="0E242278" w:rsidR="00196498" w:rsidRPr="00C419A4" w:rsidRDefault="00196498" w:rsidP="004C3D2D">
            <w:pPr>
              <w:jc w:val="center"/>
              <w:rPr>
                <w:szCs w:val="16"/>
              </w:rPr>
            </w:pPr>
          </w:p>
        </w:tc>
        <w:tc>
          <w:tcPr>
            <w:tcW w:w="4531" w:type="dxa"/>
            <w:vAlign w:val="center"/>
          </w:tcPr>
          <w:p w14:paraId="3EF3FD49" w14:textId="1B4B2099" w:rsidR="00196498" w:rsidRPr="00C419A4" w:rsidRDefault="00196498" w:rsidP="004C3D2D">
            <w:pPr>
              <w:jc w:val="center"/>
              <w:rPr>
                <w:szCs w:val="16"/>
              </w:rPr>
            </w:pPr>
          </w:p>
        </w:tc>
      </w:tr>
    </w:tbl>
    <w:p w14:paraId="4BB13221" w14:textId="77777777" w:rsidR="00196498" w:rsidRDefault="00196498" w:rsidP="00196498"/>
    <w:p w14:paraId="67DD01AA" w14:textId="77777777" w:rsidR="00196498" w:rsidRDefault="00196498" w:rsidP="00196498"/>
    <w:p w14:paraId="44557DCE" w14:textId="78D095AF" w:rsidR="000C7DE2" w:rsidRDefault="000C7DE2"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gridCol w:w="1511"/>
        <w:gridCol w:w="1443"/>
        <w:gridCol w:w="3076"/>
      </w:tblGrid>
      <w:tr w:rsidR="00DB269E" w:rsidRPr="00C6414B" w14:paraId="7902AE49" w14:textId="77777777" w:rsidTr="00996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gridSpan w:val="2"/>
          </w:tcPr>
          <w:p w14:paraId="6DD0B6B3" w14:textId="096F63C3" w:rsidR="00DE1AA4" w:rsidRPr="00C6414B" w:rsidRDefault="00DE1AA4" w:rsidP="00996892">
            <w:r w:rsidRPr="00C6414B">
              <w:t>É</w:t>
            </w:r>
            <w:r>
              <w:t>quipe de maitrise d’œuvre</w:t>
            </w:r>
          </w:p>
        </w:tc>
        <w:tc>
          <w:tcPr>
            <w:tcW w:w="4533" w:type="dxa"/>
            <w:gridSpan w:val="2"/>
          </w:tcPr>
          <w:p w14:paraId="7AFDE337" w14:textId="77777777" w:rsidR="00DE1AA4" w:rsidRPr="00C6414B" w:rsidRDefault="00DE1AA4" w:rsidP="00996892">
            <w:pPr>
              <w:cnfStyle w:val="100000000000" w:firstRow="1" w:lastRow="0" w:firstColumn="0" w:lastColumn="0" w:oddVBand="0" w:evenVBand="0" w:oddHBand="0" w:evenHBand="0" w:firstRowFirstColumn="0" w:firstRowLastColumn="0" w:lastRowFirstColumn="0" w:lastRowLastColumn="0"/>
            </w:pPr>
          </w:p>
        </w:tc>
      </w:tr>
      <w:tr w:rsidR="00DB269E" w:rsidRPr="00C6414B" w14:paraId="6A51BB95" w14:textId="77777777" w:rsidTr="00996892">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3022" w:type="dxa"/>
            <w:vAlign w:val="center"/>
          </w:tcPr>
          <w:p w14:paraId="76E529B7" w14:textId="1417E20A" w:rsidR="00DE1AA4" w:rsidRDefault="00DE1AA4" w:rsidP="00996892">
            <w:pPr>
              <w:jc w:val="center"/>
            </w:pPr>
            <w:r>
              <w:rPr>
                <w:noProof/>
              </w:rPr>
              <w:drawing>
                <wp:inline distT="0" distB="0" distL="0" distR="0" wp14:anchorId="5C96461A" wp14:editId="1473D9AC">
                  <wp:extent cx="1483825" cy="530591"/>
                  <wp:effectExtent l="19050" t="19050" r="21590" b="22225"/>
                  <wp:docPr id="1781992166"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2166" name="Image 1" descr="Une image contenant texte, Police, logo, Graphique&#10;&#10;Le contenu généré par l’IA peut être incorrect."/>
                          <pic:cNvPicPr/>
                        </pic:nvPicPr>
                        <pic:blipFill>
                          <a:blip r:embed="rId9" cstate="hqprint">
                            <a:extLst>
                              <a:ext uri="{28A0092B-C50C-407E-A947-70E740481C1C}">
                                <a14:useLocalDpi xmlns:a14="http://schemas.microsoft.com/office/drawing/2010/main"/>
                              </a:ext>
                            </a:extLst>
                          </a:blip>
                          <a:stretch>
                            <a:fillRect/>
                          </a:stretch>
                        </pic:blipFill>
                        <pic:spPr>
                          <a:xfrm>
                            <a:off x="0" y="0"/>
                            <a:ext cx="1521535" cy="544075"/>
                          </a:xfrm>
                          <a:prstGeom prst="rect">
                            <a:avLst/>
                          </a:prstGeom>
                          <a:ln>
                            <a:solidFill>
                              <a:schemeClr val="bg1">
                                <a:lumMod val="50000"/>
                              </a:schemeClr>
                            </a:solidFill>
                          </a:ln>
                        </pic:spPr>
                      </pic:pic>
                    </a:graphicData>
                  </a:graphic>
                </wp:inline>
              </w:drawing>
            </w:r>
          </w:p>
          <w:p w14:paraId="507E53C8" w14:textId="77777777" w:rsidR="00DE1AA4" w:rsidRPr="00C6414B" w:rsidRDefault="00DE1AA4" w:rsidP="00996892">
            <w:pPr>
              <w:jc w:val="center"/>
              <w:rPr>
                <w:b w:val="0"/>
                <w:bCs w:val="0"/>
                <w:i/>
                <w:iCs/>
              </w:rPr>
            </w:pPr>
            <w:r w:rsidRPr="00C6414B">
              <w:rPr>
                <w:b w:val="0"/>
                <w:bCs w:val="0"/>
                <w:i/>
                <w:iCs/>
                <w:sz w:val="18"/>
                <w:szCs w:val="18"/>
              </w:rPr>
              <w:t>Mandataire du groupement</w:t>
            </w:r>
          </w:p>
        </w:tc>
        <w:tc>
          <w:tcPr>
            <w:tcW w:w="3022" w:type="dxa"/>
            <w:gridSpan w:val="2"/>
            <w:vAlign w:val="center"/>
          </w:tcPr>
          <w:p w14:paraId="1960F4B4" w14:textId="70450276" w:rsidR="00DE1AA4" w:rsidRPr="00C6414B" w:rsidRDefault="00DE1AA4" w:rsidP="00DE1AA4">
            <w:pPr>
              <w:jc w:val="left"/>
              <w:cnfStyle w:val="000000100000" w:firstRow="0" w:lastRow="0" w:firstColumn="0" w:lastColumn="0" w:oddVBand="0" w:evenVBand="0" w:oddHBand="1" w:evenHBand="0" w:firstRowFirstColumn="0" w:firstRowLastColumn="0" w:lastRowFirstColumn="0" w:lastRowLastColumn="0"/>
            </w:pPr>
            <w:r w:rsidRPr="00DE1AA4">
              <w:rPr>
                <w:noProof/>
              </w:rPr>
              <w:drawing>
                <wp:anchor distT="0" distB="0" distL="114300" distR="114300" simplePos="0" relativeHeight="251778048" behindDoc="0" locked="0" layoutInCell="1" allowOverlap="1" wp14:anchorId="227C5909" wp14:editId="3FB95990">
                  <wp:simplePos x="0" y="0"/>
                  <wp:positionH relativeFrom="column">
                    <wp:posOffset>191135</wp:posOffset>
                  </wp:positionH>
                  <wp:positionV relativeFrom="paragraph">
                    <wp:posOffset>-340995</wp:posOffset>
                  </wp:positionV>
                  <wp:extent cx="1682750" cy="455930"/>
                  <wp:effectExtent l="12700" t="12700" r="19050" b="13970"/>
                  <wp:wrapSquare wrapText="bothSides"/>
                  <wp:docPr id="1553766238" name="Image 1"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6238" name="Image 1" descr="Une image contenant Police, logo, Graphique, blanc&#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82750" cy="455930"/>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p>
        </w:tc>
        <w:tc>
          <w:tcPr>
            <w:tcW w:w="3022" w:type="dxa"/>
            <w:vAlign w:val="center"/>
          </w:tcPr>
          <w:p w14:paraId="37985716" w14:textId="65858926" w:rsidR="00DE1AA4" w:rsidRDefault="005E207E" w:rsidP="00996892">
            <w:pPr>
              <w:jc w:val="center"/>
              <w:cnfStyle w:val="000000100000" w:firstRow="0" w:lastRow="0" w:firstColumn="0" w:lastColumn="0" w:oddVBand="0" w:evenVBand="0" w:oddHBand="1" w:evenHBand="0" w:firstRowFirstColumn="0" w:firstRowLastColumn="0" w:lastRowFirstColumn="0" w:lastRowLastColumn="0"/>
              <w:rPr>
                <w:noProof/>
              </w:rPr>
            </w:pPr>
            <w:r w:rsidRPr="003E2DEB">
              <w:rPr>
                <w:noProof/>
              </w:rPr>
              <w:drawing>
                <wp:anchor distT="0" distB="0" distL="114300" distR="114300" simplePos="0" relativeHeight="251777024" behindDoc="0" locked="0" layoutInCell="1" allowOverlap="1" wp14:anchorId="4EEB72CF" wp14:editId="564781D1">
                  <wp:simplePos x="0" y="0"/>
                  <wp:positionH relativeFrom="margin">
                    <wp:posOffset>279400</wp:posOffset>
                  </wp:positionH>
                  <wp:positionV relativeFrom="paragraph">
                    <wp:posOffset>-93980</wp:posOffset>
                  </wp:positionV>
                  <wp:extent cx="1264285" cy="565785"/>
                  <wp:effectExtent l="12700" t="12700" r="18415" b="18415"/>
                  <wp:wrapNone/>
                  <wp:docPr id="969566283" name="Image 1" descr="POUGET Consultants | Bureau d'études thermiques et fl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UGET Consultants | Bureau d'études thermiques et fluides"/>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264285" cy="565785"/>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tc>
      </w:tr>
      <w:tr w:rsidR="00DB269E" w:rsidRPr="00C6414B" w14:paraId="20706F0E" w14:textId="4AEF32FC" w:rsidTr="003B5873">
        <w:tc>
          <w:tcPr>
            <w:cnfStyle w:val="001000000000" w:firstRow="0" w:lastRow="0" w:firstColumn="1" w:lastColumn="0" w:oddVBand="0" w:evenVBand="0" w:oddHBand="0" w:evenHBand="0" w:firstRowFirstColumn="0" w:firstRowLastColumn="0" w:lastRowFirstColumn="0" w:lastRowLastColumn="0"/>
            <w:tcW w:w="4533" w:type="dxa"/>
            <w:gridSpan w:val="2"/>
          </w:tcPr>
          <w:p w14:paraId="2495C342" w14:textId="64772DCA" w:rsidR="003B5873" w:rsidRPr="00C6414B" w:rsidRDefault="003B5873" w:rsidP="004C3D2D"/>
        </w:tc>
        <w:tc>
          <w:tcPr>
            <w:tcW w:w="4533" w:type="dxa"/>
            <w:gridSpan w:val="2"/>
          </w:tcPr>
          <w:p w14:paraId="5583C669" w14:textId="77777777" w:rsidR="003B5873" w:rsidRPr="00C6414B" w:rsidRDefault="003B5873" w:rsidP="004C3D2D">
            <w:pPr>
              <w:cnfStyle w:val="000000000000" w:firstRow="0" w:lastRow="0" w:firstColumn="0" w:lastColumn="0" w:oddVBand="0" w:evenVBand="0" w:oddHBand="0" w:evenHBand="0" w:firstRowFirstColumn="0" w:firstRowLastColumn="0" w:lastRowFirstColumn="0" w:lastRowLastColumn="0"/>
            </w:pPr>
          </w:p>
        </w:tc>
      </w:tr>
      <w:tr w:rsidR="00DB269E" w:rsidRPr="00C6414B" w14:paraId="7615E25A" w14:textId="3B5F9452" w:rsidTr="00EF3A24">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3022" w:type="dxa"/>
            <w:vAlign w:val="center"/>
          </w:tcPr>
          <w:p w14:paraId="6E663913" w14:textId="750B54A1" w:rsidR="003B5873" w:rsidRPr="00C6414B" w:rsidRDefault="00E462E2" w:rsidP="00992CE4">
            <w:pPr>
              <w:jc w:val="left"/>
              <w:rPr>
                <w:b w:val="0"/>
                <w:bCs w:val="0"/>
                <w:i/>
                <w:iCs/>
              </w:rPr>
            </w:pPr>
            <w:r w:rsidRPr="00992CE4">
              <w:rPr>
                <w:noProof/>
              </w:rPr>
              <w:drawing>
                <wp:anchor distT="0" distB="0" distL="114300" distR="114300" simplePos="0" relativeHeight="251772928" behindDoc="0" locked="0" layoutInCell="1" allowOverlap="1" wp14:anchorId="01A6A85D" wp14:editId="3875FBDF">
                  <wp:simplePos x="0" y="0"/>
                  <wp:positionH relativeFrom="column">
                    <wp:posOffset>-210820</wp:posOffset>
                  </wp:positionH>
                  <wp:positionV relativeFrom="paragraph">
                    <wp:posOffset>-760095</wp:posOffset>
                  </wp:positionV>
                  <wp:extent cx="1790065" cy="690245"/>
                  <wp:effectExtent l="0" t="0" r="635" b="0"/>
                  <wp:wrapSquare wrapText="bothSides"/>
                  <wp:docPr id="255623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3107" name=""/>
                          <pic:cNvPicPr/>
                        </pic:nvPicPr>
                        <pic:blipFill>
                          <a:blip r:embed="rId12">
                            <a:extLst>
                              <a:ext uri="{28A0092B-C50C-407E-A947-70E740481C1C}">
                                <a14:useLocalDpi xmlns:a14="http://schemas.microsoft.com/office/drawing/2010/main" val="0"/>
                              </a:ext>
                            </a:extLst>
                          </a:blip>
                          <a:stretch>
                            <a:fillRect/>
                          </a:stretch>
                        </pic:blipFill>
                        <pic:spPr>
                          <a:xfrm>
                            <a:off x="0" y="0"/>
                            <a:ext cx="1790065" cy="690245"/>
                          </a:xfrm>
                          <a:prstGeom prst="rect">
                            <a:avLst/>
                          </a:prstGeom>
                        </pic:spPr>
                      </pic:pic>
                    </a:graphicData>
                  </a:graphic>
                  <wp14:sizeRelH relativeFrom="page">
                    <wp14:pctWidth>0</wp14:pctWidth>
                  </wp14:sizeRelH>
                  <wp14:sizeRelV relativeFrom="page">
                    <wp14:pctHeight>0</wp14:pctHeight>
                  </wp14:sizeRelV>
                </wp:anchor>
              </w:drawing>
            </w:r>
            <w:r w:rsidR="00992CE4">
              <w:fldChar w:fldCharType="begin"/>
            </w:r>
            <w:r w:rsidR="00992CE4">
              <w:instrText xml:space="preserve"> INCLUDEPICTURE "cid:image001.jpg@01DB9E3C.CAF609F0" \* MERGEFORMATINET </w:instrText>
            </w:r>
            <w:r w:rsidR="00992CE4">
              <w:fldChar w:fldCharType="separate"/>
            </w:r>
            <w:r w:rsidR="00992CE4">
              <w:fldChar w:fldCharType="end"/>
            </w:r>
            <w:r w:rsidR="00992CE4">
              <w:fldChar w:fldCharType="begin"/>
            </w:r>
            <w:r w:rsidR="00992CE4">
              <w:instrText xml:space="preserve"> INCLUDEPICTURE "cid:43B50246-DF53-4FD4-BC44-42CF44A75154" \* MERGEFORMATINET </w:instrText>
            </w:r>
            <w:r w:rsidR="00992CE4">
              <w:fldChar w:fldCharType="separate"/>
            </w:r>
            <w:r w:rsidR="00992CE4">
              <w:fldChar w:fldCharType="end"/>
            </w:r>
            <w:r w:rsidR="00992CE4">
              <w:fldChar w:fldCharType="begin"/>
            </w:r>
            <w:r w:rsidR="00992CE4">
              <w:instrText xml:space="preserve"> INCLUDEPICTURE "cid:43B50246-DF53-4FD4-BC44-42CF44A75154" \* MERGEFORMATINET </w:instrText>
            </w:r>
            <w:r w:rsidR="00992CE4">
              <w:fldChar w:fldCharType="separate"/>
            </w:r>
            <w:r w:rsidR="00992CE4">
              <w:rPr>
                <w:noProof/>
              </w:rPr>
              <mc:AlternateContent>
                <mc:Choice Requires="wps">
                  <w:drawing>
                    <wp:inline distT="0" distB="0" distL="0" distR="0" wp14:anchorId="75B33725" wp14:editId="45F4273E">
                      <wp:extent cx="301625" cy="301625"/>
                      <wp:effectExtent l="0" t="0" r="0" b="0"/>
                      <wp:docPr id="209502519" name="Rectangle 23" descr="Logo Cap Horn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7B3E5" id="Rectangle 23" o:spid="_x0000_s1026" alt="Logo Cap Horn2.jp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00992CE4">
              <w:fldChar w:fldCharType="end"/>
            </w:r>
          </w:p>
        </w:tc>
        <w:tc>
          <w:tcPr>
            <w:tcW w:w="3022" w:type="dxa"/>
            <w:gridSpan w:val="2"/>
            <w:vAlign w:val="center"/>
          </w:tcPr>
          <w:p w14:paraId="62A8857C" w14:textId="13A3F824" w:rsidR="003B5873" w:rsidRPr="00C6414B" w:rsidRDefault="00E462E2" w:rsidP="003B5873">
            <w:pPr>
              <w:jc w:val="center"/>
              <w:cnfStyle w:val="000000100000" w:firstRow="0" w:lastRow="0" w:firstColumn="0" w:lastColumn="0" w:oddVBand="0" w:evenVBand="0" w:oddHBand="1" w:evenHBand="0" w:firstRowFirstColumn="0" w:firstRowLastColumn="0" w:lastRowFirstColumn="0" w:lastRowLastColumn="0"/>
            </w:pPr>
            <w:r w:rsidRPr="00E462E2">
              <w:rPr>
                <w:noProof/>
              </w:rPr>
              <w:drawing>
                <wp:anchor distT="0" distB="0" distL="114300" distR="114300" simplePos="0" relativeHeight="251781120" behindDoc="0" locked="0" layoutInCell="1" allowOverlap="1" wp14:anchorId="7805593B" wp14:editId="0CD3BD01">
                  <wp:simplePos x="0" y="0"/>
                  <wp:positionH relativeFrom="column">
                    <wp:posOffset>-1231900</wp:posOffset>
                  </wp:positionH>
                  <wp:positionV relativeFrom="paragraph">
                    <wp:posOffset>-17145</wp:posOffset>
                  </wp:positionV>
                  <wp:extent cx="1327785" cy="1271270"/>
                  <wp:effectExtent l="12700" t="12700" r="18415" b="11430"/>
                  <wp:wrapSquare wrapText="bothSides"/>
                  <wp:docPr id="195437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72465" name=""/>
                          <pic:cNvPicPr/>
                        </pic:nvPicPr>
                        <pic:blipFill>
                          <a:blip r:embed="rId13">
                            <a:extLst>
                              <a:ext uri="{28A0092B-C50C-407E-A947-70E740481C1C}">
                                <a14:useLocalDpi xmlns:a14="http://schemas.microsoft.com/office/drawing/2010/main" val="0"/>
                              </a:ext>
                            </a:extLst>
                          </a:blip>
                          <a:stretch>
                            <a:fillRect/>
                          </a:stretch>
                        </pic:blipFill>
                        <pic:spPr>
                          <a:xfrm>
                            <a:off x="0" y="0"/>
                            <a:ext cx="1327785" cy="1271270"/>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"cid:f_m8pz7upo3" \* MERGEFORMATINET </w:instrText>
            </w:r>
            <w:r>
              <w:fldChar w:fldCharType="separate"/>
            </w:r>
            <w:r>
              <w:fldChar w:fldCharType="end"/>
            </w:r>
          </w:p>
        </w:tc>
        <w:tc>
          <w:tcPr>
            <w:tcW w:w="3022" w:type="dxa"/>
            <w:vAlign w:val="center"/>
          </w:tcPr>
          <w:p w14:paraId="5CC9D006" w14:textId="1BCEA936" w:rsidR="003B5873" w:rsidRDefault="00DB269E" w:rsidP="003B5873">
            <w:pPr>
              <w:jc w:val="center"/>
              <w:cnfStyle w:val="000000100000" w:firstRow="0" w:lastRow="0" w:firstColumn="0" w:lastColumn="0" w:oddVBand="0" w:evenVBand="0" w:oddHBand="1" w:evenHBand="0" w:firstRowFirstColumn="0" w:firstRowLastColumn="0" w:lastRowFirstColumn="0" w:lastRowLastColumn="0"/>
              <w:rPr>
                <w:noProof/>
              </w:rPr>
            </w:pPr>
            <w:r>
              <w:fldChar w:fldCharType="begin"/>
            </w:r>
            <w:r>
              <w:instrText xml:space="preserve"> INCLUDEPICTURE "cid:f_m8pz7upo3" \* MERGEFORMATINET </w:instrText>
            </w:r>
            <w:r>
              <w:fldChar w:fldCharType="separate"/>
            </w:r>
            <w:r w:rsidRPr="00DB269E">
              <w:rPr>
                <w:noProof/>
              </w:rPr>
              <w:drawing>
                <wp:inline distT="0" distB="0" distL="0" distR="0" wp14:anchorId="623E4A2B" wp14:editId="12B72F9B">
                  <wp:extent cx="1264285" cy="943272"/>
                  <wp:effectExtent l="12700" t="12700" r="18415" b="9525"/>
                  <wp:docPr id="1780719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19413" name=""/>
                          <pic:cNvPicPr/>
                        </pic:nvPicPr>
                        <pic:blipFill>
                          <a:blip r:embed="rId14"/>
                          <a:stretch>
                            <a:fillRect/>
                          </a:stretch>
                        </pic:blipFill>
                        <pic:spPr>
                          <a:xfrm>
                            <a:off x="0" y="0"/>
                            <a:ext cx="1303148" cy="972267"/>
                          </a:xfrm>
                          <a:prstGeom prst="rect">
                            <a:avLst/>
                          </a:prstGeom>
                          <a:ln>
                            <a:solidFill>
                              <a:schemeClr val="bg1">
                                <a:lumMod val="50000"/>
                              </a:schemeClr>
                            </a:solidFill>
                          </a:ln>
                        </pic:spPr>
                      </pic:pic>
                    </a:graphicData>
                  </a:graphic>
                </wp:inline>
              </w:drawing>
            </w:r>
            <w:r>
              <w:fldChar w:fldCharType="end"/>
            </w:r>
            <w:r>
              <w:fldChar w:fldCharType="begin"/>
            </w:r>
            <w:r>
              <w:instrText xml:space="preserve"> INCLUDEPICTURE "https://www.slgpaysage.eu/upload/document/20180823110822_logo-slg-sbp.png" \* MERGEFORMATINET </w:instrText>
            </w:r>
            <w:r>
              <w:fldChar w:fldCharType="separate"/>
            </w:r>
            <w:r>
              <w:rPr>
                <w:noProof/>
              </w:rPr>
              <w:drawing>
                <wp:inline distT="0" distB="0" distL="0" distR="0" wp14:anchorId="68B1194A" wp14:editId="4D3A8D33">
                  <wp:extent cx="1790065" cy="649999"/>
                  <wp:effectExtent l="12700" t="12700" r="13335" b="10795"/>
                  <wp:docPr id="60537691" name="Image 43" descr="Une image contenant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691" name="Image 43" descr="Une image contenant Police, Graphique, conception&#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7988" cy="667401"/>
                          </a:xfrm>
                          <a:prstGeom prst="rect">
                            <a:avLst/>
                          </a:prstGeom>
                          <a:noFill/>
                          <a:ln>
                            <a:solidFill>
                              <a:schemeClr val="bg1">
                                <a:lumMod val="50000"/>
                              </a:schemeClr>
                            </a:solidFill>
                          </a:ln>
                        </pic:spPr>
                      </pic:pic>
                    </a:graphicData>
                  </a:graphic>
                </wp:inline>
              </w:drawing>
            </w:r>
            <w:r>
              <w:fldChar w:fldCharType="end"/>
            </w:r>
          </w:p>
        </w:tc>
      </w:tr>
    </w:tbl>
    <w:p w14:paraId="40997DA6" w14:textId="685CAFFD" w:rsidR="00196498" w:rsidRDefault="00196498" w:rsidP="00196498"/>
    <w:p w14:paraId="35715549" w14:textId="77777777" w:rsidR="000C7DE2" w:rsidRDefault="000C7DE2" w:rsidP="00196498"/>
    <w:p w14:paraId="36EED3A0" w14:textId="31A7E8AF" w:rsidR="000C7DE2" w:rsidRDefault="000C7DE2"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C7DE2" w:rsidRPr="00C6414B" w14:paraId="7ECC772B" w14:textId="77777777" w:rsidTr="004C3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F158B1" w14:textId="47B24B20" w:rsidR="000C7DE2" w:rsidRPr="00C6414B" w:rsidRDefault="000C7DE2" w:rsidP="004C3D2D">
            <w:r>
              <w:t>Date de la visite</w:t>
            </w:r>
          </w:p>
        </w:tc>
        <w:tc>
          <w:tcPr>
            <w:tcW w:w="4531" w:type="dxa"/>
          </w:tcPr>
          <w:p w14:paraId="5AE42E2E" w14:textId="77777777" w:rsidR="000C7DE2" w:rsidRPr="00C6414B" w:rsidRDefault="000C7DE2" w:rsidP="004C3D2D">
            <w:pPr>
              <w:cnfStyle w:val="100000000000" w:firstRow="1" w:lastRow="0" w:firstColumn="0" w:lastColumn="0" w:oddVBand="0" w:evenVBand="0" w:oddHBand="0" w:evenHBand="0" w:firstRowFirstColumn="0" w:firstRowLastColumn="0" w:lastRowFirstColumn="0" w:lastRowLastColumn="0"/>
            </w:pPr>
            <w:r>
              <w:t>Date du rendu</w:t>
            </w:r>
          </w:p>
        </w:tc>
      </w:tr>
      <w:tr w:rsidR="000C7DE2" w:rsidRPr="00C6414B" w14:paraId="2AE28153" w14:textId="77777777" w:rsidTr="004C3D2D">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504B25F" w14:textId="6EFEF177" w:rsidR="000C7DE2" w:rsidRPr="00C6414B" w:rsidRDefault="000C7DE2" w:rsidP="004C3D2D">
            <w:pPr>
              <w:rPr>
                <w:b w:val="0"/>
                <w:bCs w:val="0"/>
              </w:rPr>
            </w:pPr>
          </w:p>
        </w:tc>
        <w:tc>
          <w:tcPr>
            <w:tcW w:w="4531" w:type="dxa"/>
            <w:vAlign w:val="center"/>
          </w:tcPr>
          <w:p w14:paraId="203BA2D5" w14:textId="2987DD64" w:rsidR="000C7DE2" w:rsidRPr="00C6414B" w:rsidRDefault="00992CE4" w:rsidP="004C3D2D">
            <w:pPr>
              <w:cnfStyle w:val="000000100000" w:firstRow="0" w:lastRow="0" w:firstColumn="0" w:lastColumn="0" w:oddVBand="0" w:evenVBand="0" w:oddHBand="1" w:evenHBand="0" w:firstRowFirstColumn="0" w:firstRowLastColumn="0" w:lastRowFirstColumn="0" w:lastRowLastColumn="0"/>
            </w:pPr>
            <w:r>
              <w:t>31 mars 2025</w:t>
            </w:r>
          </w:p>
        </w:tc>
      </w:tr>
    </w:tbl>
    <w:p w14:paraId="08051A79" w14:textId="2A3D0FB5" w:rsidR="000C7DE2" w:rsidRDefault="000C7DE2" w:rsidP="00196498"/>
    <w:p w14:paraId="6573DE82" w14:textId="36EC3A09" w:rsidR="000C7DE2" w:rsidRDefault="000C7DE2" w:rsidP="00196498"/>
    <w:p w14:paraId="6179356C" w14:textId="2FB6A1FD" w:rsidR="00992CE4" w:rsidRDefault="00992CE4" w:rsidP="00054707">
      <w:pPr>
        <w:pStyle w:val="Sansinterligne"/>
        <w:pBdr>
          <w:bottom w:val="single" w:sz="4" w:space="1" w:color="auto"/>
        </w:pBdr>
        <w:jc w:val="center"/>
        <w:rPr>
          <w:sz w:val="40"/>
          <w:szCs w:val="40"/>
        </w:rPr>
      </w:pPr>
    </w:p>
    <w:p w14:paraId="6A9CEEA4" w14:textId="28755B7A" w:rsidR="00992CE4" w:rsidRDefault="00992CE4" w:rsidP="00054707">
      <w:pPr>
        <w:pStyle w:val="Sansinterligne"/>
        <w:pBdr>
          <w:bottom w:val="single" w:sz="4" w:space="1" w:color="auto"/>
        </w:pBdr>
        <w:jc w:val="center"/>
        <w:rPr>
          <w:sz w:val="40"/>
          <w:szCs w:val="40"/>
        </w:rPr>
      </w:pPr>
    </w:p>
    <w:p w14:paraId="0CE231EC" w14:textId="77777777" w:rsidR="00992CE4" w:rsidRDefault="00992CE4" w:rsidP="00054707">
      <w:pPr>
        <w:pStyle w:val="Sansinterligne"/>
        <w:pBdr>
          <w:bottom w:val="single" w:sz="4" w:space="1" w:color="auto"/>
        </w:pBdr>
        <w:jc w:val="center"/>
        <w:rPr>
          <w:sz w:val="40"/>
          <w:szCs w:val="40"/>
        </w:rPr>
      </w:pPr>
    </w:p>
    <w:p w14:paraId="225C7802" w14:textId="77777777" w:rsidR="00992CE4" w:rsidRDefault="00992CE4" w:rsidP="00054707">
      <w:pPr>
        <w:pStyle w:val="Sansinterligne"/>
        <w:pBdr>
          <w:bottom w:val="single" w:sz="4" w:space="1" w:color="auto"/>
        </w:pBdr>
        <w:jc w:val="center"/>
        <w:rPr>
          <w:sz w:val="40"/>
          <w:szCs w:val="40"/>
        </w:rPr>
      </w:pPr>
    </w:p>
    <w:p w14:paraId="09C9DD7B" w14:textId="77777777" w:rsidR="00992CE4" w:rsidRDefault="00992CE4" w:rsidP="00054707">
      <w:pPr>
        <w:pStyle w:val="Sansinterligne"/>
        <w:pBdr>
          <w:bottom w:val="single" w:sz="4" w:space="1" w:color="auto"/>
        </w:pBdr>
        <w:jc w:val="center"/>
        <w:rPr>
          <w:sz w:val="40"/>
          <w:szCs w:val="40"/>
        </w:rPr>
      </w:pPr>
    </w:p>
    <w:p w14:paraId="2900F55E" w14:textId="77777777" w:rsidR="00992CE4" w:rsidRDefault="00992CE4" w:rsidP="00054707">
      <w:pPr>
        <w:pStyle w:val="Sansinterligne"/>
        <w:pBdr>
          <w:bottom w:val="single" w:sz="4" w:space="1" w:color="auto"/>
        </w:pBdr>
        <w:jc w:val="center"/>
        <w:rPr>
          <w:sz w:val="40"/>
          <w:szCs w:val="40"/>
        </w:rPr>
      </w:pPr>
    </w:p>
    <w:p w14:paraId="0120DC32" w14:textId="77777777" w:rsidR="00992CE4" w:rsidRDefault="00992CE4" w:rsidP="00054707">
      <w:pPr>
        <w:pStyle w:val="Sansinterligne"/>
        <w:pBdr>
          <w:bottom w:val="single" w:sz="4" w:space="1" w:color="auto"/>
        </w:pBdr>
        <w:jc w:val="center"/>
        <w:rPr>
          <w:sz w:val="40"/>
          <w:szCs w:val="40"/>
        </w:rPr>
      </w:pPr>
    </w:p>
    <w:p w14:paraId="4C3DB988" w14:textId="078B2BED" w:rsidR="00054707" w:rsidRPr="000B5632" w:rsidRDefault="00054707" w:rsidP="00054707">
      <w:pPr>
        <w:pStyle w:val="Sansinterligne"/>
        <w:pBdr>
          <w:bottom w:val="single" w:sz="4" w:space="1" w:color="auto"/>
        </w:pBdr>
        <w:jc w:val="center"/>
        <w:rPr>
          <w:sz w:val="40"/>
          <w:szCs w:val="40"/>
        </w:rPr>
      </w:pPr>
      <w:r w:rsidRPr="000B5632">
        <w:rPr>
          <w:sz w:val="40"/>
          <w:szCs w:val="40"/>
        </w:rPr>
        <w:t>SOMMAIRE</w:t>
      </w:r>
    </w:p>
    <w:p w14:paraId="77036800" w14:textId="77777777" w:rsidR="00054707" w:rsidRDefault="00054707" w:rsidP="00054707"/>
    <w:p w14:paraId="58B9C0C9" w14:textId="77777777" w:rsidR="00054707" w:rsidRDefault="00054707" w:rsidP="00054707"/>
    <w:sdt>
      <w:sdtPr>
        <w:rPr>
          <w:rFonts w:ascii="Trebuchet MS" w:hAnsi="Trebuchet MS" w:cs="Times New Roman"/>
          <w:b w:val="0"/>
          <w:bCs w:val="0"/>
          <w:caps w:val="0"/>
        </w:rPr>
        <w:id w:val="723262473"/>
        <w:docPartObj>
          <w:docPartGallery w:val="Table of Contents"/>
          <w:docPartUnique/>
        </w:docPartObj>
      </w:sdtPr>
      <w:sdtEndPr>
        <w:rPr>
          <w:rFonts w:asciiTheme="minorHAnsi" w:hAnsiTheme="minorHAnsi" w:cstheme="minorHAnsi"/>
          <w:caps/>
        </w:rPr>
      </w:sdtEndPr>
      <w:sdtContent>
        <w:p w14:paraId="600FC446" w14:textId="370770E7" w:rsidR="00DE4BDA" w:rsidRDefault="000C7DE2">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r>
            <w:rPr>
              <w:b w:val="0"/>
              <w:bCs w:val="0"/>
              <w:caps w:val="0"/>
            </w:rPr>
            <w:fldChar w:fldCharType="begin"/>
          </w:r>
          <w:r>
            <w:rPr>
              <w:b w:val="0"/>
              <w:bCs w:val="0"/>
              <w:caps w:val="0"/>
            </w:rPr>
            <w:instrText xml:space="preserve"> TOC \o "1-1" \h \z \u </w:instrText>
          </w:r>
          <w:r>
            <w:rPr>
              <w:b w:val="0"/>
              <w:bCs w:val="0"/>
              <w:caps w:val="0"/>
            </w:rPr>
            <w:fldChar w:fldCharType="separate"/>
          </w:r>
          <w:hyperlink w:anchor="_Toc193754404" w:history="1">
            <w:r w:rsidR="00DE4BDA" w:rsidRPr="007A0637">
              <w:rPr>
                <w:rStyle w:val="Lienhypertexte"/>
                <w:noProof/>
              </w:rPr>
              <w:t>Partie 1.</w:t>
            </w:r>
            <w:r w:rsidR="00DE4BDA">
              <w:rPr>
                <w:rFonts w:eastAsiaTheme="minorEastAsia" w:cstheme="minorBidi"/>
                <w:b w:val="0"/>
                <w:bCs w:val="0"/>
                <w:caps w:val="0"/>
                <w:noProof/>
                <w:kern w:val="2"/>
                <w:sz w:val="24"/>
                <w:szCs w:val="24"/>
                <w:lang w:eastAsia="fr-FR"/>
                <w14:ligatures w14:val="standardContextual"/>
              </w:rPr>
              <w:tab/>
            </w:r>
            <w:r w:rsidR="00DE4BDA" w:rsidRPr="007A0637">
              <w:rPr>
                <w:rStyle w:val="Lienhypertexte"/>
                <w:noProof/>
              </w:rPr>
              <w:t>Présentation de l’équipe</w:t>
            </w:r>
            <w:r w:rsidR="00DE4BDA">
              <w:rPr>
                <w:noProof/>
                <w:webHidden/>
              </w:rPr>
              <w:tab/>
            </w:r>
            <w:r w:rsidR="00DE4BDA">
              <w:rPr>
                <w:noProof/>
                <w:webHidden/>
              </w:rPr>
              <w:fldChar w:fldCharType="begin"/>
            </w:r>
            <w:r w:rsidR="00DE4BDA">
              <w:rPr>
                <w:noProof/>
                <w:webHidden/>
              </w:rPr>
              <w:instrText xml:space="preserve"> PAGEREF _Toc193754404 \h </w:instrText>
            </w:r>
            <w:r w:rsidR="00DE4BDA">
              <w:rPr>
                <w:noProof/>
                <w:webHidden/>
              </w:rPr>
            </w:r>
            <w:r w:rsidR="00DE4BDA">
              <w:rPr>
                <w:noProof/>
                <w:webHidden/>
              </w:rPr>
              <w:fldChar w:fldCharType="separate"/>
            </w:r>
            <w:r w:rsidR="00E43630">
              <w:rPr>
                <w:b w:val="0"/>
                <w:bCs w:val="0"/>
                <w:noProof/>
                <w:webHidden/>
              </w:rPr>
              <w:t>Erreur ! Signet non défini.</w:t>
            </w:r>
            <w:r w:rsidR="00DE4BDA">
              <w:rPr>
                <w:noProof/>
                <w:webHidden/>
              </w:rPr>
              <w:fldChar w:fldCharType="end"/>
            </w:r>
          </w:hyperlink>
        </w:p>
        <w:p w14:paraId="57E9959C" w14:textId="2C360204" w:rsidR="00DE4BDA" w:rsidRDefault="00DE4BD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54405" w:history="1">
            <w:r w:rsidRPr="007A0637">
              <w:rPr>
                <w:rStyle w:val="Lienhypertexte"/>
                <w:noProof/>
              </w:rPr>
              <w:t>Partie 2.</w:t>
            </w:r>
            <w:r>
              <w:rPr>
                <w:rFonts w:eastAsiaTheme="minorEastAsia" w:cstheme="minorBidi"/>
                <w:b w:val="0"/>
                <w:bCs w:val="0"/>
                <w:caps w:val="0"/>
                <w:noProof/>
                <w:kern w:val="2"/>
                <w:sz w:val="24"/>
                <w:szCs w:val="24"/>
                <w:lang w:eastAsia="fr-FR"/>
                <w14:ligatures w14:val="standardContextual"/>
              </w:rPr>
              <w:tab/>
            </w:r>
            <w:r w:rsidRPr="007A0637">
              <w:rPr>
                <w:rStyle w:val="Lienhypertexte"/>
                <w:noProof/>
              </w:rPr>
              <w:t>Références en milieu occupé</w:t>
            </w:r>
            <w:r>
              <w:rPr>
                <w:noProof/>
                <w:webHidden/>
              </w:rPr>
              <w:tab/>
            </w:r>
            <w:r>
              <w:rPr>
                <w:noProof/>
                <w:webHidden/>
              </w:rPr>
              <w:fldChar w:fldCharType="begin"/>
            </w:r>
            <w:r>
              <w:rPr>
                <w:noProof/>
                <w:webHidden/>
              </w:rPr>
              <w:instrText xml:space="preserve"> PAGEREF _Toc193754405 \h </w:instrText>
            </w:r>
            <w:r>
              <w:rPr>
                <w:noProof/>
                <w:webHidden/>
              </w:rPr>
            </w:r>
            <w:r>
              <w:rPr>
                <w:noProof/>
                <w:webHidden/>
              </w:rPr>
              <w:fldChar w:fldCharType="separate"/>
            </w:r>
            <w:r w:rsidR="00E43630">
              <w:rPr>
                <w:b w:val="0"/>
                <w:bCs w:val="0"/>
                <w:noProof/>
                <w:webHidden/>
              </w:rPr>
              <w:t>Erreur ! Signet non défini.</w:t>
            </w:r>
            <w:r>
              <w:rPr>
                <w:noProof/>
                <w:webHidden/>
              </w:rPr>
              <w:fldChar w:fldCharType="end"/>
            </w:r>
          </w:hyperlink>
        </w:p>
        <w:p w14:paraId="371D55E4" w14:textId="5F411DBB" w:rsidR="00DE4BDA" w:rsidRDefault="00DE4BD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54406" w:history="1">
            <w:r w:rsidRPr="007A0637">
              <w:rPr>
                <w:rStyle w:val="Lienhypertexte"/>
                <w:noProof/>
              </w:rPr>
              <w:t>Partie 3.</w:t>
            </w:r>
            <w:r>
              <w:rPr>
                <w:rFonts w:eastAsiaTheme="minorEastAsia" w:cstheme="minorBidi"/>
                <w:b w:val="0"/>
                <w:bCs w:val="0"/>
                <w:caps w:val="0"/>
                <w:noProof/>
                <w:kern w:val="2"/>
                <w:sz w:val="24"/>
                <w:szCs w:val="24"/>
                <w:lang w:eastAsia="fr-FR"/>
                <w14:ligatures w14:val="standardContextual"/>
              </w:rPr>
              <w:tab/>
            </w:r>
            <w:r w:rsidRPr="007A0637">
              <w:rPr>
                <w:rStyle w:val="Lienhypertexte"/>
                <w:noProof/>
              </w:rPr>
              <w:t>Méthodologie de travail mise en place</w:t>
            </w:r>
            <w:r>
              <w:rPr>
                <w:noProof/>
                <w:webHidden/>
              </w:rPr>
              <w:tab/>
            </w:r>
            <w:r>
              <w:rPr>
                <w:noProof/>
                <w:webHidden/>
              </w:rPr>
              <w:fldChar w:fldCharType="begin"/>
            </w:r>
            <w:r>
              <w:rPr>
                <w:noProof/>
                <w:webHidden/>
              </w:rPr>
              <w:instrText xml:space="preserve"> PAGEREF _Toc193754406 \h </w:instrText>
            </w:r>
            <w:r>
              <w:rPr>
                <w:noProof/>
                <w:webHidden/>
              </w:rPr>
            </w:r>
            <w:r>
              <w:rPr>
                <w:noProof/>
                <w:webHidden/>
              </w:rPr>
              <w:fldChar w:fldCharType="separate"/>
            </w:r>
            <w:r w:rsidR="00E43630">
              <w:rPr>
                <w:b w:val="0"/>
                <w:bCs w:val="0"/>
                <w:noProof/>
                <w:webHidden/>
              </w:rPr>
              <w:t>Erreur ! Signet non défini.</w:t>
            </w:r>
            <w:r>
              <w:rPr>
                <w:noProof/>
                <w:webHidden/>
              </w:rPr>
              <w:fldChar w:fldCharType="end"/>
            </w:r>
          </w:hyperlink>
        </w:p>
        <w:p w14:paraId="7B74EBF5" w14:textId="22B45E75" w:rsidR="00DE4BDA" w:rsidRDefault="00DE4BD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54407" w:history="1">
            <w:r w:rsidRPr="007A0637">
              <w:rPr>
                <w:rStyle w:val="Lienhypertexte"/>
                <w:noProof/>
              </w:rPr>
              <w:t>Partie 4.</w:t>
            </w:r>
            <w:r>
              <w:rPr>
                <w:rFonts w:eastAsiaTheme="minorEastAsia" w:cstheme="minorBidi"/>
                <w:b w:val="0"/>
                <w:bCs w:val="0"/>
                <w:caps w:val="0"/>
                <w:noProof/>
                <w:kern w:val="2"/>
                <w:sz w:val="24"/>
                <w:szCs w:val="24"/>
                <w:lang w:eastAsia="fr-FR"/>
                <w14:ligatures w14:val="standardContextual"/>
              </w:rPr>
              <w:tab/>
            </w:r>
            <w:r w:rsidRPr="007A0637">
              <w:rPr>
                <w:rStyle w:val="Lienhypertexte"/>
                <w:noProof/>
              </w:rPr>
              <w:t>Pour aller plus loin / Gestion du chantier</w:t>
            </w:r>
            <w:r>
              <w:rPr>
                <w:noProof/>
                <w:webHidden/>
              </w:rPr>
              <w:tab/>
            </w:r>
            <w:r>
              <w:rPr>
                <w:noProof/>
                <w:webHidden/>
              </w:rPr>
              <w:fldChar w:fldCharType="begin"/>
            </w:r>
            <w:r>
              <w:rPr>
                <w:noProof/>
                <w:webHidden/>
              </w:rPr>
              <w:instrText xml:space="preserve"> PAGEREF _Toc193754407 \h </w:instrText>
            </w:r>
            <w:r>
              <w:rPr>
                <w:noProof/>
                <w:webHidden/>
              </w:rPr>
            </w:r>
            <w:r>
              <w:rPr>
                <w:noProof/>
                <w:webHidden/>
              </w:rPr>
              <w:fldChar w:fldCharType="separate"/>
            </w:r>
            <w:r w:rsidR="00E43630">
              <w:rPr>
                <w:b w:val="0"/>
                <w:bCs w:val="0"/>
                <w:noProof/>
                <w:webHidden/>
              </w:rPr>
              <w:t>Erreur ! Signet non défini.</w:t>
            </w:r>
            <w:r>
              <w:rPr>
                <w:noProof/>
                <w:webHidden/>
              </w:rPr>
              <w:fldChar w:fldCharType="end"/>
            </w:r>
          </w:hyperlink>
        </w:p>
        <w:p w14:paraId="3AC600FE" w14:textId="4F8D17EE" w:rsidR="00054707" w:rsidRDefault="000C7DE2" w:rsidP="000C7DE2">
          <w:pPr>
            <w:pStyle w:val="TM1"/>
            <w:tabs>
              <w:tab w:val="left" w:pos="1000"/>
              <w:tab w:val="right" w:leader="dot" w:pos="9056"/>
            </w:tabs>
          </w:pPr>
          <w:r>
            <w:rPr>
              <w:b w:val="0"/>
              <w:bCs w:val="0"/>
              <w:caps w:val="0"/>
            </w:rPr>
            <w:fldChar w:fldCharType="end"/>
          </w:r>
        </w:p>
      </w:sdtContent>
    </w:sdt>
    <w:p w14:paraId="16DAD64E" w14:textId="77777777" w:rsidR="00031AB0" w:rsidRDefault="00B30BC3" w:rsidP="00B30BC3">
      <w:pPr>
        <w:sectPr w:rsidR="00031AB0" w:rsidSect="000C7DE2">
          <w:footerReference w:type="default" r:id="rId16"/>
          <w:footerReference w:type="first" r:id="rId17"/>
          <w:pgSz w:w="11900" w:h="16840"/>
          <w:pgMar w:top="851" w:right="1417" w:bottom="993" w:left="1417" w:header="708" w:footer="708" w:gutter="0"/>
          <w:cols w:space="708"/>
          <w:titlePg/>
          <w:docGrid w:linePitch="360"/>
        </w:sectPr>
      </w:pPr>
      <w:r>
        <w:br w:type="page"/>
      </w:r>
    </w:p>
    <w:p w14:paraId="4C1037EE" w14:textId="2AF94D44" w:rsidR="003B2526" w:rsidRDefault="00C61900" w:rsidP="00374AA9">
      <w:pPr>
        <w:pStyle w:val="Titre1"/>
      </w:pPr>
      <w:r>
        <w:lastRenderedPageBreak/>
        <w:t>Moyens humains</w:t>
      </w:r>
    </w:p>
    <w:p w14:paraId="2C88EB59" w14:textId="13C4D531" w:rsidR="00D25F21" w:rsidRDefault="00D12761" w:rsidP="00D25F21">
      <w:pPr>
        <w:pStyle w:val="Titre2"/>
      </w:pPr>
      <w:r>
        <w:t xml:space="preserve">Présentation </w:t>
      </w:r>
      <w:r w:rsidR="00014A95">
        <w:t>de l’équipe de maîtrise d’œuvre</w:t>
      </w:r>
    </w:p>
    <w:p w14:paraId="095747B5" w14:textId="77777777" w:rsidR="00BD0A23" w:rsidRDefault="00BD0A23" w:rsidP="00C61900"/>
    <w:p w14:paraId="1C1E74F6" w14:textId="0DFBA0DF" w:rsidR="00C61900" w:rsidRPr="00096BEC" w:rsidRDefault="00C61900" w:rsidP="00C61900">
      <w:pPr>
        <w:rPr>
          <w:b/>
          <w:bCs/>
        </w:rPr>
      </w:pPr>
      <w:r>
        <w:t xml:space="preserve">Notre équipe est constituée d’un </w:t>
      </w:r>
      <w:r w:rsidRPr="00383A8D">
        <w:rPr>
          <w:rStyle w:val="lev"/>
        </w:rPr>
        <w:t>groupement de spécialistes</w:t>
      </w:r>
      <w:r>
        <w:t xml:space="preserve"> ayant une large expérience dans le domaine de la réhabilitation et restructuration du logement social en milieu occupé.</w:t>
      </w:r>
      <w:r w:rsidR="00096BEC">
        <w:t xml:space="preserve"> </w:t>
      </w:r>
      <w:r>
        <w:t xml:space="preserve">Les compétences diverses et complémentaires apportées par les </w:t>
      </w:r>
      <w:r w:rsidR="00096BEC">
        <w:t xml:space="preserve">différents </w:t>
      </w:r>
      <w:r>
        <w:t xml:space="preserve">membres de l’équipe permettent de proposer une maîtrise d’œuvre en adéquation avec les différents aspects et nécessités du présent accord cadre. </w:t>
      </w:r>
      <w:r w:rsidRPr="00402EBA">
        <w:t>De plus,</w:t>
      </w:r>
      <w:r w:rsidRPr="00096BEC">
        <w:rPr>
          <w:b/>
          <w:bCs/>
        </w:rPr>
        <w:t xml:space="preserve"> nos entités sont partenaires depuis plusieurs années sur de nombreux projets</w:t>
      </w:r>
      <w:r w:rsidR="00096BEC" w:rsidRPr="00096BEC">
        <w:rPr>
          <w:b/>
          <w:bCs/>
        </w:rPr>
        <w:t xml:space="preserve"> </w:t>
      </w:r>
      <w:r w:rsidR="00402EBA">
        <w:rPr>
          <w:b/>
          <w:bCs/>
        </w:rPr>
        <w:t>en co-traitance</w:t>
      </w:r>
      <w:r w:rsidR="00096BEC">
        <w:rPr>
          <w:b/>
          <w:bCs/>
        </w:rPr>
        <w:t xml:space="preserve"> </w:t>
      </w:r>
      <w:r w:rsidR="00402EBA">
        <w:rPr>
          <w:b/>
          <w:bCs/>
        </w:rPr>
        <w:t>et</w:t>
      </w:r>
      <w:r w:rsidR="00096BEC">
        <w:rPr>
          <w:b/>
          <w:bCs/>
        </w:rPr>
        <w:t xml:space="preserve"> accord cadre</w:t>
      </w:r>
      <w:r w:rsidR="00402EBA">
        <w:rPr>
          <w:b/>
          <w:bCs/>
        </w:rPr>
        <w:t xml:space="preserve"> </w:t>
      </w:r>
      <w:r w:rsidR="00402EBA">
        <w:t>pour différents bailleurs</w:t>
      </w:r>
      <w:r w:rsidRPr="00096BEC">
        <w:rPr>
          <w:b/>
          <w:bCs/>
        </w:rPr>
        <w:t>.</w:t>
      </w:r>
      <w:r w:rsidR="00402EBA">
        <w:rPr>
          <w:b/>
          <w:bCs/>
        </w:rPr>
        <w:t xml:space="preserve"> </w:t>
      </w:r>
    </w:p>
    <w:p w14:paraId="6E750495" w14:textId="77777777" w:rsidR="00C61900" w:rsidRDefault="00C61900" w:rsidP="004C6566"/>
    <w:p w14:paraId="0D7793D6" w14:textId="77777777" w:rsidR="00C61900" w:rsidRDefault="00C61900" w:rsidP="004C6566"/>
    <w:p w14:paraId="04C8010A" w14:textId="41C1F4DB" w:rsidR="00D12761" w:rsidRPr="00D12761" w:rsidRDefault="00D12761" w:rsidP="00D12761">
      <w:pPr>
        <w:rPr>
          <w:b/>
          <w:bCs/>
          <w:u w:val="single"/>
        </w:rPr>
      </w:pPr>
      <w:r w:rsidRPr="00D12761">
        <w:rPr>
          <w:b/>
          <w:bCs/>
          <w:u w:val="single"/>
        </w:rPr>
        <w:t>IPC</w:t>
      </w:r>
      <w:r>
        <w:rPr>
          <w:b/>
          <w:bCs/>
          <w:u w:val="single"/>
        </w:rPr>
        <w:t xml:space="preserve"> (mandataire)</w:t>
      </w:r>
    </w:p>
    <w:p w14:paraId="40DD1B56" w14:textId="526DBA40" w:rsidR="00D12761" w:rsidRDefault="00D12761" w:rsidP="00D12761"/>
    <w:p w14:paraId="07DC8B8B" w14:textId="568F08A2" w:rsidR="00D12761" w:rsidRDefault="00014A95" w:rsidP="00D12761">
      <w:r>
        <w:rPr>
          <w:noProof/>
        </w:rPr>
        <w:drawing>
          <wp:anchor distT="0" distB="0" distL="114300" distR="114300" simplePos="0" relativeHeight="251711488" behindDoc="0" locked="0" layoutInCell="1" allowOverlap="1" wp14:anchorId="24FE95E3" wp14:editId="6CC1E50A">
            <wp:simplePos x="0" y="0"/>
            <wp:positionH relativeFrom="margin">
              <wp:posOffset>4497705</wp:posOffset>
            </wp:positionH>
            <wp:positionV relativeFrom="paragraph">
              <wp:posOffset>41275</wp:posOffset>
            </wp:positionV>
            <wp:extent cx="1237615" cy="442595"/>
            <wp:effectExtent l="0" t="0" r="0" b="1905"/>
            <wp:wrapSquare wrapText="bothSides"/>
            <wp:docPr id="35302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5118" name=""/>
                    <pic:cNvPicPr/>
                  </pic:nvPicPr>
                  <pic:blipFill>
                    <a:blip r:embed="rId9" cstate="hqprint">
                      <a:extLst>
                        <a:ext uri="{28A0092B-C50C-407E-A947-70E740481C1C}">
                          <a14:useLocalDpi xmlns:a14="http://schemas.microsoft.com/office/drawing/2010/main"/>
                        </a:ext>
                      </a:extLst>
                    </a:blip>
                    <a:stretch>
                      <a:fillRect/>
                    </a:stretch>
                  </pic:blipFill>
                  <pic:spPr>
                    <a:xfrm>
                      <a:off x="0" y="0"/>
                      <a:ext cx="1237615" cy="442595"/>
                    </a:xfrm>
                    <a:prstGeom prst="rect">
                      <a:avLst/>
                    </a:prstGeom>
                    <a:ln>
                      <a:noFill/>
                    </a:ln>
                  </pic:spPr>
                </pic:pic>
              </a:graphicData>
            </a:graphic>
            <wp14:sizeRelH relativeFrom="page">
              <wp14:pctWidth>0</wp14:pctWidth>
            </wp14:sizeRelH>
            <wp14:sizeRelV relativeFrom="page">
              <wp14:pctHeight>0</wp14:pctHeight>
            </wp14:sizeRelV>
          </wp:anchor>
        </w:drawing>
      </w:r>
      <w:r w:rsidR="00D12761">
        <w:t>Créé il y a 40 ans, IPC est un bureau d’études généraliste/</w:t>
      </w:r>
      <w:proofErr w:type="spellStart"/>
      <w:r w:rsidR="00D12761">
        <w:t>Economiste</w:t>
      </w:r>
      <w:proofErr w:type="spellEnd"/>
      <w:r w:rsidR="00D12761">
        <w:t xml:space="preserve"> de la construction spécialisé dans le domaine de la réhabilitation des logements sociaux dont des foyers-logements. Nous avons participé à la réhabilitation de plus de 40 000 logements regroupant des opérations de réhabilitation lourde et de restructuration en milieu vide. Nous menons des missions de maîtrise d'œuvre, totale ou partielle, d’OPC et d’ingénierie sociale.</w:t>
      </w:r>
    </w:p>
    <w:p w14:paraId="7D5D090D" w14:textId="75FF5F20" w:rsidR="00D12761" w:rsidRDefault="00D12761" w:rsidP="00D12761"/>
    <w:p w14:paraId="32E212BA" w14:textId="77777777" w:rsidR="00D12761" w:rsidRDefault="00D12761" w:rsidP="00D12761">
      <w:r>
        <w:t xml:space="preserve">Pour répondre aux enjeux environnementaux des opérations de réhabilitation nous avons formé notre personnel à la RE2020, au référencement </w:t>
      </w:r>
      <w:proofErr w:type="spellStart"/>
      <w:r>
        <w:t>Cerqual</w:t>
      </w:r>
      <w:proofErr w:type="spellEnd"/>
      <w:r>
        <w:t xml:space="preserve"> ou à l’efficacité énergétique des bâtiments en rénovation. Nous comptons également des collaborateurs formés aux problématiques amiante.</w:t>
      </w:r>
    </w:p>
    <w:p w14:paraId="12EC0DA8" w14:textId="77777777" w:rsidR="00D12761" w:rsidRDefault="00D12761" w:rsidP="00D12761"/>
    <w:p w14:paraId="25F53FD8" w14:textId="77777777" w:rsidR="00D12761" w:rsidRDefault="00D12761" w:rsidP="00D12761">
      <w:r>
        <w:t>Enfin, toujours dans l’objectif de répondre aux mieux à l’élaboration des projets, nous avons entamé un processus de certification OPQIBI pour la maîtrise d’œuvre désamiantage et développons le BIM en interne.</w:t>
      </w:r>
    </w:p>
    <w:p w14:paraId="4C9EFEFC" w14:textId="77777777" w:rsidR="00D12761" w:rsidRDefault="00D12761" w:rsidP="00D12761"/>
    <w:p w14:paraId="60789D37" w14:textId="25D0370D" w:rsidR="00FA48C8" w:rsidRDefault="00FA48C8" w:rsidP="00D12761">
      <w:r w:rsidRPr="005507D7">
        <w:rPr>
          <w:b/>
          <w:bCs/>
        </w:rPr>
        <w:t>La majorité de nos opérations sont des réhabilitations en milieu occupé.</w:t>
      </w:r>
      <w:r>
        <w:t xml:space="preserve"> Pour les opérations de restructurations lourdes, nous </w:t>
      </w:r>
      <w:proofErr w:type="gramStart"/>
      <w:r>
        <w:t>sommes en capacité</w:t>
      </w:r>
      <w:proofErr w:type="gramEnd"/>
      <w:r>
        <w:t xml:space="preserve"> de mener à bien des opérations « tiroir ».</w:t>
      </w:r>
    </w:p>
    <w:p w14:paraId="618DA2EE" w14:textId="5740C003" w:rsidR="00D12761" w:rsidRDefault="00D12761" w:rsidP="00D12761"/>
    <w:p w14:paraId="3BF421AC" w14:textId="71E8BF4B" w:rsidR="00D12761" w:rsidRDefault="00D12761" w:rsidP="00D12761"/>
    <w:p w14:paraId="0AA8E843" w14:textId="22669A73" w:rsidR="00D12761" w:rsidRPr="00D12761" w:rsidRDefault="00992CE4" w:rsidP="00D12761">
      <w:pPr>
        <w:rPr>
          <w:b/>
          <w:bCs/>
          <w:u w:val="single"/>
        </w:rPr>
      </w:pPr>
      <w:r>
        <w:rPr>
          <w:b/>
          <w:bCs/>
          <w:u w:val="single"/>
        </w:rPr>
        <w:t>CODA</w:t>
      </w:r>
    </w:p>
    <w:p w14:paraId="18604846" w14:textId="27A9EE87" w:rsidR="00D12761" w:rsidRDefault="00D12761" w:rsidP="00D12761"/>
    <w:p w14:paraId="615D5631" w14:textId="3D308111" w:rsidR="00E61521" w:rsidRPr="00E61521" w:rsidRDefault="002B2B37" w:rsidP="00E61521">
      <w:r w:rsidRPr="00E61521">
        <w:rPr>
          <w:noProof/>
        </w:rPr>
        <w:drawing>
          <wp:anchor distT="0" distB="0" distL="114300" distR="114300" simplePos="0" relativeHeight="251803648" behindDoc="0" locked="0" layoutInCell="1" allowOverlap="1" wp14:anchorId="5365C93B" wp14:editId="56F5ACC8">
            <wp:simplePos x="0" y="0"/>
            <wp:positionH relativeFrom="column">
              <wp:posOffset>4497705</wp:posOffset>
            </wp:positionH>
            <wp:positionV relativeFrom="paragraph">
              <wp:posOffset>73025</wp:posOffset>
            </wp:positionV>
            <wp:extent cx="1232535" cy="414655"/>
            <wp:effectExtent l="0" t="0" r="0" b="4445"/>
            <wp:wrapSquare wrapText="bothSides"/>
            <wp:docPr id="1085132528" name="Image 1"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6238" name="Image 1" descr="Une image contenant Police, logo, Graphique, blanc&#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232535" cy="414655"/>
                    </a:xfrm>
                    <a:prstGeom prst="rect">
                      <a:avLst/>
                    </a:prstGeom>
                    <a:ln>
                      <a:noFill/>
                    </a:ln>
                  </pic:spPr>
                </pic:pic>
              </a:graphicData>
            </a:graphic>
            <wp14:sizeRelH relativeFrom="page">
              <wp14:pctWidth>0</wp14:pctWidth>
            </wp14:sizeRelH>
            <wp14:sizeRelV relativeFrom="page">
              <wp14:pctHeight>0</wp14:pctHeight>
            </wp14:sizeRelV>
          </wp:anchor>
        </w:drawing>
      </w:r>
      <w:r w:rsidR="00E61521" w:rsidRPr="00E61521">
        <w:t xml:space="preserve">L’agence </w:t>
      </w:r>
      <w:r w:rsidR="00E61521" w:rsidRPr="00E61521">
        <w:rPr>
          <w:b/>
          <w:bCs/>
        </w:rPr>
        <w:t xml:space="preserve">CODA Architectes </w:t>
      </w:r>
      <w:r w:rsidR="00E61521" w:rsidRPr="00E61521">
        <w:t xml:space="preserve">est investie dans la </w:t>
      </w:r>
      <w:r w:rsidR="00E61521" w:rsidRPr="00E61521">
        <w:rPr>
          <w:b/>
          <w:bCs/>
        </w:rPr>
        <w:t xml:space="preserve">Réhabilitation </w:t>
      </w:r>
      <w:r w:rsidR="00E61521" w:rsidRPr="00E61521">
        <w:t xml:space="preserve">et le </w:t>
      </w:r>
      <w:r w:rsidR="00E61521" w:rsidRPr="00E61521">
        <w:rPr>
          <w:b/>
          <w:bCs/>
        </w:rPr>
        <w:t xml:space="preserve">Logement Social </w:t>
      </w:r>
      <w:r w:rsidR="00E61521" w:rsidRPr="00E61521">
        <w:t xml:space="preserve">depuis 1988. </w:t>
      </w:r>
    </w:p>
    <w:p w14:paraId="54C08BA9" w14:textId="75A46D9A" w:rsidR="00E61521" w:rsidRPr="00E61521" w:rsidRDefault="00E61521" w:rsidP="00E61521"/>
    <w:p w14:paraId="79BAC7E1" w14:textId="002F136F" w:rsidR="00E61521" w:rsidRPr="00E61521" w:rsidRDefault="00E61521" w:rsidP="00E61521">
      <w:r w:rsidRPr="00E61521">
        <w:t xml:space="preserve">La majorité de son activité est consacrée à ce domaine, sous des formes variées de l’acte de construire : </w:t>
      </w:r>
    </w:p>
    <w:p w14:paraId="0D92FBC0" w14:textId="77B92489" w:rsidR="00E61521" w:rsidRPr="00E61521" w:rsidRDefault="00E61521" w:rsidP="00E61521">
      <w:pPr>
        <w:numPr>
          <w:ilvl w:val="0"/>
          <w:numId w:val="34"/>
        </w:numPr>
        <w:spacing w:line="276" w:lineRule="auto"/>
        <w:ind w:left="714" w:hanging="357"/>
        <w:jc w:val="left"/>
      </w:pPr>
      <w:r w:rsidRPr="00E61521">
        <w:t>Réhabilitations et restructurations en milieu vide.</w:t>
      </w:r>
    </w:p>
    <w:p w14:paraId="5AD0B5B6" w14:textId="7C9221CD" w:rsidR="00E61521" w:rsidRPr="00E61521" w:rsidRDefault="00E61521" w:rsidP="00E61521">
      <w:pPr>
        <w:numPr>
          <w:ilvl w:val="0"/>
          <w:numId w:val="34"/>
        </w:numPr>
        <w:spacing w:line="276" w:lineRule="auto"/>
        <w:ind w:left="714" w:hanging="357"/>
        <w:jc w:val="left"/>
      </w:pPr>
      <w:r w:rsidRPr="00E61521">
        <w:t>Réhabilitations en milieu occupé.</w:t>
      </w:r>
    </w:p>
    <w:p w14:paraId="13D7F377" w14:textId="77777777" w:rsidR="00E61521" w:rsidRPr="00E61521" w:rsidRDefault="00E61521" w:rsidP="00E61521">
      <w:pPr>
        <w:numPr>
          <w:ilvl w:val="0"/>
          <w:numId w:val="34"/>
        </w:numPr>
        <w:spacing w:line="276" w:lineRule="auto"/>
        <w:ind w:left="714" w:hanging="357"/>
        <w:jc w:val="left"/>
      </w:pPr>
      <w:r w:rsidRPr="00E61521">
        <w:t>Surélévations et extensions, le plus fréquemment en milieu occupé.</w:t>
      </w:r>
    </w:p>
    <w:p w14:paraId="5EA3E8BB" w14:textId="77777777" w:rsidR="00E61521" w:rsidRPr="00E61521" w:rsidRDefault="00E61521" w:rsidP="00E61521">
      <w:pPr>
        <w:numPr>
          <w:ilvl w:val="0"/>
          <w:numId w:val="34"/>
        </w:numPr>
        <w:spacing w:line="276" w:lineRule="auto"/>
        <w:ind w:left="714" w:hanging="357"/>
        <w:jc w:val="left"/>
      </w:pPr>
      <w:r w:rsidRPr="00E61521">
        <w:t>Constructions neuves.</w:t>
      </w:r>
    </w:p>
    <w:p w14:paraId="5124393B" w14:textId="77777777" w:rsidR="00E61521" w:rsidRPr="00E61521" w:rsidRDefault="00E61521" w:rsidP="00E61521">
      <w:pPr>
        <w:numPr>
          <w:ilvl w:val="0"/>
          <w:numId w:val="34"/>
        </w:numPr>
        <w:spacing w:line="276" w:lineRule="auto"/>
        <w:ind w:left="714" w:hanging="357"/>
        <w:jc w:val="left"/>
      </w:pPr>
      <w:r w:rsidRPr="00E61521">
        <w:t>Faisabilités, études de capacité, études urbaines.</w:t>
      </w:r>
    </w:p>
    <w:p w14:paraId="75B46A77" w14:textId="77777777" w:rsidR="00E61521" w:rsidRPr="00E61521" w:rsidRDefault="00E61521" w:rsidP="00E61521">
      <w:pPr>
        <w:ind w:left="360"/>
      </w:pPr>
    </w:p>
    <w:p w14:paraId="256555DC" w14:textId="77777777" w:rsidR="00E61521" w:rsidRPr="00E61521" w:rsidRDefault="00E61521" w:rsidP="00E61521">
      <w:pPr>
        <w:ind w:left="360"/>
      </w:pPr>
      <w:r w:rsidRPr="00E61521">
        <w:t xml:space="preserve">Cet éventail de programmes nous a permis d’acquérir une large expérience, tant du point de vue architectural que technique. Mais au-delà de la mission traditionnelle de maîtrise d’œuvre, il est important d’appréhender </w:t>
      </w:r>
      <w:r w:rsidRPr="00E61521">
        <w:rPr>
          <w:b/>
          <w:bCs/>
        </w:rPr>
        <w:t xml:space="preserve">l’impact de notre travail sur la vie individuelle </w:t>
      </w:r>
      <w:r w:rsidRPr="00E61521">
        <w:t xml:space="preserve">des habitants en place ou à venir, la dimension sociale de notre mission. Pour chaque projet, nous privilégions l’adéquation entre les exigences du cahier des charges de la Maîtrise d’Ouvrage et la </w:t>
      </w:r>
      <w:r w:rsidRPr="00E61521">
        <w:rPr>
          <w:b/>
          <w:bCs/>
        </w:rPr>
        <w:t xml:space="preserve">valeur d’usage </w:t>
      </w:r>
      <w:r w:rsidRPr="00E61521">
        <w:t xml:space="preserve">des espaces créés ou réhabilités. </w:t>
      </w:r>
    </w:p>
    <w:p w14:paraId="3B9BB1DD" w14:textId="77777777" w:rsidR="00E61521" w:rsidRPr="00E61521" w:rsidRDefault="00E61521" w:rsidP="00E61521">
      <w:pPr>
        <w:ind w:left="360"/>
      </w:pPr>
    </w:p>
    <w:p w14:paraId="5F033610" w14:textId="77777777" w:rsidR="00E61521" w:rsidRPr="00E61521" w:rsidRDefault="00E61521" w:rsidP="00E61521">
      <w:pPr>
        <w:ind w:left="360"/>
      </w:pPr>
      <w:r w:rsidRPr="00E61521">
        <w:t xml:space="preserve">Afin de répondre à ces enjeux, l’agence s’est dotée d’outils performants, tant au niveau des études que lors de la phase travaux. Nos expériences nombreuses nous ont permis de mettre au point une méthodologie de travail optimisée, au sein de l’agence et vis-à-vis des cotraitants avec lesquels travaillons. Lors de nos interventions en milieu occupé, nous utilisons des outils de communication qui permettent une </w:t>
      </w:r>
      <w:r w:rsidRPr="00E61521">
        <w:rPr>
          <w:b/>
          <w:bCs/>
        </w:rPr>
        <w:t xml:space="preserve">concertation </w:t>
      </w:r>
      <w:r w:rsidRPr="00E61521">
        <w:t xml:space="preserve">réussie et constructive. </w:t>
      </w:r>
    </w:p>
    <w:p w14:paraId="193DE84B" w14:textId="77777777" w:rsidR="00E61521" w:rsidRPr="00E61521" w:rsidRDefault="00E61521" w:rsidP="00E61521">
      <w:pPr>
        <w:ind w:left="360"/>
      </w:pPr>
    </w:p>
    <w:p w14:paraId="77054EF9" w14:textId="77777777" w:rsidR="00E61521" w:rsidRPr="00E61521" w:rsidRDefault="00E61521" w:rsidP="00E61521">
      <w:pPr>
        <w:ind w:left="360"/>
        <w:rPr>
          <w:b/>
          <w:bCs/>
        </w:rPr>
      </w:pPr>
      <w:r w:rsidRPr="00E61521">
        <w:t xml:space="preserve">Parallèlement, nous nous sommes spécialisés dans les projets à </w:t>
      </w:r>
      <w:r w:rsidRPr="00E61521">
        <w:rPr>
          <w:b/>
          <w:bCs/>
        </w:rPr>
        <w:t xml:space="preserve">Haute Qualité Environnementale </w:t>
      </w:r>
      <w:r w:rsidRPr="00E61521">
        <w:t xml:space="preserve">en développant des solutions innovantes qui conjuguent performance énergétique et qualité architecturale. Les travaux, qu’il s’agisse de reconstruction, de réhabilitation ou de bâtiments neufs, sont conçus dans une optique de </w:t>
      </w:r>
      <w:r w:rsidRPr="00E61521">
        <w:rPr>
          <w:b/>
          <w:bCs/>
        </w:rPr>
        <w:t>Développement Durable</w:t>
      </w:r>
      <w:r w:rsidRPr="00E61521">
        <w:t xml:space="preserve">. Le choix des énergies et matériaux durables est complété par une réflexion sur </w:t>
      </w:r>
      <w:r w:rsidRPr="00E61521">
        <w:rPr>
          <w:b/>
          <w:bCs/>
        </w:rPr>
        <w:t xml:space="preserve">l’évolutivité des bâtiments. </w:t>
      </w:r>
    </w:p>
    <w:p w14:paraId="21B39C79" w14:textId="77777777" w:rsidR="00E61521" w:rsidRPr="00E61521" w:rsidRDefault="00E61521" w:rsidP="00E61521">
      <w:pPr>
        <w:ind w:left="360"/>
        <w:rPr>
          <w:b/>
          <w:bCs/>
        </w:rPr>
      </w:pPr>
    </w:p>
    <w:p w14:paraId="028684BC" w14:textId="1405414C" w:rsidR="00E61521" w:rsidRPr="00E61521" w:rsidRDefault="00E61521" w:rsidP="00E61521">
      <w:pPr>
        <w:ind w:left="360"/>
      </w:pPr>
      <w:r w:rsidRPr="00E61521">
        <w:t xml:space="preserve">Depuis de nombreuses années, nous sommes particulièrement investis sur les opérations à forte valeur ajoutée sur l’enveloppe du bâtiment, les économies d’énergie et la sobriété carbone. Notre positionnement nous a souvent permis d’être précurseurs sur les questions environnementales : en 2010, nous avons été </w:t>
      </w:r>
      <w:r w:rsidRPr="00E61521">
        <w:rPr>
          <w:b/>
          <w:bCs/>
        </w:rPr>
        <w:t xml:space="preserve">lauréats du premier Contrat de Performance Énergétique en logement social </w:t>
      </w:r>
      <w:r w:rsidRPr="00E61521">
        <w:t xml:space="preserve">avec LOGIREP (réhabilitation de 231 logements à Vitry-sur-Seine). En 2020, nous livrions la première opération de logements collectifs </w:t>
      </w:r>
      <w:r w:rsidRPr="00E61521">
        <w:rPr>
          <w:b/>
          <w:bCs/>
        </w:rPr>
        <w:t>labellisée BBCA (Bâtiment Bas Carbone) niveau Excellence phase Réalisation</w:t>
      </w:r>
      <w:r w:rsidRPr="00E61521">
        <w:t xml:space="preserve">. Enfin, notre projet de réhabilitation de la résidence </w:t>
      </w:r>
      <w:proofErr w:type="spellStart"/>
      <w:r w:rsidRPr="00E61521">
        <w:t>Montjovis</w:t>
      </w:r>
      <w:proofErr w:type="spellEnd"/>
      <w:r w:rsidRPr="00E61521">
        <w:t xml:space="preserve"> pour Limoges Habitat était désigné, en octobre dernier, Lauréat du Trophée de l'Innovation HLM 2021 catégorie "Rénovation Bas Carbone".</w:t>
      </w:r>
    </w:p>
    <w:p w14:paraId="7D9ECB4D" w14:textId="77777777" w:rsidR="00E61521" w:rsidRPr="00E61521" w:rsidRDefault="00E61521" w:rsidP="00E61521">
      <w:pPr>
        <w:ind w:left="360"/>
      </w:pPr>
    </w:p>
    <w:p w14:paraId="4FEA5338" w14:textId="77777777" w:rsidR="00E61521" w:rsidRPr="00E61521" w:rsidRDefault="00E61521" w:rsidP="00E61521">
      <w:pPr>
        <w:ind w:left="360"/>
      </w:pPr>
      <w:r w:rsidRPr="00E61521">
        <w:t xml:space="preserve">L’agence est aujourd’hui dirigée par quatre associés architectes. Benoît LACROIX, Bruno DUPOUY et Fanny REA qui en assument la direction globale et enfin </w:t>
      </w:r>
      <w:proofErr w:type="spellStart"/>
      <w:r w:rsidRPr="00E61521">
        <w:t>Yza</w:t>
      </w:r>
      <w:proofErr w:type="spellEnd"/>
      <w:r w:rsidRPr="00E61521">
        <w:t xml:space="preserve"> </w:t>
      </w:r>
      <w:proofErr w:type="spellStart"/>
      <w:r w:rsidRPr="00E61521">
        <w:t>Hunzinger</w:t>
      </w:r>
      <w:proofErr w:type="spellEnd"/>
      <w:r w:rsidRPr="00E61521">
        <w:t xml:space="preserve"> cheffe d’agence de nos bureaux situés à Lyon. Benoit LACROIX et Bruno DUPOUY ont tous deux suivi la formation «</w:t>
      </w:r>
      <w:r w:rsidRPr="00E61521">
        <w:rPr>
          <w:b/>
          <w:bCs/>
        </w:rPr>
        <w:t xml:space="preserve"> Intervention écoresponsable sur les bâtiments existants </w:t>
      </w:r>
      <w:r w:rsidRPr="00E61521">
        <w:t>» du pôle EVA-</w:t>
      </w:r>
      <w:proofErr w:type="spellStart"/>
      <w:r w:rsidRPr="00E61521">
        <w:t>aDIg</w:t>
      </w:r>
      <w:proofErr w:type="spellEnd"/>
      <w:r w:rsidRPr="00E61521">
        <w:t xml:space="preserve"> de l’ordre des Architectes d’Ile-de-France. Benoit Lacroix a également suivi la formation «</w:t>
      </w:r>
      <w:r w:rsidRPr="00E61521">
        <w:rPr>
          <w:b/>
          <w:bCs/>
        </w:rPr>
        <w:t xml:space="preserve"> Amélioration énergétique et environnementale du bâti ancien </w:t>
      </w:r>
      <w:r w:rsidRPr="00E61521">
        <w:t>» dispensée par l’</w:t>
      </w:r>
      <w:proofErr w:type="spellStart"/>
      <w:r w:rsidRPr="00E61521">
        <w:t>Ecole</w:t>
      </w:r>
      <w:proofErr w:type="spellEnd"/>
      <w:r w:rsidRPr="00E61521">
        <w:t xml:space="preserve"> de Chaillot. </w:t>
      </w:r>
    </w:p>
    <w:p w14:paraId="6B875AB1" w14:textId="77777777" w:rsidR="00E61521" w:rsidRPr="00E61521" w:rsidRDefault="00E61521" w:rsidP="00E61521">
      <w:pPr>
        <w:ind w:left="360"/>
      </w:pPr>
    </w:p>
    <w:p w14:paraId="42AF1FDA" w14:textId="77777777" w:rsidR="00E61521" w:rsidRPr="006A364C" w:rsidRDefault="00E61521" w:rsidP="00E61521">
      <w:pPr>
        <w:ind w:left="360"/>
      </w:pPr>
      <w:r w:rsidRPr="00E61521">
        <w:t>Au travers de toutes ses interventions, l’agence joue avec les contraintes pour en faire des atouts, s’attachant à révéler les petites grandeurs de l’architecture du quotidien comme à défendre avec optimisme une écriture qualitative. Une réponse d’autant plus juste qu’elle s’élabore toujours en étroite concertation avec le maître d’ouvrage et les usagers.</w:t>
      </w:r>
    </w:p>
    <w:p w14:paraId="621861B6" w14:textId="73752B07" w:rsidR="00D12761" w:rsidRPr="00155A08" w:rsidRDefault="00D12761" w:rsidP="00D12761">
      <w:pPr>
        <w:rPr>
          <w:b/>
          <w:bCs/>
          <w:u w:val="single"/>
        </w:rPr>
      </w:pPr>
      <w:r w:rsidRPr="00155A08">
        <w:rPr>
          <w:b/>
          <w:bCs/>
          <w:u w:val="single"/>
        </w:rPr>
        <w:lastRenderedPageBreak/>
        <w:t>POUGET CONSULTANTS</w:t>
      </w:r>
    </w:p>
    <w:p w14:paraId="34726330" w14:textId="4A142CC7" w:rsidR="00D12761" w:rsidRPr="00155A08" w:rsidRDefault="00D12761" w:rsidP="00D12761">
      <w:r w:rsidRPr="00155A08">
        <w:rPr>
          <w:noProof/>
        </w:rPr>
        <w:drawing>
          <wp:anchor distT="0" distB="0" distL="114300" distR="114300" simplePos="0" relativeHeight="251712512" behindDoc="0" locked="0" layoutInCell="1" allowOverlap="1" wp14:anchorId="7DFC5241" wp14:editId="42F888B1">
            <wp:simplePos x="0" y="0"/>
            <wp:positionH relativeFrom="margin">
              <wp:posOffset>4551680</wp:posOffset>
            </wp:positionH>
            <wp:positionV relativeFrom="paragraph">
              <wp:posOffset>79375</wp:posOffset>
            </wp:positionV>
            <wp:extent cx="1205230" cy="540385"/>
            <wp:effectExtent l="0" t="0" r="0" b="0"/>
            <wp:wrapSquare wrapText="bothSides"/>
            <wp:docPr id="9340388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1205230" cy="540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FFCEB8" w14:textId="2935153D" w:rsidR="00D12761" w:rsidRPr="00155A08" w:rsidRDefault="00D12761" w:rsidP="00D12761">
      <w:r w:rsidRPr="00155A08">
        <w:t xml:space="preserve">Référente auprès des pouvoirs publics, Pouget Consultants est une société de conseil et d’ingénierie en performance énergétique et environnementale des bâtiments depuis plus de 40 ans. Nous proposons une expertise globale de décarbonation des bâtiments neufs et existants, logements et tertiaire, public et privé, avec pour volonté de façonner un futur durable. </w:t>
      </w:r>
    </w:p>
    <w:p w14:paraId="01AA3E44" w14:textId="2A803695" w:rsidR="00D12761" w:rsidRPr="00155A08" w:rsidRDefault="00D12761" w:rsidP="00D12761"/>
    <w:p w14:paraId="7B236CDF" w14:textId="77777777" w:rsidR="00D12761" w:rsidRPr="00155A08" w:rsidRDefault="00D12761" w:rsidP="00D12761">
      <w:r w:rsidRPr="00155A08">
        <w:t xml:space="preserve">Aujourd’hui nous sommes plus de 120 </w:t>
      </w:r>
      <w:proofErr w:type="gramStart"/>
      <w:r w:rsidRPr="00155A08">
        <w:t>ingénieur</w:t>
      </w:r>
      <w:proofErr w:type="gramEnd"/>
      <w:r w:rsidRPr="00155A08">
        <w:t>(e)s et consultant(e)s qui œuvrons au quotidien et avec passion sur des missions de conseil (études prospectives, R&amp;D, AMO et audits), et de maîtrise d’œuvre (de la conception jusqu’à l’exploitation) en réhabilitation et construction.</w:t>
      </w:r>
    </w:p>
    <w:p w14:paraId="1914B3BB" w14:textId="6DBD890B" w:rsidR="00D12761" w:rsidRPr="00155A08" w:rsidRDefault="00D12761" w:rsidP="00D12761"/>
    <w:p w14:paraId="3EDE9167" w14:textId="1F9FFB10" w:rsidR="00D412F2" w:rsidRDefault="00D12761" w:rsidP="004C6566">
      <w:r w:rsidRPr="00155A08">
        <w:t>A l’échelle nationale, celle d’un territoire, d’un quartier, jusqu’au bâtiment, nous accompagnons tous les acteurs de la filière : Pouvoirs Publics (DHUP), ADEME, OPH, collectivités territoriales, bailleurs sociaux, promoteurs, foncières et gestionnaires de patrimoine, associations et fédérations, industriels et copropriétés.</w:t>
      </w:r>
    </w:p>
    <w:p w14:paraId="41207502" w14:textId="6A58046E" w:rsidR="00D412F2" w:rsidRDefault="00D412F2" w:rsidP="00D412F2"/>
    <w:p w14:paraId="4BAC0960" w14:textId="77777777" w:rsidR="00BD0A23" w:rsidRDefault="00BD0A23" w:rsidP="00D412F2"/>
    <w:p w14:paraId="1535A505" w14:textId="738C339D" w:rsidR="00D412F2" w:rsidRPr="00D12761" w:rsidRDefault="00D412F2" w:rsidP="00D412F2">
      <w:pPr>
        <w:rPr>
          <w:b/>
          <w:bCs/>
          <w:u w:val="single"/>
        </w:rPr>
      </w:pPr>
      <w:r>
        <w:rPr>
          <w:b/>
          <w:bCs/>
          <w:u w:val="single"/>
        </w:rPr>
        <w:t>BELLASTOCK</w:t>
      </w:r>
    </w:p>
    <w:p w14:paraId="46087BBF" w14:textId="317D20C1" w:rsidR="00D412F2" w:rsidRDefault="00D412F2" w:rsidP="00D412F2"/>
    <w:p w14:paraId="6B094D9E" w14:textId="21D082E8" w:rsidR="003407E8" w:rsidRPr="00737D2E" w:rsidRDefault="003407E8" w:rsidP="003407E8">
      <w:r w:rsidRPr="00E462E2">
        <w:rPr>
          <w:noProof/>
        </w:rPr>
        <w:drawing>
          <wp:anchor distT="0" distB="0" distL="114300" distR="114300" simplePos="0" relativeHeight="251805696" behindDoc="0" locked="0" layoutInCell="1" allowOverlap="1" wp14:anchorId="7BDEFBFA" wp14:editId="15472DF8">
            <wp:simplePos x="0" y="0"/>
            <wp:positionH relativeFrom="column">
              <wp:posOffset>4973955</wp:posOffset>
            </wp:positionH>
            <wp:positionV relativeFrom="paragraph">
              <wp:posOffset>9525</wp:posOffset>
            </wp:positionV>
            <wp:extent cx="723265" cy="722630"/>
            <wp:effectExtent l="0" t="0" r="635" b="1270"/>
            <wp:wrapSquare wrapText="bothSides"/>
            <wp:docPr id="1183133149" name="Image 1" descr="Une image contenant logo, cercle,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3149" name="Image 1" descr="Une image contenant logo, cercle, Police, Graphiqu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723265" cy="722630"/>
                    </a:xfrm>
                    <a:prstGeom prst="rect">
                      <a:avLst/>
                    </a:prstGeom>
                    <a:ln>
                      <a:noFill/>
                    </a:ln>
                  </pic:spPr>
                </pic:pic>
              </a:graphicData>
            </a:graphic>
            <wp14:sizeRelH relativeFrom="page">
              <wp14:pctWidth>0</wp14:pctWidth>
            </wp14:sizeRelH>
            <wp14:sizeRelV relativeFrom="page">
              <wp14:pctHeight>0</wp14:pctHeight>
            </wp14:sizeRelV>
          </wp:anchor>
        </w:drawing>
      </w:r>
      <w:proofErr w:type="spellStart"/>
      <w:r w:rsidRPr="00737D2E">
        <w:t>Bellastock</w:t>
      </w:r>
      <w:proofErr w:type="spellEnd"/>
      <w:r w:rsidRPr="00737D2E">
        <w:t xml:space="preserve"> est une Société Coopérative d’Intérêt Collectif qui œuvre pour la valorisation des territoires et de leurs ressources en initiant des projets ambitieux, écologiques et solidaires et qui propose des alternatives à l’acte traditionnel de construire.  </w:t>
      </w:r>
    </w:p>
    <w:p w14:paraId="5EF3A074" w14:textId="02D789DD" w:rsidR="003407E8" w:rsidRPr="00737D2E" w:rsidRDefault="003407E8" w:rsidP="003407E8">
      <w:r w:rsidRPr="00737D2E">
        <w:t>  </w:t>
      </w:r>
    </w:p>
    <w:p w14:paraId="435F7E4C" w14:textId="77777777" w:rsidR="003407E8" w:rsidRPr="00737D2E" w:rsidRDefault="003407E8" w:rsidP="003407E8">
      <w:r w:rsidRPr="00737D2E">
        <w:t>La structure a développé depuis 2012 une compétence d’expertise pionnière sur le réemploi de matériaux de construction dans le secteur du BTP, et a établi les bases du contenu du « Diagnostic Ressource » au cours des études REPAR#1 et #2 (ADEME, AAP déchet du BTP 2012 et 2014). </w:t>
      </w:r>
    </w:p>
    <w:p w14:paraId="417D02A0" w14:textId="77777777" w:rsidR="003407E8" w:rsidRPr="00737D2E" w:rsidRDefault="003407E8" w:rsidP="003407E8">
      <w:r w:rsidRPr="00737D2E">
        <w:t>  </w:t>
      </w:r>
    </w:p>
    <w:p w14:paraId="73DA85DE" w14:textId="77777777" w:rsidR="003407E8" w:rsidRPr="00737D2E" w:rsidRDefault="003407E8" w:rsidP="003407E8">
      <w:r w:rsidRPr="00737D2E">
        <w:t xml:space="preserve">Fort de ses expériences, </w:t>
      </w:r>
      <w:proofErr w:type="spellStart"/>
      <w:r w:rsidRPr="00737D2E">
        <w:t>Bellastock</w:t>
      </w:r>
      <w:proofErr w:type="spellEnd"/>
      <w:r w:rsidRPr="00737D2E">
        <w:t xml:space="preserve"> a produit aujourd’hui plus de 50 études techniques d’assistance à maîtrise d’ouvrage et de maîtrise d’œuvre pour construire en réemploi de matériaux, dont un grand nombre a fait l’objet de programmes de recherche, nationaux et européens, afin d’outiller tous les acteurs de la construction. Nous avons également approfondi nos méthodologies et outils, et avons enrichi nos connaissances dans le domaine de la gestion des produits, matériaux, équipements et déchets en vue de leur valorisation par le réemploi, la réutilisation et le recyclage au travers de nombreux retour d’expérience sur une grande diversité de typologie d'opérations et de patrimoine bâti. </w:t>
      </w:r>
    </w:p>
    <w:p w14:paraId="214E9C5F" w14:textId="77777777" w:rsidR="003407E8" w:rsidRPr="00737D2E" w:rsidRDefault="003407E8" w:rsidP="003407E8">
      <w:r w:rsidRPr="00737D2E">
        <w:t> </w:t>
      </w:r>
    </w:p>
    <w:p w14:paraId="5FD1B2C4" w14:textId="77777777" w:rsidR="003407E8" w:rsidRPr="00737D2E" w:rsidRDefault="003407E8" w:rsidP="003407E8">
      <w:r w:rsidRPr="00737D2E">
        <w:t xml:space="preserve">La philosophie de </w:t>
      </w:r>
      <w:proofErr w:type="spellStart"/>
      <w:r w:rsidRPr="00737D2E">
        <w:t>Bellastock</w:t>
      </w:r>
      <w:proofErr w:type="spellEnd"/>
      <w:r w:rsidRPr="00737D2E">
        <w:t xml:space="preserve"> est d’envisager chaque territoire comme produit et producteur d’apprentissage. Nos méthodes d’intervention sont collaboratives, basées sur l’expérience de chacun et l’expérimentation collective. Alliant le sur-mesure et la mobilisation de dispositifs éprouvés, elles engagent pleinement les acteurs locaux, publics et privés, dans une stratégie de territoire et un processus de projet partagé et désectorisé. </w:t>
      </w:r>
    </w:p>
    <w:p w14:paraId="0E0640AC" w14:textId="04242F25" w:rsidR="00D412F2" w:rsidRDefault="00D412F2" w:rsidP="004C6566"/>
    <w:p w14:paraId="4D9E4204" w14:textId="77777777" w:rsidR="00D412F2" w:rsidRDefault="00D412F2" w:rsidP="004C6566"/>
    <w:p w14:paraId="6EF3FBA0" w14:textId="6136D7BA" w:rsidR="005E174A" w:rsidRPr="00D12761" w:rsidRDefault="005E174A" w:rsidP="005E174A">
      <w:pPr>
        <w:rPr>
          <w:b/>
          <w:bCs/>
          <w:u w:val="single"/>
        </w:rPr>
      </w:pPr>
      <w:r>
        <w:rPr>
          <w:b/>
          <w:bCs/>
          <w:u w:val="single"/>
        </w:rPr>
        <w:t>THE ENGINEERS</w:t>
      </w:r>
    </w:p>
    <w:p w14:paraId="21090F1B" w14:textId="3F167A0B" w:rsidR="005E174A" w:rsidRDefault="00DB269E" w:rsidP="005E174A">
      <w:r w:rsidRPr="00DB269E">
        <w:rPr>
          <w:noProof/>
        </w:rPr>
        <w:drawing>
          <wp:anchor distT="0" distB="0" distL="114300" distR="114300" simplePos="0" relativeHeight="251801600" behindDoc="0" locked="0" layoutInCell="1" allowOverlap="1" wp14:anchorId="200270CC" wp14:editId="57A990EA">
            <wp:simplePos x="0" y="0"/>
            <wp:positionH relativeFrom="column">
              <wp:posOffset>4491355</wp:posOffset>
            </wp:positionH>
            <wp:positionV relativeFrom="paragraph">
              <wp:posOffset>99695</wp:posOffset>
            </wp:positionV>
            <wp:extent cx="1265555" cy="944245"/>
            <wp:effectExtent l="0" t="0" r="4445" b="0"/>
            <wp:wrapSquare wrapText="bothSides"/>
            <wp:docPr id="780642146" name="Image 1" descr="Une image contenant conception, Rectangl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2146" name="Image 1" descr="Une image contenant conception, Rectangle, text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1265555" cy="944245"/>
                    </a:xfrm>
                    <a:prstGeom prst="rect">
                      <a:avLst/>
                    </a:prstGeom>
                    <a:ln>
                      <a:noFill/>
                    </a:ln>
                  </pic:spPr>
                </pic:pic>
              </a:graphicData>
            </a:graphic>
            <wp14:sizeRelH relativeFrom="page">
              <wp14:pctWidth>0</wp14:pctWidth>
            </wp14:sizeRelH>
            <wp14:sizeRelV relativeFrom="page">
              <wp14:pctHeight>0</wp14:pctHeight>
            </wp14:sizeRelV>
          </wp:anchor>
        </w:drawing>
      </w:r>
    </w:p>
    <w:p w14:paraId="7055B554" w14:textId="3E03C97A" w:rsidR="005E174A" w:rsidRDefault="00F049EF" w:rsidP="005E174A">
      <w:r w:rsidRPr="00A258B4">
        <w:t xml:space="preserve">The </w:t>
      </w:r>
      <w:proofErr w:type="spellStart"/>
      <w:r w:rsidRPr="00A258B4">
        <w:t>Engineers</w:t>
      </w:r>
      <w:proofErr w:type="spellEnd"/>
      <w:r w:rsidRPr="00A258B4">
        <w:t xml:space="preserve"> est un bureau d'études techniques spécialisé dans le domaine de la construction. Nous accompagnons nos clients à travers toutes les étapes de leurs projets, qu'il s'agisse de structures simples ou complexes. Nos services couvrent l’ensemble des phases, de l’étude avant-projet jusqu’à la phase d’exécution (EXE). Nous sommes experts dans </w:t>
      </w:r>
      <w:r w:rsidR="00A258B4" w:rsidRPr="00A258B4">
        <w:t xml:space="preserve">les </w:t>
      </w:r>
      <w:proofErr w:type="spellStart"/>
      <w:r w:rsidR="00A258B4" w:rsidRPr="00A258B4">
        <w:t>études</w:t>
      </w:r>
      <w:r w:rsidR="00DB269E" w:rsidRPr="00A258B4">
        <w:fldChar w:fldCharType="begin"/>
      </w:r>
      <w:r w:rsidR="00DB269E" w:rsidRPr="00A258B4">
        <w:instrText xml:space="preserve"> INCLUDEPICTURE "cid:f_m8pz7upo3" \* MERGEFORMATINET </w:instrText>
      </w:r>
      <w:r w:rsidR="00DB269E" w:rsidRPr="00A258B4">
        <w:fldChar w:fldCharType="separate"/>
      </w:r>
      <w:r w:rsidR="00DB269E" w:rsidRPr="00A258B4">
        <w:fldChar w:fldCharType="end"/>
      </w:r>
      <w:r w:rsidRPr="00A258B4">
        <w:t>s</w:t>
      </w:r>
      <w:proofErr w:type="spellEnd"/>
      <w:r w:rsidRPr="00A258B4">
        <w:t xml:space="preserve"> graphiques liées à l’enveloppe des bâtiments, incluant le bardage, la couverture et l’étanchéité, afin de garantir des solutions durables et adaptées aux besoins spécifiques de chaque projet. Notre savoir-faire repose sur une approche technique rigoureuse et une volonté constante d’innovation pour répondre aux exigences de chaque réalisation.</w:t>
      </w:r>
    </w:p>
    <w:p w14:paraId="1E4804FF" w14:textId="3C5F754E" w:rsidR="005E174A" w:rsidRDefault="005E174A" w:rsidP="005E174A"/>
    <w:p w14:paraId="046F91BA" w14:textId="77777777" w:rsidR="00BD0A23" w:rsidRDefault="00BD0A23" w:rsidP="005E174A"/>
    <w:p w14:paraId="79BD5AA6" w14:textId="0C80125A" w:rsidR="005E174A" w:rsidRPr="00D12761" w:rsidRDefault="005E174A" w:rsidP="005E174A">
      <w:pPr>
        <w:rPr>
          <w:b/>
          <w:bCs/>
          <w:u w:val="single"/>
        </w:rPr>
      </w:pPr>
      <w:r>
        <w:rPr>
          <w:b/>
          <w:bCs/>
          <w:u w:val="single"/>
        </w:rPr>
        <w:t>CAP’HOR</w:t>
      </w:r>
      <w:r w:rsidR="00AB1169">
        <w:rPr>
          <w:b/>
          <w:bCs/>
          <w:u w:val="single"/>
        </w:rPr>
        <w:t>N</w:t>
      </w:r>
    </w:p>
    <w:p w14:paraId="704B8671" w14:textId="11E929AF" w:rsidR="005E174A" w:rsidRDefault="005E174A" w:rsidP="005E174A"/>
    <w:p w14:paraId="61A45179" w14:textId="27CB33C4" w:rsidR="00AB1169" w:rsidRPr="00A258B4" w:rsidRDefault="00EC7CA8" w:rsidP="00AB1169">
      <w:r w:rsidRPr="00992CE4">
        <w:rPr>
          <w:noProof/>
        </w:rPr>
        <w:drawing>
          <wp:anchor distT="0" distB="0" distL="114300" distR="114300" simplePos="0" relativeHeight="251807744" behindDoc="0" locked="0" layoutInCell="1" allowOverlap="1" wp14:anchorId="0E08AC28" wp14:editId="60B89C6B">
            <wp:simplePos x="0" y="0"/>
            <wp:positionH relativeFrom="column">
              <wp:posOffset>4493260</wp:posOffset>
            </wp:positionH>
            <wp:positionV relativeFrom="paragraph">
              <wp:posOffset>71755</wp:posOffset>
            </wp:positionV>
            <wp:extent cx="1264920" cy="495300"/>
            <wp:effectExtent l="0" t="0" r="5080" b="0"/>
            <wp:wrapSquare wrapText="bothSides"/>
            <wp:docPr id="1973685592" name="Image 1" descr="Une image contenant texte, Police, nombr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1383" name="Image 1" descr="Une image contenant texte, Police, nombre, Bleu électriqu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1264920" cy="495300"/>
                    </a:xfrm>
                    <a:prstGeom prst="rect">
                      <a:avLst/>
                    </a:prstGeom>
                  </pic:spPr>
                </pic:pic>
              </a:graphicData>
            </a:graphic>
            <wp14:sizeRelH relativeFrom="page">
              <wp14:pctWidth>0</wp14:pctWidth>
            </wp14:sizeRelH>
            <wp14:sizeRelV relativeFrom="page">
              <wp14:pctHeight>0</wp14:pctHeight>
            </wp14:sizeRelV>
          </wp:anchor>
        </w:drawing>
      </w:r>
      <w:r w:rsidR="00AB1169" w:rsidRPr="00A258B4">
        <w:t>Le BET CAP HORN SOLUTIONS, créé en 1989, est spécialisé́ dans les études acoustiques et vibratoires. Il intervient depuis de nombreuses années dans des projets de construction et de réhabilitation de bâ</w:t>
      </w:r>
      <w:r w:rsidR="00AB1169" w:rsidRPr="00A258B4">
        <w:rPr>
          <w:rFonts w:ascii="Arial" w:hAnsi="Arial" w:cs="Arial"/>
        </w:rPr>
        <w:t>t</w:t>
      </w:r>
      <w:r w:rsidR="00AB1169" w:rsidRPr="00A258B4">
        <w:t>iments : logements, bureaux, enseignements, culture.</w:t>
      </w:r>
      <w:r w:rsidR="00AB1169" w:rsidRPr="00A258B4">
        <w:br/>
        <w:t>S</w:t>
      </w:r>
      <w:r w:rsidR="00AB1169" w:rsidRPr="00A258B4">
        <w:rPr>
          <w:rFonts w:cs="Trebuchet MS"/>
        </w:rPr>
        <w:t>’</w:t>
      </w:r>
      <w:r w:rsidR="00AB1169" w:rsidRPr="00A258B4">
        <w:t>appuyant sur son expérience en maî</w:t>
      </w:r>
      <w:r w:rsidR="00AB1169" w:rsidRPr="00A258B4">
        <w:rPr>
          <w:rFonts w:ascii="Arial" w:hAnsi="Arial" w:cs="Arial"/>
        </w:rPr>
        <w:t>t</w:t>
      </w:r>
      <w:r w:rsidR="00AB1169" w:rsidRPr="00A258B4">
        <w:t>rise d</w:t>
      </w:r>
      <w:r w:rsidR="00AB1169" w:rsidRPr="00A258B4">
        <w:rPr>
          <w:rFonts w:cs="Trebuchet MS"/>
        </w:rPr>
        <w:t>’œ</w:t>
      </w:r>
      <w:r w:rsidR="00AB1169" w:rsidRPr="00A258B4">
        <w:t>uvre et sa collaboration régulière avec des cabinets d</w:t>
      </w:r>
      <w:r w:rsidR="00AB1169" w:rsidRPr="00A258B4">
        <w:rPr>
          <w:rFonts w:cs="Trebuchet MS"/>
        </w:rPr>
        <w:t>’</w:t>
      </w:r>
      <w:r w:rsidR="00AB1169" w:rsidRPr="00A258B4">
        <w:t>architectes et des équipes de maitrise d</w:t>
      </w:r>
      <w:r w:rsidR="00AB1169" w:rsidRPr="00A258B4">
        <w:rPr>
          <w:rFonts w:cs="Trebuchet MS"/>
        </w:rPr>
        <w:t>’œ</w:t>
      </w:r>
      <w:r w:rsidR="00AB1169" w:rsidRPr="00A258B4">
        <w:t xml:space="preserve">uvre, le BET CAP HORN SOLUTIONS prendra toutes les dispositions nécessaires pour mener </w:t>
      </w:r>
      <w:proofErr w:type="spellStart"/>
      <w:r w:rsidR="00AB1169" w:rsidRPr="00A258B4">
        <w:t>a</w:t>
      </w:r>
      <w:proofErr w:type="spellEnd"/>
      <w:r w:rsidR="00AB1169" w:rsidRPr="00A258B4">
        <w:t xml:space="preserve">̀ bien sa mission. </w:t>
      </w:r>
    </w:p>
    <w:p w14:paraId="77D67E13" w14:textId="0D7E5AA5" w:rsidR="00AB1169" w:rsidRDefault="00AB1169" w:rsidP="00AB1169">
      <w:r w:rsidRPr="00A258B4">
        <w:t>CAP HORN SOLUTIONS intervient dans les toutes les phases des projets : études de conception, travaux, suivi de réalisation et assistance aux opérations de réception.</w:t>
      </w:r>
      <w:r w:rsidRPr="00AB1169">
        <w:t xml:space="preserve"> </w:t>
      </w:r>
    </w:p>
    <w:p w14:paraId="36B6D1E2" w14:textId="284ED48F" w:rsidR="005E174A" w:rsidRDefault="005E174A" w:rsidP="004C6566"/>
    <w:p w14:paraId="4FB0B87A" w14:textId="70F79D70" w:rsidR="005E174A" w:rsidRDefault="005E174A" w:rsidP="004C6566"/>
    <w:p w14:paraId="478F67B0" w14:textId="02D379E8" w:rsidR="005E174A" w:rsidRDefault="005E174A" w:rsidP="005E174A">
      <w:pPr>
        <w:rPr>
          <w:b/>
          <w:bCs/>
          <w:u w:val="single"/>
        </w:rPr>
      </w:pPr>
      <w:r>
        <w:rPr>
          <w:b/>
          <w:bCs/>
          <w:u w:val="single"/>
        </w:rPr>
        <w:t>SLG PAYSAGE</w:t>
      </w:r>
    </w:p>
    <w:p w14:paraId="448F58EA" w14:textId="282D0161" w:rsidR="00EE08E9" w:rsidRPr="00D12761" w:rsidRDefault="00EC7CA8" w:rsidP="005E174A">
      <w:pPr>
        <w:rPr>
          <w:b/>
          <w:bCs/>
          <w:u w:val="single"/>
        </w:rPr>
      </w:pPr>
      <w:r>
        <w:rPr>
          <w:noProof/>
        </w:rPr>
        <w:drawing>
          <wp:anchor distT="0" distB="0" distL="114300" distR="114300" simplePos="0" relativeHeight="251809792" behindDoc="0" locked="0" layoutInCell="1" allowOverlap="1" wp14:anchorId="28B3CF5C" wp14:editId="4B8F4DA6">
            <wp:simplePos x="0" y="0"/>
            <wp:positionH relativeFrom="column">
              <wp:posOffset>4491355</wp:posOffset>
            </wp:positionH>
            <wp:positionV relativeFrom="paragraph">
              <wp:posOffset>113665</wp:posOffset>
            </wp:positionV>
            <wp:extent cx="1265555" cy="455930"/>
            <wp:effectExtent l="0" t="0" r="4445" b="0"/>
            <wp:wrapSquare wrapText="bothSides"/>
            <wp:docPr id="1383880850" name="Image 42" descr="Une image contenant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2102" name="Image 42" descr="Une image contenant Police, Graphique, conception&#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65555" cy="455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08CDAA" w14:textId="7FE260E9" w:rsidR="00EE08E9" w:rsidRPr="00EE08E9" w:rsidRDefault="00EE08E9" w:rsidP="00EE08E9">
      <w:pPr>
        <w:pStyle w:val="NormalWeb"/>
        <w:kinsoku w:val="0"/>
        <w:overflowPunct w:val="0"/>
        <w:spacing w:before="60" w:beforeAutospacing="0" w:after="0" w:afterAutospacing="0" w:line="228" w:lineRule="auto"/>
        <w:jc w:val="both"/>
        <w:textAlignment w:val="baseline"/>
        <w:rPr>
          <w:rFonts w:ascii="Trebuchet MS" w:eastAsiaTheme="minorHAnsi" w:hAnsi="Trebuchet MS"/>
          <w:sz w:val="16"/>
          <w:szCs w:val="20"/>
          <w:lang w:eastAsia="en-US"/>
        </w:rPr>
      </w:pPr>
      <w:r w:rsidRPr="00EE08E9">
        <w:rPr>
          <w:rFonts w:ascii="Trebuchet MS" w:eastAsiaTheme="minorHAnsi" w:hAnsi="Trebuchet MS"/>
          <w:sz w:val="16"/>
          <w:szCs w:val="20"/>
          <w:lang w:eastAsia="en-US"/>
        </w:rPr>
        <w:t xml:space="preserve">SLG PAYSAGE, société fondée en 1990, d’abord sous le nom d’Isabelle SCHMIT, paysagiste DPLG, se constitue en 2005 en </w:t>
      </w:r>
      <w:proofErr w:type="spellStart"/>
      <w:r w:rsidRPr="00EE08E9">
        <w:rPr>
          <w:rFonts w:ascii="Trebuchet MS" w:eastAsiaTheme="minorHAnsi" w:hAnsi="Trebuchet MS"/>
          <w:sz w:val="16"/>
          <w:szCs w:val="20"/>
          <w:lang w:eastAsia="en-US"/>
        </w:rPr>
        <w:t>sarl</w:t>
      </w:r>
      <w:proofErr w:type="spellEnd"/>
      <w:r w:rsidRPr="00EE08E9">
        <w:rPr>
          <w:rFonts w:ascii="Trebuchet MS" w:eastAsiaTheme="minorHAnsi" w:hAnsi="Trebuchet MS"/>
          <w:sz w:val="16"/>
          <w:szCs w:val="20"/>
          <w:lang w:eastAsia="en-US"/>
        </w:rPr>
        <w:t>. SLG PAYSAGE est une société de paysagistes-urbanistes concepteurs, qui intervient en études urbaines, faisabilité, conception et en suivi de travaux.</w:t>
      </w:r>
    </w:p>
    <w:p w14:paraId="61C6FCED" w14:textId="5CA17D13" w:rsidR="00EE08E9" w:rsidRPr="00EE08E9" w:rsidRDefault="00EE08E9" w:rsidP="00EE08E9">
      <w:pPr>
        <w:kinsoku w:val="0"/>
        <w:overflowPunct w:val="0"/>
        <w:spacing w:before="60"/>
        <w:textAlignment w:val="baseline"/>
      </w:pPr>
      <w:r w:rsidRPr="00EE08E9">
        <w:t>SLG PAYSAGE s’appuie sur la concertation et l’échange à tous les niveaux du projet.</w:t>
      </w:r>
    </w:p>
    <w:p w14:paraId="29E1E7D7" w14:textId="3F64EF01" w:rsidR="00EE08E9" w:rsidRPr="00EE08E9" w:rsidRDefault="00EE08E9" w:rsidP="00AF376B">
      <w:pPr>
        <w:kinsoku w:val="0"/>
        <w:overflowPunct w:val="0"/>
        <w:spacing w:before="60"/>
        <w:textAlignment w:val="baseline"/>
      </w:pPr>
      <w:r w:rsidRPr="00EE08E9">
        <w:t>SLG PAYSAGE étudie et réalise des opérations diversifiées. Sa pratique du paysage repose sur la combinaison de thématiques variées et complexes qui résonnent avec le développement durable, dans une réflexion sur les matériaux inertes et vivants utilisés dans l’aménagement paysager. L'équipe se compose de 12 collaborateurs diplômés en paysage ou architecture et urbanisme qui disposent tous de compétences complémentaires en géographie, urbanisme, architecture, développement durable et ingénierie du paysage et 1 comptable. SLG PAYSAGE accueille chaque année plusieurs stagiaires venus d’horizons divers.</w:t>
      </w:r>
    </w:p>
    <w:p w14:paraId="7444BA87" w14:textId="66A020F2" w:rsidR="005E174A" w:rsidRDefault="005E174A" w:rsidP="00EE08E9"/>
    <w:p w14:paraId="56D73C6E" w14:textId="3BCDE153" w:rsidR="005E174A" w:rsidRDefault="005E174A" w:rsidP="004C6566"/>
    <w:p w14:paraId="1C462D8A" w14:textId="19B2B4A2" w:rsidR="00FA48C8" w:rsidRPr="0093696C" w:rsidRDefault="005E174A" w:rsidP="00323EC8">
      <w:pPr>
        <w:pStyle w:val="Titre2"/>
      </w:pPr>
      <w:r w:rsidRPr="0093696C">
        <w:lastRenderedPageBreak/>
        <w:t>Équipe</w:t>
      </w:r>
      <w:r w:rsidR="00FA48C8" w:rsidRPr="0093696C">
        <w:t xml:space="preserve"> affectée à l’opération</w:t>
      </w:r>
    </w:p>
    <w:p w14:paraId="4B4DBDD5" w14:textId="2C14AC43" w:rsidR="00FA48C8" w:rsidRDefault="00FA48C8" w:rsidP="00FA48C8"/>
    <w:p w14:paraId="00785EC9" w14:textId="2915990F" w:rsidR="00FA48C8" w:rsidRDefault="00FA48C8" w:rsidP="00FA48C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FA48C8" w:rsidRPr="00907B2F" w14:paraId="464AC08D" w14:textId="77777777" w:rsidTr="00572B5A">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4D906A9" w14:textId="7BB23568" w:rsidR="00FA48C8" w:rsidRPr="00907B2F" w:rsidRDefault="00FA48C8" w:rsidP="00572B5A">
            <w:pPr>
              <w:ind w:right="-2"/>
              <w:jc w:val="left"/>
              <w:rPr>
                <w:sz w:val="18"/>
                <w:szCs w:val="18"/>
              </w:rPr>
            </w:pPr>
            <w:r w:rsidRPr="00907B2F">
              <w:rPr>
                <w:b/>
                <w:sz w:val="18"/>
                <w:szCs w:val="18"/>
              </w:rPr>
              <w:t xml:space="preserve">IPC - Compétences : </w:t>
            </w:r>
            <w:r w:rsidRPr="00843F9E">
              <w:rPr>
                <w:b/>
                <w:sz w:val="18"/>
                <w:szCs w:val="18"/>
              </w:rPr>
              <w:t>BE</w:t>
            </w:r>
            <w:r w:rsidR="00843F9E" w:rsidRPr="00843F9E">
              <w:rPr>
                <w:b/>
                <w:sz w:val="18"/>
                <w:szCs w:val="18"/>
              </w:rPr>
              <w:t xml:space="preserve"> Amiante, Économie de la construction et OPC</w:t>
            </w:r>
            <w:r w:rsidR="00786164">
              <w:rPr>
                <w:b/>
                <w:sz w:val="18"/>
                <w:szCs w:val="18"/>
              </w:rPr>
              <w:t xml:space="preserve">, </w:t>
            </w:r>
            <w:r w:rsidR="00786164" w:rsidRPr="00C86DBD">
              <w:rPr>
                <w:b/>
                <w:sz w:val="18"/>
                <w:szCs w:val="18"/>
              </w:rPr>
              <w:t>et VRD</w:t>
            </w:r>
          </w:p>
          <w:p w14:paraId="34E1395E" w14:textId="35015E80" w:rsidR="00FA48C8" w:rsidRPr="00907B2F" w:rsidRDefault="00843F9E" w:rsidP="00572B5A">
            <w:pPr>
              <w:ind w:right="-1"/>
              <w:jc w:val="left"/>
              <w:rPr>
                <w:b/>
                <w:sz w:val="18"/>
                <w:szCs w:val="18"/>
              </w:rPr>
            </w:pPr>
            <w:r w:rsidRPr="00B80E60">
              <w:rPr>
                <w:b/>
                <w:sz w:val="18"/>
                <w:szCs w:val="18"/>
              </w:rPr>
              <w:t>Qualifications : OPQIBI </w:t>
            </w:r>
            <w:r w:rsidRPr="00907B2F">
              <w:rPr>
                <w:b/>
                <w:sz w:val="18"/>
                <w:szCs w:val="18"/>
              </w:rPr>
              <w:t xml:space="preserve"> </w:t>
            </w:r>
            <w:r w:rsidRPr="00843F9E">
              <w:rPr>
                <w:b/>
                <w:sz w:val="18"/>
                <w:szCs w:val="18"/>
              </w:rPr>
              <w:t>0902 Maîtrise d'œuvre en désamiantage</w:t>
            </w:r>
            <w:r>
              <w:rPr>
                <w:b/>
                <w:sz w:val="18"/>
                <w:szCs w:val="18"/>
              </w:rPr>
              <w:t xml:space="preserve">, </w:t>
            </w:r>
            <w:r w:rsidR="00FA48C8" w:rsidRPr="00907B2F">
              <w:rPr>
                <w:b/>
                <w:sz w:val="18"/>
                <w:szCs w:val="18"/>
              </w:rPr>
              <w:t xml:space="preserve">Référent </w:t>
            </w:r>
            <w:proofErr w:type="spellStart"/>
            <w:r w:rsidR="00FA48C8" w:rsidRPr="00907B2F">
              <w:rPr>
                <w:b/>
                <w:sz w:val="18"/>
                <w:szCs w:val="18"/>
              </w:rPr>
              <w:t>Cerqual</w:t>
            </w:r>
            <w:proofErr w:type="spellEnd"/>
            <w:r w:rsidR="00FA48C8" w:rsidRPr="00907B2F">
              <w:rPr>
                <w:b/>
                <w:sz w:val="18"/>
                <w:szCs w:val="18"/>
              </w:rPr>
              <w:t xml:space="preserve"> NF Habitat, RE2020</w:t>
            </w:r>
          </w:p>
          <w:p w14:paraId="3F62A46D" w14:textId="77777777" w:rsidR="00FA48C8" w:rsidRPr="00907B2F" w:rsidRDefault="00FA48C8" w:rsidP="00572B5A">
            <w:pPr>
              <w:ind w:right="-1"/>
              <w:jc w:val="left"/>
              <w:rPr>
                <w:bCs/>
                <w:sz w:val="18"/>
                <w:szCs w:val="18"/>
              </w:rPr>
            </w:pPr>
            <w:r w:rsidRPr="00907B2F">
              <w:rPr>
                <w:bCs/>
                <w:sz w:val="18"/>
                <w:szCs w:val="18"/>
              </w:rPr>
              <w:t>CV joints en annexes</w:t>
            </w:r>
          </w:p>
        </w:tc>
      </w:tr>
      <w:tr w:rsidR="00FA48C8" w:rsidRPr="00907B2F" w14:paraId="7A57197C"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3CC9C660" w14:textId="7693F2D8" w:rsidR="00FA48C8" w:rsidRPr="00907B2F" w:rsidRDefault="00FA48C8" w:rsidP="00572B5A">
            <w:pPr>
              <w:ind w:right="-1"/>
              <w:jc w:val="left"/>
              <w:rPr>
                <w:b/>
                <w:bCs/>
                <w:sz w:val="18"/>
                <w:szCs w:val="18"/>
              </w:rPr>
            </w:pPr>
            <w:r w:rsidRPr="00907B2F">
              <w:rPr>
                <w:b/>
                <w:bCs/>
                <w:sz w:val="18"/>
                <w:szCs w:val="18"/>
              </w:rPr>
              <w:t>Interlocut</w:t>
            </w:r>
            <w:r w:rsidR="00BE514E">
              <w:rPr>
                <w:b/>
                <w:bCs/>
                <w:sz w:val="18"/>
                <w:szCs w:val="18"/>
              </w:rPr>
              <w:t>rice principale</w:t>
            </w:r>
          </w:p>
          <w:p w14:paraId="23CC32F5" w14:textId="77777777" w:rsidR="00FA48C8" w:rsidRPr="00907B2F" w:rsidRDefault="00FA48C8" w:rsidP="00572B5A">
            <w:pPr>
              <w:ind w:right="-1"/>
              <w:jc w:val="left"/>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6BCBB1ED" w14:textId="153196C9" w:rsidR="00FA48C8" w:rsidRPr="00907B2F" w:rsidRDefault="00FA48C8" w:rsidP="00572B5A">
            <w:pPr>
              <w:ind w:right="-104"/>
              <w:jc w:val="left"/>
              <w:rPr>
                <w:sz w:val="18"/>
                <w:szCs w:val="18"/>
              </w:rPr>
            </w:pPr>
            <w:r w:rsidRPr="00907B2F">
              <w:rPr>
                <w:b/>
                <w:sz w:val="18"/>
                <w:szCs w:val="18"/>
              </w:rPr>
              <w:t>Fatima MEGHIT</w:t>
            </w:r>
            <w:r w:rsidRPr="00907B2F">
              <w:rPr>
                <w:sz w:val="18"/>
                <w:szCs w:val="18"/>
              </w:rPr>
              <w:t xml:space="preserve"> (expérience 24 ans)</w:t>
            </w:r>
          </w:p>
          <w:p w14:paraId="0075B189" w14:textId="77777777" w:rsidR="00FA48C8" w:rsidRPr="00907B2F" w:rsidRDefault="00FA48C8" w:rsidP="00572B5A">
            <w:pPr>
              <w:ind w:right="-1"/>
              <w:jc w:val="left"/>
              <w:rPr>
                <w:sz w:val="18"/>
                <w:szCs w:val="18"/>
              </w:rPr>
            </w:pPr>
            <w:r w:rsidRPr="00907B2F">
              <w:rPr>
                <w:sz w:val="18"/>
                <w:szCs w:val="18"/>
              </w:rPr>
              <w:t>Direction générale – Architecte DPLG</w:t>
            </w:r>
          </w:p>
          <w:p w14:paraId="32B23990" w14:textId="03301DF9" w:rsidR="00FA48C8" w:rsidRPr="00963D0C" w:rsidRDefault="00FA48C8" w:rsidP="00572B5A">
            <w:pPr>
              <w:ind w:right="-1"/>
              <w:jc w:val="left"/>
              <w:rPr>
                <w:sz w:val="18"/>
                <w:szCs w:val="18"/>
              </w:rPr>
            </w:pPr>
            <w:r w:rsidRPr="00907B2F">
              <w:rPr>
                <w:sz w:val="18"/>
                <w:szCs w:val="18"/>
              </w:rPr>
              <w:t>Ancienneté : 14 ans</w:t>
            </w:r>
          </w:p>
        </w:tc>
      </w:tr>
      <w:tr w:rsidR="00FA48C8" w:rsidRPr="00907B2F" w14:paraId="15900FCE" w14:textId="77777777" w:rsidTr="00572B5A">
        <w:trPr>
          <w:trHeight w:val="414"/>
        </w:trPr>
        <w:tc>
          <w:tcPr>
            <w:tcW w:w="1214" w:type="pct"/>
            <w:tcBorders>
              <w:top w:val="single" w:sz="4" w:space="0" w:color="auto"/>
              <w:left w:val="single" w:sz="4" w:space="0" w:color="auto"/>
              <w:bottom w:val="single" w:sz="4" w:space="0" w:color="auto"/>
              <w:right w:val="single" w:sz="4" w:space="0" w:color="auto"/>
            </w:tcBorders>
            <w:hideMark/>
          </w:tcPr>
          <w:p w14:paraId="7A799185" w14:textId="149F53DF" w:rsidR="00FA48C8" w:rsidRPr="00907B2F" w:rsidRDefault="00BE514E" w:rsidP="00572B5A">
            <w:pPr>
              <w:ind w:right="-1"/>
              <w:jc w:val="left"/>
              <w:rPr>
                <w:b/>
                <w:bCs/>
                <w:sz w:val="18"/>
                <w:szCs w:val="18"/>
              </w:rPr>
            </w:pPr>
            <w:r>
              <w:rPr>
                <w:b/>
                <w:bCs/>
                <w:sz w:val="18"/>
                <w:szCs w:val="18"/>
              </w:rPr>
              <w:t>Responsable technique</w:t>
            </w:r>
          </w:p>
          <w:p w14:paraId="483975B3" w14:textId="685D76CF" w:rsidR="00FA48C8" w:rsidRPr="00907B2F" w:rsidRDefault="00FA48C8" w:rsidP="00BE514E">
            <w:pPr>
              <w:ind w:right="-1"/>
              <w:jc w:val="left"/>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5F652745" w14:textId="2FF5ABEE" w:rsidR="00FA48C8" w:rsidRPr="00907B2F" w:rsidRDefault="00FA48C8" w:rsidP="00963D0C">
            <w:pPr>
              <w:ind w:right="-110"/>
              <w:jc w:val="left"/>
              <w:rPr>
                <w:sz w:val="18"/>
                <w:szCs w:val="18"/>
              </w:rPr>
            </w:pPr>
            <w:r w:rsidRPr="00907B2F">
              <w:rPr>
                <w:b/>
                <w:bCs/>
                <w:sz w:val="18"/>
                <w:szCs w:val="18"/>
              </w:rPr>
              <w:t>Yannick ROJAS</w:t>
            </w:r>
            <w:r w:rsidRPr="00907B2F">
              <w:rPr>
                <w:sz w:val="18"/>
                <w:szCs w:val="18"/>
              </w:rPr>
              <w:t xml:space="preserve">, ingénieur (Mastère Efficacité énergétique dans la rénovation des bâtiments, Licence Pro Acoustique et Vibration et DUT Génie Civil) (expérience : 16 ans). </w:t>
            </w:r>
            <w:r w:rsidR="00963D0C" w:rsidRPr="00907B2F">
              <w:rPr>
                <w:sz w:val="18"/>
                <w:szCs w:val="18"/>
              </w:rPr>
              <w:t>E</w:t>
            </w:r>
            <w:r w:rsidR="00963D0C">
              <w:rPr>
                <w:sz w:val="18"/>
                <w:szCs w:val="18"/>
              </w:rPr>
              <w:t>ncadrement technique et e</w:t>
            </w:r>
            <w:r w:rsidR="00963D0C" w:rsidRPr="00907B2F">
              <w:rPr>
                <w:sz w:val="18"/>
                <w:szCs w:val="18"/>
              </w:rPr>
              <w:t xml:space="preserve">n charge </w:t>
            </w:r>
            <w:r w:rsidR="00963D0C" w:rsidRPr="00963D0C">
              <w:rPr>
                <w:sz w:val="18"/>
                <w:szCs w:val="18"/>
              </w:rPr>
              <w:t>du suivi de</w:t>
            </w:r>
            <w:r w:rsidR="00963D0C">
              <w:rPr>
                <w:sz w:val="18"/>
                <w:szCs w:val="18"/>
              </w:rPr>
              <w:t>s</w:t>
            </w:r>
            <w:r w:rsidR="00963D0C" w:rsidRPr="00963D0C">
              <w:rPr>
                <w:sz w:val="18"/>
                <w:szCs w:val="18"/>
              </w:rPr>
              <w:t xml:space="preserve"> opération</w:t>
            </w:r>
            <w:r w:rsidR="00963D0C">
              <w:rPr>
                <w:sz w:val="18"/>
                <w:szCs w:val="18"/>
              </w:rPr>
              <w:t>s</w:t>
            </w:r>
            <w:r w:rsidR="00963D0C" w:rsidRPr="00963D0C">
              <w:rPr>
                <w:sz w:val="18"/>
                <w:szCs w:val="18"/>
              </w:rPr>
              <w:t xml:space="preserve"> </w:t>
            </w:r>
            <w:r w:rsidR="00963D0C">
              <w:rPr>
                <w:sz w:val="18"/>
                <w:szCs w:val="18"/>
              </w:rPr>
              <w:t>pour les</w:t>
            </w:r>
            <w:r w:rsidR="00963D0C" w:rsidRPr="00963D0C">
              <w:rPr>
                <w:sz w:val="18"/>
                <w:szCs w:val="18"/>
              </w:rPr>
              <w:t xml:space="preserve"> phase</w:t>
            </w:r>
            <w:r w:rsidR="00963D0C">
              <w:rPr>
                <w:sz w:val="18"/>
                <w:szCs w:val="18"/>
              </w:rPr>
              <w:t>s</w:t>
            </w:r>
            <w:r w:rsidR="00963D0C" w:rsidRPr="00963D0C">
              <w:rPr>
                <w:sz w:val="18"/>
                <w:szCs w:val="18"/>
              </w:rPr>
              <w:t xml:space="preserve"> conception et exécution</w:t>
            </w:r>
            <w:r w:rsidRPr="00907B2F">
              <w:rPr>
                <w:sz w:val="18"/>
                <w:szCs w:val="18"/>
              </w:rPr>
              <w:t xml:space="preserve">. </w:t>
            </w:r>
          </w:p>
          <w:p w14:paraId="46A07AB3" w14:textId="77777777" w:rsidR="00FA48C8" w:rsidRPr="00907B2F" w:rsidRDefault="00FA48C8" w:rsidP="00572B5A">
            <w:pPr>
              <w:ind w:right="-104"/>
              <w:jc w:val="left"/>
              <w:rPr>
                <w:sz w:val="18"/>
                <w:szCs w:val="18"/>
              </w:rPr>
            </w:pPr>
            <w:r w:rsidRPr="00907B2F">
              <w:rPr>
                <w:sz w:val="18"/>
                <w:szCs w:val="18"/>
              </w:rPr>
              <w:t>Ancienneté : 6 ans</w:t>
            </w:r>
          </w:p>
        </w:tc>
      </w:tr>
      <w:tr w:rsidR="00BE514E" w:rsidRPr="00907B2F" w14:paraId="74392451" w14:textId="77777777" w:rsidTr="00572B5A">
        <w:trPr>
          <w:trHeight w:val="414"/>
        </w:trPr>
        <w:tc>
          <w:tcPr>
            <w:tcW w:w="1214" w:type="pct"/>
            <w:tcBorders>
              <w:top w:val="single" w:sz="4" w:space="0" w:color="auto"/>
              <w:left w:val="single" w:sz="4" w:space="0" w:color="auto"/>
              <w:bottom w:val="single" w:sz="4" w:space="0" w:color="auto"/>
              <w:right w:val="single" w:sz="4" w:space="0" w:color="auto"/>
            </w:tcBorders>
          </w:tcPr>
          <w:p w14:paraId="2CB551CB" w14:textId="77777777" w:rsidR="00BE514E" w:rsidRPr="00A9575C" w:rsidRDefault="00BE514E" w:rsidP="00BE514E">
            <w:pPr>
              <w:ind w:right="-1"/>
              <w:jc w:val="left"/>
              <w:rPr>
                <w:b/>
                <w:bCs/>
                <w:sz w:val="18"/>
                <w:szCs w:val="18"/>
              </w:rPr>
            </w:pPr>
            <w:r w:rsidRPr="00A9575C">
              <w:rPr>
                <w:b/>
                <w:bCs/>
                <w:sz w:val="18"/>
                <w:szCs w:val="18"/>
              </w:rPr>
              <w:t>Chargé d’opération</w:t>
            </w:r>
          </w:p>
          <w:p w14:paraId="372E7709" w14:textId="77777777" w:rsidR="00BE514E" w:rsidRDefault="00BE514E" w:rsidP="00BE514E">
            <w:pPr>
              <w:ind w:right="-1"/>
              <w:jc w:val="left"/>
              <w:rPr>
                <w:b/>
                <w:bCs/>
                <w:sz w:val="18"/>
                <w:szCs w:val="18"/>
              </w:rPr>
            </w:pPr>
          </w:p>
        </w:tc>
        <w:tc>
          <w:tcPr>
            <w:tcW w:w="3786" w:type="pct"/>
            <w:tcBorders>
              <w:top w:val="single" w:sz="4" w:space="0" w:color="auto"/>
              <w:left w:val="single" w:sz="4" w:space="0" w:color="auto"/>
              <w:bottom w:val="single" w:sz="4" w:space="0" w:color="auto"/>
              <w:right w:val="single" w:sz="4" w:space="0" w:color="auto"/>
            </w:tcBorders>
          </w:tcPr>
          <w:p w14:paraId="430FAE50" w14:textId="0CA16529" w:rsidR="00BE514E" w:rsidRPr="00907B2F" w:rsidRDefault="00BE514E" w:rsidP="00BE514E">
            <w:pPr>
              <w:ind w:right="-110"/>
              <w:jc w:val="left"/>
              <w:rPr>
                <w:sz w:val="18"/>
                <w:szCs w:val="18"/>
              </w:rPr>
            </w:pPr>
            <w:r>
              <w:rPr>
                <w:b/>
                <w:bCs/>
                <w:sz w:val="18"/>
                <w:szCs w:val="18"/>
              </w:rPr>
              <w:t>David PARLANGE</w:t>
            </w:r>
            <w:r w:rsidRPr="00907B2F">
              <w:rPr>
                <w:b/>
                <w:bCs/>
                <w:sz w:val="18"/>
                <w:szCs w:val="18"/>
              </w:rPr>
              <w:t xml:space="preserve">, </w:t>
            </w:r>
            <w:r>
              <w:rPr>
                <w:sz w:val="18"/>
                <w:szCs w:val="18"/>
              </w:rPr>
              <w:t>Architecte DPLG</w:t>
            </w:r>
            <w:r w:rsidRPr="00907B2F">
              <w:rPr>
                <w:sz w:val="18"/>
                <w:szCs w:val="18"/>
              </w:rPr>
              <w:t xml:space="preserve"> (expérience : </w:t>
            </w:r>
            <w:r w:rsidR="00963D0C">
              <w:rPr>
                <w:sz w:val="18"/>
                <w:szCs w:val="18"/>
              </w:rPr>
              <w:t>28</w:t>
            </w:r>
            <w:r w:rsidRPr="00907B2F">
              <w:rPr>
                <w:sz w:val="18"/>
                <w:szCs w:val="18"/>
              </w:rPr>
              <w:t xml:space="preserve"> ans) : En charge </w:t>
            </w:r>
            <w:r w:rsidR="00963D0C" w:rsidRPr="00963D0C">
              <w:rPr>
                <w:sz w:val="18"/>
                <w:szCs w:val="18"/>
              </w:rPr>
              <w:t>du suivi de</w:t>
            </w:r>
            <w:r w:rsidR="00963D0C">
              <w:rPr>
                <w:sz w:val="18"/>
                <w:szCs w:val="18"/>
              </w:rPr>
              <w:t>s</w:t>
            </w:r>
            <w:r w:rsidR="00963D0C" w:rsidRPr="00963D0C">
              <w:rPr>
                <w:sz w:val="18"/>
                <w:szCs w:val="18"/>
              </w:rPr>
              <w:t xml:space="preserve"> opération</w:t>
            </w:r>
            <w:r w:rsidR="00963D0C">
              <w:rPr>
                <w:sz w:val="18"/>
                <w:szCs w:val="18"/>
              </w:rPr>
              <w:t>s</w:t>
            </w:r>
            <w:r w:rsidR="00963D0C" w:rsidRPr="00963D0C">
              <w:rPr>
                <w:sz w:val="18"/>
                <w:szCs w:val="18"/>
              </w:rPr>
              <w:t xml:space="preserve"> </w:t>
            </w:r>
            <w:r w:rsidR="00963D0C">
              <w:rPr>
                <w:sz w:val="18"/>
                <w:szCs w:val="18"/>
              </w:rPr>
              <w:t>pour les</w:t>
            </w:r>
            <w:r w:rsidR="00963D0C" w:rsidRPr="00963D0C">
              <w:rPr>
                <w:sz w:val="18"/>
                <w:szCs w:val="18"/>
              </w:rPr>
              <w:t xml:space="preserve"> phase</w:t>
            </w:r>
            <w:r w:rsidR="00963D0C">
              <w:rPr>
                <w:sz w:val="18"/>
                <w:szCs w:val="18"/>
              </w:rPr>
              <w:t>s</w:t>
            </w:r>
            <w:r w:rsidR="00963D0C" w:rsidRPr="00963D0C">
              <w:rPr>
                <w:sz w:val="18"/>
                <w:szCs w:val="18"/>
              </w:rPr>
              <w:t xml:space="preserve"> conception et exécution.</w:t>
            </w:r>
          </w:p>
          <w:p w14:paraId="0C99680B" w14:textId="6C46FA75" w:rsidR="00BE514E" w:rsidRPr="00963D0C" w:rsidRDefault="00BE514E" w:rsidP="00963D0C">
            <w:pPr>
              <w:ind w:right="-1"/>
              <w:jc w:val="left"/>
              <w:rPr>
                <w:sz w:val="18"/>
                <w:szCs w:val="18"/>
              </w:rPr>
            </w:pPr>
            <w:r w:rsidRPr="00907B2F">
              <w:rPr>
                <w:sz w:val="18"/>
                <w:szCs w:val="18"/>
              </w:rPr>
              <w:t>Ancienneté : 1an</w:t>
            </w:r>
          </w:p>
        </w:tc>
      </w:tr>
      <w:tr w:rsidR="00BE514E" w:rsidRPr="00907B2F" w14:paraId="55D5E0A5" w14:textId="77777777" w:rsidTr="00572B5A">
        <w:trPr>
          <w:trHeight w:val="70"/>
        </w:trPr>
        <w:tc>
          <w:tcPr>
            <w:tcW w:w="1214" w:type="pct"/>
            <w:tcBorders>
              <w:top w:val="single" w:sz="4" w:space="0" w:color="auto"/>
              <w:left w:val="single" w:sz="4" w:space="0" w:color="auto"/>
              <w:bottom w:val="single" w:sz="4" w:space="0" w:color="auto"/>
              <w:right w:val="single" w:sz="4" w:space="0" w:color="auto"/>
            </w:tcBorders>
            <w:hideMark/>
          </w:tcPr>
          <w:p w14:paraId="52BAFF18" w14:textId="77777777" w:rsidR="00BE514E" w:rsidRPr="00A9575C" w:rsidRDefault="00BE514E" w:rsidP="00BE514E">
            <w:pPr>
              <w:ind w:right="-1"/>
              <w:jc w:val="left"/>
              <w:rPr>
                <w:b/>
                <w:bCs/>
                <w:sz w:val="18"/>
                <w:szCs w:val="18"/>
              </w:rPr>
            </w:pPr>
            <w:r w:rsidRPr="00A9575C">
              <w:rPr>
                <w:b/>
                <w:bCs/>
                <w:sz w:val="18"/>
                <w:szCs w:val="18"/>
              </w:rPr>
              <w:t>Chargé d’opération</w:t>
            </w:r>
          </w:p>
          <w:p w14:paraId="237373C3" w14:textId="2C63ED8C" w:rsidR="00BE514E" w:rsidRPr="00A9575C" w:rsidRDefault="00BE514E" w:rsidP="00BE514E">
            <w:pPr>
              <w:ind w:right="-1"/>
              <w:jc w:val="left"/>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17510E2F" w14:textId="77777777" w:rsidR="00963D0C" w:rsidRPr="00907B2F" w:rsidRDefault="00BE514E" w:rsidP="00963D0C">
            <w:pPr>
              <w:ind w:right="-110"/>
              <w:jc w:val="left"/>
              <w:rPr>
                <w:sz w:val="18"/>
                <w:szCs w:val="18"/>
              </w:rPr>
            </w:pPr>
            <w:r w:rsidRPr="00907B2F">
              <w:rPr>
                <w:b/>
                <w:bCs/>
                <w:sz w:val="18"/>
                <w:szCs w:val="18"/>
              </w:rPr>
              <w:t xml:space="preserve">Denis JEAN-MARIE DESIREE, </w:t>
            </w:r>
            <w:r w:rsidRPr="00907B2F">
              <w:rPr>
                <w:sz w:val="18"/>
                <w:szCs w:val="18"/>
              </w:rPr>
              <w:t xml:space="preserve">Économiste de la construction </w:t>
            </w:r>
            <w:r w:rsidR="00963D0C">
              <w:rPr>
                <w:sz w:val="18"/>
                <w:szCs w:val="18"/>
              </w:rPr>
              <w:t xml:space="preserve">- </w:t>
            </w:r>
            <w:r w:rsidR="00963D0C" w:rsidRPr="00963D0C">
              <w:rPr>
                <w:sz w:val="18"/>
                <w:szCs w:val="18"/>
              </w:rPr>
              <w:t>Ingénieur CESI spécialisé BTP (Expérience : 4 ans - Ancienneté : 1</w:t>
            </w:r>
            <w:r w:rsidR="00963D0C">
              <w:rPr>
                <w:sz w:val="18"/>
                <w:szCs w:val="18"/>
              </w:rPr>
              <w:t>,5</w:t>
            </w:r>
            <w:r w:rsidR="00963D0C" w:rsidRPr="00963D0C">
              <w:rPr>
                <w:sz w:val="18"/>
                <w:szCs w:val="18"/>
              </w:rPr>
              <w:t xml:space="preserve"> ans)</w:t>
            </w:r>
            <w:r w:rsidR="00963D0C">
              <w:rPr>
                <w:sz w:val="18"/>
                <w:szCs w:val="18"/>
              </w:rPr>
              <w:t>.</w:t>
            </w:r>
            <w:r w:rsidRPr="00907B2F">
              <w:rPr>
                <w:sz w:val="18"/>
                <w:szCs w:val="18"/>
              </w:rPr>
              <w:t xml:space="preserve"> </w:t>
            </w:r>
            <w:r w:rsidR="00963D0C" w:rsidRPr="00907B2F">
              <w:rPr>
                <w:sz w:val="18"/>
                <w:szCs w:val="18"/>
              </w:rPr>
              <w:t xml:space="preserve">En charge </w:t>
            </w:r>
            <w:r w:rsidR="00963D0C" w:rsidRPr="00963D0C">
              <w:rPr>
                <w:sz w:val="18"/>
                <w:szCs w:val="18"/>
              </w:rPr>
              <w:t>du suivi de</w:t>
            </w:r>
            <w:r w:rsidR="00963D0C">
              <w:rPr>
                <w:sz w:val="18"/>
                <w:szCs w:val="18"/>
              </w:rPr>
              <w:t>s</w:t>
            </w:r>
            <w:r w:rsidR="00963D0C" w:rsidRPr="00963D0C">
              <w:rPr>
                <w:sz w:val="18"/>
                <w:szCs w:val="18"/>
              </w:rPr>
              <w:t xml:space="preserve"> opération</w:t>
            </w:r>
            <w:r w:rsidR="00963D0C">
              <w:rPr>
                <w:sz w:val="18"/>
                <w:szCs w:val="18"/>
              </w:rPr>
              <w:t>s</w:t>
            </w:r>
            <w:r w:rsidR="00963D0C" w:rsidRPr="00963D0C">
              <w:rPr>
                <w:sz w:val="18"/>
                <w:szCs w:val="18"/>
              </w:rPr>
              <w:t xml:space="preserve"> </w:t>
            </w:r>
            <w:r w:rsidR="00963D0C">
              <w:rPr>
                <w:sz w:val="18"/>
                <w:szCs w:val="18"/>
              </w:rPr>
              <w:t>pour les</w:t>
            </w:r>
            <w:r w:rsidR="00963D0C" w:rsidRPr="00963D0C">
              <w:rPr>
                <w:sz w:val="18"/>
                <w:szCs w:val="18"/>
              </w:rPr>
              <w:t xml:space="preserve"> phase</w:t>
            </w:r>
            <w:r w:rsidR="00963D0C">
              <w:rPr>
                <w:sz w:val="18"/>
                <w:szCs w:val="18"/>
              </w:rPr>
              <w:t>s</w:t>
            </w:r>
            <w:r w:rsidR="00963D0C" w:rsidRPr="00963D0C">
              <w:rPr>
                <w:sz w:val="18"/>
                <w:szCs w:val="18"/>
              </w:rPr>
              <w:t xml:space="preserve"> conception et exécution.</w:t>
            </w:r>
          </w:p>
          <w:p w14:paraId="1C2BC29E" w14:textId="304E90BD" w:rsidR="00BE514E" w:rsidRPr="00907B2F" w:rsidRDefault="00BE514E" w:rsidP="00BE514E">
            <w:pPr>
              <w:ind w:right="-1"/>
              <w:jc w:val="left"/>
              <w:rPr>
                <w:sz w:val="18"/>
                <w:szCs w:val="18"/>
              </w:rPr>
            </w:pPr>
            <w:r w:rsidRPr="00907B2F">
              <w:rPr>
                <w:sz w:val="18"/>
                <w:szCs w:val="18"/>
              </w:rPr>
              <w:t>Ancienneté : 1</w:t>
            </w:r>
            <w:r>
              <w:rPr>
                <w:sz w:val="18"/>
                <w:szCs w:val="18"/>
              </w:rPr>
              <w:t>,5</w:t>
            </w:r>
            <w:r w:rsidRPr="00907B2F">
              <w:rPr>
                <w:sz w:val="18"/>
                <w:szCs w:val="18"/>
              </w:rPr>
              <w:t xml:space="preserve"> ans</w:t>
            </w:r>
          </w:p>
        </w:tc>
      </w:tr>
      <w:tr w:rsidR="00BE514E" w:rsidRPr="00907B2F" w14:paraId="384FFEF4" w14:textId="77777777" w:rsidTr="00572B5A">
        <w:trPr>
          <w:trHeight w:val="70"/>
        </w:trPr>
        <w:tc>
          <w:tcPr>
            <w:tcW w:w="1214" w:type="pct"/>
            <w:tcBorders>
              <w:top w:val="single" w:sz="4" w:space="0" w:color="auto"/>
              <w:left w:val="single" w:sz="4" w:space="0" w:color="auto"/>
              <w:bottom w:val="single" w:sz="4" w:space="0" w:color="auto"/>
              <w:right w:val="single" w:sz="4" w:space="0" w:color="auto"/>
            </w:tcBorders>
            <w:hideMark/>
          </w:tcPr>
          <w:p w14:paraId="0917EB18" w14:textId="77777777" w:rsidR="00BE514E" w:rsidRPr="00A9575C" w:rsidRDefault="00BE514E" w:rsidP="00BE514E">
            <w:pPr>
              <w:ind w:right="-1"/>
              <w:jc w:val="left"/>
              <w:rPr>
                <w:b/>
                <w:bCs/>
                <w:sz w:val="18"/>
                <w:szCs w:val="18"/>
              </w:rPr>
            </w:pPr>
            <w:r w:rsidRPr="00A9575C">
              <w:rPr>
                <w:b/>
                <w:bCs/>
                <w:sz w:val="18"/>
                <w:szCs w:val="18"/>
              </w:rPr>
              <w:t xml:space="preserve">Assistante </w:t>
            </w:r>
          </w:p>
          <w:p w14:paraId="7AEDA196" w14:textId="6E3E2CDA" w:rsidR="00BE514E" w:rsidRPr="00A9575C" w:rsidRDefault="00BE514E" w:rsidP="00BE514E">
            <w:pPr>
              <w:ind w:right="-1"/>
              <w:jc w:val="left"/>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095CE710" w14:textId="5BD88DE9" w:rsidR="00BE514E" w:rsidRDefault="00BE514E" w:rsidP="00BE514E">
            <w:pPr>
              <w:ind w:right="-1"/>
              <w:jc w:val="left"/>
              <w:rPr>
                <w:sz w:val="18"/>
                <w:szCs w:val="18"/>
              </w:rPr>
            </w:pPr>
            <w:r>
              <w:rPr>
                <w:b/>
                <w:bCs/>
                <w:sz w:val="18"/>
                <w:szCs w:val="18"/>
              </w:rPr>
              <w:t>Sophie</w:t>
            </w:r>
            <w:r w:rsidRPr="00907B2F">
              <w:rPr>
                <w:b/>
                <w:bCs/>
                <w:sz w:val="18"/>
                <w:szCs w:val="18"/>
              </w:rPr>
              <w:t xml:space="preserve"> </w:t>
            </w:r>
            <w:r>
              <w:rPr>
                <w:b/>
                <w:bCs/>
                <w:sz w:val="18"/>
                <w:szCs w:val="18"/>
              </w:rPr>
              <w:t xml:space="preserve">TRONQUET </w:t>
            </w:r>
            <w:r>
              <w:rPr>
                <w:sz w:val="18"/>
                <w:szCs w:val="18"/>
              </w:rPr>
              <w:t>–</w:t>
            </w:r>
            <w:r w:rsidRPr="00907B2F">
              <w:rPr>
                <w:sz w:val="18"/>
                <w:szCs w:val="18"/>
              </w:rPr>
              <w:t xml:space="preserve"> </w:t>
            </w:r>
            <w:r>
              <w:rPr>
                <w:sz w:val="18"/>
                <w:szCs w:val="18"/>
              </w:rPr>
              <w:t>Assistante polyvalente</w:t>
            </w:r>
            <w:r w:rsidR="00963D0C">
              <w:rPr>
                <w:sz w:val="18"/>
                <w:szCs w:val="18"/>
              </w:rPr>
              <w:t xml:space="preserve"> </w:t>
            </w:r>
            <w:r w:rsidR="00963D0C" w:rsidRPr="00907B2F">
              <w:rPr>
                <w:sz w:val="18"/>
                <w:szCs w:val="18"/>
              </w:rPr>
              <w:t xml:space="preserve">(expérience : </w:t>
            </w:r>
            <w:r w:rsidR="00963D0C">
              <w:rPr>
                <w:sz w:val="18"/>
                <w:szCs w:val="18"/>
              </w:rPr>
              <w:t>35</w:t>
            </w:r>
            <w:r w:rsidR="00963D0C" w:rsidRPr="00907B2F">
              <w:rPr>
                <w:sz w:val="18"/>
                <w:szCs w:val="18"/>
              </w:rPr>
              <w:t xml:space="preserve"> ans) </w:t>
            </w:r>
          </w:p>
          <w:p w14:paraId="79727DC6" w14:textId="19C58419" w:rsidR="00BE514E" w:rsidRPr="00963D0C" w:rsidRDefault="00BE514E" w:rsidP="00BE514E">
            <w:pPr>
              <w:ind w:right="-1"/>
              <w:jc w:val="left"/>
              <w:rPr>
                <w:bCs/>
                <w:sz w:val="18"/>
                <w:szCs w:val="18"/>
              </w:rPr>
            </w:pPr>
            <w:r w:rsidRPr="00907B2F">
              <w:rPr>
                <w:sz w:val="18"/>
                <w:szCs w:val="18"/>
              </w:rPr>
              <w:t>Ancienneté</w:t>
            </w:r>
            <w:r>
              <w:rPr>
                <w:bCs/>
                <w:sz w:val="18"/>
                <w:szCs w:val="18"/>
              </w:rPr>
              <w:t> : 25</w:t>
            </w:r>
            <w:r w:rsidRPr="00907B2F">
              <w:rPr>
                <w:bCs/>
                <w:sz w:val="18"/>
                <w:szCs w:val="18"/>
              </w:rPr>
              <w:t xml:space="preserve"> ans</w:t>
            </w:r>
          </w:p>
        </w:tc>
      </w:tr>
    </w:tbl>
    <w:p w14:paraId="722554CB" w14:textId="77777777" w:rsidR="00EE08E9" w:rsidRDefault="00EE08E9" w:rsidP="00FA48C8"/>
    <w:p w14:paraId="1E2E6163" w14:textId="77777777" w:rsidR="00323EC8" w:rsidRDefault="00323EC8" w:rsidP="00FA48C8"/>
    <w:p w14:paraId="748852CD" w14:textId="11F2B105" w:rsidR="00FA48C8" w:rsidRPr="0066694C" w:rsidRDefault="00FA48C8" w:rsidP="00FA48C8">
      <w:pPr>
        <w:tabs>
          <w:tab w:val="left" w:pos="9497"/>
        </w:tabs>
        <w:overflowPunct w:val="0"/>
        <w:autoSpaceDE w:val="0"/>
        <w:autoSpaceDN w:val="0"/>
        <w:adjustRightInd w:val="0"/>
        <w:ind w:right="-1"/>
        <w:rPr>
          <w:b/>
          <w:i/>
          <w:sz w:val="18"/>
          <w:szCs w:val="18"/>
          <w:u w:val="single"/>
        </w:rPr>
      </w:pPr>
      <w:r w:rsidRPr="0066694C">
        <w:rPr>
          <w:b/>
          <w:i/>
          <w:sz w:val="18"/>
          <w:szCs w:val="18"/>
          <w:u w:val="single"/>
        </w:rPr>
        <w:t>Interviendront pour</w:t>
      </w:r>
      <w:r w:rsidR="00323EC8">
        <w:rPr>
          <w:b/>
          <w:i/>
          <w:sz w:val="18"/>
          <w:szCs w:val="18"/>
          <w:u w:val="single"/>
        </w:rPr>
        <w:t xml:space="preserve"> </w:t>
      </w:r>
      <w:r w:rsidR="005E174A">
        <w:rPr>
          <w:b/>
          <w:i/>
          <w:sz w:val="18"/>
          <w:szCs w:val="18"/>
          <w:u w:val="single"/>
        </w:rPr>
        <w:t>CODA</w:t>
      </w:r>
    </w:p>
    <w:p w14:paraId="2CDD7BB5" w14:textId="77777777" w:rsidR="00FA48C8" w:rsidRPr="003E2DEB" w:rsidRDefault="00FA48C8" w:rsidP="00FA48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572B5A" w:rsidRPr="003E2DEB" w14:paraId="52F413D8" w14:textId="77777777" w:rsidTr="00572B5A">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726800EF" w14:textId="4A519892" w:rsidR="00572B5A" w:rsidRPr="00DA0F9D" w:rsidRDefault="00843F9E" w:rsidP="00572B5A">
            <w:pPr>
              <w:ind w:right="-1"/>
              <w:jc w:val="left"/>
              <w:rPr>
                <w:b/>
                <w:sz w:val="18"/>
                <w:szCs w:val="18"/>
              </w:rPr>
            </w:pPr>
            <w:r w:rsidRPr="00B80E60">
              <w:rPr>
                <w:b/>
                <w:sz w:val="18"/>
                <w:szCs w:val="18"/>
              </w:rPr>
              <w:t>Compétences</w:t>
            </w:r>
            <w:r>
              <w:rPr>
                <w:b/>
                <w:sz w:val="18"/>
                <w:szCs w:val="18"/>
              </w:rPr>
              <w:t xml:space="preserve"> : </w:t>
            </w:r>
            <w:r w:rsidR="005E174A" w:rsidRPr="00DA0F9D">
              <w:rPr>
                <w:b/>
                <w:sz w:val="18"/>
                <w:szCs w:val="18"/>
              </w:rPr>
              <w:t>Architect</w:t>
            </w:r>
            <w:r>
              <w:rPr>
                <w:b/>
                <w:sz w:val="18"/>
                <w:szCs w:val="18"/>
              </w:rPr>
              <w:t>ure</w:t>
            </w:r>
          </w:p>
          <w:p w14:paraId="1AF8B994" w14:textId="3E605FEF" w:rsidR="00572B5A" w:rsidRPr="00DA0F9D" w:rsidRDefault="00572B5A" w:rsidP="00572B5A">
            <w:pPr>
              <w:ind w:right="-1"/>
              <w:jc w:val="left"/>
              <w:rPr>
                <w:bCs/>
                <w:color w:val="FF0000"/>
                <w:sz w:val="18"/>
                <w:szCs w:val="18"/>
              </w:rPr>
            </w:pPr>
            <w:r w:rsidRPr="00DA0F9D">
              <w:rPr>
                <w:bCs/>
                <w:sz w:val="18"/>
                <w:szCs w:val="18"/>
              </w:rPr>
              <w:t>CV joints en annexes</w:t>
            </w:r>
          </w:p>
        </w:tc>
      </w:tr>
      <w:tr w:rsidR="00572B5A" w:rsidRPr="003E2DEB" w14:paraId="2EA5DFA3"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315A8D0E" w14:textId="4C54714A" w:rsidR="00572B5A" w:rsidRPr="00EF1624" w:rsidRDefault="00E61521" w:rsidP="00572B5A">
            <w:pPr>
              <w:ind w:right="-1"/>
              <w:jc w:val="left"/>
              <w:rPr>
                <w:b/>
                <w:bCs/>
                <w:color w:val="FF0000"/>
                <w:sz w:val="18"/>
                <w:szCs w:val="18"/>
              </w:rPr>
            </w:pPr>
            <w:r w:rsidRPr="00EF1624">
              <w:rPr>
                <w:b/>
                <w:bCs/>
                <w:sz w:val="18"/>
                <w:szCs w:val="18"/>
              </w:rPr>
              <w:t xml:space="preserve">Dirigeant référent </w:t>
            </w:r>
          </w:p>
        </w:tc>
        <w:tc>
          <w:tcPr>
            <w:tcW w:w="3786" w:type="pct"/>
            <w:tcBorders>
              <w:top w:val="single" w:sz="4" w:space="0" w:color="auto"/>
              <w:left w:val="single" w:sz="4" w:space="0" w:color="auto"/>
              <w:bottom w:val="single" w:sz="4" w:space="0" w:color="auto"/>
              <w:right w:val="single" w:sz="4" w:space="0" w:color="auto"/>
            </w:tcBorders>
            <w:hideMark/>
          </w:tcPr>
          <w:p w14:paraId="5CBCBC62" w14:textId="77777777" w:rsidR="00E61521" w:rsidRPr="00EF1624" w:rsidRDefault="00E61521" w:rsidP="00E61521">
            <w:pPr>
              <w:ind w:right="-104"/>
              <w:jc w:val="left"/>
              <w:rPr>
                <w:b/>
                <w:bCs/>
                <w:sz w:val="18"/>
                <w:szCs w:val="18"/>
              </w:rPr>
            </w:pPr>
            <w:r w:rsidRPr="00EF1624">
              <w:rPr>
                <w:b/>
                <w:bCs/>
                <w:sz w:val="18"/>
                <w:szCs w:val="18"/>
              </w:rPr>
              <w:t xml:space="preserve">Bruno </w:t>
            </w:r>
            <w:proofErr w:type="spellStart"/>
            <w:r w:rsidRPr="00EF1624">
              <w:rPr>
                <w:b/>
                <w:bCs/>
                <w:sz w:val="18"/>
                <w:szCs w:val="18"/>
              </w:rPr>
              <w:t>Dupouy</w:t>
            </w:r>
            <w:proofErr w:type="spellEnd"/>
            <w:r w:rsidRPr="00EF1624">
              <w:rPr>
                <w:b/>
                <w:bCs/>
                <w:sz w:val="18"/>
                <w:szCs w:val="18"/>
              </w:rPr>
              <w:t xml:space="preserve"> Directeur général </w:t>
            </w:r>
          </w:p>
          <w:p w14:paraId="4F93EC38" w14:textId="77777777" w:rsidR="00E61521" w:rsidRPr="00EF1624" w:rsidRDefault="00E61521" w:rsidP="00E61521">
            <w:pPr>
              <w:ind w:right="-104"/>
              <w:jc w:val="left"/>
              <w:rPr>
                <w:sz w:val="18"/>
                <w:szCs w:val="18"/>
              </w:rPr>
            </w:pPr>
            <w:r w:rsidRPr="00EF1624">
              <w:rPr>
                <w:sz w:val="18"/>
                <w:szCs w:val="18"/>
              </w:rPr>
              <w:t>Architecte DPLG</w:t>
            </w:r>
          </w:p>
          <w:p w14:paraId="78D9FA68" w14:textId="77777777" w:rsidR="00E61521" w:rsidRPr="00EF1624" w:rsidRDefault="00E61521" w:rsidP="00E61521">
            <w:pPr>
              <w:ind w:right="-104"/>
              <w:jc w:val="left"/>
              <w:rPr>
                <w:sz w:val="18"/>
                <w:szCs w:val="18"/>
              </w:rPr>
            </w:pPr>
            <w:r w:rsidRPr="00EF1624">
              <w:rPr>
                <w:sz w:val="18"/>
                <w:szCs w:val="18"/>
              </w:rPr>
              <w:t>Assure les Relation avec le mandataire et le maître d’ouvrage, de la conception globale du projet et de l’organisation</w:t>
            </w:r>
          </w:p>
          <w:p w14:paraId="5D684E5B" w14:textId="77777777" w:rsidR="00E61521" w:rsidRPr="00EF1624" w:rsidRDefault="00E61521" w:rsidP="00E61521">
            <w:pPr>
              <w:ind w:right="-104"/>
              <w:jc w:val="left"/>
              <w:rPr>
                <w:sz w:val="18"/>
                <w:szCs w:val="18"/>
              </w:rPr>
            </w:pPr>
            <w:r w:rsidRPr="00EF1624">
              <w:rPr>
                <w:sz w:val="18"/>
                <w:szCs w:val="18"/>
              </w:rPr>
              <w:t>« Intervention écoresponsable sur les bâtiments existants »</w:t>
            </w:r>
          </w:p>
          <w:p w14:paraId="274C214A" w14:textId="0592EC87" w:rsidR="00572B5A" w:rsidRPr="00EF1624" w:rsidRDefault="00E61521" w:rsidP="00E61521">
            <w:pPr>
              <w:ind w:right="-1"/>
              <w:jc w:val="left"/>
              <w:rPr>
                <w:color w:val="FF0000"/>
                <w:sz w:val="18"/>
                <w:szCs w:val="18"/>
              </w:rPr>
            </w:pPr>
            <w:r w:rsidRPr="00EF1624">
              <w:rPr>
                <w:sz w:val="18"/>
                <w:szCs w:val="18"/>
              </w:rPr>
              <w:t>Expérience 22 ans</w:t>
            </w:r>
          </w:p>
        </w:tc>
      </w:tr>
      <w:tr w:rsidR="00E61521" w:rsidRPr="003E2DEB" w14:paraId="150D7247"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66C87730" w14:textId="77777777" w:rsidR="004E4EBF" w:rsidRPr="00EF1624" w:rsidRDefault="004E4EBF" w:rsidP="004E4EBF">
            <w:pPr>
              <w:ind w:right="-1"/>
              <w:jc w:val="left"/>
              <w:rPr>
                <w:b/>
                <w:bCs/>
                <w:sz w:val="18"/>
                <w:szCs w:val="18"/>
              </w:rPr>
            </w:pPr>
            <w:r w:rsidRPr="00EF1624">
              <w:rPr>
                <w:b/>
                <w:bCs/>
                <w:sz w:val="18"/>
                <w:szCs w:val="18"/>
              </w:rPr>
              <w:t>Dessinateur – Projeteur</w:t>
            </w:r>
          </w:p>
          <w:p w14:paraId="33914E12" w14:textId="0461DE4B" w:rsidR="004E4EBF" w:rsidRPr="000E3CCB" w:rsidRDefault="000E3CCB" w:rsidP="004E4EBF">
            <w:pPr>
              <w:ind w:right="-1"/>
              <w:jc w:val="left"/>
              <w:rPr>
                <w:b/>
                <w:bCs/>
                <w:szCs w:val="16"/>
              </w:rPr>
            </w:pPr>
            <w:r w:rsidRPr="000E3CCB">
              <w:rPr>
                <w:b/>
                <w:bCs/>
                <w:szCs w:val="16"/>
              </w:rPr>
              <w:t>Interlocutrice principale</w:t>
            </w:r>
          </w:p>
          <w:p w14:paraId="74EF04AE" w14:textId="5981E203" w:rsidR="00E61521" w:rsidRPr="00EF1624" w:rsidRDefault="00E61521" w:rsidP="00E61521">
            <w:pPr>
              <w:ind w:right="-1"/>
              <w:jc w:val="left"/>
              <w:rPr>
                <w:color w:val="FF0000"/>
                <w:sz w:val="18"/>
                <w:szCs w:val="18"/>
              </w:rPr>
            </w:pPr>
          </w:p>
        </w:tc>
        <w:tc>
          <w:tcPr>
            <w:tcW w:w="3786" w:type="pct"/>
            <w:tcBorders>
              <w:top w:val="single" w:sz="4" w:space="0" w:color="auto"/>
              <w:left w:val="single" w:sz="4" w:space="0" w:color="auto"/>
              <w:bottom w:val="single" w:sz="4" w:space="0" w:color="auto"/>
              <w:right w:val="single" w:sz="4" w:space="0" w:color="auto"/>
            </w:tcBorders>
          </w:tcPr>
          <w:p w14:paraId="60475D23" w14:textId="77777777" w:rsidR="00E61521" w:rsidRPr="00EF1624" w:rsidRDefault="00E61521" w:rsidP="00E61521">
            <w:pPr>
              <w:ind w:right="-104"/>
              <w:jc w:val="left"/>
              <w:rPr>
                <w:b/>
                <w:bCs/>
                <w:sz w:val="18"/>
                <w:szCs w:val="18"/>
              </w:rPr>
            </w:pPr>
            <w:r w:rsidRPr="00EF1624">
              <w:rPr>
                <w:b/>
                <w:bCs/>
                <w:sz w:val="18"/>
                <w:szCs w:val="18"/>
              </w:rPr>
              <w:t xml:space="preserve">Aude </w:t>
            </w:r>
            <w:proofErr w:type="spellStart"/>
            <w:r w:rsidRPr="00EF1624">
              <w:rPr>
                <w:b/>
                <w:bCs/>
                <w:sz w:val="18"/>
                <w:szCs w:val="18"/>
              </w:rPr>
              <w:t>Dohy</w:t>
            </w:r>
            <w:proofErr w:type="spellEnd"/>
            <w:r w:rsidRPr="00EF1624">
              <w:rPr>
                <w:b/>
                <w:bCs/>
                <w:sz w:val="18"/>
                <w:szCs w:val="18"/>
              </w:rPr>
              <w:t xml:space="preserve"> </w:t>
            </w:r>
          </w:p>
          <w:p w14:paraId="2CCCF93C" w14:textId="77777777" w:rsidR="00E61521" w:rsidRPr="00EF1624" w:rsidRDefault="00E61521" w:rsidP="00E61521">
            <w:pPr>
              <w:ind w:right="-1"/>
              <w:jc w:val="left"/>
              <w:rPr>
                <w:sz w:val="18"/>
                <w:szCs w:val="18"/>
              </w:rPr>
            </w:pPr>
            <w:r w:rsidRPr="00EF1624">
              <w:rPr>
                <w:sz w:val="18"/>
                <w:szCs w:val="18"/>
              </w:rPr>
              <w:t>Architecte DE HMNOP</w:t>
            </w:r>
          </w:p>
          <w:p w14:paraId="4931C2DD" w14:textId="4E822D64" w:rsidR="00E61521" w:rsidRPr="00EF1624" w:rsidRDefault="00E61521" w:rsidP="00E61521">
            <w:pPr>
              <w:ind w:right="-104"/>
              <w:jc w:val="left"/>
              <w:rPr>
                <w:color w:val="FF0000"/>
                <w:sz w:val="18"/>
                <w:szCs w:val="18"/>
              </w:rPr>
            </w:pPr>
            <w:r w:rsidRPr="00EF1624">
              <w:rPr>
                <w:sz w:val="18"/>
                <w:szCs w:val="18"/>
              </w:rPr>
              <w:t>Expérience 20 ans</w:t>
            </w:r>
          </w:p>
        </w:tc>
      </w:tr>
      <w:tr w:rsidR="00E61521" w:rsidRPr="003E2DEB" w14:paraId="4E8DB5A7"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0D1503B6" w14:textId="77777777" w:rsidR="00E61521" w:rsidRPr="00EF1624" w:rsidRDefault="00E61521" w:rsidP="00E61521">
            <w:pPr>
              <w:ind w:right="-1"/>
              <w:jc w:val="left"/>
              <w:rPr>
                <w:b/>
                <w:bCs/>
                <w:sz w:val="18"/>
                <w:szCs w:val="18"/>
              </w:rPr>
            </w:pPr>
            <w:r w:rsidRPr="00EF1624">
              <w:rPr>
                <w:b/>
                <w:bCs/>
                <w:sz w:val="18"/>
                <w:szCs w:val="18"/>
              </w:rPr>
              <w:t>Dessinateur – Projeteur</w:t>
            </w:r>
          </w:p>
          <w:p w14:paraId="7A3C177C" w14:textId="77777777" w:rsidR="00E61521" w:rsidRPr="00EF1624" w:rsidRDefault="00E61521" w:rsidP="00E61521">
            <w:pPr>
              <w:ind w:right="-1"/>
              <w:jc w:val="left"/>
              <w:rPr>
                <w:b/>
                <w:bCs/>
                <w:sz w:val="18"/>
                <w:szCs w:val="18"/>
              </w:rPr>
            </w:pPr>
            <w:r w:rsidRPr="00EF1624">
              <w:rPr>
                <w:b/>
                <w:bCs/>
                <w:sz w:val="18"/>
                <w:szCs w:val="18"/>
              </w:rPr>
              <w:t>Assistant d’architecte</w:t>
            </w:r>
          </w:p>
          <w:p w14:paraId="2597AEB9" w14:textId="77777777" w:rsidR="00E61521" w:rsidRPr="00EF1624" w:rsidRDefault="00E61521" w:rsidP="00E61521">
            <w:pPr>
              <w:ind w:right="-1"/>
              <w:jc w:val="left"/>
              <w:rPr>
                <w:color w:val="FF0000"/>
                <w:sz w:val="18"/>
                <w:szCs w:val="18"/>
              </w:rPr>
            </w:pPr>
          </w:p>
        </w:tc>
        <w:tc>
          <w:tcPr>
            <w:tcW w:w="3786" w:type="pct"/>
            <w:tcBorders>
              <w:top w:val="single" w:sz="4" w:space="0" w:color="auto"/>
              <w:left w:val="single" w:sz="4" w:space="0" w:color="auto"/>
              <w:bottom w:val="single" w:sz="4" w:space="0" w:color="auto"/>
              <w:right w:val="single" w:sz="4" w:space="0" w:color="auto"/>
            </w:tcBorders>
          </w:tcPr>
          <w:p w14:paraId="6E5DDCFD" w14:textId="77777777" w:rsidR="00E61521" w:rsidRPr="00EF1624" w:rsidRDefault="00E61521" w:rsidP="00E61521">
            <w:pPr>
              <w:ind w:right="-104"/>
              <w:jc w:val="left"/>
              <w:rPr>
                <w:b/>
                <w:bCs/>
                <w:sz w:val="18"/>
                <w:szCs w:val="18"/>
              </w:rPr>
            </w:pPr>
            <w:r w:rsidRPr="00EF1624">
              <w:rPr>
                <w:b/>
                <w:bCs/>
                <w:sz w:val="18"/>
                <w:szCs w:val="18"/>
              </w:rPr>
              <w:t xml:space="preserve">Laetitia Francisco </w:t>
            </w:r>
          </w:p>
          <w:p w14:paraId="21F3DA50" w14:textId="77777777" w:rsidR="00E61521" w:rsidRPr="00EF1624" w:rsidRDefault="00E61521" w:rsidP="00E61521">
            <w:pPr>
              <w:ind w:right="-104"/>
              <w:jc w:val="left"/>
              <w:rPr>
                <w:sz w:val="18"/>
                <w:szCs w:val="18"/>
              </w:rPr>
            </w:pPr>
            <w:r w:rsidRPr="00EF1624">
              <w:rPr>
                <w:sz w:val="18"/>
                <w:szCs w:val="18"/>
              </w:rPr>
              <w:t>Assistante d’architecte</w:t>
            </w:r>
          </w:p>
          <w:p w14:paraId="4716BE42" w14:textId="230AE10B" w:rsidR="00E61521" w:rsidRPr="00EF1624" w:rsidRDefault="00E61521" w:rsidP="00E61521">
            <w:pPr>
              <w:ind w:right="-104"/>
              <w:jc w:val="left"/>
              <w:rPr>
                <w:color w:val="FF0000"/>
                <w:sz w:val="18"/>
                <w:szCs w:val="18"/>
              </w:rPr>
            </w:pPr>
            <w:r w:rsidRPr="00EF1624">
              <w:rPr>
                <w:sz w:val="18"/>
                <w:szCs w:val="18"/>
              </w:rPr>
              <w:t>Expérience : 10 ans</w:t>
            </w:r>
          </w:p>
        </w:tc>
      </w:tr>
      <w:tr w:rsidR="00E61521" w:rsidRPr="003E2DEB" w14:paraId="60FECA7F"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1171345A" w14:textId="77777777" w:rsidR="0009364E" w:rsidRPr="00EF1624" w:rsidRDefault="0009364E" w:rsidP="0009364E">
            <w:pPr>
              <w:ind w:right="-1"/>
              <w:jc w:val="left"/>
              <w:rPr>
                <w:b/>
                <w:bCs/>
                <w:sz w:val="18"/>
                <w:szCs w:val="18"/>
              </w:rPr>
            </w:pPr>
            <w:r w:rsidRPr="00EF1624">
              <w:rPr>
                <w:b/>
                <w:bCs/>
                <w:sz w:val="18"/>
                <w:szCs w:val="18"/>
              </w:rPr>
              <w:t>Dessinateur – Projeteur</w:t>
            </w:r>
          </w:p>
          <w:p w14:paraId="3EF20A0E" w14:textId="77777777" w:rsidR="0009364E" w:rsidRPr="00EF1624" w:rsidRDefault="0009364E" w:rsidP="0009364E">
            <w:pPr>
              <w:ind w:right="-1"/>
              <w:jc w:val="left"/>
              <w:rPr>
                <w:b/>
                <w:bCs/>
                <w:sz w:val="18"/>
                <w:szCs w:val="18"/>
              </w:rPr>
            </w:pPr>
            <w:r w:rsidRPr="00EF1624">
              <w:rPr>
                <w:b/>
                <w:bCs/>
                <w:sz w:val="18"/>
                <w:szCs w:val="18"/>
              </w:rPr>
              <w:t>Assistant d’architecte</w:t>
            </w:r>
          </w:p>
          <w:p w14:paraId="38C09097" w14:textId="77777777" w:rsidR="00E61521" w:rsidRPr="00EF1624" w:rsidRDefault="00E61521" w:rsidP="00E61521">
            <w:pPr>
              <w:ind w:right="-1"/>
              <w:jc w:val="left"/>
              <w:rPr>
                <w:color w:val="FF0000"/>
                <w:sz w:val="18"/>
                <w:szCs w:val="18"/>
              </w:rPr>
            </w:pPr>
          </w:p>
        </w:tc>
        <w:tc>
          <w:tcPr>
            <w:tcW w:w="3786" w:type="pct"/>
            <w:tcBorders>
              <w:top w:val="single" w:sz="4" w:space="0" w:color="auto"/>
              <w:left w:val="single" w:sz="4" w:space="0" w:color="auto"/>
              <w:bottom w:val="single" w:sz="4" w:space="0" w:color="auto"/>
              <w:right w:val="single" w:sz="4" w:space="0" w:color="auto"/>
            </w:tcBorders>
          </w:tcPr>
          <w:p w14:paraId="6AAED54B" w14:textId="77777777" w:rsidR="00E61521" w:rsidRPr="00EF1624" w:rsidRDefault="00E61521" w:rsidP="00E61521">
            <w:pPr>
              <w:ind w:right="-104"/>
              <w:jc w:val="left"/>
              <w:rPr>
                <w:b/>
                <w:bCs/>
                <w:sz w:val="18"/>
                <w:szCs w:val="18"/>
              </w:rPr>
            </w:pPr>
            <w:r w:rsidRPr="00EF1624">
              <w:rPr>
                <w:b/>
                <w:bCs/>
                <w:sz w:val="18"/>
                <w:szCs w:val="18"/>
              </w:rPr>
              <w:t xml:space="preserve">Sylvain Berthelot </w:t>
            </w:r>
          </w:p>
          <w:p w14:paraId="5039905C" w14:textId="77777777" w:rsidR="00E61521" w:rsidRPr="00EF1624" w:rsidRDefault="00E61521" w:rsidP="00E61521">
            <w:pPr>
              <w:ind w:right="-104"/>
              <w:jc w:val="left"/>
              <w:rPr>
                <w:sz w:val="18"/>
                <w:szCs w:val="18"/>
              </w:rPr>
            </w:pPr>
            <w:r w:rsidRPr="00EF1624">
              <w:rPr>
                <w:sz w:val="18"/>
                <w:szCs w:val="18"/>
              </w:rPr>
              <w:t>Architecture intérieure design – Dessinateur 3D</w:t>
            </w:r>
          </w:p>
          <w:p w14:paraId="4E77B244" w14:textId="4B640BC3" w:rsidR="00E61521" w:rsidRPr="00EF1624" w:rsidRDefault="00E61521" w:rsidP="00E61521">
            <w:pPr>
              <w:ind w:right="-104"/>
              <w:jc w:val="left"/>
              <w:rPr>
                <w:color w:val="FF0000"/>
                <w:sz w:val="18"/>
                <w:szCs w:val="18"/>
              </w:rPr>
            </w:pPr>
            <w:r w:rsidRPr="00EF1624">
              <w:rPr>
                <w:sz w:val="18"/>
                <w:szCs w:val="18"/>
              </w:rPr>
              <w:t>Expérience 7 ans</w:t>
            </w:r>
          </w:p>
        </w:tc>
      </w:tr>
      <w:tr w:rsidR="00E61521" w:rsidRPr="003E2DEB" w14:paraId="42CC3C6F" w14:textId="77777777" w:rsidTr="00572B5A">
        <w:trPr>
          <w:trHeight w:val="284"/>
        </w:trPr>
        <w:tc>
          <w:tcPr>
            <w:tcW w:w="1214" w:type="pct"/>
            <w:tcBorders>
              <w:top w:val="single" w:sz="4" w:space="0" w:color="auto"/>
              <w:left w:val="single" w:sz="4" w:space="0" w:color="auto"/>
              <w:bottom w:val="single" w:sz="4" w:space="0" w:color="auto"/>
              <w:right w:val="single" w:sz="4" w:space="0" w:color="auto"/>
            </w:tcBorders>
          </w:tcPr>
          <w:p w14:paraId="6DA8618B" w14:textId="58494DC4" w:rsidR="00E61521" w:rsidRPr="00EF1624" w:rsidRDefault="00E61521" w:rsidP="00E61521">
            <w:pPr>
              <w:ind w:right="-1"/>
              <w:jc w:val="left"/>
              <w:rPr>
                <w:b/>
                <w:bCs/>
                <w:color w:val="FF0000"/>
                <w:sz w:val="18"/>
                <w:szCs w:val="18"/>
              </w:rPr>
            </w:pPr>
            <w:r w:rsidRPr="00EF1624">
              <w:rPr>
                <w:b/>
                <w:bCs/>
                <w:sz w:val="18"/>
                <w:szCs w:val="18"/>
              </w:rPr>
              <w:t xml:space="preserve">Assistante comptable et administrative </w:t>
            </w:r>
          </w:p>
        </w:tc>
        <w:tc>
          <w:tcPr>
            <w:tcW w:w="3786" w:type="pct"/>
            <w:tcBorders>
              <w:top w:val="single" w:sz="4" w:space="0" w:color="auto"/>
              <w:left w:val="single" w:sz="4" w:space="0" w:color="auto"/>
              <w:bottom w:val="single" w:sz="4" w:space="0" w:color="auto"/>
              <w:right w:val="single" w:sz="4" w:space="0" w:color="auto"/>
            </w:tcBorders>
          </w:tcPr>
          <w:p w14:paraId="0F393C29" w14:textId="77777777" w:rsidR="00E61521" w:rsidRPr="00EF1624" w:rsidRDefault="00E61521" w:rsidP="00E61521">
            <w:pPr>
              <w:ind w:right="-104"/>
              <w:jc w:val="left"/>
              <w:rPr>
                <w:b/>
                <w:bCs/>
                <w:sz w:val="18"/>
                <w:szCs w:val="18"/>
              </w:rPr>
            </w:pPr>
            <w:proofErr w:type="spellStart"/>
            <w:r w:rsidRPr="00EF1624">
              <w:rPr>
                <w:b/>
                <w:bCs/>
                <w:sz w:val="18"/>
                <w:szCs w:val="18"/>
              </w:rPr>
              <w:t>Axèle</w:t>
            </w:r>
            <w:proofErr w:type="spellEnd"/>
            <w:r w:rsidRPr="00EF1624">
              <w:rPr>
                <w:b/>
                <w:bCs/>
                <w:sz w:val="18"/>
                <w:szCs w:val="18"/>
              </w:rPr>
              <w:t xml:space="preserve"> Flacy-</w:t>
            </w:r>
            <w:proofErr w:type="spellStart"/>
            <w:r w:rsidRPr="00EF1624">
              <w:rPr>
                <w:b/>
                <w:bCs/>
                <w:sz w:val="18"/>
                <w:szCs w:val="18"/>
              </w:rPr>
              <w:t>Rapeau</w:t>
            </w:r>
            <w:proofErr w:type="spellEnd"/>
            <w:r w:rsidRPr="00EF1624">
              <w:rPr>
                <w:b/>
                <w:bCs/>
                <w:sz w:val="18"/>
                <w:szCs w:val="18"/>
              </w:rPr>
              <w:t xml:space="preserve"> </w:t>
            </w:r>
          </w:p>
          <w:p w14:paraId="21C5B036" w14:textId="77777777" w:rsidR="00E61521" w:rsidRPr="00EF1624" w:rsidRDefault="00E61521" w:rsidP="00E61521">
            <w:pPr>
              <w:ind w:right="-104"/>
              <w:jc w:val="left"/>
              <w:rPr>
                <w:sz w:val="18"/>
                <w:szCs w:val="18"/>
              </w:rPr>
            </w:pPr>
            <w:r w:rsidRPr="00EF1624">
              <w:rPr>
                <w:sz w:val="18"/>
                <w:szCs w:val="18"/>
              </w:rPr>
              <w:t>BTS Gestion des PME</w:t>
            </w:r>
          </w:p>
          <w:p w14:paraId="6FB30B7A" w14:textId="3805CDC0" w:rsidR="00E61521" w:rsidRPr="00EF1624" w:rsidRDefault="00E61521" w:rsidP="00E61521">
            <w:pPr>
              <w:ind w:right="-104"/>
              <w:jc w:val="left"/>
              <w:rPr>
                <w:color w:val="FF0000"/>
                <w:sz w:val="18"/>
                <w:szCs w:val="18"/>
              </w:rPr>
            </w:pPr>
            <w:r w:rsidRPr="00EF1624">
              <w:rPr>
                <w:sz w:val="18"/>
                <w:szCs w:val="18"/>
              </w:rPr>
              <w:t>Expérience 3 ans</w:t>
            </w:r>
          </w:p>
        </w:tc>
      </w:tr>
    </w:tbl>
    <w:p w14:paraId="79260BC8" w14:textId="77777777" w:rsidR="00EE08E9" w:rsidRDefault="00EE08E9" w:rsidP="00FA48C8"/>
    <w:p w14:paraId="49C444CF" w14:textId="6540BBA2" w:rsidR="00323EC8" w:rsidRDefault="00323EC8" w:rsidP="00FA48C8"/>
    <w:p w14:paraId="3666E718" w14:textId="77777777" w:rsidR="00FA48C8" w:rsidRPr="0066694C" w:rsidRDefault="00FA48C8" w:rsidP="00FA48C8">
      <w:pPr>
        <w:tabs>
          <w:tab w:val="left" w:pos="9497"/>
        </w:tabs>
        <w:overflowPunct w:val="0"/>
        <w:autoSpaceDE w:val="0"/>
        <w:autoSpaceDN w:val="0"/>
        <w:adjustRightInd w:val="0"/>
        <w:ind w:right="-1"/>
        <w:rPr>
          <w:b/>
          <w:i/>
          <w:sz w:val="18"/>
          <w:szCs w:val="18"/>
          <w:u w:val="single"/>
        </w:rPr>
      </w:pPr>
      <w:r w:rsidRPr="0066694C">
        <w:rPr>
          <w:b/>
          <w:i/>
          <w:sz w:val="18"/>
          <w:szCs w:val="18"/>
          <w:u w:val="single"/>
        </w:rPr>
        <w:t>Interviendront pour POUGET CONSULTANTS</w:t>
      </w:r>
    </w:p>
    <w:p w14:paraId="24BC49A1" w14:textId="1BE9981D" w:rsidR="00FA48C8" w:rsidRPr="003E2DEB" w:rsidRDefault="00FA48C8" w:rsidP="00FA48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AB56DD" w:rsidRPr="003E2DEB" w14:paraId="00F65EAC" w14:textId="77777777" w:rsidTr="00AB56DD">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8AE9645" w14:textId="1151113A" w:rsidR="00AB56DD" w:rsidRPr="00B80E60" w:rsidRDefault="00AB56DD" w:rsidP="00E135B4">
            <w:pPr>
              <w:ind w:right="-2"/>
              <w:rPr>
                <w:b/>
                <w:sz w:val="18"/>
                <w:szCs w:val="18"/>
              </w:rPr>
            </w:pPr>
            <w:r w:rsidRPr="00B80E60">
              <w:rPr>
                <w:b/>
                <w:sz w:val="18"/>
                <w:szCs w:val="18"/>
              </w:rPr>
              <w:t xml:space="preserve">Compétences : BET </w:t>
            </w:r>
            <w:r w:rsidR="00786164">
              <w:rPr>
                <w:b/>
                <w:sz w:val="18"/>
                <w:szCs w:val="18"/>
              </w:rPr>
              <w:t>T</w:t>
            </w:r>
            <w:r w:rsidRPr="00B80E60">
              <w:rPr>
                <w:b/>
                <w:bCs/>
                <w:sz w:val="18"/>
                <w:szCs w:val="18"/>
              </w:rPr>
              <w:t xml:space="preserve">hermique, </w:t>
            </w:r>
            <w:r w:rsidR="00786164">
              <w:rPr>
                <w:b/>
                <w:bCs/>
                <w:sz w:val="18"/>
                <w:szCs w:val="18"/>
              </w:rPr>
              <w:t>F</w:t>
            </w:r>
            <w:r w:rsidRPr="00B80E60">
              <w:rPr>
                <w:b/>
                <w:bCs/>
                <w:sz w:val="18"/>
                <w:szCs w:val="18"/>
              </w:rPr>
              <w:t xml:space="preserve">luides, </w:t>
            </w:r>
            <w:r w:rsidR="00786164">
              <w:rPr>
                <w:b/>
                <w:bCs/>
                <w:sz w:val="18"/>
                <w:szCs w:val="18"/>
              </w:rPr>
              <w:t>Environnement</w:t>
            </w:r>
          </w:p>
          <w:p w14:paraId="4CC78CE3" w14:textId="28B65188" w:rsidR="00AB56DD" w:rsidRPr="00B80E60" w:rsidRDefault="00AB56DD" w:rsidP="00E135B4">
            <w:pPr>
              <w:ind w:right="-2"/>
              <w:rPr>
                <w:b/>
                <w:sz w:val="18"/>
                <w:szCs w:val="18"/>
              </w:rPr>
            </w:pPr>
            <w:r w:rsidRPr="00B80E60">
              <w:rPr>
                <w:b/>
                <w:sz w:val="18"/>
                <w:szCs w:val="18"/>
              </w:rPr>
              <w:t xml:space="preserve">Qualifications : OPQIBI 1331 – 1332 – 1333 – 1905 – 2011 – 2015 / Concepteur Européen </w:t>
            </w:r>
            <w:proofErr w:type="spellStart"/>
            <w:r w:rsidRPr="00B80E60">
              <w:rPr>
                <w:b/>
                <w:sz w:val="18"/>
                <w:szCs w:val="18"/>
              </w:rPr>
              <w:t>Passivhaus</w:t>
            </w:r>
            <w:proofErr w:type="spellEnd"/>
            <w:r w:rsidRPr="00B80E60">
              <w:rPr>
                <w:b/>
                <w:sz w:val="18"/>
                <w:szCs w:val="18"/>
              </w:rPr>
              <w:t xml:space="preserve"> CEPH / Référent </w:t>
            </w:r>
            <w:proofErr w:type="spellStart"/>
            <w:r w:rsidRPr="00B80E60">
              <w:rPr>
                <w:b/>
                <w:sz w:val="18"/>
                <w:szCs w:val="18"/>
              </w:rPr>
              <w:t>Cerqual</w:t>
            </w:r>
            <w:proofErr w:type="spellEnd"/>
            <w:r w:rsidRPr="00B80E60">
              <w:rPr>
                <w:b/>
                <w:sz w:val="18"/>
                <w:szCs w:val="18"/>
              </w:rPr>
              <w:t xml:space="preserve"> HQE / Certifié Diagnostiqueur PEMD / Accompagnateur BDF / Autorisation AIPR</w:t>
            </w:r>
          </w:p>
          <w:p w14:paraId="1E74C6AB" w14:textId="77777777" w:rsidR="00AB56DD" w:rsidRPr="001774FF" w:rsidRDefault="00AB56DD" w:rsidP="00E135B4">
            <w:pPr>
              <w:ind w:right="-1"/>
              <w:rPr>
                <w:bCs/>
                <w:sz w:val="18"/>
                <w:szCs w:val="18"/>
              </w:rPr>
            </w:pPr>
            <w:r w:rsidRPr="001774FF">
              <w:rPr>
                <w:bCs/>
                <w:sz w:val="18"/>
                <w:szCs w:val="18"/>
              </w:rPr>
              <w:t>CV joints en annexes</w:t>
            </w:r>
          </w:p>
        </w:tc>
      </w:tr>
      <w:tr w:rsidR="00AB56DD" w:rsidRPr="003E2DEB" w14:paraId="3DF934C1" w14:textId="77777777" w:rsidTr="00AB56DD">
        <w:trPr>
          <w:trHeight w:val="284"/>
        </w:trPr>
        <w:tc>
          <w:tcPr>
            <w:tcW w:w="1214" w:type="pct"/>
            <w:tcBorders>
              <w:top w:val="single" w:sz="4" w:space="0" w:color="auto"/>
              <w:left w:val="single" w:sz="4" w:space="0" w:color="auto"/>
              <w:bottom w:val="single" w:sz="4" w:space="0" w:color="auto"/>
              <w:right w:val="single" w:sz="4" w:space="0" w:color="auto"/>
            </w:tcBorders>
          </w:tcPr>
          <w:p w14:paraId="069AAA14" w14:textId="4D6A53DB" w:rsidR="00AB56DD" w:rsidRPr="00155A08" w:rsidRDefault="00AB56DD" w:rsidP="00E135B4">
            <w:pPr>
              <w:ind w:right="-1"/>
              <w:rPr>
                <w:b/>
                <w:bCs/>
                <w:sz w:val="18"/>
                <w:szCs w:val="18"/>
              </w:rPr>
            </w:pPr>
            <w:r w:rsidRPr="00155A08">
              <w:rPr>
                <w:b/>
                <w:bCs/>
                <w:sz w:val="18"/>
                <w:szCs w:val="18"/>
              </w:rPr>
              <w:t>Interlocuteur principal</w:t>
            </w:r>
          </w:p>
          <w:p w14:paraId="7B00A5C1" w14:textId="1301D9E0" w:rsidR="00AB56DD" w:rsidRPr="00155A08" w:rsidRDefault="00AB56DD" w:rsidP="00E135B4">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63141581" w14:textId="77777777" w:rsidR="00155A08" w:rsidRPr="00155A08" w:rsidRDefault="00155A08" w:rsidP="00155A08">
            <w:pPr>
              <w:ind w:right="-110"/>
              <w:rPr>
                <w:b/>
                <w:bCs/>
                <w:sz w:val="18"/>
                <w:szCs w:val="18"/>
              </w:rPr>
            </w:pPr>
            <w:r w:rsidRPr="00155A08">
              <w:rPr>
                <w:b/>
                <w:bCs/>
                <w:sz w:val="18"/>
                <w:szCs w:val="18"/>
              </w:rPr>
              <w:t xml:space="preserve">Jonathan MULLER </w:t>
            </w:r>
          </w:p>
          <w:p w14:paraId="1489ED60" w14:textId="77777777" w:rsidR="00155A08" w:rsidRPr="00155A08" w:rsidRDefault="00155A08" w:rsidP="00155A08">
            <w:pPr>
              <w:ind w:right="-110"/>
              <w:rPr>
                <w:sz w:val="18"/>
                <w:szCs w:val="18"/>
              </w:rPr>
            </w:pPr>
            <w:r w:rsidRPr="00155A08">
              <w:rPr>
                <w:sz w:val="18"/>
                <w:szCs w:val="18"/>
              </w:rPr>
              <w:t xml:space="preserve">Responsable Activité MOE Fluides – encadre et contrôle </w:t>
            </w:r>
            <w:proofErr w:type="gramStart"/>
            <w:r w:rsidRPr="00155A08">
              <w:rPr>
                <w:sz w:val="18"/>
                <w:szCs w:val="18"/>
              </w:rPr>
              <w:t>la production fluides</w:t>
            </w:r>
            <w:proofErr w:type="gramEnd"/>
            <w:r w:rsidRPr="00155A08">
              <w:rPr>
                <w:sz w:val="18"/>
                <w:szCs w:val="18"/>
              </w:rPr>
              <w:t xml:space="preserve"> et thermique</w:t>
            </w:r>
          </w:p>
          <w:p w14:paraId="59A22F30" w14:textId="0A644ADA" w:rsidR="00AB56DD" w:rsidRPr="00155A08" w:rsidRDefault="00155A08" w:rsidP="00155A08">
            <w:pPr>
              <w:ind w:right="-110"/>
              <w:rPr>
                <w:b/>
                <w:bCs/>
                <w:sz w:val="18"/>
                <w:szCs w:val="18"/>
              </w:rPr>
            </w:pPr>
            <w:r w:rsidRPr="00155A08">
              <w:rPr>
                <w:sz w:val="18"/>
                <w:szCs w:val="18"/>
              </w:rPr>
              <w:t>Ancienneté 18 ans</w:t>
            </w:r>
          </w:p>
        </w:tc>
      </w:tr>
      <w:tr w:rsidR="00AB56DD" w:rsidRPr="003E2DEB" w14:paraId="48963729" w14:textId="77777777" w:rsidTr="00AB56DD">
        <w:trPr>
          <w:trHeight w:val="414"/>
        </w:trPr>
        <w:tc>
          <w:tcPr>
            <w:tcW w:w="1214" w:type="pct"/>
            <w:tcBorders>
              <w:top w:val="single" w:sz="4" w:space="0" w:color="auto"/>
              <w:left w:val="single" w:sz="4" w:space="0" w:color="auto"/>
              <w:bottom w:val="single" w:sz="4" w:space="0" w:color="auto"/>
              <w:right w:val="single" w:sz="4" w:space="0" w:color="auto"/>
            </w:tcBorders>
            <w:hideMark/>
          </w:tcPr>
          <w:p w14:paraId="1C69B4AB" w14:textId="6A70EA8A" w:rsidR="00AB56DD" w:rsidRPr="00155A08" w:rsidRDefault="00AB56DD" w:rsidP="00E135B4">
            <w:pPr>
              <w:ind w:right="-1"/>
              <w:rPr>
                <w:b/>
                <w:bCs/>
                <w:sz w:val="18"/>
                <w:szCs w:val="18"/>
              </w:rPr>
            </w:pPr>
            <w:r w:rsidRPr="00155A08">
              <w:rPr>
                <w:b/>
                <w:bCs/>
                <w:sz w:val="18"/>
                <w:szCs w:val="18"/>
              </w:rPr>
              <w:t xml:space="preserve">Ingénieur </w:t>
            </w:r>
            <w:r w:rsidR="00155A08" w:rsidRPr="00155A08">
              <w:rPr>
                <w:b/>
                <w:bCs/>
                <w:sz w:val="18"/>
                <w:szCs w:val="18"/>
              </w:rPr>
              <w:t>Thermique</w:t>
            </w:r>
          </w:p>
          <w:p w14:paraId="51A547D1" w14:textId="5A9C2A6A" w:rsidR="00AB56DD" w:rsidRPr="00155A08" w:rsidRDefault="00AB56DD" w:rsidP="00E135B4">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5C5748D8" w14:textId="77777777" w:rsidR="00155A08" w:rsidRPr="00155A08" w:rsidRDefault="00155A08" w:rsidP="00155A08">
            <w:pPr>
              <w:ind w:right="-110"/>
              <w:rPr>
                <w:b/>
                <w:bCs/>
                <w:sz w:val="18"/>
                <w:szCs w:val="18"/>
              </w:rPr>
            </w:pPr>
            <w:r w:rsidRPr="00155A08">
              <w:rPr>
                <w:b/>
                <w:bCs/>
                <w:sz w:val="18"/>
                <w:szCs w:val="18"/>
              </w:rPr>
              <w:t>Jonathan LEROYER</w:t>
            </w:r>
          </w:p>
          <w:p w14:paraId="1B926541" w14:textId="77777777" w:rsidR="00155A08" w:rsidRPr="00155A08" w:rsidRDefault="00155A08" w:rsidP="00155A08">
            <w:pPr>
              <w:ind w:right="-110"/>
              <w:rPr>
                <w:sz w:val="18"/>
                <w:szCs w:val="18"/>
              </w:rPr>
            </w:pPr>
            <w:r w:rsidRPr="00155A08">
              <w:rPr>
                <w:sz w:val="18"/>
                <w:szCs w:val="18"/>
              </w:rPr>
              <w:t xml:space="preserve">Responsable Affaires Thermique – réalise les études thermiques </w:t>
            </w:r>
          </w:p>
          <w:p w14:paraId="2CF4DB85" w14:textId="5A433FD6" w:rsidR="00AB56DD" w:rsidRPr="00155A08" w:rsidRDefault="00155A08" w:rsidP="00155A08">
            <w:pPr>
              <w:ind w:right="-110"/>
              <w:rPr>
                <w:b/>
                <w:bCs/>
                <w:sz w:val="18"/>
                <w:szCs w:val="18"/>
              </w:rPr>
            </w:pPr>
            <w:r w:rsidRPr="00155A08">
              <w:rPr>
                <w:sz w:val="18"/>
                <w:szCs w:val="18"/>
              </w:rPr>
              <w:t>Ancienneté 8 ans</w:t>
            </w:r>
          </w:p>
        </w:tc>
      </w:tr>
      <w:tr w:rsidR="00AB56DD" w:rsidRPr="003E2DEB" w14:paraId="7C053D85" w14:textId="77777777" w:rsidTr="00AB56DD">
        <w:trPr>
          <w:trHeight w:val="70"/>
        </w:trPr>
        <w:tc>
          <w:tcPr>
            <w:tcW w:w="1214" w:type="pct"/>
            <w:tcBorders>
              <w:top w:val="single" w:sz="4" w:space="0" w:color="auto"/>
              <w:left w:val="single" w:sz="4" w:space="0" w:color="auto"/>
              <w:bottom w:val="single" w:sz="4" w:space="0" w:color="auto"/>
              <w:right w:val="single" w:sz="4" w:space="0" w:color="auto"/>
            </w:tcBorders>
            <w:hideMark/>
          </w:tcPr>
          <w:p w14:paraId="45CF026D" w14:textId="5BC93233" w:rsidR="00AB56DD" w:rsidRPr="00155A08" w:rsidRDefault="00155A08" w:rsidP="00E135B4">
            <w:pPr>
              <w:ind w:right="-1"/>
              <w:rPr>
                <w:b/>
                <w:bCs/>
                <w:sz w:val="18"/>
                <w:szCs w:val="18"/>
              </w:rPr>
            </w:pPr>
            <w:r w:rsidRPr="00155A08">
              <w:rPr>
                <w:b/>
                <w:bCs/>
                <w:sz w:val="18"/>
                <w:szCs w:val="18"/>
              </w:rPr>
              <w:t>Ingénieur Fluides</w:t>
            </w:r>
          </w:p>
          <w:p w14:paraId="6AE268CC" w14:textId="36BC0F00" w:rsidR="00AB56DD" w:rsidRPr="00155A08" w:rsidRDefault="00AB56DD" w:rsidP="00E135B4">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0ADB53CC" w14:textId="18E7F228" w:rsidR="00AB56DD" w:rsidRPr="00155A08" w:rsidRDefault="00AB56DD" w:rsidP="00E135B4">
            <w:pPr>
              <w:ind w:right="-110"/>
              <w:rPr>
                <w:b/>
                <w:bCs/>
                <w:sz w:val="18"/>
                <w:szCs w:val="18"/>
              </w:rPr>
            </w:pPr>
            <w:r w:rsidRPr="00155A08">
              <w:rPr>
                <w:b/>
                <w:bCs/>
                <w:sz w:val="18"/>
                <w:szCs w:val="18"/>
              </w:rPr>
              <w:t xml:space="preserve">Hugo SOREL </w:t>
            </w:r>
          </w:p>
          <w:p w14:paraId="1B2A6BFD" w14:textId="77777777" w:rsidR="00AB56DD" w:rsidRPr="00155A08" w:rsidRDefault="00AB56DD" w:rsidP="00E135B4">
            <w:pPr>
              <w:ind w:right="-1"/>
              <w:rPr>
                <w:sz w:val="18"/>
                <w:szCs w:val="18"/>
              </w:rPr>
            </w:pPr>
            <w:r w:rsidRPr="00155A08">
              <w:rPr>
                <w:sz w:val="18"/>
                <w:szCs w:val="18"/>
              </w:rPr>
              <w:t>Responsable Affaires MOE Fluides – expertise sur les lots techniques et notamment ventilation</w:t>
            </w:r>
          </w:p>
          <w:p w14:paraId="457D8933" w14:textId="77777777" w:rsidR="00AB56DD" w:rsidRPr="00155A08" w:rsidRDefault="00AB56DD" w:rsidP="00E135B4">
            <w:pPr>
              <w:ind w:right="-1"/>
              <w:rPr>
                <w:b/>
                <w:bCs/>
                <w:sz w:val="18"/>
                <w:szCs w:val="18"/>
              </w:rPr>
            </w:pPr>
            <w:r w:rsidRPr="00155A08">
              <w:rPr>
                <w:sz w:val="18"/>
                <w:szCs w:val="18"/>
              </w:rPr>
              <w:t>Ancienneté 8 ans</w:t>
            </w:r>
          </w:p>
        </w:tc>
      </w:tr>
      <w:tr w:rsidR="00AB56DD" w:rsidRPr="003E2DEB" w14:paraId="0B02DD7D" w14:textId="77777777" w:rsidTr="00AB56DD">
        <w:trPr>
          <w:trHeight w:val="70"/>
        </w:trPr>
        <w:tc>
          <w:tcPr>
            <w:tcW w:w="1214" w:type="pct"/>
            <w:tcBorders>
              <w:top w:val="single" w:sz="4" w:space="0" w:color="auto"/>
              <w:left w:val="single" w:sz="4" w:space="0" w:color="auto"/>
              <w:bottom w:val="single" w:sz="4" w:space="0" w:color="auto"/>
              <w:right w:val="single" w:sz="4" w:space="0" w:color="auto"/>
            </w:tcBorders>
          </w:tcPr>
          <w:p w14:paraId="701608E8" w14:textId="77777777" w:rsidR="00AB56DD" w:rsidRPr="00155A08" w:rsidRDefault="00AB56DD" w:rsidP="00E135B4">
            <w:pPr>
              <w:ind w:right="-1"/>
              <w:rPr>
                <w:b/>
                <w:bCs/>
                <w:sz w:val="18"/>
                <w:szCs w:val="18"/>
              </w:rPr>
            </w:pPr>
            <w:r w:rsidRPr="00155A08">
              <w:rPr>
                <w:b/>
                <w:bCs/>
                <w:sz w:val="18"/>
                <w:szCs w:val="18"/>
              </w:rPr>
              <w:t>Projeteur</w:t>
            </w:r>
          </w:p>
          <w:p w14:paraId="4C228CB2" w14:textId="077B7790" w:rsidR="00AB56DD" w:rsidRPr="00155A08" w:rsidRDefault="00AB56DD" w:rsidP="00E135B4">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tcPr>
          <w:p w14:paraId="647C6187" w14:textId="02BC3B20" w:rsidR="00AB56DD" w:rsidRPr="00155A08" w:rsidRDefault="00AB56DD" w:rsidP="00E135B4">
            <w:pPr>
              <w:ind w:right="-110"/>
              <w:rPr>
                <w:b/>
                <w:bCs/>
                <w:sz w:val="18"/>
                <w:szCs w:val="18"/>
              </w:rPr>
            </w:pPr>
            <w:r w:rsidRPr="00155A08">
              <w:rPr>
                <w:b/>
                <w:bCs/>
                <w:sz w:val="18"/>
                <w:szCs w:val="18"/>
              </w:rPr>
              <w:t>Mathias FRADOT</w:t>
            </w:r>
          </w:p>
          <w:p w14:paraId="12B66238" w14:textId="77777777" w:rsidR="00AB56DD" w:rsidRPr="00155A08" w:rsidRDefault="00AB56DD" w:rsidP="00E135B4">
            <w:pPr>
              <w:ind w:right="-1"/>
              <w:rPr>
                <w:sz w:val="18"/>
                <w:szCs w:val="18"/>
              </w:rPr>
            </w:pPr>
            <w:r w:rsidRPr="00155A08">
              <w:rPr>
                <w:sz w:val="18"/>
                <w:szCs w:val="18"/>
              </w:rPr>
              <w:t xml:space="preserve">Dessinateur modeleur BIM </w:t>
            </w:r>
          </w:p>
          <w:p w14:paraId="79E2C094" w14:textId="77777777" w:rsidR="00AB56DD" w:rsidRPr="00155A08" w:rsidRDefault="00AB56DD" w:rsidP="00E135B4">
            <w:pPr>
              <w:ind w:right="-110"/>
              <w:rPr>
                <w:b/>
                <w:bCs/>
                <w:sz w:val="18"/>
                <w:szCs w:val="18"/>
              </w:rPr>
            </w:pPr>
            <w:r w:rsidRPr="00155A08">
              <w:rPr>
                <w:sz w:val="18"/>
                <w:szCs w:val="18"/>
              </w:rPr>
              <w:t>Ancienneté 7 ans</w:t>
            </w:r>
          </w:p>
        </w:tc>
      </w:tr>
    </w:tbl>
    <w:p w14:paraId="4664EBFA" w14:textId="13B5B78E" w:rsidR="00FA48C8" w:rsidRDefault="00FA48C8" w:rsidP="00FA48C8"/>
    <w:p w14:paraId="1497DEF0" w14:textId="77777777" w:rsidR="004B19ED" w:rsidRDefault="004B19ED" w:rsidP="00FA48C8"/>
    <w:p w14:paraId="45879EC0" w14:textId="77777777" w:rsidR="00D412F2" w:rsidRPr="0066694C" w:rsidRDefault="00D412F2" w:rsidP="00D412F2">
      <w:pPr>
        <w:tabs>
          <w:tab w:val="left" w:pos="9497"/>
        </w:tabs>
        <w:overflowPunct w:val="0"/>
        <w:autoSpaceDE w:val="0"/>
        <w:autoSpaceDN w:val="0"/>
        <w:adjustRightInd w:val="0"/>
        <w:ind w:right="-1"/>
        <w:rPr>
          <w:b/>
          <w:i/>
          <w:sz w:val="18"/>
          <w:szCs w:val="18"/>
          <w:u w:val="single"/>
        </w:rPr>
      </w:pPr>
      <w:r w:rsidRPr="0066694C">
        <w:rPr>
          <w:b/>
          <w:i/>
          <w:sz w:val="18"/>
          <w:szCs w:val="18"/>
          <w:u w:val="single"/>
        </w:rPr>
        <w:lastRenderedPageBreak/>
        <w:t xml:space="preserve">Interviendront pour </w:t>
      </w:r>
      <w:r>
        <w:rPr>
          <w:b/>
          <w:i/>
          <w:sz w:val="18"/>
          <w:szCs w:val="18"/>
          <w:u w:val="single"/>
        </w:rPr>
        <w:t>BELLASTOCK</w:t>
      </w:r>
    </w:p>
    <w:p w14:paraId="7EE20D87" w14:textId="049FCCB4" w:rsidR="00D412F2" w:rsidRPr="003E2DEB" w:rsidRDefault="00D412F2" w:rsidP="00D412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D412F2" w:rsidRPr="003E2DEB" w14:paraId="0C13CD18" w14:textId="77777777" w:rsidTr="000A712D">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412DF5D2" w14:textId="1AC57410" w:rsidR="00D412F2" w:rsidRPr="003407E8" w:rsidRDefault="00D412F2" w:rsidP="000A712D">
            <w:pPr>
              <w:ind w:right="-2"/>
              <w:rPr>
                <w:b/>
                <w:sz w:val="18"/>
                <w:szCs w:val="18"/>
              </w:rPr>
            </w:pPr>
            <w:r w:rsidRPr="003407E8">
              <w:rPr>
                <w:b/>
                <w:sz w:val="18"/>
                <w:szCs w:val="18"/>
              </w:rPr>
              <w:t xml:space="preserve">Compétences : </w:t>
            </w:r>
            <w:r w:rsidR="00C86DBD">
              <w:rPr>
                <w:b/>
                <w:sz w:val="18"/>
                <w:szCs w:val="18"/>
              </w:rPr>
              <w:t xml:space="preserve">BE </w:t>
            </w:r>
            <w:r w:rsidRPr="003407E8">
              <w:rPr>
                <w:b/>
                <w:sz w:val="18"/>
                <w:szCs w:val="18"/>
              </w:rPr>
              <w:t xml:space="preserve">Réemploi et </w:t>
            </w:r>
            <w:r w:rsidR="00C86DBD">
              <w:rPr>
                <w:b/>
                <w:sz w:val="18"/>
                <w:szCs w:val="18"/>
              </w:rPr>
              <w:t>É</w:t>
            </w:r>
            <w:r w:rsidRPr="003407E8">
              <w:rPr>
                <w:b/>
                <w:sz w:val="18"/>
                <w:szCs w:val="18"/>
              </w:rPr>
              <w:t>conomie circulaire</w:t>
            </w:r>
          </w:p>
          <w:p w14:paraId="7203850A" w14:textId="77777777" w:rsidR="00D412F2" w:rsidRPr="003407E8" w:rsidRDefault="00D412F2" w:rsidP="000A712D">
            <w:pPr>
              <w:ind w:right="-1"/>
              <w:rPr>
                <w:bCs/>
                <w:sz w:val="18"/>
                <w:szCs w:val="18"/>
              </w:rPr>
            </w:pPr>
            <w:r w:rsidRPr="003407E8">
              <w:rPr>
                <w:bCs/>
                <w:sz w:val="18"/>
                <w:szCs w:val="18"/>
              </w:rPr>
              <w:t>CV joints en annexes</w:t>
            </w:r>
          </w:p>
        </w:tc>
      </w:tr>
      <w:tr w:rsidR="00D412F2" w:rsidRPr="003E2DEB" w14:paraId="432D392B" w14:textId="77777777" w:rsidTr="000A712D">
        <w:trPr>
          <w:trHeight w:val="284"/>
        </w:trPr>
        <w:tc>
          <w:tcPr>
            <w:tcW w:w="1214" w:type="pct"/>
            <w:tcBorders>
              <w:top w:val="single" w:sz="4" w:space="0" w:color="auto"/>
              <w:left w:val="single" w:sz="4" w:space="0" w:color="auto"/>
              <w:bottom w:val="single" w:sz="4" w:space="0" w:color="auto"/>
              <w:right w:val="single" w:sz="4" w:space="0" w:color="auto"/>
            </w:tcBorders>
          </w:tcPr>
          <w:p w14:paraId="51FE6E86" w14:textId="77777777" w:rsidR="003407E8" w:rsidRDefault="003407E8" w:rsidP="000A712D">
            <w:pPr>
              <w:ind w:right="-1"/>
              <w:rPr>
                <w:b/>
                <w:bCs/>
                <w:sz w:val="18"/>
                <w:szCs w:val="18"/>
              </w:rPr>
            </w:pPr>
          </w:p>
          <w:p w14:paraId="6EAFB9F4" w14:textId="35F34DDA" w:rsidR="00D412F2" w:rsidRPr="003407E8" w:rsidRDefault="00D412F2" w:rsidP="000A712D">
            <w:pPr>
              <w:ind w:right="-1"/>
              <w:rPr>
                <w:b/>
                <w:bCs/>
                <w:sz w:val="18"/>
                <w:szCs w:val="18"/>
              </w:rPr>
            </w:pPr>
            <w:r w:rsidRPr="003407E8">
              <w:rPr>
                <w:b/>
                <w:bCs/>
                <w:sz w:val="18"/>
                <w:szCs w:val="18"/>
              </w:rPr>
              <w:t>Interlocuteur principal</w:t>
            </w:r>
          </w:p>
          <w:p w14:paraId="7F783F87" w14:textId="098B7835" w:rsidR="00D412F2" w:rsidRPr="003407E8" w:rsidRDefault="00D412F2" w:rsidP="000A712D">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432A2729" w14:textId="134D1528" w:rsidR="00D412F2" w:rsidRPr="003407E8" w:rsidRDefault="003407E8" w:rsidP="000A712D">
            <w:pPr>
              <w:ind w:right="-110"/>
              <w:rPr>
                <w:b/>
                <w:bCs/>
                <w:sz w:val="18"/>
                <w:szCs w:val="18"/>
              </w:rPr>
            </w:pPr>
            <w:r w:rsidRPr="003407E8">
              <w:rPr>
                <w:b/>
                <w:bCs/>
                <w:sz w:val="18"/>
                <w:szCs w:val="18"/>
              </w:rPr>
              <w:t xml:space="preserve">Mathieu </w:t>
            </w:r>
            <w:r w:rsidR="00D43DEE">
              <w:rPr>
                <w:b/>
                <w:bCs/>
                <w:sz w:val="18"/>
                <w:szCs w:val="18"/>
              </w:rPr>
              <w:t>LAMOUR</w:t>
            </w:r>
            <w:r w:rsidRPr="003407E8">
              <w:rPr>
                <w:sz w:val="18"/>
                <w:szCs w:val="18"/>
              </w:rPr>
              <w:t>, architecte, coordinateur de projets MOE</w:t>
            </w:r>
          </w:p>
        </w:tc>
      </w:tr>
      <w:tr w:rsidR="003407E8" w:rsidRPr="003E2DEB" w14:paraId="14E37EC8" w14:textId="77777777" w:rsidTr="000A712D">
        <w:trPr>
          <w:trHeight w:val="414"/>
        </w:trPr>
        <w:tc>
          <w:tcPr>
            <w:tcW w:w="1214" w:type="pct"/>
            <w:tcBorders>
              <w:top w:val="single" w:sz="4" w:space="0" w:color="auto"/>
              <w:left w:val="single" w:sz="4" w:space="0" w:color="auto"/>
              <w:bottom w:val="single" w:sz="4" w:space="0" w:color="auto"/>
              <w:right w:val="single" w:sz="4" w:space="0" w:color="auto"/>
            </w:tcBorders>
            <w:hideMark/>
          </w:tcPr>
          <w:p w14:paraId="2472C97D" w14:textId="50B5A386" w:rsidR="003407E8" w:rsidRPr="0040584D" w:rsidRDefault="003407E8" w:rsidP="003407E8">
            <w:pPr>
              <w:ind w:right="-1"/>
              <w:rPr>
                <w:b/>
                <w:bCs/>
                <w:sz w:val="18"/>
                <w:szCs w:val="18"/>
              </w:rPr>
            </w:pPr>
            <w:r w:rsidRPr="0040584D">
              <w:rPr>
                <w:b/>
                <w:bCs/>
                <w:sz w:val="18"/>
                <w:szCs w:val="18"/>
              </w:rPr>
              <w:t>Chargée de projet</w:t>
            </w:r>
          </w:p>
          <w:p w14:paraId="4C06760B" w14:textId="64A5DF5D" w:rsidR="003407E8" w:rsidRPr="00DA0F9D" w:rsidRDefault="003407E8" w:rsidP="003407E8">
            <w:pPr>
              <w:ind w:right="-1"/>
              <w:rPr>
                <w:b/>
                <w:bCs/>
                <w:sz w:val="18"/>
                <w:szCs w:val="18"/>
                <w:highlight w:val="magenta"/>
              </w:rPr>
            </w:pPr>
          </w:p>
        </w:tc>
        <w:tc>
          <w:tcPr>
            <w:tcW w:w="3786" w:type="pct"/>
            <w:tcBorders>
              <w:top w:val="single" w:sz="4" w:space="0" w:color="auto"/>
              <w:left w:val="single" w:sz="4" w:space="0" w:color="auto"/>
              <w:bottom w:val="single" w:sz="4" w:space="0" w:color="auto"/>
              <w:right w:val="single" w:sz="4" w:space="0" w:color="auto"/>
            </w:tcBorders>
            <w:hideMark/>
          </w:tcPr>
          <w:p w14:paraId="2EEB5332" w14:textId="78DC2313" w:rsidR="003407E8" w:rsidRPr="00DA0F9D" w:rsidRDefault="003407E8" w:rsidP="003407E8">
            <w:pPr>
              <w:ind w:right="-110"/>
              <w:rPr>
                <w:b/>
                <w:bCs/>
                <w:sz w:val="18"/>
                <w:szCs w:val="18"/>
                <w:highlight w:val="magenta"/>
              </w:rPr>
            </w:pPr>
            <w:r w:rsidRPr="0040584D">
              <w:rPr>
                <w:b/>
                <w:bCs/>
                <w:sz w:val="18"/>
                <w:szCs w:val="18"/>
              </w:rPr>
              <w:t xml:space="preserve">Chloé </w:t>
            </w:r>
            <w:r w:rsidR="00D43DEE">
              <w:rPr>
                <w:b/>
                <w:bCs/>
                <w:sz w:val="18"/>
                <w:szCs w:val="18"/>
              </w:rPr>
              <w:t>GENTET</w:t>
            </w:r>
            <w:r w:rsidRPr="0040584D">
              <w:rPr>
                <w:b/>
                <w:bCs/>
                <w:sz w:val="18"/>
                <w:szCs w:val="18"/>
              </w:rPr>
              <w:t xml:space="preserve">, ingénieure, </w:t>
            </w:r>
            <w:r w:rsidRPr="003407E8">
              <w:rPr>
                <w:sz w:val="18"/>
                <w:szCs w:val="18"/>
              </w:rPr>
              <w:t>chargée de projets expertise réemploi AMO/MOE</w:t>
            </w:r>
          </w:p>
        </w:tc>
      </w:tr>
      <w:tr w:rsidR="003407E8" w:rsidRPr="003E2DEB" w14:paraId="6381FEE1" w14:textId="77777777" w:rsidTr="000A712D">
        <w:trPr>
          <w:trHeight w:val="70"/>
        </w:trPr>
        <w:tc>
          <w:tcPr>
            <w:tcW w:w="1214" w:type="pct"/>
            <w:tcBorders>
              <w:top w:val="single" w:sz="4" w:space="0" w:color="auto"/>
              <w:left w:val="single" w:sz="4" w:space="0" w:color="auto"/>
              <w:bottom w:val="single" w:sz="4" w:space="0" w:color="auto"/>
              <w:right w:val="single" w:sz="4" w:space="0" w:color="auto"/>
            </w:tcBorders>
            <w:hideMark/>
          </w:tcPr>
          <w:p w14:paraId="16223CEF" w14:textId="2EA2E6FC" w:rsidR="003407E8" w:rsidRPr="0040584D" w:rsidRDefault="003407E8" w:rsidP="003407E8">
            <w:pPr>
              <w:ind w:right="-1"/>
              <w:rPr>
                <w:b/>
                <w:bCs/>
                <w:sz w:val="18"/>
                <w:szCs w:val="18"/>
              </w:rPr>
            </w:pPr>
            <w:r w:rsidRPr="0040584D">
              <w:rPr>
                <w:b/>
                <w:bCs/>
                <w:sz w:val="18"/>
                <w:szCs w:val="18"/>
              </w:rPr>
              <w:t>Chargée de missions</w:t>
            </w:r>
          </w:p>
          <w:p w14:paraId="29C58E03" w14:textId="7FCB45EE" w:rsidR="003407E8" w:rsidRPr="00DA0F9D" w:rsidRDefault="003407E8" w:rsidP="003407E8">
            <w:pPr>
              <w:ind w:right="-1"/>
              <w:rPr>
                <w:b/>
                <w:bCs/>
                <w:sz w:val="18"/>
                <w:szCs w:val="18"/>
                <w:highlight w:val="magenta"/>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461C6FE7" w14:textId="317BAF2D" w:rsidR="003407E8" w:rsidRPr="003407E8" w:rsidRDefault="003407E8" w:rsidP="003407E8">
            <w:pPr>
              <w:ind w:right="-110"/>
              <w:rPr>
                <w:sz w:val="18"/>
                <w:szCs w:val="18"/>
              </w:rPr>
            </w:pPr>
            <w:r w:rsidRPr="0040584D">
              <w:rPr>
                <w:b/>
                <w:bCs/>
                <w:sz w:val="18"/>
                <w:szCs w:val="18"/>
              </w:rPr>
              <w:t xml:space="preserve">Bérénice </w:t>
            </w:r>
            <w:r w:rsidR="00D43DEE">
              <w:rPr>
                <w:b/>
                <w:bCs/>
                <w:sz w:val="18"/>
                <w:szCs w:val="18"/>
              </w:rPr>
              <w:t>GUEGAN</w:t>
            </w:r>
            <w:r w:rsidRPr="0040584D">
              <w:rPr>
                <w:b/>
                <w:bCs/>
                <w:sz w:val="18"/>
                <w:szCs w:val="18"/>
              </w:rPr>
              <w:t xml:space="preserve">, </w:t>
            </w:r>
            <w:r w:rsidRPr="003407E8">
              <w:rPr>
                <w:sz w:val="18"/>
                <w:szCs w:val="18"/>
              </w:rPr>
              <w:t>architecte, chargée de missions réemploi AMO/DIAG/MOE</w:t>
            </w:r>
          </w:p>
          <w:p w14:paraId="7FB87C35" w14:textId="77777777" w:rsidR="003407E8" w:rsidRPr="00DA0F9D" w:rsidRDefault="003407E8" w:rsidP="003407E8">
            <w:pPr>
              <w:ind w:right="-1"/>
              <w:rPr>
                <w:sz w:val="18"/>
                <w:szCs w:val="18"/>
                <w:highlight w:val="magenta"/>
              </w:rPr>
            </w:pPr>
          </w:p>
        </w:tc>
      </w:tr>
    </w:tbl>
    <w:p w14:paraId="307C2401" w14:textId="35D29014" w:rsidR="00D412F2" w:rsidRDefault="00D412F2" w:rsidP="00FA48C8"/>
    <w:p w14:paraId="0C0DB40E" w14:textId="333599B5" w:rsidR="004B19ED" w:rsidRDefault="004B19ED" w:rsidP="00FA48C8"/>
    <w:p w14:paraId="3921A67C" w14:textId="2E67D71F" w:rsidR="005E174A" w:rsidRPr="0066694C" w:rsidRDefault="005E174A" w:rsidP="005E174A">
      <w:pPr>
        <w:tabs>
          <w:tab w:val="left" w:pos="9497"/>
        </w:tabs>
        <w:overflowPunct w:val="0"/>
        <w:autoSpaceDE w:val="0"/>
        <w:autoSpaceDN w:val="0"/>
        <w:adjustRightInd w:val="0"/>
        <w:ind w:right="-1"/>
        <w:rPr>
          <w:b/>
          <w:i/>
          <w:sz w:val="18"/>
          <w:szCs w:val="18"/>
          <w:u w:val="single"/>
        </w:rPr>
      </w:pPr>
      <w:r w:rsidRPr="0066694C">
        <w:rPr>
          <w:b/>
          <w:i/>
          <w:sz w:val="18"/>
          <w:szCs w:val="18"/>
          <w:u w:val="single"/>
        </w:rPr>
        <w:t xml:space="preserve">Interviendront pour </w:t>
      </w:r>
      <w:r w:rsidR="001E0A02">
        <w:rPr>
          <w:b/>
          <w:i/>
          <w:sz w:val="18"/>
          <w:szCs w:val="18"/>
          <w:u w:val="single"/>
        </w:rPr>
        <w:t>THE ENGINEERS</w:t>
      </w:r>
    </w:p>
    <w:p w14:paraId="5AFCB9E3" w14:textId="38DB7DD7" w:rsidR="005E174A" w:rsidRPr="003E2DEB" w:rsidRDefault="005E174A" w:rsidP="005E17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5E174A" w:rsidRPr="003E2DEB" w14:paraId="65683243" w14:textId="77777777" w:rsidTr="00996892">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C742750" w14:textId="10332029" w:rsidR="005E174A" w:rsidRPr="00B80E60" w:rsidRDefault="005E174A" w:rsidP="00996892">
            <w:pPr>
              <w:ind w:right="-2"/>
              <w:rPr>
                <w:b/>
                <w:sz w:val="18"/>
                <w:szCs w:val="18"/>
              </w:rPr>
            </w:pPr>
            <w:r w:rsidRPr="00B80E60">
              <w:rPr>
                <w:b/>
                <w:sz w:val="18"/>
                <w:szCs w:val="18"/>
              </w:rPr>
              <w:t xml:space="preserve">Compétences : </w:t>
            </w:r>
            <w:r w:rsidR="004B19ED">
              <w:rPr>
                <w:b/>
                <w:sz w:val="18"/>
                <w:szCs w:val="18"/>
              </w:rPr>
              <w:t>S</w:t>
            </w:r>
            <w:r w:rsidR="00843F9E">
              <w:rPr>
                <w:b/>
                <w:sz w:val="18"/>
                <w:szCs w:val="18"/>
              </w:rPr>
              <w:t>tructure</w:t>
            </w:r>
          </w:p>
          <w:p w14:paraId="5FDABBEC" w14:textId="77777777" w:rsidR="005E174A" w:rsidRPr="001774FF" w:rsidRDefault="005E174A" w:rsidP="00996892">
            <w:pPr>
              <w:ind w:right="-1"/>
              <w:rPr>
                <w:bCs/>
                <w:sz w:val="18"/>
                <w:szCs w:val="18"/>
              </w:rPr>
            </w:pPr>
            <w:r w:rsidRPr="001774FF">
              <w:rPr>
                <w:bCs/>
                <w:sz w:val="18"/>
                <w:szCs w:val="18"/>
              </w:rPr>
              <w:t>CV joints en annexes</w:t>
            </w:r>
          </w:p>
        </w:tc>
      </w:tr>
      <w:tr w:rsidR="005E174A" w:rsidRPr="003E2DEB" w14:paraId="61701478" w14:textId="77777777" w:rsidTr="00996892">
        <w:trPr>
          <w:trHeight w:val="284"/>
        </w:trPr>
        <w:tc>
          <w:tcPr>
            <w:tcW w:w="1214" w:type="pct"/>
            <w:tcBorders>
              <w:top w:val="single" w:sz="4" w:space="0" w:color="auto"/>
              <w:left w:val="single" w:sz="4" w:space="0" w:color="auto"/>
              <w:bottom w:val="single" w:sz="4" w:space="0" w:color="auto"/>
              <w:right w:val="single" w:sz="4" w:space="0" w:color="auto"/>
            </w:tcBorders>
          </w:tcPr>
          <w:p w14:paraId="695D12E6" w14:textId="77777777" w:rsidR="005E174A" w:rsidRPr="00A258B4" w:rsidRDefault="005E174A" w:rsidP="00996892">
            <w:pPr>
              <w:ind w:right="-1"/>
              <w:rPr>
                <w:b/>
                <w:bCs/>
                <w:sz w:val="18"/>
                <w:szCs w:val="18"/>
              </w:rPr>
            </w:pPr>
            <w:r w:rsidRPr="00A258B4">
              <w:rPr>
                <w:b/>
                <w:bCs/>
                <w:sz w:val="18"/>
                <w:szCs w:val="18"/>
              </w:rPr>
              <w:t>Interlocuteur principal</w:t>
            </w:r>
          </w:p>
          <w:p w14:paraId="6102B41A" w14:textId="6F93343C" w:rsidR="005E174A" w:rsidRPr="00DA0F9D" w:rsidRDefault="005E174A" w:rsidP="00996892">
            <w:pPr>
              <w:ind w:right="-1"/>
              <w:rPr>
                <w:b/>
                <w:bCs/>
                <w:sz w:val="18"/>
                <w:szCs w:val="18"/>
                <w:highlight w:val="green"/>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384E8545" w14:textId="22692235" w:rsidR="005E174A" w:rsidRPr="00A258B4" w:rsidRDefault="00F049EF" w:rsidP="00996892">
            <w:pPr>
              <w:ind w:right="-110"/>
              <w:rPr>
                <w:b/>
                <w:bCs/>
                <w:sz w:val="18"/>
                <w:szCs w:val="18"/>
              </w:rPr>
            </w:pPr>
            <w:r w:rsidRPr="00A258B4">
              <w:rPr>
                <w:b/>
                <w:bCs/>
                <w:sz w:val="18"/>
                <w:szCs w:val="18"/>
              </w:rPr>
              <w:t>M</w:t>
            </w:r>
            <w:r w:rsidR="00D43DEE">
              <w:rPr>
                <w:b/>
                <w:bCs/>
                <w:sz w:val="18"/>
                <w:szCs w:val="18"/>
              </w:rPr>
              <w:t>arouan</w:t>
            </w:r>
            <w:r w:rsidR="00C86DBD">
              <w:rPr>
                <w:b/>
                <w:bCs/>
                <w:sz w:val="18"/>
                <w:szCs w:val="18"/>
              </w:rPr>
              <w:t>e</w:t>
            </w:r>
            <w:r w:rsidRPr="00A258B4">
              <w:rPr>
                <w:b/>
                <w:bCs/>
                <w:sz w:val="18"/>
                <w:szCs w:val="18"/>
              </w:rPr>
              <w:t xml:space="preserve"> DHEKAR</w:t>
            </w:r>
          </w:p>
          <w:p w14:paraId="5A7F028A" w14:textId="423CFEA7" w:rsidR="00F049EF" w:rsidRPr="00A258B4" w:rsidRDefault="00F049EF" w:rsidP="00996892">
            <w:pPr>
              <w:ind w:right="-110"/>
              <w:rPr>
                <w:sz w:val="18"/>
                <w:szCs w:val="18"/>
              </w:rPr>
            </w:pPr>
            <w:r w:rsidRPr="00A258B4">
              <w:rPr>
                <w:sz w:val="18"/>
                <w:szCs w:val="18"/>
              </w:rPr>
              <w:t>Ingénieur en Génie Civil et structures (bois, béton, métal)</w:t>
            </w:r>
          </w:p>
          <w:p w14:paraId="615A54B2" w14:textId="69080E61" w:rsidR="00F049EF" w:rsidRPr="00F049EF" w:rsidRDefault="00F049EF" w:rsidP="00996892">
            <w:pPr>
              <w:ind w:right="-110"/>
              <w:rPr>
                <w:sz w:val="18"/>
                <w:szCs w:val="18"/>
                <w:highlight w:val="green"/>
              </w:rPr>
            </w:pPr>
            <w:r w:rsidRPr="00A258B4">
              <w:rPr>
                <w:sz w:val="18"/>
                <w:szCs w:val="18"/>
              </w:rPr>
              <w:t>Ancienneté 10 ans</w:t>
            </w:r>
          </w:p>
        </w:tc>
      </w:tr>
    </w:tbl>
    <w:p w14:paraId="0C734ADF" w14:textId="77777777" w:rsidR="00D17C1C" w:rsidRDefault="00D17C1C">
      <w:pPr>
        <w:jc w:val="left"/>
      </w:pPr>
    </w:p>
    <w:p w14:paraId="29F092E9" w14:textId="77777777" w:rsidR="005E174A" w:rsidRDefault="005E174A">
      <w:pPr>
        <w:jc w:val="left"/>
      </w:pPr>
    </w:p>
    <w:p w14:paraId="373FF737" w14:textId="0CFC17C4" w:rsidR="004B19ED" w:rsidRPr="0066694C" w:rsidRDefault="004B19ED" w:rsidP="004B19ED">
      <w:pPr>
        <w:tabs>
          <w:tab w:val="left" w:pos="9497"/>
        </w:tabs>
        <w:overflowPunct w:val="0"/>
        <w:autoSpaceDE w:val="0"/>
        <w:autoSpaceDN w:val="0"/>
        <w:adjustRightInd w:val="0"/>
        <w:ind w:right="-1"/>
        <w:rPr>
          <w:b/>
          <w:i/>
          <w:sz w:val="18"/>
          <w:szCs w:val="18"/>
          <w:u w:val="single"/>
        </w:rPr>
      </w:pPr>
      <w:r w:rsidRPr="0066694C">
        <w:rPr>
          <w:b/>
          <w:i/>
          <w:sz w:val="18"/>
          <w:szCs w:val="18"/>
          <w:u w:val="single"/>
        </w:rPr>
        <w:t xml:space="preserve">Interviendront pour </w:t>
      </w:r>
      <w:r>
        <w:rPr>
          <w:b/>
          <w:i/>
          <w:sz w:val="18"/>
          <w:szCs w:val="18"/>
          <w:u w:val="single"/>
        </w:rPr>
        <w:t>CAP’HORN</w:t>
      </w:r>
    </w:p>
    <w:p w14:paraId="2BFBBB25" w14:textId="6DF6DC9C" w:rsidR="004B19ED" w:rsidRPr="003E2DEB" w:rsidRDefault="004B19ED" w:rsidP="004B19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4B19ED" w:rsidRPr="003E2DEB" w14:paraId="1F76F16A" w14:textId="77777777" w:rsidTr="00996892">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73473CD3" w14:textId="582186D5" w:rsidR="004B19ED" w:rsidRPr="00B80E60" w:rsidRDefault="004B19ED" w:rsidP="00996892">
            <w:pPr>
              <w:ind w:right="-2"/>
              <w:rPr>
                <w:b/>
                <w:sz w:val="18"/>
                <w:szCs w:val="18"/>
              </w:rPr>
            </w:pPr>
            <w:r w:rsidRPr="00B80E60">
              <w:rPr>
                <w:b/>
                <w:sz w:val="18"/>
                <w:szCs w:val="18"/>
              </w:rPr>
              <w:t xml:space="preserve">Compétences : </w:t>
            </w:r>
            <w:r w:rsidR="00AB1169">
              <w:rPr>
                <w:b/>
                <w:sz w:val="18"/>
                <w:szCs w:val="18"/>
              </w:rPr>
              <w:t>Acoustique</w:t>
            </w:r>
          </w:p>
          <w:p w14:paraId="77AF69B3" w14:textId="77777777" w:rsidR="004B19ED" w:rsidRPr="001774FF" w:rsidRDefault="004B19ED" w:rsidP="00996892">
            <w:pPr>
              <w:ind w:right="-1"/>
              <w:rPr>
                <w:bCs/>
                <w:sz w:val="18"/>
                <w:szCs w:val="18"/>
              </w:rPr>
            </w:pPr>
            <w:r w:rsidRPr="001774FF">
              <w:rPr>
                <w:bCs/>
                <w:sz w:val="18"/>
                <w:szCs w:val="18"/>
              </w:rPr>
              <w:t>CV joints en annexes</w:t>
            </w:r>
          </w:p>
        </w:tc>
      </w:tr>
      <w:tr w:rsidR="004B19ED" w:rsidRPr="003E2DEB" w14:paraId="538B4F24" w14:textId="77777777" w:rsidTr="00996892">
        <w:trPr>
          <w:trHeight w:val="284"/>
        </w:trPr>
        <w:tc>
          <w:tcPr>
            <w:tcW w:w="1214" w:type="pct"/>
            <w:tcBorders>
              <w:top w:val="single" w:sz="4" w:space="0" w:color="auto"/>
              <w:left w:val="single" w:sz="4" w:space="0" w:color="auto"/>
              <w:bottom w:val="single" w:sz="4" w:space="0" w:color="auto"/>
              <w:right w:val="single" w:sz="4" w:space="0" w:color="auto"/>
            </w:tcBorders>
          </w:tcPr>
          <w:p w14:paraId="31182CE0" w14:textId="77777777" w:rsidR="004B19ED" w:rsidRPr="00EF1624" w:rsidRDefault="004B19ED" w:rsidP="00996892">
            <w:pPr>
              <w:ind w:right="-1"/>
              <w:rPr>
                <w:b/>
                <w:bCs/>
                <w:sz w:val="18"/>
                <w:szCs w:val="18"/>
              </w:rPr>
            </w:pPr>
            <w:r w:rsidRPr="00EF1624">
              <w:rPr>
                <w:b/>
                <w:bCs/>
                <w:sz w:val="18"/>
                <w:szCs w:val="18"/>
              </w:rPr>
              <w:t>Interlocuteur principal</w:t>
            </w:r>
          </w:p>
          <w:p w14:paraId="15EEAA4E" w14:textId="3DF521C9" w:rsidR="004B19ED" w:rsidRPr="00DE4C93" w:rsidRDefault="004B19ED" w:rsidP="00996892">
            <w:pPr>
              <w:ind w:right="-1"/>
              <w:rPr>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50895AC3" w14:textId="6A8ADCB1" w:rsidR="006D56E8" w:rsidRPr="00DE4C93" w:rsidRDefault="006D56E8" w:rsidP="006D56E8">
            <w:pPr>
              <w:ind w:right="-110"/>
              <w:rPr>
                <w:sz w:val="18"/>
                <w:szCs w:val="18"/>
              </w:rPr>
            </w:pPr>
            <w:r w:rsidRPr="00EF1624">
              <w:rPr>
                <w:b/>
                <w:bCs/>
                <w:sz w:val="18"/>
                <w:szCs w:val="18"/>
              </w:rPr>
              <w:t>Aurélie BASTIDE</w:t>
            </w:r>
            <w:r w:rsidRPr="00DE4C93">
              <w:rPr>
                <w:sz w:val="18"/>
                <w:szCs w:val="18"/>
              </w:rPr>
              <w:t xml:space="preserve"> – 19 Années d’expériences </w:t>
            </w:r>
          </w:p>
          <w:p w14:paraId="0008254B" w14:textId="6AAA03DE" w:rsidR="004B19ED" w:rsidRPr="00DE4C93" w:rsidRDefault="006D56E8" w:rsidP="00996892">
            <w:pPr>
              <w:ind w:right="-110"/>
              <w:rPr>
                <w:sz w:val="18"/>
                <w:szCs w:val="18"/>
              </w:rPr>
            </w:pPr>
            <w:r w:rsidRPr="00DE4C93">
              <w:rPr>
                <w:sz w:val="18"/>
                <w:szCs w:val="18"/>
              </w:rPr>
              <w:t xml:space="preserve">Assure les Relation avec le mandataire et le maître d’ouvrage, de la conception globale du projet et de l’organisation et la coordination des travaux </w:t>
            </w:r>
          </w:p>
        </w:tc>
      </w:tr>
      <w:tr w:rsidR="004B19ED" w:rsidRPr="003E2DEB" w14:paraId="2B177D62" w14:textId="77777777" w:rsidTr="00996892">
        <w:trPr>
          <w:trHeight w:val="414"/>
        </w:trPr>
        <w:tc>
          <w:tcPr>
            <w:tcW w:w="1214" w:type="pct"/>
            <w:tcBorders>
              <w:top w:val="single" w:sz="4" w:space="0" w:color="auto"/>
              <w:left w:val="single" w:sz="4" w:space="0" w:color="auto"/>
              <w:bottom w:val="single" w:sz="4" w:space="0" w:color="auto"/>
              <w:right w:val="single" w:sz="4" w:space="0" w:color="auto"/>
            </w:tcBorders>
            <w:hideMark/>
          </w:tcPr>
          <w:p w14:paraId="2267E7F5" w14:textId="25190C47" w:rsidR="004B19ED" w:rsidRPr="00EF1624" w:rsidRDefault="004B19ED" w:rsidP="00996892">
            <w:pPr>
              <w:ind w:right="-1"/>
              <w:rPr>
                <w:b/>
                <w:bCs/>
                <w:sz w:val="18"/>
                <w:szCs w:val="18"/>
              </w:rPr>
            </w:pPr>
            <w:r w:rsidRPr="00EF1624">
              <w:rPr>
                <w:b/>
                <w:bCs/>
                <w:sz w:val="18"/>
                <w:szCs w:val="18"/>
              </w:rPr>
              <w:t xml:space="preserve">Ingénieur </w:t>
            </w:r>
            <w:r w:rsidR="006D56E8" w:rsidRPr="00EF1624">
              <w:rPr>
                <w:b/>
                <w:bCs/>
                <w:sz w:val="18"/>
                <w:szCs w:val="18"/>
              </w:rPr>
              <w:t>Acousticien</w:t>
            </w:r>
          </w:p>
          <w:p w14:paraId="63D72263" w14:textId="7BE6FA15" w:rsidR="004B19ED" w:rsidRPr="00DE4C93" w:rsidRDefault="004B19ED" w:rsidP="00996892">
            <w:pPr>
              <w:ind w:right="-1"/>
              <w:rPr>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12081ACD" w14:textId="77777777" w:rsidR="004B19ED" w:rsidRDefault="00DE4C93" w:rsidP="00DE4C93">
            <w:pPr>
              <w:ind w:right="-110"/>
              <w:rPr>
                <w:sz w:val="18"/>
                <w:szCs w:val="18"/>
              </w:rPr>
            </w:pPr>
            <w:r w:rsidRPr="00EF1624">
              <w:rPr>
                <w:b/>
                <w:bCs/>
                <w:sz w:val="18"/>
                <w:szCs w:val="18"/>
              </w:rPr>
              <w:t>Cherif HADREB-</w:t>
            </w:r>
            <w:r w:rsidRPr="00DE4C93">
              <w:rPr>
                <w:sz w:val="18"/>
                <w:szCs w:val="18"/>
              </w:rPr>
              <w:t xml:space="preserve"> 24 Années d’expériences</w:t>
            </w:r>
          </w:p>
          <w:p w14:paraId="4F4F2A52" w14:textId="54C325F2" w:rsidR="00DE4C93" w:rsidRPr="00DE4C93" w:rsidRDefault="00DE4C93" w:rsidP="00DE4C93">
            <w:pPr>
              <w:ind w:right="-110"/>
              <w:rPr>
                <w:sz w:val="18"/>
                <w:szCs w:val="18"/>
              </w:rPr>
            </w:pPr>
            <w:r w:rsidRPr="00DE4C93">
              <w:rPr>
                <w:sz w:val="18"/>
                <w:szCs w:val="18"/>
              </w:rPr>
              <w:t>Responsable sur cette opération de la conception et de l’étude sur cette opération et assure le management des équipes de conception</w:t>
            </w:r>
          </w:p>
        </w:tc>
      </w:tr>
      <w:tr w:rsidR="004B19ED" w:rsidRPr="003E2DEB" w14:paraId="534C1FD2" w14:textId="77777777" w:rsidTr="00DE4C93">
        <w:trPr>
          <w:trHeight w:val="70"/>
        </w:trPr>
        <w:tc>
          <w:tcPr>
            <w:tcW w:w="1214" w:type="pct"/>
            <w:tcBorders>
              <w:top w:val="single" w:sz="4" w:space="0" w:color="auto"/>
              <w:left w:val="single" w:sz="4" w:space="0" w:color="auto"/>
              <w:bottom w:val="single" w:sz="4" w:space="0" w:color="auto"/>
              <w:right w:val="single" w:sz="4" w:space="0" w:color="auto"/>
            </w:tcBorders>
          </w:tcPr>
          <w:p w14:paraId="564A443E" w14:textId="77777777" w:rsidR="00DE4C93" w:rsidRPr="00EF1624" w:rsidRDefault="00DE4C93" w:rsidP="00DE4C93">
            <w:pPr>
              <w:ind w:right="-1"/>
              <w:rPr>
                <w:b/>
                <w:bCs/>
                <w:sz w:val="18"/>
                <w:szCs w:val="18"/>
              </w:rPr>
            </w:pPr>
            <w:r w:rsidRPr="00EF1624">
              <w:rPr>
                <w:b/>
                <w:bCs/>
                <w:sz w:val="18"/>
                <w:szCs w:val="18"/>
              </w:rPr>
              <w:t>Ingénieur Acousticien</w:t>
            </w:r>
          </w:p>
          <w:p w14:paraId="5A3A5005" w14:textId="274DE0E1" w:rsidR="004B19ED" w:rsidRPr="00DE4C93" w:rsidRDefault="004B19ED" w:rsidP="00996892">
            <w:pPr>
              <w:ind w:right="-1"/>
              <w:rPr>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00BF9B4C" w14:textId="0B28A691" w:rsidR="006D56E8" w:rsidRPr="00DE4C93" w:rsidRDefault="006D56E8" w:rsidP="006D56E8">
            <w:pPr>
              <w:ind w:right="-110"/>
              <w:rPr>
                <w:sz w:val="18"/>
                <w:szCs w:val="18"/>
              </w:rPr>
            </w:pPr>
            <w:r w:rsidRPr="00EF1624">
              <w:rPr>
                <w:b/>
                <w:bCs/>
                <w:sz w:val="18"/>
                <w:szCs w:val="18"/>
              </w:rPr>
              <w:t>Baptiste GAUZERAN</w:t>
            </w:r>
            <w:r w:rsidRPr="00DE4C93">
              <w:rPr>
                <w:sz w:val="18"/>
                <w:szCs w:val="18"/>
              </w:rPr>
              <w:t xml:space="preserve"> – 8 </w:t>
            </w:r>
            <w:r w:rsidR="00DE4C93" w:rsidRPr="00DE4C93">
              <w:rPr>
                <w:sz w:val="18"/>
                <w:szCs w:val="18"/>
              </w:rPr>
              <w:t>Années</w:t>
            </w:r>
            <w:r w:rsidRPr="00DE4C93">
              <w:rPr>
                <w:sz w:val="18"/>
                <w:szCs w:val="18"/>
              </w:rPr>
              <w:t xml:space="preserve"> d’</w:t>
            </w:r>
            <w:r w:rsidR="00DE4C93" w:rsidRPr="00DE4C93">
              <w:rPr>
                <w:sz w:val="18"/>
                <w:szCs w:val="18"/>
              </w:rPr>
              <w:t>expériences</w:t>
            </w:r>
            <w:r w:rsidRPr="00DE4C93">
              <w:rPr>
                <w:sz w:val="18"/>
                <w:szCs w:val="18"/>
              </w:rPr>
              <w:t xml:space="preserve"> </w:t>
            </w:r>
          </w:p>
          <w:p w14:paraId="0BB90045" w14:textId="65A15A2F" w:rsidR="004B19ED" w:rsidRPr="00DE4C93" w:rsidRDefault="006D56E8" w:rsidP="00BD0A23">
            <w:pPr>
              <w:ind w:right="-110"/>
              <w:rPr>
                <w:sz w:val="18"/>
                <w:szCs w:val="18"/>
              </w:rPr>
            </w:pPr>
            <w:r w:rsidRPr="00DE4C93">
              <w:rPr>
                <w:sz w:val="18"/>
                <w:szCs w:val="18"/>
              </w:rPr>
              <w:t xml:space="preserve">Conducteur de travaux, en charge du suivi des travaux et des missions VISA et SYNTHESE des plans </w:t>
            </w:r>
            <w:r w:rsidR="00DE4C93" w:rsidRPr="00DE4C93">
              <w:rPr>
                <w:sz w:val="18"/>
                <w:szCs w:val="18"/>
              </w:rPr>
              <w:t>exécution</w:t>
            </w:r>
            <w:r w:rsidRPr="00DE4C93">
              <w:rPr>
                <w:sz w:val="18"/>
                <w:szCs w:val="18"/>
              </w:rPr>
              <w:t xml:space="preserve"> </w:t>
            </w:r>
          </w:p>
        </w:tc>
      </w:tr>
    </w:tbl>
    <w:p w14:paraId="0EDC45E5" w14:textId="77777777" w:rsidR="00EE08E9" w:rsidRDefault="00EE08E9">
      <w:pPr>
        <w:jc w:val="left"/>
      </w:pPr>
    </w:p>
    <w:p w14:paraId="6C49856D" w14:textId="7430A52E" w:rsidR="004B19ED" w:rsidRDefault="004B19ED">
      <w:pPr>
        <w:jc w:val="left"/>
      </w:pPr>
    </w:p>
    <w:p w14:paraId="2A51C64D" w14:textId="728481DF" w:rsidR="004B19ED" w:rsidRPr="0066694C" w:rsidRDefault="004B19ED" w:rsidP="004B19ED">
      <w:pPr>
        <w:tabs>
          <w:tab w:val="left" w:pos="9497"/>
        </w:tabs>
        <w:overflowPunct w:val="0"/>
        <w:autoSpaceDE w:val="0"/>
        <w:autoSpaceDN w:val="0"/>
        <w:adjustRightInd w:val="0"/>
        <w:ind w:right="-1"/>
        <w:rPr>
          <w:b/>
          <w:i/>
          <w:sz w:val="18"/>
          <w:szCs w:val="18"/>
          <w:u w:val="single"/>
        </w:rPr>
      </w:pPr>
      <w:r w:rsidRPr="0066694C">
        <w:rPr>
          <w:b/>
          <w:i/>
          <w:sz w:val="18"/>
          <w:szCs w:val="18"/>
          <w:u w:val="single"/>
        </w:rPr>
        <w:t xml:space="preserve">Interviendront pour </w:t>
      </w:r>
      <w:r>
        <w:rPr>
          <w:b/>
          <w:i/>
          <w:sz w:val="18"/>
          <w:szCs w:val="18"/>
          <w:u w:val="single"/>
        </w:rPr>
        <w:t>S</w:t>
      </w:r>
      <w:r w:rsidR="00D17C1C">
        <w:rPr>
          <w:b/>
          <w:i/>
          <w:sz w:val="18"/>
          <w:szCs w:val="18"/>
          <w:u w:val="single"/>
        </w:rPr>
        <w:t>LG</w:t>
      </w:r>
      <w:r>
        <w:rPr>
          <w:b/>
          <w:i/>
          <w:sz w:val="18"/>
          <w:szCs w:val="18"/>
          <w:u w:val="single"/>
        </w:rPr>
        <w:t xml:space="preserve"> PAYSAGE</w:t>
      </w:r>
    </w:p>
    <w:p w14:paraId="1E3138F0" w14:textId="476C8CF2" w:rsidR="004B19ED" w:rsidRPr="003E2DEB" w:rsidRDefault="004B19ED" w:rsidP="004B19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857"/>
      </w:tblGrid>
      <w:tr w:rsidR="004B19ED" w:rsidRPr="003E2DEB" w14:paraId="27EB7B01" w14:textId="77777777" w:rsidTr="00996892">
        <w:trPr>
          <w:trHeight w:val="193"/>
        </w:trPr>
        <w:tc>
          <w:tcPr>
            <w:tcW w:w="5000" w:type="pct"/>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162152B" w14:textId="51097473" w:rsidR="004B19ED" w:rsidRPr="00B80E60" w:rsidRDefault="004B19ED" w:rsidP="00996892">
            <w:pPr>
              <w:ind w:right="-2"/>
              <w:rPr>
                <w:b/>
                <w:sz w:val="18"/>
                <w:szCs w:val="18"/>
              </w:rPr>
            </w:pPr>
            <w:r w:rsidRPr="00B80E60">
              <w:rPr>
                <w:b/>
                <w:sz w:val="18"/>
                <w:szCs w:val="18"/>
              </w:rPr>
              <w:t xml:space="preserve">Compétences : </w:t>
            </w:r>
            <w:r w:rsidR="00843F9E">
              <w:rPr>
                <w:b/>
                <w:sz w:val="18"/>
                <w:szCs w:val="18"/>
              </w:rPr>
              <w:t xml:space="preserve">Paysage </w:t>
            </w:r>
            <w:r w:rsidR="00843F9E" w:rsidRPr="00C86DBD">
              <w:rPr>
                <w:b/>
                <w:sz w:val="18"/>
                <w:szCs w:val="18"/>
              </w:rPr>
              <w:t>et VRD</w:t>
            </w:r>
          </w:p>
          <w:p w14:paraId="5C865158" w14:textId="77777777" w:rsidR="004B19ED" w:rsidRPr="001774FF" w:rsidRDefault="004B19ED" w:rsidP="00996892">
            <w:pPr>
              <w:ind w:right="-1"/>
              <w:rPr>
                <w:bCs/>
                <w:sz w:val="18"/>
                <w:szCs w:val="18"/>
              </w:rPr>
            </w:pPr>
            <w:r w:rsidRPr="001774FF">
              <w:rPr>
                <w:bCs/>
                <w:sz w:val="18"/>
                <w:szCs w:val="18"/>
              </w:rPr>
              <w:t>CV joints en annexes</w:t>
            </w:r>
          </w:p>
        </w:tc>
      </w:tr>
      <w:tr w:rsidR="00EE08E9" w:rsidRPr="003E2DEB" w14:paraId="63A9997A" w14:textId="77777777" w:rsidTr="00996892">
        <w:trPr>
          <w:trHeight w:val="284"/>
        </w:trPr>
        <w:tc>
          <w:tcPr>
            <w:tcW w:w="1214" w:type="pct"/>
            <w:tcBorders>
              <w:top w:val="single" w:sz="4" w:space="0" w:color="auto"/>
              <w:left w:val="single" w:sz="4" w:space="0" w:color="auto"/>
              <w:bottom w:val="single" w:sz="4" w:space="0" w:color="auto"/>
              <w:right w:val="single" w:sz="4" w:space="0" w:color="auto"/>
            </w:tcBorders>
          </w:tcPr>
          <w:p w14:paraId="4DFDA86E" w14:textId="77777777" w:rsidR="00EE08E9" w:rsidRPr="00EE08E9" w:rsidRDefault="00EE08E9" w:rsidP="00EE08E9">
            <w:pPr>
              <w:ind w:right="-1"/>
              <w:rPr>
                <w:b/>
                <w:bCs/>
                <w:sz w:val="18"/>
                <w:szCs w:val="18"/>
              </w:rPr>
            </w:pPr>
            <w:r w:rsidRPr="00EE08E9">
              <w:rPr>
                <w:b/>
                <w:bCs/>
                <w:sz w:val="18"/>
                <w:szCs w:val="18"/>
              </w:rPr>
              <w:t>Interlocuteur principal</w:t>
            </w:r>
          </w:p>
          <w:p w14:paraId="6BE6D0FF" w14:textId="25A31B9E" w:rsidR="00EE08E9" w:rsidRPr="00EE08E9" w:rsidRDefault="00EE08E9" w:rsidP="00EE08E9">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2721247A" w14:textId="77777777" w:rsidR="00EE08E9" w:rsidRPr="00EE08E9" w:rsidRDefault="00EE08E9" w:rsidP="00EE08E9">
            <w:pPr>
              <w:ind w:right="-110"/>
              <w:rPr>
                <w:b/>
                <w:bCs/>
                <w:sz w:val="18"/>
                <w:szCs w:val="18"/>
              </w:rPr>
            </w:pPr>
            <w:r w:rsidRPr="00EE08E9">
              <w:rPr>
                <w:b/>
                <w:bCs/>
                <w:sz w:val="18"/>
                <w:szCs w:val="18"/>
              </w:rPr>
              <w:t>Damien BILLOT – 24 années d’expérience</w:t>
            </w:r>
          </w:p>
          <w:p w14:paraId="10ECB35C" w14:textId="5483BBAB" w:rsidR="00EE08E9" w:rsidRPr="00BD0A23" w:rsidRDefault="00156A0A" w:rsidP="00EE08E9">
            <w:pPr>
              <w:ind w:right="-110"/>
              <w:rPr>
                <w:bCs/>
                <w:sz w:val="18"/>
                <w:szCs w:val="18"/>
              </w:rPr>
            </w:pPr>
            <w:r w:rsidRPr="00EE08E9">
              <w:rPr>
                <w:bCs/>
                <w:sz w:val="18"/>
                <w:szCs w:val="18"/>
              </w:rPr>
              <w:t>Paysagiste</w:t>
            </w:r>
            <w:r w:rsidR="00EE08E9" w:rsidRPr="00EE08E9">
              <w:rPr>
                <w:bCs/>
                <w:sz w:val="18"/>
                <w:szCs w:val="18"/>
              </w:rPr>
              <w:t xml:space="preserve"> Gembloux, entré chez SLG Paysage en juillet 2001. Damien Billot sera le directeur de Projet référent de SLG Paysage. Il aura la charge de porter et d’organiser le travail portant sur la qualité de l’aménagement et du paysage, et de veiller à l’apport de réponses adaptées aux contraintes urbaines, qualitatives et paysagères de l’opération. Damien BILLOT mettra son expérience du territoire au service du projet.</w:t>
            </w:r>
          </w:p>
        </w:tc>
      </w:tr>
      <w:tr w:rsidR="00EE08E9" w:rsidRPr="003E2DEB" w14:paraId="0BCDA7E2" w14:textId="77777777" w:rsidTr="00996892">
        <w:trPr>
          <w:trHeight w:val="414"/>
        </w:trPr>
        <w:tc>
          <w:tcPr>
            <w:tcW w:w="1214" w:type="pct"/>
            <w:tcBorders>
              <w:top w:val="single" w:sz="4" w:space="0" w:color="auto"/>
              <w:left w:val="single" w:sz="4" w:space="0" w:color="auto"/>
              <w:bottom w:val="single" w:sz="4" w:space="0" w:color="auto"/>
              <w:right w:val="single" w:sz="4" w:space="0" w:color="auto"/>
            </w:tcBorders>
            <w:hideMark/>
          </w:tcPr>
          <w:p w14:paraId="0AD66DF4" w14:textId="77777777" w:rsidR="00EE08E9" w:rsidRPr="00EE08E9" w:rsidRDefault="00EE08E9" w:rsidP="00EE08E9">
            <w:pPr>
              <w:ind w:right="-110"/>
              <w:rPr>
                <w:b/>
                <w:bCs/>
                <w:sz w:val="18"/>
                <w:szCs w:val="18"/>
              </w:rPr>
            </w:pPr>
            <w:r w:rsidRPr="00EE08E9">
              <w:rPr>
                <w:b/>
                <w:bCs/>
                <w:sz w:val="18"/>
                <w:szCs w:val="18"/>
              </w:rPr>
              <w:t>Chef de projet</w:t>
            </w:r>
          </w:p>
          <w:p w14:paraId="6BF4B990" w14:textId="50FFDF93" w:rsidR="00EE08E9" w:rsidRPr="00EE08E9" w:rsidRDefault="00EE08E9" w:rsidP="00EE08E9">
            <w:pPr>
              <w:ind w:right="-110"/>
              <w:rPr>
                <w:b/>
                <w:bCs/>
                <w:sz w:val="18"/>
                <w:szCs w:val="18"/>
              </w:rPr>
            </w:pPr>
          </w:p>
        </w:tc>
        <w:tc>
          <w:tcPr>
            <w:tcW w:w="3786" w:type="pct"/>
            <w:tcBorders>
              <w:top w:val="single" w:sz="4" w:space="0" w:color="auto"/>
              <w:left w:val="single" w:sz="4" w:space="0" w:color="auto"/>
              <w:bottom w:val="single" w:sz="4" w:space="0" w:color="auto"/>
              <w:right w:val="single" w:sz="4" w:space="0" w:color="auto"/>
            </w:tcBorders>
            <w:hideMark/>
          </w:tcPr>
          <w:p w14:paraId="706213E1" w14:textId="77777777" w:rsidR="00EE08E9" w:rsidRPr="00EE08E9" w:rsidRDefault="00EE08E9" w:rsidP="00EE08E9">
            <w:pPr>
              <w:ind w:right="-110"/>
              <w:rPr>
                <w:b/>
                <w:bCs/>
                <w:sz w:val="18"/>
                <w:szCs w:val="18"/>
              </w:rPr>
            </w:pPr>
            <w:r w:rsidRPr="00EE08E9">
              <w:rPr>
                <w:b/>
                <w:bCs/>
                <w:sz w:val="18"/>
                <w:szCs w:val="18"/>
              </w:rPr>
              <w:t>Nicolas PLASSAT – 23 années d’expérience</w:t>
            </w:r>
          </w:p>
          <w:p w14:paraId="267FB19D" w14:textId="7AF4C6AB" w:rsidR="00EE08E9" w:rsidRPr="00BD0A23" w:rsidRDefault="00156A0A" w:rsidP="00EE08E9">
            <w:pPr>
              <w:ind w:right="-110"/>
              <w:rPr>
                <w:bCs/>
                <w:sz w:val="18"/>
                <w:szCs w:val="18"/>
              </w:rPr>
            </w:pPr>
            <w:r w:rsidRPr="00EE08E9">
              <w:rPr>
                <w:bCs/>
                <w:sz w:val="18"/>
                <w:szCs w:val="18"/>
              </w:rPr>
              <w:t>Paysagiste</w:t>
            </w:r>
            <w:r w:rsidR="00EE08E9" w:rsidRPr="00EE08E9">
              <w:rPr>
                <w:bCs/>
                <w:sz w:val="18"/>
                <w:szCs w:val="18"/>
              </w:rPr>
              <w:t xml:space="preserve"> D.P.L.G. entré chez SLG Paysage en avril 2002. Nicolas </w:t>
            </w:r>
            <w:proofErr w:type="spellStart"/>
            <w:r w:rsidR="00EE08E9" w:rsidRPr="00EE08E9">
              <w:rPr>
                <w:bCs/>
                <w:sz w:val="18"/>
                <w:szCs w:val="18"/>
              </w:rPr>
              <w:t>Plassat</w:t>
            </w:r>
            <w:proofErr w:type="spellEnd"/>
            <w:r w:rsidR="00EE08E9" w:rsidRPr="00EE08E9">
              <w:rPr>
                <w:bCs/>
                <w:sz w:val="18"/>
                <w:szCs w:val="18"/>
              </w:rPr>
              <w:t xml:space="preserve"> </w:t>
            </w:r>
            <w:proofErr w:type="gramStart"/>
            <w:r w:rsidR="00EE08E9" w:rsidRPr="00EE08E9">
              <w:rPr>
                <w:bCs/>
                <w:sz w:val="18"/>
                <w:szCs w:val="18"/>
              </w:rPr>
              <w:t>aura</w:t>
            </w:r>
            <w:proofErr w:type="gramEnd"/>
            <w:r w:rsidR="00EE08E9" w:rsidRPr="00EE08E9">
              <w:rPr>
                <w:bCs/>
                <w:sz w:val="18"/>
                <w:szCs w:val="18"/>
              </w:rPr>
              <w:t xml:space="preserve"> un rôle de conseil auprès du chef de projet, qui le tiendra informé de l’évolution de l’étude. Il mettra son expérience au service du projet, en particulier sur les sujets de développement durable. Il suivra le projet au fur et à mesure de son avancement, et interviendra au sein de l’équipe de maîtrise d’œuvre pour assurer une expertise adaptée des procédés proposés.</w:t>
            </w:r>
          </w:p>
        </w:tc>
      </w:tr>
      <w:tr w:rsidR="00EE08E9" w:rsidRPr="003E2DEB" w14:paraId="525F46F7" w14:textId="77777777" w:rsidTr="00996892">
        <w:trPr>
          <w:trHeight w:val="70"/>
        </w:trPr>
        <w:tc>
          <w:tcPr>
            <w:tcW w:w="1214" w:type="pct"/>
            <w:tcBorders>
              <w:top w:val="single" w:sz="4" w:space="0" w:color="auto"/>
              <w:left w:val="single" w:sz="4" w:space="0" w:color="auto"/>
              <w:bottom w:val="single" w:sz="4" w:space="0" w:color="auto"/>
              <w:right w:val="single" w:sz="4" w:space="0" w:color="auto"/>
            </w:tcBorders>
            <w:hideMark/>
          </w:tcPr>
          <w:p w14:paraId="2241104A" w14:textId="4562AE5A" w:rsidR="00EE08E9" w:rsidRPr="00EE08E9" w:rsidRDefault="00EE08E9" w:rsidP="00EE08E9">
            <w:pPr>
              <w:ind w:right="-110"/>
              <w:jc w:val="left"/>
              <w:rPr>
                <w:b/>
                <w:bCs/>
                <w:sz w:val="18"/>
                <w:szCs w:val="18"/>
              </w:rPr>
            </w:pPr>
            <w:r w:rsidRPr="00EE08E9">
              <w:rPr>
                <w:b/>
                <w:bCs/>
                <w:sz w:val="18"/>
                <w:szCs w:val="18"/>
              </w:rPr>
              <w:t>Expert</w:t>
            </w:r>
            <w:r>
              <w:rPr>
                <w:b/>
                <w:bCs/>
                <w:sz w:val="18"/>
                <w:szCs w:val="18"/>
              </w:rPr>
              <w:t xml:space="preserve"> </w:t>
            </w:r>
            <w:r w:rsidRPr="00EE08E9">
              <w:rPr>
                <w:b/>
                <w:bCs/>
                <w:sz w:val="18"/>
                <w:szCs w:val="18"/>
              </w:rPr>
              <w:t>biodiversité, agronomie</w:t>
            </w:r>
          </w:p>
          <w:p w14:paraId="08CF90D5" w14:textId="3DBC6494" w:rsidR="00EE08E9" w:rsidRPr="00EE08E9" w:rsidRDefault="00EE08E9" w:rsidP="00EE08E9">
            <w:pPr>
              <w:ind w:right="-110"/>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hideMark/>
          </w:tcPr>
          <w:p w14:paraId="351AA167" w14:textId="77777777" w:rsidR="00EE08E9" w:rsidRPr="00EE08E9" w:rsidRDefault="00EE08E9" w:rsidP="00EE08E9">
            <w:pPr>
              <w:ind w:right="-110"/>
              <w:rPr>
                <w:b/>
                <w:bCs/>
                <w:sz w:val="18"/>
                <w:szCs w:val="18"/>
              </w:rPr>
            </w:pPr>
            <w:r w:rsidRPr="00EE08E9">
              <w:rPr>
                <w:b/>
                <w:bCs/>
                <w:sz w:val="18"/>
                <w:szCs w:val="18"/>
              </w:rPr>
              <w:t>Salvatore LA PIRA – 35 années d’expérience</w:t>
            </w:r>
          </w:p>
          <w:p w14:paraId="3307EEC2" w14:textId="73487E89" w:rsidR="00EE08E9" w:rsidRPr="00EE08E9" w:rsidRDefault="00156A0A" w:rsidP="00EE08E9">
            <w:pPr>
              <w:ind w:right="-110"/>
              <w:rPr>
                <w:b/>
                <w:bCs/>
                <w:sz w:val="18"/>
                <w:szCs w:val="18"/>
              </w:rPr>
            </w:pPr>
            <w:r w:rsidRPr="00EE08E9">
              <w:rPr>
                <w:bCs/>
                <w:sz w:val="18"/>
                <w:szCs w:val="18"/>
              </w:rPr>
              <w:t>Paysagiste</w:t>
            </w:r>
            <w:r w:rsidR="00EE08E9" w:rsidRPr="00EE08E9">
              <w:rPr>
                <w:bCs/>
                <w:sz w:val="18"/>
                <w:szCs w:val="18"/>
              </w:rPr>
              <w:t xml:space="preserve"> Florence-Turin, chez SLG Paysage de 2000 à 2012, puis depuis 2019. Salvatore La </w:t>
            </w:r>
            <w:proofErr w:type="spellStart"/>
            <w:r w:rsidR="00EE08E9" w:rsidRPr="00EE08E9">
              <w:rPr>
                <w:bCs/>
                <w:sz w:val="18"/>
                <w:szCs w:val="18"/>
              </w:rPr>
              <w:t>Pira</w:t>
            </w:r>
            <w:proofErr w:type="spellEnd"/>
            <w:r w:rsidR="00EE08E9" w:rsidRPr="00EE08E9">
              <w:rPr>
                <w:bCs/>
                <w:sz w:val="18"/>
                <w:szCs w:val="18"/>
              </w:rPr>
              <w:t xml:space="preserve"> aura pour mission d’organiser la production des dossiers graphiques et techniques en appui à Damien BILLOT, directeur de projet aménagement, et Nicolas PLASSAT, chef de projet, pendant toutes les phases de l’étude.</w:t>
            </w:r>
          </w:p>
        </w:tc>
      </w:tr>
      <w:tr w:rsidR="00EE08E9" w:rsidRPr="003E2DEB" w14:paraId="561E1124" w14:textId="77777777" w:rsidTr="00996892">
        <w:trPr>
          <w:trHeight w:val="70"/>
        </w:trPr>
        <w:tc>
          <w:tcPr>
            <w:tcW w:w="1214" w:type="pct"/>
            <w:tcBorders>
              <w:top w:val="single" w:sz="4" w:space="0" w:color="auto"/>
              <w:left w:val="single" w:sz="4" w:space="0" w:color="auto"/>
              <w:bottom w:val="single" w:sz="4" w:space="0" w:color="auto"/>
              <w:right w:val="single" w:sz="4" w:space="0" w:color="auto"/>
            </w:tcBorders>
          </w:tcPr>
          <w:p w14:paraId="70C23BAD" w14:textId="77777777" w:rsidR="00EE08E9" w:rsidRPr="00EE08E9" w:rsidRDefault="00EE08E9" w:rsidP="00EE08E9">
            <w:pPr>
              <w:ind w:right="-1"/>
              <w:rPr>
                <w:b/>
                <w:bCs/>
                <w:sz w:val="18"/>
                <w:szCs w:val="18"/>
              </w:rPr>
            </w:pPr>
            <w:r w:rsidRPr="00EE08E9">
              <w:rPr>
                <w:b/>
                <w:bCs/>
                <w:sz w:val="18"/>
                <w:szCs w:val="18"/>
              </w:rPr>
              <w:t>Chargé de projet</w:t>
            </w:r>
          </w:p>
          <w:p w14:paraId="17CE152D" w14:textId="6578568E" w:rsidR="00EE08E9" w:rsidRPr="00EE08E9" w:rsidRDefault="00EE08E9" w:rsidP="00EE08E9">
            <w:pPr>
              <w:ind w:right="-1"/>
              <w:rPr>
                <w:b/>
                <w:bCs/>
                <w:sz w:val="18"/>
                <w:szCs w:val="18"/>
              </w:rPr>
            </w:pPr>
          </w:p>
        </w:tc>
        <w:tc>
          <w:tcPr>
            <w:tcW w:w="3786" w:type="pct"/>
            <w:tcBorders>
              <w:top w:val="single" w:sz="4" w:space="0" w:color="auto"/>
              <w:left w:val="single" w:sz="4" w:space="0" w:color="auto"/>
              <w:bottom w:val="single" w:sz="4" w:space="0" w:color="auto"/>
              <w:right w:val="single" w:sz="4" w:space="0" w:color="auto"/>
            </w:tcBorders>
            <w:vAlign w:val="center"/>
          </w:tcPr>
          <w:p w14:paraId="667850E2" w14:textId="77777777" w:rsidR="00EE08E9" w:rsidRPr="00EE08E9" w:rsidRDefault="00EE08E9" w:rsidP="00EE08E9">
            <w:pPr>
              <w:ind w:right="-110"/>
              <w:rPr>
                <w:b/>
                <w:bCs/>
                <w:sz w:val="18"/>
                <w:szCs w:val="18"/>
              </w:rPr>
            </w:pPr>
            <w:proofErr w:type="spellStart"/>
            <w:r w:rsidRPr="00EE08E9">
              <w:rPr>
                <w:b/>
                <w:bCs/>
                <w:sz w:val="18"/>
                <w:szCs w:val="18"/>
              </w:rPr>
              <w:t>Sébastiano</w:t>
            </w:r>
            <w:proofErr w:type="spellEnd"/>
            <w:r w:rsidRPr="00EE08E9">
              <w:rPr>
                <w:b/>
                <w:bCs/>
                <w:sz w:val="18"/>
                <w:szCs w:val="18"/>
              </w:rPr>
              <w:t xml:space="preserve"> DI ROSA – 10 années d’expérience</w:t>
            </w:r>
          </w:p>
          <w:p w14:paraId="580F1824" w14:textId="06CFEF48" w:rsidR="00EE08E9" w:rsidRPr="00EE08E9" w:rsidRDefault="00156A0A" w:rsidP="00EE08E9">
            <w:pPr>
              <w:ind w:right="-110"/>
              <w:rPr>
                <w:b/>
                <w:bCs/>
                <w:sz w:val="18"/>
                <w:szCs w:val="18"/>
              </w:rPr>
            </w:pPr>
            <w:r w:rsidRPr="00EE08E9">
              <w:rPr>
                <w:bCs/>
                <w:sz w:val="18"/>
                <w:szCs w:val="18"/>
              </w:rPr>
              <w:t>Entré</w:t>
            </w:r>
            <w:r w:rsidR="00EE08E9" w:rsidRPr="00EE08E9">
              <w:rPr>
                <w:bCs/>
                <w:sz w:val="18"/>
                <w:szCs w:val="18"/>
              </w:rPr>
              <w:t xml:space="preserve"> chez SLG Paysage en 2019. </w:t>
            </w:r>
            <w:proofErr w:type="spellStart"/>
            <w:r w:rsidR="00EE08E9" w:rsidRPr="00EE08E9">
              <w:rPr>
                <w:bCs/>
                <w:sz w:val="18"/>
                <w:szCs w:val="18"/>
              </w:rPr>
              <w:t>Sébastiano</w:t>
            </w:r>
            <w:proofErr w:type="spellEnd"/>
            <w:r w:rsidR="00EE08E9" w:rsidRPr="00EE08E9">
              <w:rPr>
                <w:bCs/>
                <w:sz w:val="18"/>
                <w:szCs w:val="18"/>
              </w:rPr>
              <w:t xml:space="preserve"> Di Rosa aura pour mission d’organiser la production des dossiers graphiques dont la 3D et techniques en appui à Damien BILLOT, directeur de projet aménagement, et Nicolas PLASSAT, chef de projet, pendant toutes les phases de l’étude</w:t>
            </w:r>
            <w:r w:rsidR="00EE08E9" w:rsidRPr="00EE08E9">
              <w:rPr>
                <w:rFonts w:ascii="Calibri" w:hAnsi="Calibri"/>
              </w:rPr>
              <w:t>.</w:t>
            </w:r>
          </w:p>
        </w:tc>
      </w:tr>
    </w:tbl>
    <w:p w14:paraId="246677C4" w14:textId="77777777" w:rsidR="00B8527D" w:rsidRPr="00FA48C8" w:rsidRDefault="00B8527D" w:rsidP="00B8527D"/>
    <w:p w14:paraId="02239DAB" w14:textId="2139BCFA" w:rsidR="004B19ED" w:rsidRDefault="004B19ED" w:rsidP="00B8527D"/>
    <w:p w14:paraId="4A846FFA" w14:textId="5DC30964" w:rsidR="005E174A" w:rsidRDefault="004B19ED" w:rsidP="00B8527D">
      <w:pPr>
        <w:pStyle w:val="Titre2"/>
      </w:pPr>
      <w:r>
        <w:lastRenderedPageBreak/>
        <w:t>Organigramme de l’équipe</w:t>
      </w:r>
    </w:p>
    <w:p w14:paraId="636E3DDE" w14:textId="0137A2F0" w:rsidR="005E174A" w:rsidRDefault="0021485E" w:rsidP="00963D0C">
      <w:pPr>
        <w:ind w:left="-851"/>
        <w:jc w:val="left"/>
      </w:pPr>
      <w:r w:rsidRPr="00DE1AA4">
        <w:rPr>
          <w:noProof/>
        </w:rPr>
        <w:drawing>
          <wp:anchor distT="0" distB="0" distL="114300" distR="114300" simplePos="0" relativeHeight="251796480" behindDoc="0" locked="0" layoutInCell="1" allowOverlap="1" wp14:anchorId="1EC9C10A" wp14:editId="411BC391">
            <wp:simplePos x="0" y="0"/>
            <wp:positionH relativeFrom="column">
              <wp:posOffset>478155</wp:posOffset>
            </wp:positionH>
            <wp:positionV relativeFrom="paragraph">
              <wp:posOffset>1914525</wp:posOffset>
            </wp:positionV>
            <wp:extent cx="739769" cy="199883"/>
            <wp:effectExtent l="0" t="0" r="0" b="3810"/>
            <wp:wrapNone/>
            <wp:docPr id="1847135238" name="Image 1"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6238" name="Image 1" descr="Une image contenant Police, logo, Graphique, blanc&#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775913" cy="209649"/>
                    </a:xfrm>
                    <a:prstGeom prst="rect">
                      <a:avLst/>
                    </a:prstGeom>
                  </pic:spPr>
                </pic:pic>
              </a:graphicData>
            </a:graphic>
            <wp14:sizeRelH relativeFrom="page">
              <wp14:pctWidth>0</wp14:pctWidth>
            </wp14:sizeRelH>
            <wp14:sizeRelV relativeFrom="page">
              <wp14:pctHeight>0</wp14:pctHeight>
            </wp14:sizeRelV>
          </wp:anchor>
        </w:drawing>
      </w:r>
      <w:r w:rsidR="00367344">
        <w:rPr>
          <w:noProof/>
        </w:rPr>
        <w:drawing>
          <wp:anchor distT="0" distB="0" distL="114300" distR="114300" simplePos="0" relativeHeight="251798528" behindDoc="0" locked="0" layoutInCell="1" allowOverlap="1" wp14:anchorId="20D842B9" wp14:editId="2A3F1186">
            <wp:simplePos x="0" y="0"/>
            <wp:positionH relativeFrom="margin">
              <wp:posOffset>1428750</wp:posOffset>
            </wp:positionH>
            <wp:positionV relativeFrom="paragraph">
              <wp:posOffset>1848809</wp:posOffset>
            </wp:positionV>
            <wp:extent cx="800837" cy="359169"/>
            <wp:effectExtent l="12700" t="12700" r="12065" b="9525"/>
            <wp:wrapNone/>
            <wp:docPr id="128962136" name="Image 2"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136" name="Image 2" descr="Une image contenant Graphique, Police, graphisme, logo&#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800837" cy="359169"/>
                    </a:xfrm>
                    <a:prstGeom prst="rect">
                      <a:avLst/>
                    </a:prstGeom>
                    <a:noFill/>
                    <a:ln>
                      <a:solidFill>
                        <a:schemeClr val="bg1">
                          <a:lumMod val="50000"/>
                        </a:schemeClr>
                      </a:solidFill>
                    </a:ln>
                    <a:effectLst>
                      <a:softEdge rad="0"/>
                    </a:effectLst>
                  </pic:spPr>
                </pic:pic>
              </a:graphicData>
            </a:graphic>
            <wp14:sizeRelH relativeFrom="page">
              <wp14:pctWidth>0</wp14:pctWidth>
            </wp14:sizeRelH>
            <wp14:sizeRelV relativeFrom="page">
              <wp14:pctHeight>0</wp14:pctHeight>
            </wp14:sizeRelV>
          </wp:anchor>
        </w:drawing>
      </w:r>
      <w:r w:rsidR="00367344">
        <w:rPr>
          <w:noProof/>
        </w:rPr>
        <w:drawing>
          <wp:anchor distT="0" distB="0" distL="114300" distR="114300" simplePos="0" relativeHeight="251800576" behindDoc="0" locked="0" layoutInCell="1" allowOverlap="1" wp14:anchorId="15032F3C" wp14:editId="316CE644">
            <wp:simplePos x="0" y="0"/>
            <wp:positionH relativeFrom="margin">
              <wp:posOffset>-513974</wp:posOffset>
            </wp:positionH>
            <wp:positionV relativeFrom="paragraph">
              <wp:posOffset>1914531</wp:posOffset>
            </wp:positionV>
            <wp:extent cx="786524" cy="282068"/>
            <wp:effectExtent l="12700" t="12700" r="13970" b="10160"/>
            <wp:wrapNone/>
            <wp:docPr id="948669195"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9195" name="Image 1" descr="Une image contenant texte, Police, logo, Graphique&#10;&#10;Le contenu généré par l’IA peut être incorrect."/>
                    <pic:cNvPicPr/>
                  </pic:nvPicPr>
                  <pic:blipFill>
                    <a:blip r:embed="rId9" cstate="hqprint">
                      <a:extLst>
                        <a:ext uri="{28A0092B-C50C-407E-A947-70E740481C1C}">
                          <a14:useLocalDpi xmlns:a14="http://schemas.microsoft.com/office/drawing/2010/main"/>
                        </a:ext>
                      </a:extLst>
                    </a:blip>
                    <a:stretch>
                      <a:fillRect/>
                    </a:stretch>
                  </pic:blipFill>
                  <pic:spPr>
                    <a:xfrm>
                      <a:off x="0" y="0"/>
                      <a:ext cx="789051" cy="282974"/>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r w:rsidR="00367344" w:rsidRPr="00E462E2">
        <w:rPr>
          <w:noProof/>
        </w:rPr>
        <w:drawing>
          <wp:anchor distT="0" distB="0" distL="114300" distR="114300" simplePos="0" relativeHeight="251787264" behindDoc="0" locked="0" layoutInCell="1" allowOverlap="1" wp14:anchorId="65324925" wp14:editId="76B3FC60">
            <wp:simplePos x="0" y="0"/>
            <wp:positionH relativeFrom="column">
              <wp:posOffset>2610967</wp:posOffset>
            </wp:positionH>
            <wp:positionV relativeFrom="paragraph">
              <wp:posOffset>1836838</wp:posOffset>
            </wp:positionV>
            <wp:extent cx="369218" cy="366378"/>
            <wp:effectExtent l="0" t="0" r="0" b="2540"/>
            <wp:wrapNone/>
            <wp:docPr id="28690812" name="Image 1" descr="Une image contenant logo, cercle,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3149" name="Image 1" descr="Une image contenant logo, cercle, Police, Graphiqu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9245" cy="376328"/>
                    </a:xfrm>
                    <a:prstGeom prst="rect">
                      <a:avLst/>
                    </a:prstGeom>
                  </pic:spPr>
                </pic:pic>
              </a:graphicData>
            </a:graphic>
            <wp14:sizeRelH relativeFrom="page">
              <wp14:pctWidth>0</wp14:pctWidth>
            </wp14:sizeRelH>
            <wp14:sizeRelV relativeFrom="page">
              <wp14:pctHeight>0</wp14:pctHeight>
            </wp14:sizeRelV>
          </wp:anchor>
        </w:drawing>
      </w:r>
      <w:r w:rsidR="00367344" w:rsidRPr="00992CE4">
        <w:rPr>
          <w:noProof/>
        </w:rPr>
        <w:drawing>
          <wp:anchor distT="0" distB="0" distL="114300" distR="114300" simplePos="0" relativeHeight="251794432" behindDoc="0" locked="0" layoutInCell="1" allowOverlap="1" wp14:anchorId="0506C9CC" wp14:editId="21AEE2D5">
            <wp:simplePos x="0" y="0"/>
            <wp:positionH relativeFrom="column">
              <wp:posOffset>4345305</wp:posOffset>
            </wp:positionH>
            <wp:positionV relativeFrom="paragraph">
              <wp:posOffset>1896476</wp:posOffset>
            </wp:positionV>
            <wp:extent cx="763200" cy="298800"/>
            <wp:effectExtent l="0" t="0" r="0" b="6350"/>
            <wp:wrapNone/>
            <wp:docPr id="1278510955" name="Image 1" descr="Une image contenant texte, Police, nombr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1383" name="Image 1" descr="Une image contenant texte, Police, nombre, Bleu électriqu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763200" cy="298800"/>
                    </a:xfrm>
                    <a:prstGeom prst="rect">
                      <a:avLst/>
                    </a:prstGeom>
                  </pic:spPr>
                </pic:pic>
              </a:graphicData>
            </a:graphic>
            <wp14:sizeRelH relativeFrom="page">
              <wp14:pctWidth>0</wp14:pctWidth>
            </wp14:sizeRelH>
            <wp14:sizeRelV relativeFrom="page">
              <wp14:pctHeight>0</wp14:pctHeight>
            </wp14:sizeRelV>
          </wp:anchor>
        </w:drawing>
      </w:r>
      <w:r w:rsidR="00367344">
        <w:rPr>
          <w:noProof/>
        </w:rPr>
        <w:drawing>
          <wp:anchor distT="0" distB="0" distL="114300" distR="114300" simplePos="0" relativeHeight="251788288" behindDoc="0" locked="0" layoutInCell="1" allowOverlap="1" wp14:anchorId="3CA36700" wp14:editId="333AE233">
            <wp:simplePos x="0" y="0"/>
            <wp:positionH relativeFrom="column">
              <wp:posOffset>5300771</wp:posOffset>
            </wp:positionH>
            <wp:positionV relativeFrom="paragraph">
              <wp:posOffset>1910256</wp:posOffset>
            </wp:positionV>
            <wp:extent cx="787586" cy="285814"/>
            <wp:effectExtent l="0" t="0" r="0" b="0"/>
            <wp:wrapNone/>
            <wp:docPr id="1845382102" name="Image 42" descr="Une image contenant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2102" name="Image 42" descr="Une image contenant Police, Graphique, conception&#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8707" cy="2862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4A95">
        <w:rPr>
          <w:noProof/>
        </w:rPr>
        <w:drawing>
          <wp:inline distT="0" distB="0" distL="0" distR="0" wp14:anchorId="4F987333" wp14:editId="40CD7AAD">
            <wp:extent cx="6809240" cy="5206073"/>
            <wp:effectExtent l="25400" t="0" r="0" b="0"/>
            <wp:docPr id="817591304"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sidR="00402EBA">
        <w:br w:type="page"/>
      </w:r>
    </w:p>
    <w:p w14:paraId="7B2ABAD5" w14:textId="2AC362F0" w:rsidR="00014A95" w:rsidRDefault="00402EBA" w:rsidP="00402EBA">
      <w:pPr>
        <w:pStyle w:val="Titre1"/>
        <w:ind w:left="0" w:firstLine="0"/>
      </w:pPr>
      <w:r w:rsidRPr="005A1849">
        <w:lastRenderedPageBreak/>
        <w:t>Mode opératoire mis en œuvre pour la réalisation des prestations</w:t>
      </w:r>
      <w:r w:rsidR="00014A95" w:rsidRPr="005A1849">
        <w:t xml:space="preserve"> </w:t>
      </w:r>
      <w:r w:rsidRPr="005A1849">
        <w:t xml:space="preserve">et organisation en cas de pic d'activité au sein </w:t>
      </w:r>
      <w:r w:rsidR="00014A95" w:rsidRPr="005A1849">
        <w:t>du groupement</w:t>
      </w:r>
    </w:p>
    <w:p w14:paraId="5E40D095" w14:textId="77777777" w:rsidR="00963D0C" w:rsidRPr="00963D0C" w:rsidRDefault="00963D0C" w:rsidP="00963D0C"/>
    <w:p w14:paraId="35C93043" w14:textId="24F85BB7" w:rsidR="005A1849" w:rsidRPr="0093696C" w:rsidRDefault="005A1849" w:rsidP="005A1849">
      <w:pPr>
        <w:pStyle w:val="Titre2"/>
        <w:rPr>
          <w:sz w:val="20"/>
        </w:rPr>
      </w:pPr>
      <w:r w:rsidRPr="0093696C">
        <w:rPr>
          <w:sz w:val="20"/>
        </w:rPr>
        <w:t>Répartition des tâches</w:t>
      </w:r>
      <w:r>
        <w:rPr>
          <w:sz w:val="20"/>
        </w:rPr>
        <w:t xml:space="preserve"> et compétences entre les membres de l’équipe</w:t>
      </w:r>
    </w:p>
    <w:p w14:paraId="05F1F738" w14:textId="77777777" w:rsidR="005A1849" w:rsidRDefault="005A1849" w:rsidP="00402EBA">
      <w:pPr>
        <w:rPr>
          <w:b/>
          <w:bCs/>
          <w:i/>
          <w:iCs/>
        </w:rPr>
      </w:pPr>
    </w:p>
    <w:p w14:paraId="44803290" w14:textId="50614B72" w:rsidR="00D412F2" w:rsidRPr="00BD0A23" w:rsidRDefault="00D412F2" w:rsidP="006E2943">
      <w:pPr>
        <w:numPr>
          <w:ilvl w:val="0"/>
          <w:numId w:val="23"/>
        </w:numPr>
      </w:pPr>
      <w:r w:rsidRPr="00BD0A23">
        <w:rPr>
          <w:b/>
          <w:bCs/>
          <w:i/>
          <w:iCs/>
        </w:rPr>
        <w:t>IPC mandataire</w:t>
      </w:r>
      <w:r w:rsidRPr="00BD0A23">
        <w:t xml:space="preserve">, </w:t>
      </w:r>
      <w:r w:rsidR="006E2943" w:rsidRPr="00BD0A23">
        <w:t xml:space="preserve">aura </w:t>
      </w:r>
      <w:r w:rsidRPr="00BD0A23">
        <w:t>en charge les missions de BE désamiantage, d’économie de la construction, de DET et d’OPC</w:t>
      </w:r>
    </w:p>
    <w:p w14:paraId="50895D97" w14:textId="4CE27FE5" w:rsidR="008F2EC6" w:rsidRPr="00BD0A23" w:rsidRDefault="00AE0B4F" w:rsidP="008F2EC6">
      <w:pPr>
        <w:numPr>
          <w:ilvl w:val="0"/>
          <w:numId w:val="23"/>
        </w:numPr>
      </w:pPr>
      <w:r w:rsidRPr="00BD0A23">
        <w:rPr>
          <w:b/>
          <w:bCs/>
          <w:i/>
          <w:iCs/>
        </w:rPr>
        <w:t>COD</w:t>
      </w:r>
      <w:r w:rsidR="008F2EC6" w:rsidRPr="00BD0A23">
        <w:rPr>
          <w:b/>
          <w:bCs/>
          <w:i/>
          <w:iCs/>
        </w:rPr>
        <w:t>A</w:t>
      </w:r>
      <w:r w:rsidR="006E2943" w:rsidRPr="00BD0A23">
        <w:t xml:space="preserve"> </w:t>
      </w:r>
      <w:r w:rsidR="008F2EC6" w:rsidRPr="00BD0A23">
        <w:rPr>
          <w:b/>
          <w:bCs/>
          <w:i/>
          <w:iCs/>
        </w:rPr>
        <w:t>architecte</w:t>
      </w:r>
      <w:r w:rsidR="006E2943" w:rsidRPr="00BD0A23">
        <w:rPr>
          <w:b/>
          <w:bCs/>
          <w:i/>
          <w:iCs/>
        </w:rPr>
        <w:t>s</w:t>
      </w:r>
      <w:r w:rsidR="008F2EC6" w:rsidRPr="00BD0A23">
        <w:t xml:space="preserve"> aura en charge</w:t>
      </w:r>
      <w:r w:rsidR="00D412F2" w:rsidRPr="00BD0A23">
        <w:t xml:space="preserve"> la conception architecturale</w:t>
      </w:r>
    </w:p>
    <w:p w14:paraId="7CE4E71D" w14:textId="071627F3" w:rsidR="008F2EC6" w:rsidRPr="00BD0A23" w:rsidRDefault="008F2EC6" w:rsidP="00215B6C">
      <w:pPr>
        <w:numPr>
          <w:ilvl w:val="0"/>
          <w:numId w:val="23"/>
        </w:numPr>
      </w:pPr>
      <w:r w:rsidRPr="00BD0A23">
        <w:rPr>
          <w:b/>
          <w:bCs/>
          <w:i/>
          <w:iCs/>
        </w:rPr>
        <w:t>Pouget Consultants</w:t>
      </w:r>
      <w:r w:rsidRPr="00BD0A23">
        <w:t xml:space="preserve"> aura en charge les compétences de fluides</w:t>
      </w:r>
      <w:r w:rsidR="00D412F2" w:rsidRPr="00BD0A23">
        <w:t xml:space="preserve"> et</w:t>
      </w:r>
      <w:r w:rsidRPr="00BD0A23">
        <w:t xml:space="preserve"> thermique</w:t>
      </w:r>
    </w:p>
    <w:p w14:paraId="030E1613" w14:textId="51CD67C0" w:rsidR="00D412F2" w:rsidRPr="00BD0A23" w:rsidRDefault="006E2943" w:rsidP="00D412F2">
      <w:pPr>
        <w:numPr>
          <w:ilvl w:val="0"/>
          <w:numId w:val="23"/>
        </w:numPr>
      </w:pPr>
      <w:proofErr w:type="spellStart"/>
      <w:r w:rsidRPr="00BD0A23">
        <w:rPr>
          <w:b/>
          <w:bCs/>
          <w:i/>
          <w:iCs/>
        </w:rPr>
        <w:t>Bellastock</w:t>
      </w:r>
      <w:proofErr w:type="spellEnd"/>
      <w:r w:rsidR="00D412F2" w:rsidRPr="00BD0A23">
        <w:t xml:space="preserve"> </w:t>
      </w:r>
      <w:r w:rsidRPr="00BD0A23">
        <w:t>aura en charge la mission économie circulaire</w:t>
      </w:r>
    </w:p>
    <w:p w14:paraId="39C87771" w14:textId="0B7C4F0E" w:rsidR="006E2943" w:rsidRPr="00BD0A23" w:rsidRDefault="006E2943" w:rsidP="00D412F2">
      <w:pPr>
        <w:numPr>
          <w:ilvl w:val="0"/>
          <w:numId w:val="23"/>
        </w:numPr>
      </w:pPr>
      <w:r w:rsidRPr="00BD0A23">
        <w:rPr>
          <w:b/>
          <w:bCs/>
          <w:i/>
          <w:iCs/>
        </w:rPr>
        <w:t xml:space="preserve">The </w:t>
      </w:r>
      <w:proofErr w:type="spellStart"/>
      <w:r w:rsidRPr="00BD0A23">
        <w:rPr>
          <w:b/>
          <w:bCs/>
          <w:i/>
          <w:iCs/>
        </w:rPr>
        <w:t>Engineers</w:t>
      </w:r>
      <w:proofErr w:type="spellEnd"/>
      <w:r w:rsidRPr="00BD0A23">
        <w:rPr>
          <w:b/>
          <w:bCs/>
          <w:i/>
          <w:iCs/>
        </w:rPr>
        <w:t xml:space="preserve"> </w:t>
      </w:r>
      <w:r w:rsidRPr="00BD0A23">
        <w:t>aura en charge la compétence structure</w:t>
      </w:r>
    </w:p>
    <w:p w14:paraId="1C5C2C08" w14:textId="515FFE7F" w:rsidR="006E2943" w:rsidRPr="00BD0A23" w:rsidRDefault="006E2943" w:rsidP="006E2943">
      <w:pPr>
        <w:numPr>
          <w:ilvl w:val="0"/>
          <w:numId w:val="23"/>
        </w:numPr>
      </w:pPr>
      <w:r w:rsidRPr="00BD0A23">
        <w:rPr>
          <w:b/>
          <w:bCs/>
          <w:i/>
          <w:iCs/>
        </w:rPr>
        <w:t xml:space="preserve">Cap Horn </w:t>
      </w:r>
      <w:r w:rsidRPr="00BD0A23">
        <w:t>aura en charge la compétence acoustique</w:t>
      </w:r>
    </w:p>
    <w:p w14:paraId="6F40C3D5" w14:textId="5C20CBBE" w:rsidR="006E2943" w:rsidRPr="00BD0A23" w:rsidRDefault="006E2943" w:rsidP="006E2943">
      <w:pPr>
        <w:numPr>
          <w:ilvl w:val="0"/>
          <w:numId w:val="23"/>
        </w:numPr>
      </w:pPr>
      <w:r w:rsidRPr="00BD0A23">
        <w:rPr>
          <w:b/>
          <w:bCs/>
          <w:i/>
          <w:iCs/>
        </w:rPr>
        <w:t xml:space="preserve">The </w:t>
      </w:r>
      <w:proofErr w:type="spellStart"/>
      <w:r w:rsidRPr="00BD0A23">
        <w:rPr>
          <w:b/>
          <w:bCs/>
          <w:i/>
          <w:iCs/>
        </w:rPr>
        <w:t>Engineers</w:t>
      </w:r>
      <w:proofErr w:type="spellEnd"/>
      <w:r w:rsidRPr="00BD0A23">
        <w:rPr>
          <w:b/>
          <w:bCs/>
          <w:i/>
          <w:iCs/>
        </w:rPr>
        <w:t xml:space="preserve"> </w:t>
      </w:r>
      <w:r w:rsidRPr="00BD0A23">
        <w:t>aura en charge les compétences paysage et VRD</w:t>
      </w:r>
    </w:p>
    <w:p w14:paraId="6B325025" w14:textId="77777777" w:rsidR="00B8527D" w:rsidRDefault="00B8527D" w:rsidP="00BD0A23">
      <w:pPr>
        <w:ind w:left="720"/>
      </w:pPr>
    </w:p>
    <w:p w14:paraId="744E44D3" w14:textId="77777777" w:rsidR="00B8527D" w:rsidRPr="0093696C" w:rsidRDefault="00B8527D" w:rsidP="00B85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tbl>
      <w:tblPr>
        <w:tblW w:w="5284" w:type="pct"/>
        <w:tblBorders>
          <w:top w:val="single" w:sz="4" w:space="0" w:color="auto"/>
          <w:left w:val="single" w:sz="4" w:space="0" w:color="auto"/>
          <w:bottom w:val="single" w:sz="4" w:space="0" w:color="auto"/>
          <w:right w:val="single" w:sz="4" w:space="0" w:color="auto"/>
          <w:insideH w:val="single" w:sz="4" w:space="0" w:color="92D050"/>
          <w:insideV w:val="single" w:sz="4" w:space="0" w:color="92D050"/>
        </w:tblBorders>
        <w:tblLayout w:type="fixed"/>
        <w:tblCellMar>
          <w:left w:w="70" w:type="dxa"/>
          <w:right w:w="70" w:type="dxa"/>
        </w:tblCellMar>
        <w:tblLook w:val="0000" w:firstRow="0" w:lastRow="0" w:firstColumn="0" w:lastColumn="0" w:noHBand="0" w:noVBand="0"/>
      </w:tblPr>
      <w:tblGrid>
        <w:gridCol w:w="5971"/>
        <w:gridCol w:w="515"/>
        <w:gridCol w:w="515"/>
        <w:gridCol w:w="515"/>
        <w:gridCol w:w="515"/>
        <w:gridCol w:w="515"/>
        <w:gridCol w:w="515"/>
        <w:gridCol w:w="509"/>
      </w:tblGrid>
      <w:tr w:rsidR="00FD289B" w:rsidRPr="003E2DEB" w14:paraId="4BCD9EE4" w14:textId="7B85926F" w:rsidTr="00136188">
        <w:trPr>
          <w:cantSplit/>
          <w:trHeight w:val="1134"/>
          <w:tblHeader/>
        </w:trPr>
        <w:tc>
          <w:tcPr>
            <w:tcW w:w="3120" w:type="pct"/>
            <w:shd w:val="clear" w:color="auto" w:fill="auto"/>
            <w:noWrap/>
            <w:vAlign w:val="center"/>
          </w:tcPr>
          <w:p w14:paraId="5D92E541" w14:textId="77777777" w:rsidR="00FD289B" w:rsidRPr="003E2DEB" w:rsidRDefault="00FD289B" w:rsidP="00F17A11">
            <w:pPr>
              <w:jc w:val="left"/>
              <w:rPr>
                <w:sz w:val="20"/>
              </w:rPr>
            </w:pPr>
            <w:r w:rsidRPr="003E2DEB">
              <w:rPr>
                <w:sz w:val="20"/>
              </w:rPr>
              <w:t>MISSIONS</w:t>
            </w:r>
          </w:p>
          <w:p w14:paraId="6771E632" w14:textId="77777777" w:rsidR="00FD289B" w:rsidRPr="003E2DEB" w:rsidRDefault="00FD289B" w:rsidP="00F17A11">
            <w:pPr>
              <w:jc w:val="right"/>
              <w:rPr>
                <w:sz w:val="20"/>
              </w:rPr>
            </w:pPr>
            <w:r w:rsidRPr="00B8527D">
              <w:rPr>
                <w:color w:val="808080" w:themeColor="background1" w:themeShade="80"/>
                <w:sz w:val="20"/>
              </w:rPr>
              <w:t>E = Exécute / P = Participe</w:t>
            </w:r>
          </w:p>
        </w:tc>
        <w:tc>
          <w:tcPr>
            <w:tcW w:w="269" w:type="pct"/>
            <w:textDirection w:val="btLr"/>
            <w:vAlign w:val="center"/>
          </w:tcPr>
          <w:p w14:paraId="17990879" w14:textId="790E6ED0" w:rsidR="00FD289B" w:rsidRPr="00075F8E" w:rsidRDefault="00FD289B" w:rsidP="00136188">
            <w:pPr>
              <w:ind w:left="113" w:right="113"/>
              <w:jc w:val="center"/>
              <w:rPr>
                <w:w w:val="86"/>
                <w:szCs w:val="16"/>
              </w:rPr>
            </w:pPr>
            <w:r w:rsidRPr="00075F8E">
              <w:rPr>
                <w:szCs w:val="16"/>
              </w:rPr>
              <w:t>IPC</w:t>
            </w:r>
          </w:p>
        </w:tc>
        <w:tc>
          <w:tcPr>
            <w:tcW w:w="269" w:type="pct"/>
            <w:textDirection w:val="btLr"/>
            <w:vAlign w:val="center"/>
          </w:tcPr>
          <w:p w14:paraId="3A6305DB" w14:textId="457D915A" w:rsidR="00FD289B" w:rsidRPr="00EC7CA8" w:rsidRDefault="00FD289B" w:rsidP="00136188">
            <w:pPr>
              <w:ind w:left="113" w:right="113"/>
              <w:jc w:val="center"/>
              <w:rPr>
                <w:szCs w:val="16"/>
              </w:rPr>
            </w:pPr>
            <w:r w:rsidRPr="00EC7CA8">
              <w:rPr>
                <w:szCs w:val="16"/>
              </w:rPr>
              <w:t>CODA</w:t>
            </w:r>
          </w:p>
        </w:tc>
        <w:tc>
          <w:tcPr>
            <w:tcW w:w="269" w:type="pct"/>
            <w:textDirection w:val="btLr"/>
            <w:vAlign w:val="center"/>
          </w:tcPr>
          <w:p w14:paraId="60026FC4" w14:textId="4B437DCD" w:rsidR="00FD289B" w:rsidRPr="00EC7CA8" w:rsidRDefault="00FD289B" w:rsidP="00136188">
            <w:pPr>
              <w:ind w:left="113" w:right="113"/>
              <w:jc w:val="center"/>
              <w:rPr>
                <w:szCs w:val="16"/>
              </w:rPr>
            </w:pPr>
            <w:r w:rsidRPr="00EC7CA8">
              <w:rPr>
                <w:szCs w:val="16"/>
              </w:rPr>
              <w:t>POUGET</w:t>
            </w:r>
          </w:p>
        </w:tc>
        <w:tc>
          <w:tcPr>
            <w:tcW w:w="269" w:type="pct"/>
            <w:textDirection w:val="btLr"/>
            <w:vAlign w:val="center"/>
          </w:tcPr>
          <w:p w14:paraId="3E72C79E" w14:textId="72FFF261" w:rsidR="00FD289B" w:rsidRPr="00EC7CA8" w:rsidRDefault="00FD289B" w:rsidP="00136188">
            <w:pPr>
              <w:ind w:left="113" w:right="113"/>
              <w:jc w:val="center"/>
              <w:rPr>
                <w:szCs w:val="16"/>
              </w:rPr>
            </w:pPr>
          </w:p>
          <w:p w14:paraId="64E6CA8B" w14:textId="629192FC" w:rsidR="00FD289B" w:rsidRPr="00EC7CA8" w:rsidRDefault="00FD289B" w:rsidP="00136188">
            <w:pPr>
              <w:ind w:left="113" w:right="113"/>
              <w:jc w:val="center"/>
              <w:rPr>
                <w:w w:val="86"/>
                <w:szCs w:val="16"/>
              </w:rPr>
            </w:pPr>
            <w:r w:rsidRPr="00EC7CA8">
              <w:rPr>
                <w:szCs w:val="16"/>
              </w:rPr>
              <w:t>BELLASTOCK</w:t>
            </w:r>
          </w:p>
        </w:tc>
        <w:tc>
          <w:tcPr>
            <w:tcW w:w="269" w:type="pct"/>
            <w:textDirection w:val="btLr"/>
            <w:vAlign w:val="center"/>
          </w:tcPr>
          <w:p w14:paraId="04F5265E" w14:textId="1DD5920A" w:rsidR="00FD289B" w:rsidRPr="00075F8E" w:rsidRDefault="00FD289B" w:rsidP="00136188">
            <w:pPr>
              <w:ind w:left="113" w:right="113"/>
              <w:jc w:val="center"/>
              <w:rPr>
                <w:w w:val="86"/>
                <w:szCs w:val="16"/>
              </w:rPr>
            </w:pPr>
            <w:r w:rsidRPr="00EC7CA8">
              <w:rPr>
                <w:szCs w:val="16"/>
              </w:rPr>
              <w:t>T</w:t>
            </w:r>
            <w:r w:rsidR="00075F8E" w:rsidRPr="00EC7CA8">
              <w:rPr>
                <w:szCs w:val="16"/>
              </w:rPr>
              <w:t>H</w:t>
            </w:r>
            <w:r w:rsidRPr="00EC7CA8">
              <w:rPr>
                <w:szCs w:val="16"/>
              </w:rPr>
              <w:t>E ENGINEERS</w:t>
            </w:r>
          </w:p>
        </w:tc>
        <w:tc>
          <w:tcPr>
            <w:tcW w:w="269" w:type="pct"/>
            <w:textDirection w:val="btLr"/>
            <w:vAlign w:val="center"/>
          </w:tcPr>
          <w:p w14:paraId="3B287BB9" w14:textId="77777777" w:rsidR="00FD289B" w:rsidRPr="00075F8E" w:rsidRDefault="00FD289B" w:rsidP="00136188">
            <w:pPr>
              <w:ind w:left="113" w:right="113"/>
              <w:jc w:val="center"/>
              <w:rPr>
                <w:szCs w:val="16"/>
              </w:rPr>
            </w:pPr>
          </w:p>
          <w:p w14:paraId="2133B76D" w14:textId="1B1F3CCE" w:rsidR="00FD289B" w:rsidRPr="00075F8E" w:rsidRDefault="00FD289B" w:rsidP="00136188">
            <w:pPr>
              <w:ind w:left="113" w:right="113"/>
              <w:jc w:val="center"/>
              <w:rPr>
                <w:w w:val="86"/>
                <w:szCs w:val="16"/>
              </w:rPr>
            </w:pPr>
            <w:r w:rsidRPr="00FD7289">
              <w:rPr>
                <w:szCs w:val="16"/>
              </w:rPr>
              <w:t>CAP HORN</w:t>
            </w:r>
          </w:p>
        </w:tc>
        <w:tc>
          <w:tcPr>
            <w:tcW w:w="269" w:type="pct"/>
            <w:textDirection w:val="btLr"/>
            <w:vAlign w:val="center"/>
          </w:tcPr>
          <w:p w14:paraId="4E4FA748" w14:textId="5EC097CD" w:rsidR="00FD289B" w:rsidRPr="00075F8E" w:rsidRDefault="00FD289B" w:rsidP="00136188">
            <w:pPr>
              <w:ind w:left="113" w:right="113"/>
              <w:jc w:val="center"/>
              <w:rPr>
                <w:w w:val="86"/>
                <w:szCs w:val="16"/>
              </w:rPr>
            </w:pPr>
            <w:r w:rsidRPr="00EC7CA8">
              <w:rPr>
                <w:w w:val="86"/>
                <w:szCs w:val="16"/>
              </w:rPr>
              <w:t>SGL</w:t>
            </w:r>
            <w:r w:rsidR="00206EFA" w:rsidRPr="00EC7CA8">
              <w:rPr>
                <w:w w:val="86"/>
                <w:szCs w:val="16"/>
              </w:rPr>
              <w:t xml:space="preserve"> PAYSAGE</w:t>
            </w:r>
          </w:p>
        </w:tc>
      </w:tr>
      <w:tr w:rsidR="00FD289B" w:rsidRPr="003E2DEB" w14:paraId="238A2E0E" w14:textId="60D151D7" w:rsidTr="00F17A11">
        <w:trPr>
          <w:trHeight w:val="289"/>
        </w:trPr>
        <w:tc>
          <w:tcPr>
            <w:tcW w:w="3120" w:type="pct"/>
            <w:shd w:val="clear" w:color="auto" w:fill="EDEDED" w:themeFill="accent3" w:themeFillTint="33"/>
            <w:noWrap/>
            <w:vAlign w:val="center"/>
          </w:tcPr>
          <w:p w14:paraId="2A557A41" w14:textId="057C5239" w:rsidR="00FD289B" w:rsidRPr="003E2DEB" w:rsidRDefault="00FD289B" w:rsidP="00F17A11">
            <w:pPr>
              <w:jc w:val="left"/>
              <w:rPr>
                <w:sz w:val="20"/>
              </w:rPr>
            </w:pPr>
            <w:r w:rsidRPr="003730B4">
              <w:rPr>
                <w:b/>
                <w:bCs/>
                <w:sz w:val="20"/>
              </w:rPr>
              <w:t>ESQUISSES - DIAGNOSTIC</w:t>
            </w:r>
          </w:p>
        </w:tc>
        <w:tc>
          <w:tcPr>
            <w:tcW w:w="269" w:type="pct"/>
            <w:shd w:val="clear" w:color="auto" w:fill="EDEDED" w:themeFill="accent3" w:themeFillTint="33"/>
            <w:vAlign w:val="center"/>
          </w:tcPr>
          <w:p w14:paraId="2C3FD8E5"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6ED8AE7C"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41D058F4"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28709565" w14:textId="5886AE0F" w:rsidR="00FD289B" w:rsidRPr="003E2DEB" w:rsidRDefault="00FD289B" w:rsidP="00F17A11">
            <w:pPr>
              <w:jc w:val="center"/>
              <w:rPr>
                <w:sz w:val="20"/>
              </w:rPr>
            </w:pPr>
          </w:p>
        </w:tc>
        <w:tc>
          <w:tcPr>
            <w:tcW w:w="269" w:type="pct"/>
            <w:shd w:val="clear" w:color="auto" w:fill="EDEDED" w:themeFill="accent3" w:themeFillTint="33"/>
            <w:vAlign w:val="center"/>
          </w:tcPr>
          <w:p w14:paraId="0220131F"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118A0652"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593D9965" w14:textId="77777777" w:rsidR="00FD289B" w:rsidRPr="003E2DEB" w:rsidRDefault="00FD289B" w:rsidP="00F17A11">
            <w:pPr>
              <w:jc w:val="center"/>
              <w:rPr>
                <w:sz w:val="20"/>
              </w:rPr>
            </w:pPr>
          </w:p>
        </w:tc>
      </w:tr>
      <w:tr w:rsidR="00FD289B" w:rsidRPr="003E2DEB" w14:paraId="50DC434E" w14:textId="2B328DEF" w:rsidTr="00F17A11">
        <w:trPr>
          <w:trHeight w:val="289"/>
        </w:trPr>
        <w:tc>
          <w:tcPr>
            <w:tcW w:w="3120" w:type="pct"/>
            <w:shd w:val="clear" w:color="auto" w:fill="auto"/>
            <w:noWrap/>
            <w:vAlign w:val="center"/>
          </w:tcPr>
          <w:p w14:paraId="0715A5DC" w14:textId="4865CE86" w:rsidR="00FD289B" w:rsidRPr="003E2DEB" w:rsidRDefault="00FD289B" w:rsidP="00F17A11">
            <w:pPr>
              <w:jc w:val="left"/>
              <w:rPr>
                <w:sz w:val="20"/>
              </w:rPr>
            </w:pPr>
            <w:proofErr w:type="spellStart"/>
            <w:r w:rsidRPr="003730B4">
              <w:rPr>
                <w:sz w:val="20"/>
              </w:rPr>
              <w:t>Etablissement</w:t>
            </w:r>
            <w:proofErr w:type="spellEnd"/>
            <w:r w:rsidRPr="003730B4">
              <w:rPr>
                <w:sz w:val="20"/>
              </w:rPr>
              <w:t xml:space="preserve"> d'une notice de présentation générale</w:t>
            </w:r>
          </w:p>
        </w:tc>
        <w:tc>
          <w:tcPr>
            <w:tcW w:w="269" w:type="pct"/>
            <w:vAlign w:val="center"/>
          </w:tcPr>
          <w:p w14:paraId="64889A13" w14:textId="335FDD1E" w:rsidR="00FD289B" w:rsidRPr="003E2DEB" w:rsidRDefault="00BD0A23" w:rsidP="00F17A11">
            <w:pPr>
              <w:jc w:val="center"/>
              <w:rPr>
                <w:sz w:val="20"/>
              </w:rPr>
            </w:pPr>
            <w:r>
              <w:rPr>
                <w:sz w:val="20"/>
              </w:rPr>
              <w:t>E</w:t>
            </w:r>
          </w:p>
        </w:tc>
        <w:tc>
          <w:tcPr>
            <w:tcW w:w="269" w:type="pct"/>
            <w:vAlign w:val="center"/>
          </w:tcPr>
          <w:p w14:paraId="75028D80" w14:textId="3B9725B8" w:rsidR="00FD289B" w:rsidRDefault="00E61521" w:rsidP="00F17A11">
            <w:pPr>
              <w:jc w:val="center"/>
              <w:rPr>
                <w:sz w:val="20"/>
              </w:rPr>
            </w:pPr>
            <w:r>
              <w:rPr>
                <w:sz w:val="20"/>
              </w:rPr>
              <w:t>P</w:t>
            </w:r>
          </w:p>
        </w:tc>
        <w:tc>
          <w:tcPr>
            <w:tcW w:w="269" w:type="pct"/>
            <w:vAlign w:val="center"/>
          </w:tcPr>
          <w:p w14:paraId="789DCBDE" w14:textId="1C106EAC" w:rsidR="00FD289B" w:rsidRDefault="00FD289B" w:rsidP="00F17A11">
            <w:pPr>
              <w:jc w:val="center"/>
              <w:rPr>
                <w:sz w:val="20"/>
              </w:rPr>
            </w:pPr>
            <w:r>
              <w:rPr>
                <w:sz w:val="20"/>
              </w:rPr>
              <w:t>P</w:t>
            </w:r>
          </w:p>
        </w:tc>
        <w:tc>
          <w:tcPr>
            <w:tcW w:w="269" w:type="pct"/>
            <w:vAlign w:val="center"/>
          </w:tcPr>
          <w:p w14:paraId="678BAABC" w14:textId="67DB8442" w:rsidR="00FD289B" w:rsidRPr="003E2DEB" w:rsidRDefault="00D31565" w:rsidP="00F17A11">
            <w:pPr>
              <w:jc w:val="center"/>
              <w:rPr>
                <w:sz w:val="20"/>
              </w:rPr>
            </w:pPr>
            <w:r>
              <w:rPr>
                <w:sz w:val="20"/>
              </w:rPr>
              <w:t>P</w:t>
            </w:r>
          </w:p>
        </w:tc>
        <w:tc>
          <w:tcPr>
            <w:tcW w:w="269" w:type="pct"/>
            <w:vAlign w:val="center"/>
          </w:tcPr>
          <w:p w14:paraId="7421D459" w14:textId="6CF33E00" w:rsidR="00FD289B" w:rsidRPr="003E2DEB" w:rsidRDefault="00FD289B" w:rsidP="00F17A11">
            <w:pPr>
              <w:jc w:val="center"/>
              <w:rPr>
                <w:sz w:val="20"/>
              </w:rPr>
            </w:pPr>
          </w:p>
        </w:tc>
        <w:tc>
          <w:tcPr>
            <w:tcW w:w="269" w:type="pct"/>
            <w:vAlign w:val="center"/>
          </w:tcPr>
          <w:p w14:paraId="5003F02D" w14:textId="77777777" w:rsidR="00FD289B" w:rsidRPr="003E2DEB" w:rsidRDefault="00FD289B" w:rsidP="00F17A11">
            <w:pPr>
              <w:jc w:val="center"/>
              <w:rPr>
                <w:sz w:val="20"/>
              </w:rPr>
            </w:pPr>
          </w:p>
        </w:tc>
        <w:tc>
          <w:tcPr>
            <w:tcW w:w="269" w:type="pct"/>
            <w:vAlign w:val="center"/>
          </w:tcPr>
          <w:p w14:paraId="4D7BE649" w14:textId="70A9EB19" w:rsidR="00FD289B" w:rsidRPr="003E2DEB" w:rsidRDefault="00FD289B" w:rsidP="00F17A11">
            <w:pPr>
              <w:jc w:val="center"/>
              <w:rPr>
                <w:sz w:val="20"/>
              </w:rPr>
            </w:pPr>
            <w:r>
              <w:rPr>
                <w:sz w:val="20"/>
              </w:rPr>
              <w:t>E</w:t>
            </w:r>
          </w:p>
        </w:tc>
      </w:tr>
      <w:tr w:rsidR="00FD289B" w:rsidRPr="003E2DEB" w14:paraId="38C23436" w14:textId="253E5DE8" w:rsidTr="00F17A11">
        <w:trPr>
          <w:trHeight w:val="289"/>
        </w:trPr>
        <w:tc>
          <w:tcPr>
            <w:tcW w:w="3120" w:type="pct"/>
            <w:shd w:val="clear" w:color="auto" w:fill="auto"/>
            <w:noWrap/>
            <w:vAlign w:val="center"/>
          </w:tcPr>
          <w:p w14:paraId="2D0EF39C" w14:textId="78E9242D" w:rsidR="00FD289B" w:rsidRPr="003E2DEB" w:rsidRDefault="00FD289B" w:rsidP="00F17A11">
            <w:pPr>
              <w:jc w:val="left"/>
              <w:rPr>
                <w:sz w:val="20"/>
              </w:rPr>
            </w:pPr>
            <w:r w:rsidRPr="003730B4">
              <w:rPr>
                <w:sz w:val="20"/>
              </w:rPr>
              <w:t>Analyse fonctionnelle, architecturale</w:t>
            </w:r>
            <w:r w:rsidR="00206EFA">
              <w:rPr>
                <w:sz w:val="20"/>
              </w:rPr>
              <w:t>, paysagère</w:t>
            </w:r>
            <w:r w:rsidRPr="003730B4">
              <w:rPr>
                <w:sz w:val="20"/>
              </w:rPr>
              <w:t xml:space="preserve"> et technique de l'existant</w:t>
            </w:r>
          </w:p>
        </w:tc>
        <w:tc>
          <w:tcPr>
            <w:tcW w:w="269" w:type="pct"/>
            <w:vAlign w:val="center"/>
          </w:tcPr>
          <w:p w14:paraId="31A46D35" w14:textId="2EC23CC9" w:rsidR="00FD289B" w:rsidRPr="003E2DEB" w:rsidRDefault="00FD289B" w:rsidP="00F17A11">
            <w:pPr>
              <w:jc w:val="center"/>
              <w:rPr>
                <w:sz w:val="20"/>
              </w:rPr>
            </w:pPr>
            <w:r>
              <w:rPr>
                <w:sz w:val="20"/>
              </w:rPr>
              <w:t>P</w:t>
            </w:r>
          </w:p>
        </w:tc>
        <w:tc>
          <w:tcPr>
            <w:tcW w:w="269" w:type="pct"/>
            <w:vAlign w:val="center"/>
          </w:tcPr>
          <w:p w14:paraId="1DE8E7C7" w14:textId="77777777" w:rsidR="00FD289B" w:rsidRDefault="00FD289B" w:rsidP="00F17A11">
            <w:pPr>
              <w:jc w:val="center"/>
              <w:rPr>
                <w:sz w:val="20"/>
              </w:rPr>
            </w:pPr>
          </w:p>
          <w:p w14:paraId="2CE0C2F1" w14:textId="0B10714C" w:rsidR="00FD289B" w:rsidRDefault="00FD289B" w:rsidP="00F17A11">
            <w:pPr>
              <w:jc w:val="center"/>
              <w:rPr>
                <w:sz w:val="20"/>
              </w:rPr>
            </w:pPr>
            <w:r>
              <w:rPr>
                <w:sz w:val="20"/>
              </w:rPr>
              <w:t>E</w:t>
            </w:r>
          </w:p>
        </w:tc>
        <w:tc>
          <w:tcPr>
            <w:tcW w:w="269" w:type="pct"/>
            <w:vAlign w:val="center"/>
          </w:tcPr>
          <w:p w14:paraId="009856CB" w14:textId="3D727DE6" w:rsidR="00FD289B" w:rsidRDefault="00FD289B" w:rsidP="00F17A11">
            <w:pPr>
              <w:jc w:val="center"/>
              <w:rPr>
                <w:sz w:val="20"/>
              </w:rPr>
            </w:pPr>
            <w:r>
              <w:rPr>
                <w:sz w:val="20"/>
              </w:rPr>
              <w:t>E</w:t>
            </w:r>
          </w:p>
        </w:tc>
        <w:tc>
          <w:tcPr>
            <w:tcW w:w="269" w:type="pct"/>
            <w:vAlign w:val="center"/>
          </w:tcPr>
          <w:p w14:paraId="1EF3FC61" w14:textId="58A30233" w:rsidR="00FD289B" w:rsidRDefault="00FD289B" w:rsidP="00F17A11">
            <w:pPr>
              <w:jc w:val="center"/>
              <w:rPr>
                <w:sz w:val="20"/>
              </w:rPr>
            </w:pPr>
          </w:p>
          <w:p w14:paraId="0BFE5350" w14:textId="137B74E1" w:rsidR="00FD289B" w:rsidRPr="003E2DEB" w:rsidRDefault="00D31565" w:rsidP="00F17A11">
            <w:pPr>
              <w:jc w:val="center"/>
              <w:rPr>
                <w:sz w:val="20"/>
              </w:rPr>
            </w:pPr>
            <w:r>
              <w:rPr>
                <w:sz w:val="20"/>
              </w:rPr>
              <w:t>P</w:t>
            </w:r>
          </w:p>
        </w:tc>
        <w:tc>
          <w:tcPr>
            <w:tcW w:w="269" w:type="pct"/>
            <w:vAlign w:val="center"/>
          </w:tcPr>
          <w:p w14:paraId="73639133" w14:textId="77777777" w:rsidR="00FD289B" w:rsidRDefault="00FD289B" w:rsidP="00F17A11">
            <w:pPr>
              <w:jc w:val="center"/>
              <w:rPr>
                <w:sz w:val="20"/>
              </w:rPr>
            </w:pPr>
          </w:p>
          <w:p w14:paraId="36CEDB5C" w14:textId="66E890BB" w:rsidR="00FD289B" w:rsidRPr="00823933" w:rsidRDefault="00D31565" w:rsidP="00F17A11">
            <w:pPr>
              <w:jc w:val="center"/>
              <w:rPr>
                <w:sz w:val="20"/>
              </w:rPr>
            </w:pPr>
            <w:r>
              <w:rPr>
                <w:sz w:val="20"/>
              </w:rPr>
              <w:t>P</w:t>
            </w:r>
          </w:p>
        </w:tc>
        <w:tc>
          <w:tcPr>
            <w:tcW w:w="269" w:type="pct"/>
            <w:vAlign w:val="center"/>
          </w:tcPr>
          <w:p w14:paraId="13C18348" w14:textId="77777777" w:rsidR="00FD289B" w:rsidRDefault="00FD289B" w:rsidP="00F17A11">
            <w:pPr>
              <w:jc w:val="center"/>
              <w:rPr>
                <w:sz w:val="20"/>
              </w:rPr>
            </w:pPr>
          </w:p>
          <w:p w14:paraId="2354BEC5" w14:textId="19F887A7" w:rsidR="00FD289B" w:rsidRPr="00823933" w:rsidRDefault="00D31565" w:rsidP="00F17A11">
            <w:pPr>
              <w:jc w:val="center"/>
              <w:rPr>
                <w:sz w:val="20"/>
              </w:rPr>
            </w:pPr>
            <w:r>
              <w:rPr>
                <w:sz w:val="20"/>
              </w:rPr>
              <w:t>P</w:t>
            </w:r>
          </w:p>
        </w:tc>
        <w:tc>
          <w:tcPr>
            <w:tcW w:w="269" w:type="pct"/>
            <w:vAlign w:val="center"/>
          </w:tcPr>
          <w:p w14:paraId="273C419E" w14:textId="77777777" w:rsidR="00FD289B" w:rsidRDefault="00FD289B" w:rsidP="00F17A11">
            <w:pPr>
              <w:jc w:val="center"/>
              <w:rPr>
                <w:sz w:val="20"/>
              </w:rPr>
            </w:pPr>
          </w:p>
          <w:p w14:paraId="64A54986" w14:textId="4DAE067E" w:rsidR="00FD289B" w:rsidRPr="00823933" w:rsidRDefault="00FD289B" w:rsidP="00F17A11">
            <w:pPr>
              <w:jc w:val="center"/>
              <w:rPr>
                <w:sz w:val="20"/>
              </w:rPr>
            </w:pPr>
            <w:r>
              <w:rPr>
                <w:sz w:val="20"/>
              </w:rPr>
              <w:t>E</w:t>
            </w:r>
          </w:p>
        </w:tc>
      </w:tr>
      <w:tr w:rsidR="00FD289B" w:rsidRPr="003E2DEB" w14:paraId="014279D0" w14:textId="34027505" w:rsidTr="00F17A11">
        <w:trPr>
          <w:trHeight w:val="289"/>
        </w:trPr>
        <w:tc>
          <w:tcPr>
            <w:tcW w:w="3120" w:type="pct"/>
            <w:shd w:val="clear" w:color="auto" w:fill="auto"/>
            <w:noWrap/>
            <w:vAlign w:val="center"/>
          </w:tcPr>
          <w:p w14:paraId="3740642E" w14:textId="59DE52D0" w:rsidR="00FD289B" w:rsidRPr="003E2DEB" w:rsidRDefault="00FD289B" w:rsidP="00F17A11">
            <w:pPr>
              <w:jc w:val="left"/>
              <w:rPr>
                <w:sz w:val="20"/>
              </w:rPr>
            </w:pPr>
            <w:r w:rsidRPr="003730B4">
              <w:rPr>
                <w:sz w:val="20"/>
              </w:rPr>
              <w:t>Définition des besoins : affinement du programme</w:t>
            </w:r>
          </w:p>
        </w:tc>
        <w:tc>
          <w:tcPr>
            <w:tcW w:w="269" w:type="pct"/>
            <w:vAlign w:val="center"/>
          </w:tcPr>
          <w:p w14:paraId="3C4FFE65" w14:textId="3722AEBD" w:rsidR="00FD289B" w:rsidRPr="003E2DEB" w:rsidRDefault="00FD289B" w:rsidP="00F17A11">
            <w:pPr>
              <w:jc w:val="center"/>
              <w:rPr>
                <w:sz w:val="20"/>
              </w:rPr>
            </w:pPr>
            <w:r w:rsidRPr="003730B4">
              <w:rPr>
                <w:sz w:val="20"/>
              </w:rPr>
              <w:t>E</w:t>
            </w:r>
          </w:p>
        </w:tc>
        <w:tc>
          <w:tcPr>
            <w:tcW w:w="269" w:type="pct"/>
            <w:vAlign w:val="center"/>
          </w:tcPr>
          <w:p w14:paraId="26090BA1" w14:textId="28E66DC9" w:rsidR="00FD289B" w:rsidRDefault="00FD289B" w:rsidP="00F17A11">
            <w:pPr>
              <w:jc w:val="center"/>
              <w:rPr>
                <w:sz w:val="20"/>
              </w:rPr>
            </w:pPr>
            <w:r>
              <w:rPr>
                <w:sz w:val="20"/>
              </w:rPr>
              <w:t>P</w:t>
            </w:r>
          </w:p>
        </w:tc>
        <w:tc>
          <w:tcPr>
            <w:tcW w:w="269" w:type="pct"/>
            <w:vAlign w:val="center"/>
          </w:tcPr>
          <w:p w14:paraId="76C42449" w14:textId="6C54A9FB" w:rsidR="00FD289B" w:rsidRDefault="00FD289B" w:rsidP="00F17A11">
            <w:pPr>
              <w:jc w:val="center"/>
              <w:rPr>
                <w:sz w:val="20"/>
              </w:rPr>
            </w:pPr>
            <w:r w:rsidRPr="003730B4">
              <w:rPr>
                <w:sz w:val="20"/>
              </w:rPr>
              <w:t>P</w:t>
            </w:r>
          </w:p>
        </w:tc>
        <w:tc>
          <w:tcPr>
            <w:tcW w:w="269" w:type="pct"/>
            <w:vAlign w:val="center"/>
          </w:tcPr>
          <w:p w14:paraId="63DF3FAE" w14:textId="6F464B50" w:rsidR="00FD289B" w:rsidRPr="00823933" w:rsidRDefault="00FD289B" w:rsidP="00F17A11">
            <w:pPr>
              <w:jc w:val="center"/>
              <w:rPr>
                <w:sz w:val="20"/>
              </w:rPr>
            </w:pPr>
            <w:r>
              <w:rPr>
                <w:sz w:val="20"/>
              </w:rPr>
              <w:t>P</w:t>
            </w:r>
          </w:p>
        </w:tc>
        <w:tc>
          <w:tcPr>
            <w:tcW w:w="269" w:type="pct"/>
            <w:vAlign w:val="center"/>
          </w:tcPr>
          <w:p w14:paraId="069AF1FF" w14:textId="08251B43" w:rsidR="00FD289B" w:rsidRPr="002F420C" w:rsidRDefault="00FD289B" w:rsidP="00F17A11">
            <w:pPr>
              <w:jc w:val="center"/>
              <w:rPr>
                <w:color w:val="FF0000"/>
                <w:sz w:val="20"/>
              </w:rPr>
            </w:pPr>
            <w:r>
              <w:rPr>
                <w:sz w:val="20"/>
              </w:rPr>
              <w:t>P</w:t>
            </w:r>
          </w:p>
        </w:tc>
        <w:tc>
          <w:tcPr>
            <w:tcW w:w="269" w:type="pct"/>
            <w:vAlign w:val="center"/>
          </w:tcPr>
          <w:p w14:paraId="4F7C05B7" w14:textId="004665AD" w:rsidR="00FD289B" w:rsidRPr="002F420C" w:rsidRDefault="00FD289B" w:rsidP="00F17A11">
            <w:pPr>
              <w:jc w:val="center"/>
              <w:rPr>
                <w:color w:val="FF0000"/>
                <w:sz w:val="20"/>
              </w:rPr>
            </w:pPr>
            <w:r>
              <w:rPr>
                <w:sz w:val="20"/>
              </w:rPr>
              <w:t>P</w:t>
            </w:r>
          </w:p>
        </w:tc>
        <w:tc>
          <w:tcPr>
            <w:tcW w:w="269" w:type="pct"/>
            <w:vAlign w:val="center"/>
          </w:tcPr>
          <w:p w14:paraId="5D500466" w14:textId="4F68F46D" w:rsidR="00FD289B" w:rsidRPr="002F420C" w:rsidRDefault="00D31565" w:rsidP="00F17A11">
            <w:pPr>
              <w:jc w:val="center"/>
              <w:rPr>
                <w:color w:val="FF0000"/>
                <w:sz w:val="20"/>
              </w:rPr>
            </w:pPr>
            <w:r>
              <w:rPr>
                <w:sz w:val="20"/>
              </w:rPr>
              <w:t>E</w:t>
            </w:r>
          </w:p>
        </w:tc>
      </w:tr>
      <w:tr w:rsidR="00FD289B" w:rsidRPr="003E2DEB" w14:paraId="0CFA7C9A" w14:textId="61C5B71C" w:rsidTr="00F17A11">
        <w:trPr>
          <w:trHeight w:val="289"/>
        </w:trPr>
        <w:tc>
          <w:tcPr>
            <w:tcW w:w="3120" w:type="pct"/>
            <w:shd w:val="clear" w:color="auto" w:fill="auto"/>
            <w:noWrap/>
            <w:vAlign w:val="center"/>
          </w:tcPr>
          <w:p w14:paraId="0D59C2A7" w14:textId="35130BCE" w:rsidR="00FD289B" w:rsidRPr="003E2DEB" w:rsidRDefault="00FD289B" w:rsidP="00F17A11">
            <w:pPr>
              <w:jc w:val="left"/>
              <w:rPr>
                <w:sz w:val="20"/>
              </w:rPr>
            </w:pPr>
            <w:r w:rsidRPr="003730B4">
              <w:rPr>
                <w:sz w:val="20"/>
              </w:rPr>
              <w:t>Validation du budget</w:t>
            </w:r>
          </w:p>
        </w:tc>
        <w:tc>
          <w:tcPr>
            <w:tcW w:w="269" w:type="pct"/>
            <w:vAlign w:val="center"/>
          </w:tcPr>
          <w:p w14:paraId="478D3BA3" w14:textId="4B33E6D8" w:rsidR="00FD289B" w:rsidRPr="003E2DEB" w:rsidRDefault="00FD289B" w:rsidP="00F17A11">
            <w:pPr>
              <w:jc w:val="center"/>
              <w:rPr>
                <w:sz w:val="20"/>
              </w:rPr>
            </w:pPr>
            <w:r w:rsidRPr="003730B4">
              <w:rPr>
                <w:sz w:val="20"/>
              </w:rPr>
              <w:t>E</w:t>
            </w:r>
          </w:p>
        </w:tc>
        <w:tc>
          <w:tcPr>
            <w:tcW w:w="269" w:type="pct"/>
            <w:vAlign w:val="center"/>
          </w:tcPr>
          <w:p w14:paraId="304AC650" w14:textId="2FB0F2B2" w:rsidR="00FD289B" w:rsidRPr="003E2DEB" w:rsidRDefault="00FD289B" w:rsidP="00F17A11">
            <w:pPr>
              <w:jc w:val="center"/>
              <w:rPr>
                <w:sz w:val="20"/>
              </w:rPr>
            </w:pPr>
          </w:p>
        </w:tc>
        <w:tc>
          <w:tcPr>
            <w:tcW w:w="269" w:type="pct"/>
            <w:vAlign w:val="center"/>
          </w:tcPr>
          <w:p w14:paraId="6AD5818A" w14:textId="13FDBF3B" w:rsidR="00FD289B" w:rsidRPr="003E2DEB" w:rsidRDefault="00D31565" w:rsidP="00F17A11">
            <w:pPr>
              <w:jc w:val="center"/>
              <w:rPr>
                <w:sz w:val="20"/>
              </w:rPr>
            </w:pPr>
            <w:r>
              <w:rPr>
                <w:sz w:val="20"/>
              </w:rPr>
              <w:t>E</w:t>
            </w:r>
          </w:p>
        </w:tc>
        <w:tc>
          <w:tcPr>
            <w:tcW w:w="269" w:type="pct"/>
            <w:vAlign w:val="center"/>
          </w:tcPr>
          <w:p w14:paraId="1035B42F" w14:textId="4407203E" w:rsidR="00FD289B" w:rsidRPr="003E2DEB" w:rsidRDefault="00D31565" w:rsidP="00F17A11">
            <w:pPr>
              <w:jc w:val="center"/>
              <w:rPr>
                <w:sz w:val="20"/>
              </w:rPr>
            </w:pPr>
            <w:r>
              <w:rPr>
                <w:sz w:val="20"/>
              </w:rPr>
              <w:t>P</w:t>
            </w:r>
          </w:p>
        </w:tc>
        <w:tc>
          <w:tcPr>
            <w:tcW w:w="269" w:type="pct"/>
            <w:vAlign w:val="center"/>
          </w:tcPr>
          <w:p w14:paraId="774E2BFD" w14:textId="13162843" w:rsidR="00FD289B" w:rsidRPr="003E2DEB" w:rsidRDefault="00FD289B" w:rsidP="00F17A11">
            <w:pPr>
              <w:jc w:val="center"/>
              <w:rPr>
                <w:sz w:val="20"/>
              </w:rPr>
            </w:pPr>
          </w:p>
        </w:tc>
        <w:tc>
          <w:tcPr>
            <w:tcW w:w="269" w:type="pct"/>
            <w:vAlign w:val="center"/>
          </w:tcPr>
          <w:p w14:paraId="298DCFAA" w14:textId="78C88CBF" w:rsidR="00FD289B" w:rsidRPr="003E2DEB" w:rsidRDefault="00FD289B" w:rsidP="00F17A11">
            <w:pPr>
              <w:jc w:val="center"/>
              <w:rPr>
                <w:sz w:val="20"/>
              </w:rPr>
            </w:pPr>
          </w:p>
        </w:tc>
        <w:tc>
          <w:tcPr>
            <w:tcW w:w="269" w:type="pct"/>
            <w:vAlign w:val="center"/>
          </w:tcPr>
          <w:p w14:paraId="790EA940" w14:textId="1B487BA8" w:rsidR="00D31565" w:rsidRPr="003E2DEB" w:rsidRDefault="00D31565" w:rsidP="00F17A11">
            <w:pPr>
              <w:jc w:val="center"/>
              <w:rPr>
                <w:sz w:val="20"/>
              </w:rPr>
            </w:pPr>
            <w:r>
              <w:rPr>
                <w:sz w:val="20"/>
              </w:rPr>
              <w:t>E</w:t>
            </w:r>
          </w:p>
        </w:tc>
      </w:tr>
      <w:tr w:rsidR="00486502" w:rsidRPr="003E2DEB" w14:paraId="33BC176F" w14:textId="427FF4A9" w:rsidTr="00F17A11">
        <w:trPr>
          <w:trHeight w:val="289"/>
        </w:trPr>
        <w:tc>
          <w:tcPr>
            <w:tcW w:w="3120" w:type="pct"/>
            <w:shd w:val="clear" w:color="auto" w:fill="EDEDED" w:themeFill="accent3" w:themeFillTint="33"/>
            <w:noWrap/>
            <w:vAlign w:val="center"/>
          </w:tcPr>
          <w:p w14:paraId="008AE4CF" w14:textId="62160C27" w:rsidR="00FD289B" w:rsidRPr="003E2DEB" w:rsidRDefault="00FD289B" w:rsidP="00F17A11">
            <w:pPr>
              <w:jc w:val="left"/>
              <w:rPr>
                <w:sz w:val="20"/>
              </w:rPr>
            </w:pPr>
            <w:r w:rsidRPr="003730B4">
              <w:rPr>
                <w:b/>
                <w:bCs/>
                <w:sz w:val="20"/>
              </w:rPr>
              <w:t>APS</w:t>
            </w:r>
          </w:p>
        </w:tc>
        <w:tc>
          <w:tcPr>
            <w:tcW w:w="269" w:type="pct"/>
            <w:shd w:val="clear" w:color="auto" w:fill="EDEDED" w:themeFill="accent3" w:themeFillTint="33"/>
            <w:vAlign w:val="center"/>
          </w:tcPr>
          <w:p w14:paraId="6B7889E6" w14:textId="2569865E" w:rsidR="00FD289B" w:rsidRPr="003E2DEB" w:rsidRDefault="00FD289B" w:rsidP="00F17A11">
            <w:pPr>
              <w:jc w:val="center"/>
              <w:rPr>
                <w:sz w:val="20"/>
              </w:rPr>
            </w:pPr>
          </w:p>
        </w:tc>
        <w:tc>
          <w:tcPr>
            <w:tcW w:w="269" w:type="pct"/>
            <w:shd w:val="clear" w:color="auto" w:fill="EDEDED" w:themeFill="accent3" w:themeFillTint="33"/>
            <w:vAlign w:val="center"/>
          </w:tcPr>
          <w:p w14:paraId="7CB719C2"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331E010D"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0A4F3F4F" w14:textId="1BD77130" w:rsidR="00FD289B" w:rsidRPr="003E2DEB" w:rsidRDefault="00FD289B" w:rsidP="00F17A11">
            <w:pPr>
              <w:jc w:val="center"/>
              <w:rPr>
                <w:sz w:val="20"/>
              </w:rPr>
            </w:pPr>
          </w:p>
        </w:tc>
        <w:tc>
          <w:tcPr>
            <w:tcW w:w="269" w:type="pct"/>
            <w:shd w:val="clear" w:color="auto" w:fill="EDEDED" w:themeFill="accent3" w:themeFillTint="33"/>
            <w:vAlign w:val="center"/>
          </w:tcPr>
          <w:p w14:paraId="1D3C775E" w14:textId="618ECA52" w:rsidR="00FD289B" w:rsidRPr="003E2DEB" w:rsidRDefault="00FD289B" w:rsidP="00F17A11">
            <w:pPr>
              <w:jc w:val="center"/>
              <w:rPr>
                <w:sz w:val="20"/>
              </w:rPr>
            </w:pPr>
          </w:p>
        </w:tc>
        <w:tc>
          <w:tcPr>
            <w:tcW w:w="269" w:type="pct"/>
            <w:shd w:val="clear" w:color="auto" w:fill="EDEDED" w:themeFill="accent3" w:themeFillTint="33"/>
            <w:vAlign w:val="center"/>
          </w:tcPr>
          <w:p w14:paraId="6A2DBD08"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41D9CD56" w14:textId="77777777" w:rsidR="00FD289B" w:rsidRPr="003E2DEB" w:rsidRDefault="00FD289B" w:rsidP="00F17A11">
            <w:pPr>
              <w:jc w:val="center"/>
              <w:rPr>
                <w:sz w:val="20"/>
              </w:rPr>
            </w:pPr>
          </w:p>
        </w:tc>
      </w:tr>
      <w:tr w:rsidR="00FD289B" w:rsidRPr="003E2DEB" w14:paraId="16D83685" w14:textId="5BA74331" w:rsidTr="00F17A11">
        <w:trPr>
          <w:trHeight w:val="289"/>
        </w:trPr>
        <w:tc>
          <w:tcPr>
            <w:tcW w:w="3120" w:type="pct"/>
            <w:shd w:val="clear" w:color="auto" w:fill="auto"/>
            <w:noWrap/>
            <w:vAlign w:val="center"/>
          </w:tcPr>
          <w:p w14:paraId="51DBBF56" w14:textId="62E08082" w:rsidR="00FD289B" w:rsidRPr="003E2DEB" w:rsidRDefault="00FD289B" w:rsidP="00F17A11">
            <w:pPr>
              <w:jc w:val="left"/>
              <w:rPr>
                <w:sz w:val="20"/>
              </w:rPr>
            </w:pPr>
            <w:r w:rsidRPr="003730B4">
              <w:rPr>
                <w:sz w:val="20"/>
              </w:rPr>
              <w:t>Plans des cellules avant/après</w:t>
            </w:r>
          </w:p>
        </w:tc>
        <w:tc>
          <w:tcPr>
            <w:tcW w:w="269" w:type="pct"/>
            <w:shd w:val="clear" w:color="auto" w:fill="auto"/>
            <w:vAlign w:val="center"/>
          </w:tcPr>
          <w:p w14:paraId="7648210D" w14:textId="0AD53510" w:rsidR="00FD289B" w:rsidRPr="003E2DEB" w:rsidRDefault="00FD289B" w:rsidP="00F17A11">
            <w:pPr>
              <w:jc w:val="center"/>
              <w:rPr>
                <w:sz w:val="20"/>
              </w:rPr>
            </w:pPr>
          </w:p>
        </w:tc>
        <w:tc>
          <w:tcPr>
            <w:tcW w:w="269" w:type="pct"/>
            <w:shd w:val="clear" w:color="auto" w:fill="auto"/>
            <w:vAlign w:val="center"/>
          </w:tcPr>
          <w:p w14:paraId="77505B98" w14:textId="2F5B20C4" w:rsidR="00FD289B" w:rsidRPr="003E2DEB" w:rsidRDefault="00206EFA" w:rsidP="00F17A11">
            <w:pPr>
              <w:jc w:val="center"/>
              <w:rPr>
                <w:sz w:val="20"/>
              </w:rPr>
            </w:pPr>
            <w:r>
              <w:rPr>
                <w:sz w:val="20"/>
              </w:rPr>
              <w:t>E</w:t>
            </w:r>
          </w:p>
        </w:tc>
        <w:tc>
          <w:tcPr>
            <w:tcW w:w="269" w:type="pct"/>
            <w:shd w:val="clear" w:color="auto" w:fill="auto"/>
            <w:vAlign w:val="center"/>
          </w:tcPr>
          <w:p w14:paraId="2716CD84" w14:textId="77777777" w:rsidR="00FD289B" w:rsidRPr="003E2DEB" w:rsidRDefault="00FD289B" w:rsidP="00F17A11">
            <w:pPr>
              <w:jc w:val="center"/>
              <w:rPr>
                <w:sz w:val="20"/>
              </w:rPr>
            </w:pPr>
          </w:p>
        </w:tc>
        <w:tc>
          <w:tcPr>
            <w:tcW w:w="269" w:type="pct"/>
            <w:shd w:val="clear" w:color="auto" w:fill="auto"/>
            <w:vAlign w:val="center"/>
          </w:tcPr>
          <w:p w14:paraId="4828F59F" w14:textId="211B158F" w:rsidR="00FD289B" w:rsidRPr="003E2DEB" w:rsidRDefault="00FD289B" w:rsidP="00F17A11">
            <w:pPr>
              <w:jc w:val="center"/>
              <w:rPr>
                <w:sz w:val="20"/>
              </w:rPr>
            </w:pPr>
          </w:p>
        </w:tc>
        <w:tc>
          <w:tcPr>
            <w:tcW w:w="269" w:type="pct"/>
            <w:shd w:val="clear" w:color="auto" w:fill="auto"/>
            <w:vAlign w:val="center"/>
          </w:tcPr>
          <w:p w14:paraId="66639F03" w14:textId="77777777" w:rsidR="00FD289B" w:rsidRPr="003E2DEB" w:rsidRDefault="00FD289B" w:rsidP="00F17A11">
            <w:pPr>
              <w:jc w:val="center"/>
              <w:rPr>
                <w:sz w:val="20"/>
              </w:rPr>
            </w:pPr>
          </w:p>
        </w:tc>
        <w:tc>
          <w:tcPr>
            <w:tcW w:w="269" w:type="pct"/>
            <w:shd w:val="clear" w:color="auto" w:fill="auto"/>
            <w:vAlign w:val="center"/>
          </w:tcPr>
          <w:p w14:paraId="2B082BDA" w14:textId="77777777" w:rsidR="00FD289B" w:rsidRPr="003E2DEB" w:rsidRDefault="00FD289B" w:rsidP="00F17A11">
            <w:pPr>
              <w:jc w:val="center"/>
              <w:rPr>
                <w:sz w:val="20"/>
              </w:rPr>
            </w:pPr>
          </w:p>
        </w:tc>
        <w:tc>
          <w:tcPr>
            <w:tcW w:w="269" w:type="pct"/>
            <w:shd w:val="clear" w:color="auto" w:fill="auto"/>
            <w:vAlign w:val="center"/>
          </w:tcPr>
          <w:p w14:paraId="3AC99EAB" w14:textId="77777777" w:rsidR="00FD289B" w:rsidRPr="003E2DEB" w:rsidRDefault="00FD289B" w:rsidP="00F17A11">
            <w:pPr>
              <w:jc w:val="center"/>
              <w:rPr>
                <w:sz w:val="20"/>
              </w:rPr>
            </w:pPr>
          </w:p>
        </w:tc>
      </w:tr>
      <w:tr w:rsidR="00FD289B" w:rsidRPr="003E2DEB" w14:paraId="16921529" w14:textId="63D8E73A" w:rsidTr="00F17A11">
        <w:trPr>
          <w:trHeight w:val="289"/>
        </w:trPr>
        <w:tc>
          <w:tcPr>
            <w:tcW w:w="3120" w:type="pct"/>
            <w:shd w:val="clear" w:color="auto" w:fill="auto"/>
            <w:noWrap/>
            <w:vAlign w:val="center"/>
          </w:tcPr>
          <w:p w14:paraId="7FB04C87" w14:textId="07901BF6" w:rsidR="00FD289B" w:rsidRPr="003E2DEB" w:rsidRDefault="00FD289B" w:rsidP="00F17A11">
            <w:pPr>
              <w:jc w:val="left"/>
              <w:rPr>
                <w:sz w:val="20"/>
              </w:rPr>
            </w:pPr>
            <w:r w:rsidRPr="003730B4">
              <w:rPr>
                <w:sz w:val="20"/>
              </w:rPr>
              <w:t>Plans des halls et parties communes avant/après</w:t>
            </w:r>
          </w:p>
        </w:tc>
        <w:tc>
          <w:tcPr>
            <w:tcW w:w="269" w:type="pct"/>
            <w:vAlign w:val="center"/>
          </w:tcPr>
          <w:p w14:paraId="2974CA6F" w14:textId="30614A7B" w:rsidR="00FD289B" w:rsidRPr="003E2DEB" w:rsidRDefault="00FD289B" w:rsidP="00F17A11">
            <w:pPr>
              <w:jc w:val="center"/>
              <w:rPr>
                <w:sz w:val="20"/>
              </w:rPr>
            </w:pPr>
          </w:p>
        </w:tc>
        <w:tc>
          <w:tcPr>
            <w:tcW w:w="269" w:type="pct"/>
            <w:vAlign w:val="center"/>
          </w:tcPr>
          <w:p w14:paraId="2BFE29A4" w14:textId="5416DBBA" w:rsidR="00FD289B" w:rsidRDefault="00FD289B" w:rsidP="00F17A11">
            <w:pPr>
              <w:jc w:val="center"/>
              <w:rPr>
                <w:sz w:val="20"/>
              </w:rPr>
            </w:pPr>
            <w:r>
              <w:rPr>
                <w:sz w:val="20"/>
              </w:rPr>
              <w:t>E</w:t>
            </w:r>
          </w:p>
        </w:tc>
        <w:tc>
          <w:tcPr>
            <w:tcW w:w="269" w:type="pct"/>
            <w:vAlign w:val="center"/>
          </w:tcPr>
          <w:p w14:paraId="4545E546" w14:textId="77777777" w:rsidR="00FD289B" w:rsidRDefault="00FD289B" w:rsidP="00F17A11">
            <w:pPr>
              <w:jc w:val="center"/>
              <w:rPr>
                <w:sz w:val="20"/>
              </w:rPr>
            </w:pPr>
          </w:p>
        </w:tc>
        <w:tc>
          <w:tcPr>
            <w:tcW w:w="269" w:type="pct"/>
            <w:vAlign w:val="center"/>
          </w:tcPr>
          <w:p w14:paraId="0086D3AD" w14:textId="1ED69ADD" w:rsidR="00FD289B" w:rsidRPr="003E2DEB" w:rsidRDefault="00FD289B" w:rsidP="00F17A11">
            <w:pPr>
              <w:jc w:val="center"/>
              <w:rPr>
                <w:sz w:val="20"/>
              </w:rPr>
            </w:pPr>
          </w:p>
        </w:tc>
        <w:tc>
          <w:tcPr>
            <w:tcW w:w="269" w:type="pct"/>
            <w:vAlign w:val="center"/>
          </w:tcPr>
          <w:p w14:paraId="4F735509" w14:textId="3A67EFC1" w:rsidR="00FD289B" w:rsidRPr="003E2DEB" w:rsidRDefault="00FD289B" w:rsidP="00F17A11">
            <w:pPr>
              <w:jc w:val="center"/>
              <w:rPr>
                <w:sz w:val="20"/>
              </w:rPr>
            </w:pPr>
          </w:p>
        </w:tc>
        <w:tc>
          <w:tcPr>
            <w:tcW w:w="269" w:type="pct"/>
            <w:vAlign w:val="center"/>
          </w:tcPr>
          <w:p w14:paraId="218CC9CF" w14:textId="77777777" w:rsidR="00FD289B" w:rsidRPr="003E2DEB" w:rsidRDefault="00FD289B" w:rsidP="00F17A11">
            <w:pPr>
              <w:jc w:val="center"/>
              <w:rPr>
                <w:sz w:val="20"/>
              </w:rPr>
            </w:pPr>
          </w:p>
        </w:tc>
        <w:tc>
          <w:tcPr>
            <w:tcW w:w="269" w:type="pct"/>
            <w:vAlign w:val="center"/>
          </w:tcPr>
          <w:p w14:paraId="132B857F" w14:textId="13EC5AD6" w:rsidR="00FD289B" w:rsidRPr="003E2DEB" w:rsidRDefault="00FD289B" w:rsidP="00F17A11">
            <w:pPr>
              <w:jc w:val="center"/>
              <w:rPr>
                <w:sz w:val="20"/>
              </w:rPr>
            </w:pPr>
          </w:p>
        </w:tc>
      </w:tr>
      <w:tr w:rsidR="00D31565" w:rsidRPr="003E2DEB" w14:paraId="266F7B5C" w14:textId="77777777" w:rsidTr="00F17A11">
        <w:trPr>
          <w:trHeight w:val="289"/>
        </w:trPr>
        <w:tc>
          <w:tcPr>
            <w:tcW w:w="3120" w:type="pct"/>
            <w:shd w:val="clear" w:color="auto" w:fill="auto"/>
            <w:noWrap/>
            <w:vAlign w:val="center"/>
          </w:tcPr>
          <w:p w14:paraId="043A094D" w14:textId="6E0E3951" w:rsidR="00D31565" w:rsidRPr="003730B4" w:rsidRDefault="00D31565" w:rsidP="00F17A11">
            <w:pPr>
              <w:jc w:val="left"/>
              <w:rPr>
                <w:sz w:val="20"/>
              </w:rPr>
            </w:pPr>
            <w:r>
              <w:rPr>
                <w:sz w:val="20"/>
              </w:rPr>
              <w:t>Plans des extérieurs</w:t>
            </w:r>
          </w:p>
        </w:tc>
        <w:tc>
          <w:tcPr>
            <w:tcW w:w="269" w:type="pct"/>
            <w:vAlign w:val="center"/>
          </w:tcPr>
          <w:p w14:paraId="4183769C" w14:textId="77777777" w:rsidR="00D31565" w:rsidRPr="003E2DEB" w:rsidRDefault="00D31565" w:rsidP="00F17A11">
            <w:pPr>
              <w:jc w:val="center"/>
              <w:rPr>
                <w:sz w:val="20"/>
              </w:rPr>
            </w:pPr>
          </w:p>
        </w:tc>
        <w:tc>
          <w:tcPr>
            <w:tcW w:w="269" w:type="pct"/>
            <w:vAlign w:val="center"/>
          </w:tcPr>
          <w:p w14:paraId="6B6A1BE1" w14:textId="77777777" w:rsidR="00D31565" w:rsidRDefault="00D31565" w:rsidP="00F17A11">
            <w:pPr>
              <w:jc w:val="center"/>
              <w:rPr>
                <w:sz w:val="20"/>
              </w:rPr>
            </w:pPr>
          </w:p>
        </w:tc>
        <w:tc>
          <w:tcPr>
            <w:tcW w:w="269" w:type="pct"/>
            <w:vAlign w:val="center"/>
          </w:tcPr>
          <w:p w14:paraId="60BC8571" w14:textId="77777777" w:rsidR="00D31565" w:rsidRDefault="00D31565" w:rsidP="00F17A11">
            <w:pPr>
              <w:jc w:val="center"/>
              <w:rPr>
                <w:sz w:val="20"/>
              </w:rPr>
            </w:pPr>
          </w:p>
        </w:tc>
        <w:tc>
          <w:tcPr>
            <w:tcW w:w="269" w:type="pct"/>
            <w:vAlign w:val="center"/>
          </w:tcPr>
          <w:p w14:paraId="3B581FE2" w14:textId="77777777" w:rsidR="00D31565" w:rsidRPr="003E2DEB" w:rsidRDefault="00D31565" w:rsidP="00F17A11">
            <w:pPr>
              <w:jc w:val="center"/>
              <w:rPr>
                <w:sz w:val="20"/>
              </w:rPr>
            </w:pPr>
          </w:p>
        </w:tc>
        <w:tc>
          <w:tcPr>
            <w:tcW w:w="269" w:type="pct"/>
            <w:vAlign w:val="center"/>
          </w:tcPr>
          <w:p w14:paraId="3ECC0727" w14:textId="77777777" w:rsidR="00D31565" w:rsidRPr="003E2DEB" w:rsidRDefault="00D31565" w:rsidP="00F17A11">
            <w:pPr>
              <w:jc w:val="center"/>
              <w:rPr>
                <w:sz w:val="20"/>
              </w:rPr>
            </w:pPr>
          </w:p>
        </w:tc>
        <w:tc>
          <w:tcPr>
            <w:tcW w:w="269" w:type="pct"/>
            <w:vAlign w:val="center"/>
          </w:tcPr>
          <w:p w14:paraId="343B4C25" w14:textId="77777777" w:rsidR="00D31565" w:rsidRPr="003E2DEB" w:rsidRDefault="00D31565" w:rsidP="00F17A11">
            <w:pPr>
              <w:jc w:val="center"/>
              <w:rPr>
                <w:sz w:val="20"/>
              </w:rPr>
            </w:pPr>
          </w:p>
        </w:tc>
        <w:tc>
          <w:tcPr>
            <w:tcW w:w="269" w:type="pct"/>
            <w:vAlign w:val="center"/>
          </w:tcPr>
          <w:p w14:paraId="61E4ED46" w14:textId="20367173" w:rsidR="00D31565" w:rsidRPr="003E2DEB" w:rsidRDefault="00D31565" w:rsidP="00F17A11">
            <w:pPr>
              <w:jc w:val="center"/>
              <w:rPr>
                <w:sz w:val="20"/>
              </w:rPr>
            </w:pPr>
            <w:r>
              <w:rPr>
                <w:sz w:val="20"/>
              </w:rPr>
              <w:t>E</w:t>
            </w:r>
          </w:p>
        </w:tc>
      </w:tr>
      <w:tr w:rsidR="00FD289B" w:rsidRPr="003E2DEB" w14:paraId="3C2062F2" w14:textId="07AD226C" w:rsidTr="00F17A11">
        <w:trPr>
          <w:trHeight w:val="289"/>
        </w:trPr>
        <w:tc>
          <w:tcPr>
            <w:tcW w:w="3120" w:type="pct"/>
            <w:shd w:val="clear" w:color="auto" w:fill="auto"/>
            <w:noWrap/>
            <w:vAlign w:val="center"/>
          </w:tcPr>
          <w:p w14:paraId="7D42917E" w14:textId="78232F7A" w:rsidR="00FD289B" w:rsidRPr="003E2DEB" w:rsidRDefault="00FD289B" w:rsidP="00F17A11">
            <w:pPr>
              <w:jc w:val="left"/>
              <w:rPr>
                <w:sz w:val="20"/>
              </w:rPr>
            </w:pPr>
            <w:r w:rsidRPr="003730B4">
              <w:rPr>
                <w:sz w:val="20"/>
              </w:rPr>
              <w:t>Relevés des façades et des baies avant/après</w:t>
            </w:r>
          </w:p>
        </w:tc>
        <w:tc>
          <w:tcPr>
            <w:tcW w:w="269" w:type="pct"/>
            <w:vAlign w:val="center"/>
          </w:tcPr>
          <w:p w14:paraId="7DD4998A" w14:textId="1F7315D8" w:rsidR="00FD289B" w:rsidRPr="003E2DEB" w:rsidRDefault="00FD289B" w:rsidP="00F17A11">
            <w:pPr>
              <w:jc w:val="center"/>
              <w:rPr>
                <w:sz w:val="20"/>
              </w:rPr>
            </w:pPr>
          </w:p>
        </w:tc>
        <w:tc>
          <w:tcPr>
            <w:tcW w:w="269" w:type="pct"/>
            <w:vAlign w:val="center"/>
          </w:tcPr>
          <w:p w14:paraId="4B29CAE1" w14:textId="48A49A7C" w:rsidR="00FD289B" w:rsidRPr="003E2DEB" w:rsidRDefault="00D31565" w:rsidP="00F17A11">
            <w:pPr>
              <w:jc w:val="center"/>
              <w:rPr>
                <w:sz w:val="20"/>
              </w:rPr>
            </w:pPr>
            <w:r>
              <w:rPr>
                <w:sz w:val="20"/>
              </w:rPr>
              <w:t>E</w:t>
            </w:r>
          </w:p>
        </w:tc>
        <w:tc>
          <w:tcPr>
            <w:tcW w:w="269" w:type="pct"/>
            <w:vAlign w:val="center"/>
          </w:tcPr>
          <w:p w14:paraId="433F674C" w14:textId="77777777" w:rsidR="00FD289B" w:rsidRPr="003E2DEB" w:rsidRDefault="00FD289B" w:rsidP="00F17A11">
            <w:pPr>
              <w:jc w:val="center"/>
              <w:rPr>
                <w:sz w:val="20"/>
              </w:rPr>
            </w:pPr>
          </w:p>
        </w:tc>
        <w:tc>
          <w:tcPr>
            <w:tcW w:w="269" w:type="pct"/>
            <w:vAlign w:val="center"/>
          </w:tcPr>
          <w:p w14:paraId="60132C41" w14:textId="25798DBE" w:rsidR="00FD289B" w:rsidRPr="003E2DEB" w:rsidRDefault="00FD289B" w:rsidP="00F17A11">
            <w:pPr>
              <w:jc w:val="center"/>
              <w:rPr>
                <w:sz w:val="20"/>
              </w:rPr>
            </w:pPr>
          </w:p>
        </w:tc>
        <w:tc>
          <w:tcPr>
            <w:tcW w:w="269" w:type="pct"/>
            <w:vAlign w:val="center"/>
          </w:tcPr>
          <w:p w14:paraId="5A95B3D2" w14:textId="757AFCE4" w:rsidR="00FD289B" w:rsidRPr="00823933" w:rsidRDefault="00FD289B" w:rsidP="00F17A11">
            <w:pPr>
              <w:jc w:val="center"/>
              <w:rPr>
                <w:sz w:val="20"/>
              </w:rPr>
            </w:pPr>
          </w:p>
        </w:tc>
        <w:tc>
          <w:tcPr>
            <w:tcW w:w="269" w:type="pct"/>
            <w:vAlign w:val="center"/>
          </w:tcPr>
          <w:p w14:paraId="365E667C" w14:textId="77777777" w:rsidR="00FD289B" w:rsidRPr="00823933" w:rsidRDefault="00FD289B" w:rsidP="00F17A11">
            <w:pPr>
              <w:jc w:val="center"/>
              <w:rPr>
                <w:sz w:val="20"/>
              </w:rPr>
            </w:pPr>
          </w:p>
        </w:tc>
        <w:tc>
          <w:tcPr>
            <w:tcW w:w="269" w:type="pct"/>
            <w:vAlign w:val="center"/>
          </w:tcPr>
          <w:p w14:paraId="180E2F13" w14:textId="77777777" w:rsidR="00FD289B" w:rsidRPr="00823933" w:rsidRDefault="00FD289B" w:rsidP="00F17A11">
            <w:pPr>
              <w:jc w:val="center"/>
              <w:rPr>
                <w:sz w:val="20"/>
              </w:rPr>
            </w:pPr>
          </w:p>
        </w:tc>
      </w:tr>
      <w:tr w:rsidR="00FD289B" w:rsidRPr="003E2DEB" w14:paraId="4A87D13F" w14:textId="7330BB53" w:rsidTr="00F17A11">
        <w:trPr>
          <w:trHeight w:val="289"/>
        </w:trPr>
        <w:tc>
          <w:tcPr>
            <w:tcW w:w="3120" w:type="pct"/>
            <w:shd w:val="clear" w:color="auto" w:fill="auto"/>
            <w:noWrap/>
            <w:vAlign w:val="center"/>
          </w:tcPr>
          <w:p w14:paraId="4180A7B8" w14:textId="2DA515FE" w:rsidR="00FD289B" w:rsidRPr="003E2DEB" w:rsidRDefault="00FD289B" w:rsidP="00F17A11">
            <w:pPr>
              <w:jc w:val="left"/>
              <w:rPr>
                <w:sz w:val="20"/>
              </w:rPr>
            </w:pPr>
            <w:r w:rsidRPr="003730B4">
              <w:rPr>
                <w:sz w:val="20"/>
              </w:rPr>
              <w:t>Définition des prestations et des lots</w:t>
            </w:r>
          </w:p>
        </w:tc>
        <w:tc>
          <w:tcPr>
            <w:tcW w:w="269" w:type="pct"/>
            <w:vAlign w:val="center"/>
          </w:tcPr>
          <w:p w14:paraId="7FAF1475" w14:textId="01B990D5" w:rsidR="00FD289B" w:rsidRPr="003E2DEB" w:rsidRDefault="00D31565" w:rsidP="00F17A11">
            <w:pPr>
              <w:jc w:val="center"/>
              <w:rPr>
                <w:sz w:val="20"/>
              </w:rPr>
            </w:pPr>
            <w:r>
              <w:rPr>
                <w:sz w:val="20"/>
              </w:rPr>
              <w:t>E</w:t>
            </w:r>
          </w:p>
        </w:tc>
        <w:tc>
          <w:tcPr>
            <w:tcW w:w="269" w:type="pct"/>
            <w:vAlign w:val="center"/>
          </w:tcPr>
          <w:p w14:paraId="79F815C0" w14:textId="7363FD7F" w:rsidR="00FD289B" w:rsidRPr="003E2DEB" w:rsidRDefault="00FD289B" w:rsidP="00F17A11">
            <w:pPr>
              <w:jc w:val="center"/>
              <w:rPr>
                <w:sz w:val="20"/>
              </w:rPr>
            </w:pPr>
          </w:p>
        </w:tc>
        <w:tc>
          <w:tcPr>
            <w:tcW w:w="269" w:type="pct"/>
            <w:vAlign w:val="center"/>
          </w:tcPr>
          <w:p w14:paraId="01A4ABC1" w14:textId="2615E132" w:rsidR="00FD289B" w:rsidRPr="003E2DEB" w:rsidRDefault="00FD289B" w:rsidP="00F17A11">
            <w:pPr>
              <w:jc w:val="center"/>
              <w:rPr>
                <w:sz w:val="20"/>
              </w:rPr>
            </w:pPr>
            <w:r w:rsidRPr="003730B4">
              <w:rPr>
                <w:sz w:val="20"/>
              </w:rPr>
              <w:t>P</w:t>
            </w:r>
          </w:p>
        </w:tc>
        <w:tc>
          <w:tcPr>
            <w:tcW w:w="269" w:type="pct"/>
            <w:vAlign w:val="center"/>
          </w:tcPr>
          <w:p w14:paraId="7AB0CBCE" w14:textId="67EFF497" w:rsidR="00FD289B" w:rsidRPr="003E2DEB" w:rsidRDefault="004142F0" w:rsidP="00F17A11">
            <w:pPr>
              <w:jc w:val="center"/>
              <w:rPr>
                <w:sz w:val="20"/>
              </w:rPr>
            </w:pPr>
            <w:r>
              <w:rPr>
                <w:sz w:val="20"/>
              </w:rPr>
              <w:t>P</w:t>
            </w:r>
          </w:p>
        </w:tc>
        <w:tc>
          <w:tcPr>
            <w:tcW w:w="269" w:type="pct"/>
            <w:vAlign w:val="center"/>
          </w:tcPr>
          <w:p w14:paraId="6B878F0D" w14:textId="5A37C370" w:rsidR="00FD289B" w:rsidRPr="00823933" w:rsidRDefault="007C2847" w:rsidP="00F17A11">
            <w:pPr>
              <w:jc w:val="center"/>
              <w:rPr>
                <w:sz w:val="20"/>
              </w:rPr>
            </w:pPr>
            <w:r>
              <w:rPr>
                <w:sz w:val="20"/>
              </w:rPr>
              <w:t>P</w:t>
            </w:r>
          </w:p>
        </w:tc>
        <w:tc>
          <w:tcPr>
            <w:tcW w:w="269" w:type="pct"/>
            <w:vAlign w:val="center"/>
          </w:tcPr>
          <w:p w14:paraId="1C17999B" w14:textId="77777777" w:rsidR="00FD289B" w:rsidRPr="00823933" w:rsidRDefault="00FD289B" w:rsidP="00F17A11">
            <w:pPr>
              <w:jc w:val="center"/>
              <w:rPr>
                <w:sz w:val="20"/>
              </w:rPr>
            </w:pPr>
          </w:p>
        </w:tc>
        <w:tc>
          <w:tcPr>
            <w:tcW w:w="269" w:type="pct"/>
            <w:vAlign w:val="center"/>
          </w:tcPr>
          <w:p w14:paraId="2F8F4DAC" w14:textId="1D9B06CF" w:rsidR="00FD289B" w:rsidRPr="00823933" w:rsidRDefault="00206EFA" w:rsidP="00F17A11">
            <w:pPr>
              <w:jc w:val="center"/>
              <w:rPr>
                <w:sz w:val="20"/>
              </w:rPr>
            </w:pPr>
            <w:r>
              <w:rPr>
                <w:sz w:val="20"/>
              </w:rPr>
              <w:t>E</w:t>
            </w:r>
          </w:p>
        </w:tc>
      </w:tr>
      <w:tr w:rsidR="00FD289B" w:rsidRPr="003E2DEB" w14:paraId="167F728E" w14:textId="27A39654" w:rsidTr="00F17A11">
        <w:trPr>
          <w:trHeight w:val="289"/>
        </w:trPr>
        <w:tc>
          <w:tcPr>
            <w:tcW w:w="3120" w:type="pct"/>
            <w:shd w:val="clear" w:color="auto" w:fill="auto"/>
            <w:noWrap/>
            <w:vAlign w:val="center"/>
          </w:tcPr>
          <w:p w14:paraId="57732A8A" w14:textId="7E49274A" w:rsidR="00FD289B" w:rsidRPr="003E2DEB" w:rsidRDefault="00FD289B" w:rsidP="00F17A11">
            <w:pPr>
              <w:jc w:val="left"/>
            </w:pPr>
            <w:r w:rsidRPr="003730B4">
              <w:rPr>
                <w:sz w:val="20"/>
              </w:rPr>
              <w:t>Estimation provisoire du coût prévisionnel des travaux</w:t>
            </w:r>
          </w:p>
        </w:tc>
        <w:tc>
          <w:tcPr>
            <w:tcW w:w="269" w:type="pct"/>
            <w:vAlign w:val="center"/>
          </w:tcPr>
          <w:p w14:paraId="7833C300" w14:textId="3CC588AD" w:rsidR="00FD289B" w:rsidRPr="00823933" w:rsidRDefault="00FD289B" w:rsidP="00F17A11">
            <w:pPr>
              <w:jc w:val="center"/>
              <w:rPr>
                <w:sz w:val="20"/>
              </w:rPr>
            </w:pPr>
            <w:r w:rsidRPr="003730B4">
              <w:rPr>
                <w:sz w:val="20"/>
              </w:rPr>
              <w:t>E</w:t>
            </w:r>
          </w:p>
        </w:tc>
        <w:tc>
          <w:tcPr>
            <w:tcW w:w="269" w:type="pct"/>
            <w:vAlign w:val="center"/>
          </w:tcPr>
          <w:p w14:paraId="43A607A6" w14:textId="77777777" w:rsidR="00FD289B" w:rsidRPr="00823933" w:rsidRDefault="00FD289B" w:rsidP="00F17A11">
            <w:pPr>
              <w:jc w:val="center"/>
              <w:rPr>
                <w:sz w:val="20"/>
              </w:rPr>
            </w:pPr>
          </w:p>
        </w:tc>
        <w:tc>
          <w:tcPr>
            <w:tcW w:w="269" w:type="pct"/>
            <w:vAlign w:val="center"/>
          </w:tcPr>
          <w:p w14:paraId="1803BCEE" w14:textId="306D0B0A" w:rsidR="00FD289B" w:rsidRPr="00823933" w:rsidRDefault="00FD289B" w:rsidP="00F17A11">
            <w:pPr>
              <w:jc w:val="center"/>
              <w:rPr>
                <w:sz w:val="20"/>
              </w:rPr>
            </w:pPr>
            <w:r>
              <w:rPr>
                <w:sz w:val="20"/>
              </w:rPr>
              <w:t>E</w:t>
            </w:r>
          </w:p>
        </w:tc>
        <w:tc>
          <w:tcPr>
            <w:tcW w:w="269" w:type="pct"/>
            <w:vAlign w:val="center"/>
          </w:tcPr>
          <w:p w14:paraId="74CCD327" w14:textId="07780126" w:rsidR="00FD289B" w:rsidRPr="00823933" w:rsidRDefault="00206EFA" w:rsidP="00F17A11">
            <w:pPr>
              <w:jc w:val="center"/>
              <w:rPr>
                <w:sz w:val="20"/>
              </w:rPr>
            </w:pPr>
            <w:r>
              <w:rPr>
                <w:sz w:val="20"/>
              </w:rPr>
              <w:t>P</w:t>
            </w:r>
          </w:p>
        </w:tc>
        <w:tc>
          <w:tcPr>
            <w:tcW w:w="269" w:type="pct"/>
            <w:vAlign w:val="center"/>
          </w:tcPr>
          <w:p w14:paraId="70CD7E9E" w14:textId="066D3BBE" w:rsidR="00FD289B" w:rsidRPr="00823933" w:rsidRDefault="00FD289B" w:rsidP="00F17A11">
            <w:pPr>
              <w:jc w:val="center"/>
              <w:rPr>
                <w:sz w:val="20"/>
              </w:rPr>
            </w:pPr>
          </w:p>
        </w:tc>
        <w:tc>
          <w:tcPr>
            <w:tcW w:w="269" w:type="pct"/>
            <w:vAlign w:val="center"/>
          </w:tcPr>
          <w:p w14:paraId="6D4CB16A" w14:textId="6158B4A1" w:rsidR="00FD289B" w:rsidRPr="00823933" w:rsidRDefault="00FD289B" w:rsidP="00F17A11">
            <w:pPr>
              <w:jc w:val="center"/>
              <w:rPr>
                <w:sz w:val="20"/>
              </w:rPr>
            </w:pPr>
          </w:p>
        </w:tc>
        <w:tc>
          <w:tcPr>
            <w:tcW w:w="269" w:type="pct"/>
            <w:vAlign w:val="center"/>
          </w:tcPr>
          <w:p w14:paraId="49CADBFF" w14:textId="6DE69CB4" w:rsidR="00FD289B" w:rsidRPr="00823933" w:rsidRDefault="00D31565" w:rsidP="00F17A11">
            <w:pPr>
              <w:jc w:val="center"/>
              <w:rPr>
                <w:sz w:val="20"/>
              </w:rPr>
            </w:pPr>
            <w:r>
              <w:rPr>
                <w:sz w:val="20"/>
              </w:rPr>
              <w:t>E</w:t>
            </w:r>
          </w:p>
        </w:tc>
      </w:tr>
      <w:tr w:rsidR="00FD289B" w:rsidRPr="003E2DEB" w14:paraId="07F44142" w14:textId="0666AA6B" w:rsidTr="00F17A11">
        <w:trPr>
          <w:trHeight w:val="289"/>
        </w:trPr>
        <w:tc>
          <w:tcPr>
            <w:tcW w:w="3120" w:type="pct"/>
            <w:shd w:val="clear" w:color="auto" w:fill="auto"/>
            <w:noWrap/>
            <w:vAlign w:val="center"/>
          </w:tcPr>
          <w:p w14:paraId="325A6E81" w14:textId="2C28C915" w:rsidR="00FD289B" w:rsidRPr="003E2DEB" w:rsidRDefault="00FD289B" w:rsidP="00F17A11">
            <w:pPr>
              <w:jc w:val="left"/>
              <w:rPr>
                <w:sz w:val="20"/>
              </w:rPr>
            </w:pPr>
            <w:r w:rsidRPr="003730B4">
              <w:rPr>
                <w:sz w:val="20"/>
              </w:rPr>
              <w:t>Pré-étude thermique</w:t>
            </w:r>
          </w:p>
        </w:tc>
        <w:tc>
          <w:tcPr>
            <w:tcW w:w="269" w:type="pct"/>
            <w:vAlign w:val="center"/>
          </w:tcPr>
          <w:p w14:paraId="524E1830" w14:textId="3F488D08" w:rsidR="00FD289B" w:rsidRPr="003E2DEB" w:rsidRDefault="00FD289B" w:rsidP="00F17A11">
            <w:pPr>
              <w:jc w:val="center"/>
              <w:rPr>
                <w:sz w:val="20"/>
              </w:rPr>
            </w:pPr>
          </w:p>
        </w:tc>
        <w:tc>
          <w:tcPr>
            <w:tcW w:w="269" w:type="pct"/>
            <w:vAlign w:val="center"/>
          </w:tcPr>
          <w:p w14:paraId="79B5DBF3" w14:textId="77777777" w:rsidR="00FD289B" w:rsidRPr="003E2DEB" w:rsidRDefault="00FD289B" w:rsidP="00F17A11">
            <w:pPr>
              <w:jc w:val="center"/>
              <w:rPr>
                <w:sz w:val="20"/>
              </w:rPr>
            </w:pPr>
          </w:p>
        </w:tc>
        <w:tc>
          <w:tcPr>
            <w:tcW w:w="269" w:type="pct"/>
            <w:vAlign w:val="center"/>
          </w:tcPr>
          <w:p w14:paraId="09F381CF" w14:textId="624D4A3C" w:rsidR="00FD289B" w:rsidRPr="003E2DEB" w:rsidRDefault="00FD289B" w:rsidP="00F17A11">
            <w:pPr>
              <w:jc w:val="center"/>
              <w:rPr>
                <w:sz w:val="20"/>
              </w:rPr>
            </w:pPr>
            <w:r w:rsidRPr="003730B4">
              <w:rPr>
                <w:sz w:val="20"/>
              </w:rPr>
              <w:t>E</w:t>
            </w:r>
          </w:p>
        </w:tc>
        <w:tc>
          <w:tcPr>
            <w:tcW w:w="269" w:type="pct"/>
            <w:vAlign w:val="center"/>
          </w:tcPr>
          <w:p w14:paraId="1902D4AA" w14:textId="6273A7A6" w:rsidR="00FD289B" w:rsidRPr="003E2DEB" w:rsidRDefault="00FD289B" w:rsidP="00F17A11">
            <w:pPr>
              <w:jc w:val="center"/>
              <w:rPr>
                <w:sz w:val="20"/>
              </w:rPr>
            </w:pPr>
          </w:p>
        </w:tc>
        <w:tc>
          <w:tcPr>
            <w:tcW w:w="269" w:type="pct"/>
            <w:vAlign w:val="center"/>
          </w:tcPr>
          <w:p w14:paraId="1CA52E77" w14:textId="6520652C" w:rsidR="00FD289B" w:rsidRPr="003E2DEB" w:rsidRDefault="00FD289B" w:rsidP="00F17A11">
            <w:pPr>
              <w:jc w:val="center"/>
              <w:rPr>
                <w:sz w:val="20"/>
              </w:rPr>
            </w:pPr>
          </w:p>
        </w:tc>
        <w:tc>
          <w:tcPr>
            <w:tcW w:w="269" w:type="pct"/>
            <w:vAlign w:val="center"/>
          </w:tcPr>
          <w:p w14:paraId="3AA3870F" w14:textId="77777777" w:rsidR="00FD289B" w:rsidRPr="003E2DEB" w:rsidRDefault="00FD289B" w:rsidP="00F17A11">
            <w:pPr>
              <w:jc w:val="center"/>
              <w:rPr>
                <w:sz w:val="20"/>
              </w:rPr>
            </w:pPr>
          </w:p>
        </w:tc>
        <w:tc>
          <w:tcPr>
            <w:tcW w:w="269" w:type="pct"/>
            <w:vAlign w:val="center"/>
          </w:tcPr>
          <w:p w14:paraId="2BA48A1D" w14:textId="77777777" w:rsidR="00FD289B" w:rsidRPr="003E2DEB" w:rsidRDefault="00FD289B" w:rsidP="00F17A11">
            <w:pPr>
              <w:jc w:val="center"/>
              <w:rPr>
                <w:sz w:val="20"/>
              </w:rPr>
            </w:pPr>
          </w:p>
        </w:tc>
      </w:tr>
      <w:tr w:rsidR="00FD289B" w:rsidRPr="003E2DEB" w14:paraId="4A21D164" w14:textId="625339B3" w:rsidTr="00F17A11">
        <w:trPr>
          <w:trHeight w:val="289"/>
        </w:trPr>
        <w:tc>
          <w:tcPr>
            <w:tcW w:w="3120" w:type="pct"/>
            <w:shd w:val="clear" w:color="auto" w:fill="auto"/>
            <w:noWrap/>
            <w:vAlign w:val="center"/>
          </w:tcPr>
          <w:p w14:paraId="40783307" w14:textId="327BDB74" w:rsidR="00FD289B" w:rsidRPr="003E2DEB" w:rsidRDefault="00FD289B" w:rsidP="00F17A11">
            <w:pPr>
              <w:jc w:val="left"/>
              <w:rPr>
                <w:sz w:val="20"/>
              </w:rPr>
            </w:pPr>
            <w:r w:rsidRPr="003730B4">
              <w:rPr>
                <w:sz w:val="20"/>
              </w:rPr>
              <w:t>Information technique des locataires</w:t>
            </w:r>
          </w:p>
        </w:tc>
        <w:tc>
          <w:tcPr>
            <w:tcW w:w="269" w:type="pct"/>
            <w:shd w:val="clear" w:color="auto" w:fill="auto"/>
            <w:vAlign w:val="center"/>
          </w:tcPr>
          <w:p w14:paraId="5E4A7A45" w14:textId="6567BA52" w:rsidR="00FD289B" w:rsidRPr="003E2DEB" w:rsidRDefault="00206EFA" w:rsidP="00F17A11">
            <w:pPr>
              <w:jc w:val="center"/>
              <w:rPr>
                <w:sz w:val="20"/>
              </w:rPr>
            </w:pPr>
            <w:r>
              <w:rPr>
                <w:sz w:val="20"/>
              </w:rPr>
              <w:t>E</w:t>
            </w:r>
          </w:p>
        </w:tc>
        <w:tc>
          <w:tcPr>
            <w:tcW w:w="269" w:type="pct"/>
            <w:shd w:val="clear" w:color="auto" w:fill="auto"/>
            <w:vAlign w:val="center"/>
          </w:tcPr>
          <w:p w14:paraId="064CF7A1" w14:textId="7C8F30E6" w:rsidR="00FD289B" w:rsidRDefault="00FD289B" w:rsidP="00F17A11">
            <w:pPr>
              <w:jc w:val="center"/>
              <w:rPr>
                <w:sz w:val="20"/>
              </w:rPr>
            </w:pPr>
            <w:r>
              <w:rPr>
                <w:sz w:val="20"/>
              </w:rPr>
              <w:t>P</w:t>
            </w:r>
          </w:p>
        </w:tc>
        <w:tc>
          <w:tcPr>
            <w:tcW w:w="269" w:type="pct"/>
            <w:shd w:val="clear" w:color="auto" w:fill="auto"/>
            <w:vAlign w:val="center"/>
          </w:tcPr>
          <w:p w14:paraId="4B6CEF0A" w14:textId="4A25C433" w:rsidR="00FD289B" w:rsidRDefault="00FD289B" w:rsidP="00F17A11">
            <w:pPr>
              <w:jc w:val="center"/>
              <w:rPr>
                <w:sz w:val="20"/>
              </w:rPr>
            </w:pPr>
            <w:r w:rsidRPr="003730B4">
              <w:rPr>
                <w:sz w:val="20"/>
              </w:rPr>
              <w:t>P</w:t>
            </w:r>
          </w:p>
        </w:tc>
        <w:tc>
          <w:tcPr>
            <w:tcW w:w="269" w:type="pct"/>
            <w:shd w:val="clear" w:color="auto" w:fill="auto"/>
            <w:vAlign w:val="center"/>
          </w:tcPr>
          <w:p w14:paraId="6A418407" w14:textId="22319C72" w:rsidR="00FD289B" w:rsidRPr="003E2DEB" w:rsidRDefault="00FD289B" w:rsidP="00F17A11">
            <w:pPr>
              <w:jc w:val="center"/>
              <w:rPr>
                <w:sz w:val="20"/>
              </w:rPr>
            </w:pPr>
          </w:p>
        </w:tc>
        <w:tc>
          <w:tcPr>
            <w:tcW w:w="269" w:type="pct"/>
            <w:shd w:val="clear" w:color="auto" w:fill="auto"/>
            <w:vAlign w:val="center"/>
          </w:tcPr>
          <w:p w14:paraId="6E72EE03" w14:textId="40872C4E" w:rsidR="00FD289B" w:rsidRPr="003E2DEB" w:rsidRDefault="00FD289B" w:rsidP="00F17A11">
            <w:pPr>
              <w:jc w:val="center"/>
              <w:rPr>
                <w:sz w:val="20"/>
              </w:rPr>
            </w:pPr>
          </w:p>
        </w:tc>
        <w:tc>
          <w:tcPr>
            <w:tcW w:w="269" w:type="pct"/>
            <w:shd w:val="clear" w:color="auto" w:fill="auto"/>
            <w:vAlign w:val="center"/>
          </w:tcPr>
          <w:p w14:paraId="28FB77D8" w14:textId="77777777" w:rsidR="00FD289B" w:rsidRPr="003E2DEB" w:rsidRDefault="00FD289B" w:rsidP="00F17A11">
            <w:pPr>
              <w:jc w:val="center"/>
              <w:rPr>
                <w:sz w:val="20"/>
              </w:rPr>
            </w:pPr>
          </w:p>
        </w:tc>
        <w:tc>
          <w:tcPr>
            <w:tcW w:w="269" w:type="pct"/>
            <w:shd w:val="clear" w:color="auto" w:fill="auto"/>
            <w:vAlign w:val="center"/>
          </w:tcPr>
          <w:p w14:paraId="2DD96697" w14:textId="4FC924E2" w:rsidR="00FD289B" w:rsidRPr="003E2DEB" w:rsidRDefault="00FD289B" w:rsidP="00F17A11">
            <w:pPr>
              <w:jc w:val="center"/>
              <w:rPr>
                <w:sz w:val="20"/>
              </w:rPr>
            </w:pPr>
            <w:r>
              <w:rPr>
                <w:sz w:val="20"/>
              </w:rPr>
              <w:t>P</w:t>
            </w:r>
          </w:p>
        </w:tc>
      </w:tr>
      <w:tr w:rsidR="00FD289B" w:rsidRPr="003E2DEB" w14:paraId="4AA0A449" w14:textId="08416B2D" w:rsidTr="00F17A11">
        <w:trPr>
          <w:trHeight w:val="289"/>
        </w:trPr>
        <w:tc>
          <w:tcPr>
            <w:tcW w:w="3120" w:type="pct"/>
            <w:shd w:val="clear" w:color="auto" w:fill="EDEDED" w:themeFill="accent3" w:themeFillTint="33"/>
            <w:noWrap/>
            <w:vAlign w:val="center"/>
          </w:tcPr>
          <w:p w14:paraId="0E6ABD2D" w14:textId="762BBE66" w:rsidR="00FD289B" w:rsidRPr="003E2DEB" w:rsidRDefault="00FD289B" w:rsidP="00F17A11">
            <w:pPr>
              <w:jc w:val="left"/>
              <w:rPr>
                <w:sz w:val="20"/>
              </w:rPr>
            </w:pPr>
            <w:r w:rsidRPr="003730B4">
              <w:rPr>
                <w:b/>
                <w:bCs/>
                <w:sz w:val="20"/>
              </w:rPr>
              <w:t>APD</w:t>
            </w:r>
          </w:p>
        </w:tc>
        <w:tc>
          <w:tcPr>
            <w:tcW w:w="269" w:type="pct"/>
            <w:shd w:val="clear" w:color="auto" w:fill="EDEDED" w:themeFill="accent3" w:themeFillTint="33"/>
            <w:vAlign w:val="center"/>
          </w:tcPr>
          <w:p w14:paraId="2FE824A4" w14:textId="660B97CA" w:rsidR="00FD289B" w:rsidRPr="003E2DEB" w:rsidRDefault="00FD289B" w:rsidP="00F17A11">
            <w:pPr>
              <w:jc w:val="center"/>
              <w:rPr>
                <w:sz w:val="20"/>
              </w:rPr>
            </w:pPr>
          </w:p>
        </w:tc>
        <w:tc>
          <w:tcPr>
            <w:tcW w:w="269" w:type="pct"/>
            <w:shd w:val="clear" w:color="auto" w:fill="EDEDED" w:themeFill="accent3" w:themeFillTint="33"/>
            <w:vAlign w:val="center"/>
          </w:tcPr>
          <w:p w14:paraId="7F4B2D44" w14:textId="64431345" w:rsidR="00FD289B" w:rsidRPr="003E2DEB" w:rsidRDefault="00FD289B" w:rsidP="00F17A11">
            <w:pPr>
              <w:jc w:val="center"/>
              <w:rPr>
                <w:sz w:val="20"/>
              </w:rPr>
            </w:pPr>
          </w:p>
        </w:tc>
        <w:tc>
          <w:tcPr>
            <w:tcW w:w="269" w:type="pct"/>
            <w:shd w:val="clear" w:color="auto" w:fill="EDEDED" w:themeFill="accent3" w:themeFillTint="33"/>
            <w:vAlign w:val="center"/>
          </w:tcPr>
          <w:p w14:paraId="05D3B7A7"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77D27161" w14:textId="2D1B27D4" w:rsidR="00FD289B" w:rsidRPr="003E2DEB" w:rsidRDefault="00FD289B" w:rsidP="00F17A11">
            <w:pPr>
              <w:jc w:val="center"/>
              <w:rPr>
                <w:sz w:val="20"/>
              </w:rPr>
            </w:pPr>
          </w:p>
        </w:tc>
        <w:tc>
          <w:tcPr>
            <w:tcW w:w="269" w:type="pct"/>
            <w:shd w:val="clear" w:color="auto" w:fill="EDEDED" w:themeFill="accent3" w:themeFillTint="33"/>
            <w:vAlign w:val="center"/>
          </w:tcPr>
          <w:p w14:paraId="5F549338" w14:textId="396F4369" w:rsidR="00FD289B" w:rsidRPr="003E2DEB" w:rsidRDefault="00FD289B" w:rsidP="00F17A11">
            <w:pPr>
              <w:jc w:val="center"/>
              <w:rPr>
                <w:sz w:val="20"/>
              </w:rPr>
            </w:pPr>
          </w:p>
        </w:tc>
        <w:tc>
          <w:tcPr>
            <w:tcW w:w="269" w:type="pct"/>
            <w:shd w:val="clear" w:color="auto" w:fill="EDEDED" w:themeFill="accent3" w:themeFillTint="33"/>
            <w:vAlign w:val="center"/>
          </w:tcPr>
          <w:p w14:paraId="4C24A643"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50B9594A" w14:textId="77777777" w:rsidR="00FD289B" w:rsidRPr="003E2DEB" w:rsidRDefault="00FD289B" w:rsidP="00F17A11">
            <w:pPr>
              <w:jc w:val="center"/>
              <w:rPr>
                <w:sz w:val="20"/>
              </w:rPr>
            </w:pPr>
          </w:p>
        </w:tc>
      </w:tr>
      <w:tr w:rsidR="00FD289B" w:rsidRPr="003E2DEB" w14:paraId="3D8A42B7" w14:textId="71A351B5" w:rsidTr="00F17A11">
        <w:trPr>
          <w:trHeight w:val="289"/>
        </w:trPr>
        <w:tc>
          <w:tcPr>
            <w:tcW w:w="3120" w:type="pct"/>
            <w:shd w:val="clear" w:color="auto" w:fill="auto"/>
            <w:noWrap/>
            <w:vAlign w:val="center"/>
          </w:tcPr>
          <w:p w14:paraId="0FCB4F4D" w14:textId="6B859333" w:rsidR="00FD289B" w:rsidRPr="003E2DEB" w:rsidRDefault="00FD289B" w:rsidP="00F17A11">
            <w:pPr>
              <w:jc w:val="left"/>
              <w:rPr>
                <w:sz w:val="20"/>
              </w:rPr>
            </w:pPr>
            <w:r w:rsidRPr="003730B4">
              <w:rPr>
                <w:sz w:val="20"/>
              </w:rPr>
              <w:t>Plans détaillés des cellules avant/après</w:t>
            </w:r>
          </w:p>
        </w:tc>
        <w:tc>
          <w:tcPr>
            <w:tcW w:w="269" w:type="pct"/>
            <w:vAlign w:val="center"/>
          </w:tcPr>
          <w:p w14:paraId="05ADFB18" w14:textId="4EE90674" w:rsidR="00FD289B" w:rsidRPr="003E2DEB" w:rsidRDefault="00FD289B" w:rsidP="00F17A11">
            <w:pPr>
              <w:jc w:val="center"/>
              <w:rPr>
                <w:sz w:val="20"/>
              </w:rPr>
            </w:pPr>
          </w:p>
        </w:tc>
        <w:tc>
          <w:tcPr>
            <w:tcW w:w="269" w:type="pct"/>
            <w:vAlign w:val="center"/>
          </w:tcPr>
          <w:p w14:paraId="68BEFDAB" w14:textId="67264B23" w:rsidR="00FD289B" w:rsidRPr="003E2DEB" w:rsidRDefault="00D31565" w:rsidP="00F17A11">
            <w:pPr>
              <w:jc w:val="center"/>
              <w:rPr>
                <w:sz w:val="20"/>
              </w:rPr>
            </w:pPr>
            <w:r>
              <w:rPr>
                <w:sz w:val="20"/>
              </w:rPr>
              <w:t>E</w:t>
            </w:r>
          </w:p>
        </w:tc>
        <w:tc>
          <w:tcPr>
            <w:tcW w:w="269" w:type="pct"/>
            <w:vAlign w:val="center"/>
          </w:tcPr>
          <w:p w14:paraId="79B33564" w14:textId="77777777" w:rsidR="00FD289B" w:rsidRPr="003E2DEB" w:rsidRDefault="00FD289B" w:rsidP="00F17A11">
            <w:pPr>
              <w:jc w:val="center"/>
              <w:rPr>
                <w:sz w:val="20"/>
              </w:rPr>
            </w:pPr>
          </w:p>
        </w:tc>
        <w:tc>
          <w:tcPr>
            <w:tcW w:w="269" w:type="pct"/>
            <w:vAlign w:val="center"/>
          </w:tcPr>
          <w:p w14:paraId="7E866B15" w14:textId="263927A9" w:rsidR="00FD289B" w:rsidRPr="003E2DEB" w:rsidRDefault="00FD289B" w:rsidP="00F17A11">
            <w:pPr>
              <w:jc w:val="center"/>
              <w:rPr>
                <w:sz w:val="20"/>
              </w:rPr>
            </w:pPr>
          </w:p>
        </w:tc>
        <w:tc>
          <w:tcPr>
            <w:tcW w:w="269" w:type="pct"/>
            <w:vAlign w:val="center"/>
          </w:tcPr>
          <w:p w14:paraId="05C6FAA5" w14:textId="60A1E7E3" w:rsidR="00FD289B" w:rsidRPr="003E2DEB" w:rsidRDefault="00FD289B" w:rsidP="00F17A11">
            <w:pPr>
              <w:jc w:val="center"/>
              <w:rPr>
                <w:sz w:val="20"/>
              </w:rPr>
            </w:pPr>
          </w:p>
        </w:tc>
        <w:tc>
          <w:tcPr>
            <w:tcW w:w="269" w:type="pct"/>
            <w:vAlign w:val="center"/>
          </w:tcPr>
          <w:p w14:paraId="0993C042" w14:textId="77777777" w:rsidR="00FD289B" w:rsidRPr="003E2DEB" w:rsidRDefault="00FD289B" w:rsidP="00F17A11">
            <w:pPr>
              <w:jc w:val="center"/>
              <w:rPr>
                <w:sz w:val="20"/>
              </w:rPr>
            </w:pPr>
          </w:p>
        </w:tc>
        <w:tc>
          <w:tcPr>
            <w:tcW w:w="269" w:type="pct"/>
            <w:vAlign w:val="center"/>
          </w:tcPr>
          <w:p w14:paraId="21828730" w14:textId="77777777" w:rsidR="00FD289B" w:rsidRPr="003E2DEB" w:rsidRDefault="00FD289B" w:rsidP="00F17A11">
            <w:pPr>
              <w:jc w:val="center"/>
              <w:rPr>
                <w:sz w:val="20"/>
              </w:rPr>
            </w:pPr>
          </w:p>
        </w:tc>
      </w:tr>
      <w:tr w:rsidR="00FD289B" w:rsidRPr="003E2DEB" w14:paraId="027F28D7" w14:textId="27890EC9" w:rsidTr="00F17A11">
        <w:trPr>
          <w:trHeight w:val="289"/>
        </w:trPr>
        <w:tc>
          <w:tcPr>
            <w:tcW w:w="3120" w:type="pct"/>
            <w:shd w:val="clear" w:color="auto" w:fill="auto"/>
            <w:noWrap/>
            <w:vAlign w:val="center"/>
          </w:tcPr>
          <w:p w14:paraId="7C2E37D9" w14:textId="357A4E3F" w:rsidR="00FD289B" w:rsidRPr="003E2DEB" w:rsidRDefault="00FD289B" w:rsidP="00F17A11">
            <w:pPr>
              <w:jc w:val="left"/>
              <w:rPr>
                <w:sz w:val="20"/>
              </w:rPr>
            </w:pPr>
            <w:r w:rsidRPr="003730B4">
              <w:rPr>
                <w:sz w:val="20"/>
              </w:rPr>
              <w:t>Plans détaillés des halls et parties communes avant/après</w:t>
            </w:r>
          </w:p>
        </w:tc>
        <w:tc>
          <w:tcPr>
            <w:tcW w:w="269" w:type="pct"/>
            <w:vAlign w:val="center"/>
          </w:tcPr>
          <w:p w14:paraId="14218A14" w14:textId="7DA19342" w:rsidR="00FD289B" w:rsidRPr="003E2DEB" w:rsidRDefault="00FD289B" w:rsidP="00F17A11">
            <w:pPr>
              <w:jc w:val="center"/>
              <w:rPr>
                <w:sz w:val="20"/>
              </w:rPr>
            </w:pPr>
          </w:p>
        </w:tc>
        <w:tc>
          <w:tcPr>
            <w:tcW w:w="269" w:type="pct"/>
            <w:vAlign w:val="center"/>
          </w:tcPr>
          <w:p w14:paraId="3146AFE1" w14:textId="6E98CB38" w:rsidR="00FD289B" w:rsidRPr="003E2DEB" w:rsidRDefault="00D31565" w:rsidP="00F17A11">
            <w:pPr>
              <w:jc w:val="center"/>
              <w:rPr>
                <w:sz w:val="20"/>
              </w:rPr>
            </w:pPr>
            <w:r>
              <w:rPr>
                <w:sz w:val="20"/>
              </w:rPr>
              <w:t>E</w:t>
            </w:r>
          </w:p>
        </w:tc>
        <w:tc>
          <w:tcPr>
            <w:tcW w:w="269" w:type="pct"/>
            <w:vAlign w:val="center"/>
          </w:tcPr>
          <w:p w14:paraId="7EA6C8E5" w14:textId="77777777" w:rsidR="00FD289B" w:rsidRPr="003E2DEB" w:rsidRDefault="00FD289B" w:rsidP="00F17A11">
            <w:pPr>
              <w:jc w:val="center"/>
              <w:rPr>
                <w:sz w:val="20"/>
              </w:rPr>
            </w:pPr>
          </w:p>
        </w:tc>
        <w:tc>
          <w:tcPr>
            <w:tcW w:w="269" w:type="pct"/>
            <w:vAlign w:val="center"/>
          </w:tcPr>
          <w:p w14:paraId="65BAD9AF" w14:textId="6B14239A" w:rsidR="00FD289B" w:rsidRPr="003E2DEB" w:rsidRDefault="00FD289B" w:rsidP="00F17A11">
            <w:pPr>
              <w:jc w:val="center"/>
              <w:rPr>
                <w:sz w:val="20"/>
              </w:rPr>
            </w:pPr>
          </w:p>
        </w:tc>
        <w:tc>
          <w:tcPr>
            <w:tcW w:w="269" w:type="pct"/>
            <w:vAlign w:val="center"/>
          </w:tcPr>
          <w:p w14:paraId="4C3E0629" w14:textId="5A398DA9" w:rsidR="00FD289B" w:rsidRPr="003E2DEB" w:rsidRDefault="00FD289B" w:rsidP="00F17A11">
            <w:pPr>
              <w:jc w:val="center"/>
              <w:rPr>
                <w:sz w:val="20"/>
              </w:rPr>
            </w:pPr>
          </w:p>
        </w:tc>
        <w:tc>
          <w:tcPr>
            <w:tcW w:w="269" w:type="pct"/>
            <w:vAlign w:val="center"/>
          </w:tcPr>
          <w:p w14:paraId="25CF76B4" w14:textId="77777777" w:rsidR="00FD289B" w:rsidRPr="003E2DEB" w:rsidRDefault="00FD289B" w:rsidP="00F17A11">
            <w:pPr>
              <w:jc w:val="center"/>
              <w:rPr>
                <w:sz w:val="20"/>
              </w:rPr>
            </w:pPr>
          </w:p>
        </w:tc>
        <w:tc>
          <w:tcPr>
            <w:tcW w:w="269" w:type="pct"/>
            <w:vAlign w:val="center"/>
          </w:tcPr>
          <w:p w14:paraId="50090066" w14:textId="77777777" w:rsidR="00FD289B" w:rsidRPr="003E2DEB" w:rsidRDefault="00FD289B" w:rsidP="00F17A11">
            <w:pPr>
              <w:jc w:val="center"/>
              <w:rPr>
                <w:sz w:val="20"/>
              </w:rPr>
            </w:pPr>
          </w:p>
        </w:tc>
      </w:tr>
      <w:tr w:rsidR="00FD289B" w:rsidRPr="003E2DEB" w14:paraId="3F65D45A" w14:textId="0461188F" w:rsidTr="00F17A11">
        <w:trPr>
          <w:trHeight w:val="289"/>
        </w:trPr>
        <w:tc>
          <w:tcPr>
            <w:tcW w:w="3120" w:type="pct"/>
            <w:shd w:val="clear" w:color="auto" w:fill="auto"/>
            <w:noWrap/>
            <w:vAlign w:val="center"/>
          </w:tcPr>
          <w:p w14:paraId="634E80B1" w14:textId="212B1FC6" w:rsidR="00FD289B" w:rsidRPr="003E2DEB" w:rsidRDefault="00FD289B" w:rsidP="00F17A11">
            <w:pPr>
              <w:jc w:val="left"/>
              <w:rPr>
                <w:sz w:val="20"/>
              </w:rPr>
            </w:pPr>
            <w:r w:rsidRPr="003730B4">
              <w:rPr>
                <w:sz w:val="20"/>
              </w:rPr>
              <w:t xml:space="preserve">Plans détaillés des </w:t>
            </w:r>
            <w:r>
              <w:rPr>
                <w:sz w:val="20"/>
              </w:rPr>
              <w:t>espaces extérieurs</w:t>
            </w:r>
            <w:r w:rsidRPr="003730B4">
              <w:rPr>
                <w:sz w:val="20"/>
              </w:rPr>
              <w:t xml:space="preserve"> avant/après</w:t>
            </w:r>
          </w:p>
        </w:tc>
        <w:tc>
          <w:tcPr>
            <w:tcW w:w="269" w:type="pct"/>
            <w:vAlign w:val="center"/>
          </w:tcPr>
          <w:p w14:paraId="55ABF62C" w14:textId="32534200" w:rsidR="00FD289B" w:rsidRPr="003E2DEB" w:rsidRDefault="00FD289B" w:rsidP="00F17A11">
            <w:pPr>
              <w:jc w:val="center"/>
              <w:rPr>
                <w:sz w:val="20"/>
              </w:rPr>
            </w:pPr>
          </w:p>
        </w:tc>
        <w:tc>
          <w:tcPr>
            <w:tcW w:w="269" w:type="pct"/>
            <w:vAlign w:val="center"/>
          </w:tcPr>
          <w:p w14:paraId="51639730" w14:textId="4EECD718" w:rsidR="00FD289B" w:rsidRDefault="00FD289B" w:rsidP="00F17A11">
            <w:pPr>
              <w:jc w:val="center"/>
              <w:rPr>
                <w:sz w:val="20"/>
              </w:rPr>
            </w:pPr>
          </w:p>
        </w:tc>
        <w:tc>
          <w:tcPr>
            <w:tcW w:w="269" w:type="pct"/>
            <w:vAlign w:val="center"/>
          </w:tcPr>
          <w:p w14:paraId="4DE192EF" w14:textId="77777777" w:rsidR="00FD289B" w:rsidRDefault="00FD289B" w:rsidP="00F17A11">
            <w:pPr>
              <w:jc w:val="center"/>
              <w:rPr>
                <w:sz w:val="20"/>
              </w:rPr>
            </w:pPr>
          </w:p>
        </w:tc>
        <w:tc>
          <w:tcPr>
            <w:tcW w:w="269" w:type="pct"/>
            <w:vAlign w:val="center"/>
          </w:tcPr>
          <w:p w14:paraId="410FC7BB" w14:textId="523958CA" w:rsidR="00FD289B" w:rsidRPr="003E2DEB" w:rsidRDefault="00FD289B" w:rsidP="00F17A11">
            <w:pPr>
              <w:jc w:val="center"/>
              <w:rPr>
                <w:sz w:val="20"/>
              </w:rPr>
            </w:pPr>
          </w:p>
        </w:tc>
        <w:tc>
          <w:tcPr>
            <w:tcW w:w="269" w:type="pct"/>
            <w:vAlign w:val="center"/>
          </w:tcPr>
          <w:p w14:paraId="156E314B" w14:textId="77777777" w:rsidR="00FD289B" w:rsidRPr="00823933" w:rsidRDefault="00FD289B" w:rsidP="00F17A11">
            <w:pPr>
              <w:jc w:val="center"/>
              <w:rPr>
                <w:sz w:val="20"/>
              </w:rPr>
            </w:pPr>
          </w:p>
        </w:tc>
        <w:tc>
          <w:tcPr>
            <w:tcW w:w="269" w:type="pct"/>
            <w:vAlign w:val="center"/>
          </w:tcPr>
          <w:p w14:paraId="433D747F" w14:textId="77777777" w:rsidR="00FD289B" w:rsidRPr="00823933" w:rsidRDefault="00FD289B" w:rsidP="00F17A11">
            <w:pPr>
              <w:jc w:val="center"/>
              <w:rPr>
                <w:sz w:val="20"/>
              </w:rPr>
            </w:pPr>
          </w:p>
        </w:tc>
        <w:tc>
          <w:tcPr>
            <w:tcW w:w="269" w:type="pct"/>
            <w:vAlign w:val="center"/>
          </w:tcPr>
          <w:p w14:paraId="1BF7CEB6" w14:textId="6B47C00D" w:rsidR="00FD289B" w:rsidRPr="00823933" w:rsidRDefault="00FD289B" w:rsidP="00F17A11">
            <w:pPr>
              <w:jc w:val="center"/>
              <w:rPr>
                <w:sz w:val="20"/>
              </w:rPr>
            </w:pPr>
            <w:r>
              <w:rPr>
                <w:sz w:val="20"/>
              </w:rPr>
              <w:t>E</w:t>
            </w:r>
          </w:p>
        </w:tc>
      </w:tr>
      <w:tr w:rsidR="00D31565" w:rsidRPr="003E2DEB" w14:paraId="50DD941C" w14:textId="77777777" w:rsidTr="00F17A11">
        <w:trPr>
          <w:trHeight w:val="289"/>
        </w:trPr>
        <w:tc>
          <w:tcPr>
            <w:tcW w:w="3120" w:type="pct"/>
            <w:shd w:val="clear" w:color="auto" w:fill="auto"/>
            <w:noWrap/>
            <w:vAlign w:val="center"/>
          </w:tcPr>
          <w:p w14:paraId="2FB8BC5B" w14:textId="2504FAD3" w:rsidR="00D31565" w:rsidRPr="003730B4" w:rsidRDefault="00D31565" w:rsidP="00F17A11">
            <w:pPr>
              <w:jc w:val="left"/>
              <w:rPr>
                <w:sz w:val="20"/>
              </w:rPr>
            </w:pPr>
            <w:r>
              <w:rPr>
                <w:sz w:val="20"/>
              </w:rPr>
              <w:t>Établissement des déclarations administratives</w:t>
            </w:r>
          </w:p>
        </w:tc>
        <w:tc>
          <w:tcPr>
            <w:tcW w:w="269" w:type="pct"/>
            <w:vAlign w:val="center"/>
          </w:tcPr>
          <w:p w14:paraId="5D1EB497" w14:textId="77777777" w:rsidR="00D31565" w:rsidRPr="003E2DEB" w:rsidRDefault="00D31565" w:rsidP="00F17A11">
            <w:pPr>
              <w:jc w:val="center"/>
              <w:rPr>
                <w:sz w:val="20"/>
              </w:rPr>
            </w:pPr>
          </w:p>
        </w:tc>
        <w:tc>
          <w:tcPr>
            <w:tcW w:w="269" w:type="pct"/>
            <w:vAlign w:val="center"/>
          </w:tcPr>
          <w:p w14:paraId="7E02F445" w14:textId="7181484D" w:rsidR="00D31565" w:rsidRDefault="00D31565" w:rsidP="00F17A11">
            <w:pPr>
              <w:jc w:val="center"/>
              <w:rPr>
                <w:sz w:val="20"/>
              </w:rPr>
            </w:pPr>
            <w:r>
              <w:rPr>
                <w:sz w:val="20"/>
              </w:rPr>
              <w:t>E</w:t>
            </w:r>
          </w:p>
        </w:tc>
        <w:tc>
          <w:tcPr>
            <w:tcW w:w="269" w:type="pct"/>
            <w:vAlign w:val="center"/>
          </w:tcPr>
          <w:p w14:paraId="5261FF17" w14:textId="77777777" w:rsidR="00D31565" w:rsidRDefault="00D31565" w:rsidP="00F17A11">
            <w:pPr>
              <w:jc w:val="center"/>
              <w:rPr>
                <w:sz w:val="20"/>
              </w:rPr>
            </w:pPr>
          </w:p>
        </w:tc>
        <w:tc>
          <w:tcPr>
            <w:tcW w:w="269" w:type="pct"/>
            <w:vAlign w:val="center"/>
          </w:tcPr>
          <w:p w14:paraId="1483F125" w14:textId="77777777" w:rsidR="00D31565" w:rsidRPr="003E2DEB" w:rsidRDefault="00D31565" w:rsidP="00F17A11">
            <w:pPr>
              <w:jc w:val="center"/>
              <w:rPr>
                <w:sz w:val="20"/>
              </w:rPr>
            </w:pPr>
          </w:p>
        </w:tc>
        <w:tc>
          <w:tcPr>
            <w:tcW w:w="269" w:type="pct"/>
            <w:vAlign w:val="center"/>
          </w:tcPr>
          <w:p w14:paraId="24C6DF7A" w14:textId="77777777" w:rsidR="00D31565" w:rsidRPr="00823933" w:rsidRDefault="00D31565" w:rsidP="00F17A11">
            <w:pPr>
              <w:jc w:val="center"/>
              <w:rPr>
                <w:sz w:val="20"/>
              </w:rPr>
            </w:pPr>
          </w:p>
        </w:tc>
        <w:tc>
          <w:tcPr>
            <w:tcW w:w="269" w:type="pct"/>
            <w:vAlign w:val="center"/>
          </w:tcPr>
          <w:p w14:paraId="7C780649" w14:textId="77777777" w:rsidR="00D31565" w:rsidRPr="00823933" w:rsidRDefault="00D31565" w:rsidP="00F17A11">
            <w:pPr>
              <w:jc w:val="center"/>
              <w:rPr>
                <w:sz w:val="20"/>
              </w:rPr>
            </w:pPr>
          </w:p>
        </w:tc>
        <w:tc>
          <w:tcPr>
            <w:tcW w:w="269" w:type="pct"/>
            <w:vAlign w:val="center"/>
          </w:tcPr>
          <w:p w14:paraId="23961CDA" w14:textId="71FEECF8" w:rsidR="00D31565" w:rsidRDefault="00D31565" w:rsidP="00F17A11">
            <w:pPr>
              <w:jc w:val="center"/>
              <w:rPr>
                <w:sz w:val="20"/>
              </w:rPr>
            </w:pPr>
            <w:r>
              <w:rPr>
                <w:sz w:val="20"/>
              </w:rPr>
              <w:t>E</w:t>
            </w:r>
          </w:p>
        </w:tc>
      </w:tr>
      <w:tr w:rsidR="00FD289B" w:rsidRPr="003E2DEB" w14:paraId="526F79C9" w14:textId="7D17D5BB" w:rsidTr="00F17A11">
        <w:trPr>
          <w:trHeight w:val="289"/>
        </w:trPr>
        <w:tc>
          <w:tcPr>
            <w:tcW w:w="3120" w:type="pct"/>
            <w:shd w:val="clear" w:color="auto" w:fill="auto"/>
            <w:noWrap/>
            <w:vAlign w:val="center"/>
          </w:tcPr>
          <w:p w14:paraId="1310419D" w14:textId="606AF27C" w:rsidR="00FD289B" w:rsidRPr="003E2DEB" w:rsidRDefault="00FD289B" w:rsidP="00F17A11">
            <w:pPr>
              <w:jc w:val="left"/>
              <w:rPr>
                <w:sz w:val="20"/>
              </w:rPr>
            </w:pPr>
            <w:r w:rsidRPr="003730B4">
              <w:rPr>
                <w:sz w:val="20"/>
              </w:rPr>
              <w:t>Définition des prestations et des lots</w:t>
            </w:r>
          </w:p>
        </w:tc>
        <w:tc>
          <w:tcPr>
            <w:tcW w:w="269" w:type="pct"/>
            <w:vAlign w:val="center"/>
          </w:tcPr>
          <w:p w14:paraId="71B1DDA7" w14:textId="5F8BF082" w:rsidR="00FD289B" w:rsidRPr="003E2DEB" w:rsidRDefault="00D31565" w:rsidP="00F17A11">
            <w:pPr>
              <w:jc w:val="center"/>
              <w:rPr>
                <w:sz w:val="20"/>
              </w:rPr>
            </w:pPr>
            <w:r>
              <w:rPr>
                <w:sz w:val="20"/>
              </w:rPr>
              <w:t>E</w:t>
            </w:r>
          </w:p>
        </w:tc>
        <w:tc>
          <w:tcPr>
            <w:tcW w:w="269" w:type="pct"/>
            <w:vAlign w:val="center"/>
          </w:tcPr>
          <w:p w14:paraId="0608AAE2" w14:textId="76083571" w:rsidR="00FD289B" w:rsidRPr="003E2DEB" w:rsidRDefault="00FD289B" w:rsidP="00F17A11">
            <w:pPr>
              <w:jc w:val="center"/>
              <w:rPr>
                <w:sz w:val="20"/>
              </w:rPr>
            </w:pPr>
          </w:p>
        </w:tc>
        <w:tc>
          <w:tcPr>
            <w:tcW w:w="269" w:type="pct"/>
            <w:vAlign w:val="center"/>
          </w:tcPr>
          <w:p w14:paraId="44825499" w14:textId="25E4C1A7" w:rsidR="00FD289B" w:rsidRPr="003E2DEB" w:rsidRDefault="00FD289B" w:rsidP="00F17A11">
            <w:pPr>
              <w:jc w:val="center"/>
              <w:rPr>
                <w:sz w:val="20"/>
              </w:rPr>
            </w:pPr>
            <w:r>
              <w:rPr>
                <w:sz w:val="20"/>
              </w:rPr>
              <w:t>E</w:t>
            </w:r>
          </w:p>
        </w:tc>
        <w:tc>
          <w:tcPr>
            <w:tcW w:w="269" w:type="pct"/>
            <w:vAlign w:val="center"/>
          </w:tcPr>
          <w:p w14:paraId="4F9143A8" w14:textId="0EE9BB36" w:rsidR="00FD289B" w:rsidRPr="003E2DEB" w:rsidRDefault="004142F0" w:rsidP="00F17A11">
            <w:pPr>
              <w:jc w:val="center"/>
              <w:rPr>
                <w:sz w:val="20"/>
              </w:rPr>
            </w:pPr>
            <w:r>
              <w:rPr>
                <w:sz w:val="20"/>
              </w:rPr>
              <w:t>P</w:t>
            </w:r>
          </w:p>
        </w:tc>
        <w:tc>
          <w:tcPr>
            <w:tcW w:w="269" w:type="pct"/>
            <w:vAlign w:val="center"/>
          </w:tcPr>
          <w:p w14:paraId="12DD64C4" w14:textId="64701D46" w:rsidR="00FD289B" w:rsidRPr="003E2DEB" w:rsidRDefault="00FD289B" w:rsidP="00F17A11">
            <w:pPr>
              <w:jc w:val="center"/>
              <w:rPr>
                <w:sz w:val="20"/>
              </w:rPr>
            </w:pPr>
          </w:p>
        </w:tc>
        <w:tc>
          <w:tcPr>
            <w:tcW w:w="269" w:type="pct"/>
            <w:vAlign w:val="center"/>
          </w:tcPr>
          <w:p w14:paraId="66B6F19C" w14:textId="77777777" w:rsidR="00FD289B" w:rsidRPr="003E2DEB" w:rsidRDefault="00FD289B" w:rsidP="00F17A11">
            <w:pPr>
              <w:jc w:val="center"/>
              <w:rPr>
                <w:sz w:val="20"/>
              </w:rPr>
            </w:pPr>
          </w:p>
        </w:tc>
        <w:tc>
          <w:tcPr>
            <w:tcW w:w="269" w:type="pct"/>
            <w:vAlign w:val="center"/>
          </w:tcPr>
          <w:p w14:paraId="166F5DEC" w14:textId="1FE9F1B4" w:rsidR="00FD289B" w:rsidRPr="003E2DEB" w:rsidRDefault="00D31565" w:rsidP="00F17A11">
            <w:pPr>
              <w:jc w:val="center"/>
              <w:rPr>
                <w:sz w:val="20"/>
              </w:rPr>
            </w:pPr>
            <w:r>
              <w:rPr>
                <w:sz w:val="20"/>
              </w:rPr>
              <w:t>E</w:t>
            </w:r>
          </w:p>
        </w:tc>
      </w:tr>
      <w:tr w:rsidR="00FD289B" w:rsidRPr="003E2DEB" w14:paraId="1406713C" w14:textId="4972EB4B" w:rsidTr="00F17A11">
        <w:trPr>
          <w:trHeight w:val="289"/>
        </w:trPr>
        <w:tc>
          <w:tcPr>
            <w:tcW w:w="3120" w:type="pct"/>
            <w:shd w:val="clear" w:color="auto" w:fill="auto"/>
            <w:noWrap/>
            <w:vAlign w:val="center"/>
          </w:tcPr>
          <w:p w14:paraId="199FF1E8" w14:textId="5EAAD2BB" w:rsidR="00FD289B" w:rsidRPr="003E2DEB" w:rsidRDefault="00FD289B" w:rsidP="00F17A11">
            <w:pPr>
              <w:jc w:val="left"/>
              <w:rPr>
                <w:sz w:val="20"/>
              </w:rPr>
            </w:pPr>
            <w:r w:rsidRPr="003730B4">
              <w:rPr>
                <w:sz w:val="20"/>
              </w:rPr>
              <w:t>Estimation provisoire du coût prévisionnel des travaux</w:t>
            </w:r>
          </w:p>
        </w:tc>
        <w:tc>
          <w:tcPr>
            <w:tcW w:w="269" w:type="pct"/>
            <w:vAlign w:val="center"/>
          </w:tcPr>
          <w:p w14:paraId="28101B9D" w14:textId="5EFD2423" w:rsidR="00FD289B" w:rsidRPr="003E2DEB" w:rsidRDefault="00FD289B" w:rsidP="00F17A11">
            <w:pPr>
              <w:jc w:val="center"/>
              <w:rPr>
                <w:sz w:val="20"/>
              </w:rPr>
            </w:pPr>
            <w:r w:rsidRPr="003730B4">
              <w:rPr>
                <w:sz w:val="20"/>
              </w:rPr>
              <w:t>E</w:t>
            </w:r>
          </w:p>
        </w:tc>
        <w:tc>
          <w:tcPr>
            <w:tcW w:w="269" w:type="pct"/>
            <w:vAlign w:val="center"/>
          </w:tcPr>
          <w:p w14:paraId="5A9BA0B0" w14:textId="434832A7" w:rsidR="00FD289B" w:rsidRPr="003E2DEB" w:rsidRDefault="00FD289B" w:rsidP="00F17A11">
            <w:pPr>
              <w:jc w:val="center"/>
              <w:rPr>
                <w:sz w:val="20"/>
              </w:rPr>
            </w:pPr>
          </w:p>
        </w:tc>
        <w:tc>
          <w:tcPr>
            <w:tcW w:w="269" w:type="pct"/>
            <w:vAlign w:val="center"/>
          </w:tcPr>
          <w:p w14:paraId="75D01676" w14:textId="53E5F770" w:rsidR="00FD289B" w:rsidRPr="003E2DEB" w:rsidRDefault="00FD289B" w:rsidP="00F17A11">
            <w:pPr>
              <w:jc w:val="center"/>
              <w:rPr>
                <w:sz w:val="20"/>
              </w:rPr>
            </w:pPr>
            <w:r>
              <w:rPr>
                <w:sz w:val="20"/>
              </w:rPr>
              <w:t>E</w:t>
            </w:r>
          </w:p>
        </w:tc>
        <w:tc>
          <w:tcPr>
            <w:tcW w:w="269" w:type="pct"/>
            <w:vAlign w:val="center"/>
          </w:tcPr>
          <w:p w14:paraId="0D0010B5" w14:textId="7ED7651C" w:rsidR="00FD289B" w:rsidRPr="003E2DEB" w:rsidRDefault="00D31565" w:rsidP="00F17A11">
            <w:pPr>
              <w:jc w:val="center"/>
              <w:rPr>
                <w:sz w:val="20"/>
              </w:rPr>
            </w:pPr>
            <w:r>
              <w:rPr>
                <w:sz w:val="20"/>
              </w:rPr>
              <w:t>P</w:t>
            </w:r>
          </w:p>
        </w:tc>
        <w:tc>
          <w:tcPr>
            <w:tcW w:w="269" w:type="pct"/>
            <w:vAlign w:val="center"/>
          </w:tcPr>
          <w:p w14:paraId="568DABD8" w14:textId="16C39FF0" w:rsidR="00FD289B" w:rsidRPr="003E2DEB" w:rsidRDefault="00FD289B" w:rsidP="00F17A11">
            <w:pPr>
              <w:jc w:val="center"/>
              <w:rPr>
                <w:sz w:val="20"/>
              </w:rPr>
            </w:pPr>
          </w:p>
        </w:tc>
        <w:tc>
          <w:tcPr>
            <w:tcW w:w="269" w:type="pct"/>
            <w:vAlign w:val="center"/>
          </w:tcPr>
          <w:p w14:paraId="60892F51" w14:textId="684B960C" w:rsidR="00FD289B" w:rsidRPr="003E2DEB" w:rsidRDefault="00FD289B" w:rsidP="00F17A11">
            <w:pPr>
              <w:jc w:val="center"/>
              <w:rPr>
                <w:sz w:val="20"/>
              </w:rPr>
            </w:pPr>
          </w:p>
        </w:tc>
        <w:tc>
          <w:tcPr>
            <w:tcW w:w="269" w:type="pct"/>
            <w:vAlign w:val="center"/>
          </w:tcPr>
          <w:p w14:paraId="58B97DCD" w14:textId="7EF449E4" w:rsidR="00FD289B" w:rsidRPr="003E2DEB" w:rsidRDefault="00D31565" w:rsidP="00F17A11">
            <w:pPr>
              <w:jc w:val="center"/>
              <w:rPr>
                <w:sz w:val="20"/>
              </w:rPr>
            </w:pPr>
            <w:r>
              <w:rPr>
                <w:sz w:val="20"/>
              </w:rPr>
              <w:t>E</w:t>
            </w:r>
          </w:p>
        </w:tc>
      </w:tr>
      <w:tr w:rsidR="00D31565" w:rsidRPr="003E2DEB" w14:paraId="48DACAE2" w14:textId="77777777" w:rsidTr="00F17A11">
        <w:trPr>
          <w:trHeight w:val="289"/>
        </w:trPr>
        <w:tc>
          <w:tcPr>
            <w:tcW w:w="3120" w:type="pct"/>
            <w:shd w:val="clear" w:color="auto" w:fill="auto"/>
            <w:noWrap/>
            <w:vAlign w:val="center"/>
          </w:tcPr>
          <w:p w14:paraId="48C32D12" w14:textId="6253496B" w:rsidR="00D31565" w:rsidRPr="003730B4" w:rsidRDefault="00D31565" w:rsidP="00F17A11">
            <w:pPr>
              <w:jc w:val="left"/>
              <w:rPr>
                <w:sz w:val="20"/>
              </w:rPr>
            </w:pPr>
            <w:r>
              <w:rPr>
                <w:sz w:val="20"/>
              </w:rPr>
              <w:t>Information des locataires</w:t>
            </w:r>
          </w:p>
        </w:tc>
        <w:tc>
          <w:tcPr>
            <w:tcW w:w="269" w:type="pct"/>
            <w:vAlign w:val="center"/>
          </w:tcPr>
          <w:p w14:paraId="02A4E47C" w14:textId="350392FF" w:rsidR="00D31565" w:rsidRPr="003730B4" w:rsidRDefault="00D31565" w:rsidP="00F17A11">
            <w:pPr>
              <w:jc w:val="center"/>
              <w:rPr>
                <w:sz w:val="20"/>
              </w:rPr>
            </w:pPr>
            <w:r>
              <w:rPr>
                <w:sz w:val="20"/>
              </w:rPr>
              <w:t>E</w:t>
            </w:r>
          </w:p>
        </w:tc>
        <w:tc>
          <w:tcPr>
            <w:tcW w:w="269" w:type="pct"/>
            <w:vAlign w:val="center"/>
          </w:tcPr>
          <w:p w14:paraId="0ADE0D77" w14:textId="5476A608" w:rsidR="00D31565" w:rsidRPr="003E2DEB" w:rsidRDefault="00D31565" w:rsidP="00F17A11">
            <w:pPr>
              <w:jc w:val="center"/>
              <w:rPr>
                <w:sz w:val="20"/>
              </w:rPr>
            </w:pPr>
            <w:r>
              <w:rPr>
                <w:sz w:val="20"/>
              </w:rPr>
              <w:t>P</w:t>
            </w:r>
          </w:p>
        </w:tc>
        <w:tc>
          <w:tcPr>
            <w:tcW w:w="269" w:type="pct"/>
            <w:vAlign w:val="center"/>
          </w:tcPr>
          <w:p w14:paraId="03B74C5A" w14:textId="477ED433" w:rsidR="00D31565" w:rsidRDefault="00D31565" w:rsidP="00F17A11">
            <w:pPr>
              <w:jc w:val="center"/>
              <w:rPr>
                <w:sz w:val="20"/>
              </w:rPr>
            </w:pPr>
            <w:r>
              <w:rPr>
                <w:sz w:val="20"/>
              </w:rPr>
              <w:t>P</w:t>
            </w:r>
          </w:p>
        </w:tc>
        <w:tc>
          <w:tcPr>
            <w:tcW w:w="269" w:type="pct"/>
            <w:vAlign w:val="center"/>
          </w:tcPr>
          <w:p w14:paraId="29F8D30F" w14:textId="77777777" w:rsidR="00D31565" w:rsidRDefault="00D31565" w:rsidP="00F17A11">
            <w:pPr>
              <w:jc w:val="center"/>
              <w:rPr>
                <w:sz w:val="20"/>
              </w:rPr>
            </w:pPr>
          </w:p>
        </w:tc>
        <w:tc>
          <w:tcPr>
            <w:tcW w:w="269" w:type="pct"/>
            <w:vAlign w:val="center"/>
          </w:tcPr>
          <w:p w14:paraId="49C59DC6" w14:textId="77777777" w:rsidR="00D31565" w:rsidRPr="003E2DEB" w:rsidRDefault="00D31565" w:rsidP="00F17A11">
            <w:pPr>
              <w:jc w:val="center"/>
              <w:rPr>
                <w:sz w:val="20"/>
              </w:rPr>
            </w:pPr>
          </w:p>
        </w:tc>
        <w:tc>
          <w:tcPr>
            <w:tcW w:w="269" w:type="pct"/>
            <w:vAlign w:val="center"/>
          </w:tcPr>
          <w:p w14:paraId="3D429823" w14:textId="77777777" w:rsidR="00D31565" w:rsidRPr="003E2DEB" w:rsidRDefault="00D31565" w:rsidP="00F17A11">
            <w:pPr>
              <w:jc w:val="center"/>
              <w:rPr>
                <w:sz w:val="20"/>
              </w:rPr>
            </w:pPr>
          </w:p>
        </w:tc>
        <w:tc>
          <w:tcPr>
            <w:tcW w:w="269" w:type="pct"/>
            <w:vAlign w:val="center"/>
          </w:tcPr>
          <w:p w14:paraId="3ED33D13" w14:textId="2F40C00D" w:rsidR="00D31565" w:rsidRDefault="00D31565" w:rsidP="00F17A11">
            <w:pPr>
              <w:jc w:val="center"/>
              <w:rPr>
                <w:sz w:val="20"/>
              </w:rPr>
            </w:pPr>
            <w:r>
              <w:rPr>
                <w:sz w:val="20"/>
              </w:rPr>
              <w:t>P</w:t>
            </w:r>
          </w:p>
        </w:tc>
      </w:tr>
      <w:tr w:rsidR="00FD289B" w:rsidRPr="00823933" w14:paraId="66D69269" w14:textId="25E3FEEB" w:rsidTr="00F17A11">
        <w:trPr>
          <w:trHeight w:val="289"/>
        </w:trPr>
        <w:tc>
          <w:tcPr>
            <w:tcW w:w="3120" w:type="pct"/>
            <w:shd w:val="clear" w:color="auto" w:fill="EDEDED" w:themeFill="accent3" w:themeFillTint="33"/>
            <w:noWrap/>
            <w:vAlign w:val="center"/>
          </w:tcPr>
          <w:p w14:paraId="4E054855" w14:textId="28C07F89" w:rsidR="00FD289B" w:rsidRPr="00486502" w:rsidRDefault="00FD289B" w:rsidP="00F17A11">
            <w:pPr>
              <w:jc w:val="left"/>
              <w:rPr>
                <w:sz w:val="20"/>
              </w:rPr>
            </w:pPr>
            <w:r w:rsidRPr="00486502">
              <w:rPr>
                <w:b/>
                <w:bCs/>
                <w:sz w:val="20"/>
              </w:rPr>
              <w:t>PRO</w:t>
            </w:r>
          </w:p>
        </w:tc>
        <w:tc>
          <w:tcPr>
            <w:tcW w:w="269" w:type="pct"/>
            <w:shd w:val="clear" w:color="auto" w:fill="EDEDED" w:themeFill="accent3" w:themeFillTint="33"/>
            <w:vAlign w:val="center"/>
          </w:tcPr>
          <w:p w14:paraId="3BB4CF6D" w14:textId="396E247C" w:rsidR="00FD289B" w:rsidRPr="00486502" w:rsidRDefault="00FD289B" w:rsidP="00F17A11">
            <w:pPr>
              <w:jc w:val="center"/>
              <w:rPr>
                <w:sz w:val="20"/>
              </w:rPr>
            </w:pPr>
          </w:p>
        </w:tc>
        <w:tc>
          <w:tcPr>
            <w:tcW w:w="269" w:type="pct"/>
            <w:shd w:val="clear" w:color="auto" w:fill="EDEDED" w:themeFill="accent3" w:themeFillTint="33"/>
            <w:vAlign w:val="center"/>
          </w:tcPr>
          <w:p w14:paraId="4ADAF703" w14:textId="066E26E2" w:rsidR="00FD289B" w:rsidRPr="00486502" w:rsidRDefault="00FD289B" w:rsidP="00F17A11">
            <w:pPr>
              <w:jc w:val="center"/>
              <w:rPr>
                <w:sz w:val="20"/>
              </w:rPr>
            </w:pPr>
          </w:p>
        </w:tc>
        <w:tc>
          <w:tcPr>
            <w:tcW w:w="269" w:type="pct"/>
            <w:shd w:val="clear" w:color="auto" w:fill="EDEDED" w:themeFill="accent3" w:themeFillTint="33"/>
            <w:vAlign w:val="center"/>
          </w:tcPr>
          <w:p w14:paraId="197A2C29" w14:textId="77777777" w:rsidR="00FD289B" w:rsidRPr="00486502" w:rsidRDefault="00FD289B" w:rsidP="00F17A11">
            <w:pPr>
              <w:jc w:val="center"/>
              <w:rPr>
                <w:sz w:val="20"/>
              </w:rPr>
            </w:pPr>
          </w:p>
        </w:tc>
        <w:tc>
          <w:tcPr>
            <w:tcW w:w="269" w:type="pct"/>
            <w:shd w:val="clear" w:color="auto" w:fill="EDEDED" w:themeFill="accent3" w:themeFillTint="33"/>
            <w:vAlign w:val="center"/>
          </w:tcPr>
          <w:p w14:paraId="22866DAE" w14:textId="0F7BBFCF" w:rsidR="00FD289B" w:rsidRPr="00486502" w:rsidRDefault="00FD289B" w:rsidP="00F17A11">
            <w:pPr>
              <w:jc w:val="center"/>
              <w:rPr>
                <w:sz w:val="20"/>
              </w:rPr>
            </w:pPr>
          </w:p>
        </w:tc>
        <w:tc>
          <w:tcPr>
            <w:tcW w:w="269" w:type="pct"/>
            <w:shd w:val="clear" w:color="auto" w:fill="EDEDED" w:themeFill="accent3" w:themeFillTint="33"/>
            <w:vAlign w:val="center"/>
          </w:tcPr>
          <w:p w14:paraId="1A2A60F7" w14:textId="4237EBB9" w:rsidR="00FD289B" w:rsidRPr="00486502" w:rsidRDefault="00FD289B" w:rsidP="00F17A11">
            <w:pPr>
              <w:jc w:val="center"/>
              <w:rPr>
                <w:sz w:val="20"/>
              </w:rPr>
            </w:pPr>
          </w:p>
        </w:tc>
        <w:tc>
          <w:tcPr>
            <w:tcW w:w="269" w:type="pct"/>
            <w:shd w:val="clear" w:color="auto" w:fill="EDEDED" w:themeFill="accent3" w:themeFillTint="33"/>
            <w:vAlign w:val="center"/>
          </w:tcPr>
          <w:p w14:paraId="2A96BC52" w14:textId="77777777" w:rsidR="00FD289B" w:rsidRPr="00486502" w:rsidRDefault="00FD289B" w:rsidP="00F17A11">
            <w:pPr>
              <w:jc w:val="center"/>
              <w:rPr>
                <w:sz w:val="20"/>
              </w:rPr>
            </w:pPr>
          </w:p>
        </w:tc>
        <w:tc>
          <w:tcPr>
            <w:tcW w:w="269" w:type="pct"/>
            <w:shd w:val="clear" w:color="auto" w:fill="EDEDED" w:themeFill="accent3" w:themeFillTint="33"/>
            <w:vAlign w:val="center"/>
          </w:tcPr>
          <w:p w14:paraId="36B737AB" w14:textId="77777777" w:rsidR="00FD289B" w:rsidRPr="00486502" w:rsidRDefault="00FD289B" w:rsidP="00F17A11">
            <w:pPr>
              <w:jc w:val="center"/>
              <w:rPr>
                <w:sz w:val="20"/>
              </w:rPr>
            </w:pPr>
          </w:p>
        </w:tc>
      </w:tr>
      <w:tr w:rsidR="00FD289B" w:rsidRPr="003E2DEB" w14:paraId="4A86230F" w14:textId="2DDF5ABD" w:rsidTr="00F17A11">
        <w:trPr>
          <w:trHeight w:val="289"/>
        </w:trPr>
        <w:tc>
          <w:tcPr>
            <w:tcW w:w="3120" w:type="pct"/>
            <w:shd w:val="clear" w:color="auto" w:fill="auto"/>
            <w:noWrap/>
            <w:vAlign w:val="center"/>
          </w:tcPr>
          <w:p w14:paraId="50BBA634" w14:textId="2656F037" w:rsidR="00FD289B" w:rsidRPr="003E2DEB" w:rsidRDefault="00FD289B" w:rsidP="00F17A11">
            <w:pPr>
              <w:jc w:val="left"/>
              <w:rPr>
                <w:sz w:val="20"/>
              </w:rPr>
            </w:pPr>
            <w:r w:rsidRPr="003730B4">
              <w:rPr>
                <w:sz w:val="20"/>
              </w:rPr>
              <w:t>Bilan des économies d'énergie</w:t>
            </w:r>
          </w:p>
        </w:tc>
        <w:tc>
          <w:tcPr>
            <w:tcW w:w="269" w:type="pct"/>
            <w:shd w:val="clear" w:color="auto" w:fill="auto"/>
            <w:vAlign w:val="center"/>
          </w:tcPr>
          <w:p w14:paraId="49E3ED7C" w14:textId="77777777" w:rsidR="00FD289B" w:rsidRPr="003E2DEB" w:rsidRDefault="00FD289B" w:rsidP="00F17A11">
            <w:pPr>
              <w:jc w:val="center"/>
              <w:rPr>
                <w:sz w:val="20"/>
              </w:rPr>
            </w:pPr>
          </w:p>
        </w:tc>
        <w:tc>
          <w:tcPr>
            <w:tcW w:w="269" w:type="pct"/>
            <w:shd w:val="clear" w:color="auto" w:fill="auto"/>
            <w:vAlign w:val="center"/>
          </w:tcPr>
          <w:p w14:paraId="21239529" w14:textId="77777777" w:rsidR="00FD289B" w:rsidRPr="003E2DEB" w:rsidRDefault="00FD289B" w:rsidP="00F17A11">
            <w:pPr>
              <w:jc w:val="center"/>
              <w:rPr>
                <w:sz w:val="20"/>
              </w:rPr>
            </w:pPr>
          </w:p>
        </w:tc>
        <w:tc>
          <w:tcPr>
            <w:tcW w:w="269" w:type="pct"/>
            <w:shd w:val="clear" w:color="auto" w:fill="auto"/>
            <w:vAlign w:val="center"/>
          </w:tcPr>
          <w:p w14:paraId="48B900A7" w14:textId="4B4810CD" w:rsidR="00FD289B" w:rsidRPr="003E2DEB" w:rsidRDefault="00FD289B" w:rsidP="00F17A11">
            <w:pPr>
              <w:jc w:val="center"/>
              <w:rPr>
                <w:sz w:val="20"/>
              </w:rPr>
            </w:pPr>
            <w:r w:rsidRPr="003730B4">
              <w:rPr>
                <w:sz w:val="20"/>
              </w:rPr>
              <w:t>E</w:t>
            </w:r>
          </w:p>
        </w:tc>
        <w:tc>
          <w:tcPr>
            <w:tcW w:w="269" w:type="pct"/>
            <w:shd w:val="clear" w:color="auto" w:fill="auto"/>
            <w:vAlign w:val="center"/>
          </w:tcPr>
          <w:p w14:paraId="481A8AA8" w14:textId="7EFCF110" w:rsidR="00FD289B" w:rsidRPr="003E2DEB" w:rsidRDefault="00FD289B" w:rsidP="00F17A11">
            <w:pPr>
              <w:jc w:val="center"/>
              <w:rPr>
                <w:sz w:val="20"/>
              </w:rPr>
            </w:pPr>
          </w:p>
        </w:tc>
        <w:tc>
          <w:tcPr>
            <w:tcW w:w="269" w:type="pct"/>
            <w:shd w:val="clear" w:color="auto" w:fill="auto"/>
            <w:vAlign w:val="center"/>
          </w:tcPr>
          <w:p w14:paraId="3D463C5A" w14:textId="77777777" w:rsidR="00FD289B" w:rsidRPr="003E2DEB" w:rsidRDefault="00FD289B" w:rsidP="00F17A11">
            <w:pPr>
              <w:jc w:val="center"/>
              <w:rPr>
                <w:sz w:val="20"/>
              </w:rPr>
            </w:pPr>
          </w:p>
        </w:tc>
        <w:tc>
          <w:tcPr>
            <w:tcW w:w="269" w:type="pct"/>
            <w:shd w:val="clear" w:color="auto" w:fill="auto"/>
            <w:vAlign w:val="center"/>
          </w:tcPr>
          <w:p w14:paraId="2B172B3D" w14:textId="77777777" w:rsidR="00FD289B" w:rsidRPr="003E2DEB" w:rsidRDefault="00FD289B" w:rsidP="00F17A11">
            <w:pPr>
              <w:jc w:val="center"/>
              <w:rPr>
                <w:sz w:val="20"/>
              </w:rPr>
            </w:pPr>
          </w:p>
        </w:tc>
        <w:tc>
          <w:tcPr>
            <w:tcW w:w="269" w:type="pct"/>
            <w:shd w:val="clear" w:color="auto" w:fill="auto"/>
            <w:vAlign w:val="center"/>
          </w:tcPr>
          <w:p w14:paraId="6CA8C04D" w14:textId="77777777" w:rsidR="00FD289B" w:rsidRPr="003E2DEB" w:rsidRDefault="00FD289B" w:rsidP="00F17A11">
            <w:pPr>
              <w:jc w:val="center"/>
              <w:rPr>
                <w:sz w:val="20"/>
              </w:rPr>
            </w:pPr>
          </w:p>
        </w:tc>
      </w:tr>
      <w:tr w:rsidR="00FD289B" w:rsidRPr="003E2DEB" w14:paraId="19D05E2F" w14:textId="20E63A4B" w:rsidTr="00F17A11">
        <w:trPr>
          <w:trHeight w:val="289"/>
        </w:trPr>
        <w:tc>
          <w:tcPr>
            <w:tcW w:w="3120" w:type="pct"/>
            <w:shd w:val="clear" w:color="auto" w:fill="auto"/>
            <w:noWrap/>
            <w:vAlign w:val="center"/>
          </w:tcPr>
          <w:p w14:paraId="16FBD28A" w14:textId="7172B9A0" w:rsidR="00FD289B" w:rsidRPr="003E2DEB" w:rsidRDefault="00FD289B" w:rsidP="00F17A11">
            <w:pPr>
              <w:jc w:val="left"/>
              <w:rPr>
                <w:sz w:val="20"/>
              </w:rPr>
            </w:pPr>
            <w:r w:rsidRPr="003730B4">
              <w:rPr>
                <w:sz w:val="20"/>
              </w:rPr>
              <w:t>Préparation du DCE composé de :</w:t>
            </w:r>
          </w:p>
        </w:tc>
        <w:tc>
          <w:tcPr>
            <w:tcW w:w="269" w:type="pct"/>
            <w:vAlign w:val="center"/>
          </w:tcPr>
          <w:p w14:paraId="55C8B4AD" w14:textId="59481733" w:rsidR="00FD289B" w:rsidRPr="003E2DEB" w:rsidRDefault="00FD289B" w:rsidP="00F17A11">
            <w:pPr>
              <w:jc w:val="center"/>
              <w:rPr>
                <w:sz w:val="20"/>
              </w:rPr>
            </w:pPr>
          </w:p>
        </w:tc>
        <w:tc>
          <w:tcPr>
            <w:tcW w:w="269" w:type="pct"/>
            <w:vAlign w:val="center"/>
          </w:tcPr>
          <w:p w14:paraId="3247DF6F" w14:textId="77777777" w:rsidR="00FD289B" w:rsidRPr="003E2DEB" w:rsidRDefault="00FD289B" w:rsidP="00F17A11">
            <w:pPr>
              <w:jc w:val="center"/>
              <w:rPr>
                <w:sz w:val="20"/>
              </w:rPr>
            </w:pPr>
          </w:p>
        </w:tc>
        <w:tc>
          <w:tcPr>
            <w:tcW w:w="269" w:type="pct"/>
            <w:vAlign w:val="center"/>
          </w:tcPr>
          <w:p w14:paraId="448376FC" w14:textId="77777777" w:rsidR="00FD289B" w:rsidRPr="003E2DEB" w:rsidRDefault="00FD289B" w:rsidP="00F17A11">
            <w:pPr>
              <w:jc w:val="center"/>
              <w:rPr>
                <w:sz w:val="20"/>
              </w:rPr>
            </w:pPr>
          </w:p>
        </w:tc>
        <w:tc>
          <w:tcPr>
            <w:tcW w:w="269" w:type="pct"/>
            <w:vAlign w:val="center"/>
          </w:tcPr>
          <w:p w14:paraId="0FC821B3" w14:textId="7C5ADAA9" w:rsidR="00FD289B" w:rsidRPr="003E2DEB" w:rsidRDefault="00FD289B" w:rsidP="00F17A11">
            <w:pPr>
              <w:jc w:val="center"/>
              <w:rPr>
                <w:sz w:val="20"/>
              </w:rPr>
            </w:pPr>
          </w:p>
        </w:tc>
        <w:tc>
          <w:tcPr>
            <w:tcW w:w="269" w:type="pct"/>
            <w:vAlign w:val="center"/>
          </w:tcPr>
          <w:p w14:paraId="0BC18322" w14:textId="15E3CB1A" w:rsidR="00FD289B" w:rsidRPr="003E2DEB" w:rsidRDefault="00FD289B" w:rsidP="00F17A11">
            <w:pPr>
              <w:jc w:val="center"/>
              <w:rPr>
                <w:sz w:val="20"/>
              </w:rPr>
            </w:pPr>
          </w:p>
        </w:tc>
        <w:tc>
          <w:tcPr>
            <w:tcW w:w="269" w:type="pct"/>
            <w:vAlign w:val="center"/>
          </w:tcPr>
          <w:p w14:paraId="3AE75816" w14:textId="77777777" w:rsidR="00FD289B" w:rsidRPr="003E2DEB" w:rsidRDefault="00FD289B" w:rsidP="00F17A11">
            <w:pPr>
              <w:jc w:val="center"/>
              <w:rPr>
                <w:sz w:val="20"/>
              </w:rPr>
            </w:pPr>
          </w:p>
        </w:tc>
        <w:tc>
          <w:tcPr>
            <w:tcW w:w="269" w:type="pct"/>
            <w:vAlign w:val="center"/>
          </w:tcPr>
          <w:p w14:paraId="3B570D83" w14:textId="77777777" w:rsidR="00FD289B" w:rsidRPr="003E2DEB" w:rsidRDefault="00FD289B" w:rsidP="00F17A11">
            <w:pPr>
              <w:jc w:val="center"/>
              <w:rPr>
                <w:sz w:val="20"/>
              </w:rPr>
            </w:pPr>
          </w:p>
        </w:tc>
      </w:tr>
      <w:tr w:rsidR="00FD289B" w:rsidRPr="003E2DEB" w14:paraId="432EEF12" w14:textId="15AE3242" w:rsidTr="00F17A11">
        <w:trPr>
          <w:trHeight w:val="289"/>
        </w:trPr>
        <w:tc>
          <w:tcPr>
            <w:tcW w:w="3120" w:type="pct"/>
            <w:shd w:val="clear" w:color="auto" w:fill="auto"/>
            <w:noWrap/>
            <w:vAlign w:val="center"/>
          </w:tcPr>
          <w:p w14:paraId="69B9F8B4" w14:textId="4399A52C" w:rsidR="00FD289B" w:rsidRPr="003E2DEB" w:rsidRDefault="00FD289B" w:rsidP="00F17A11">
            <w:pPr>
              <w:jc w:val="left"/>
              <w:rPr>
                <w:sz w:val="20"/>
              </w:rPr>
            </w:pPr>
            <w:r w:rsidRPr="003730B4">
              <w:rPr>
                <w:sz w:val="20"/>
              </w:rPr>
              <w:t>- Plans</w:t>
            </w:r>
          </w:p>
        </w:tc>
        <w:tc>
          <w:tcPr>
            <w:tcW w:w="269" w:type="pct"/>
            <w:vAlign w:val="center"/>
          </w:tcPr>
          <w:p w14:paraId="1E87041C" w14:textId="7983ACFB" w:rsidR="00FD289B" w:rsidRPr="003E2DEB" w:rsidRDefault="00FD289B" w:rsidP="00F17A11">
            <w:pPr>
              <w:jc w:val="center"/>
              <w:rPr>
                <w:sz w:val="20"/>
              </w:rPr>
            </w:pPr>
          </w:p>
        </w:tc>
        <w:tc>
          <w:tcPr>
            <w:tcW w:w="269" w:type="pct"/>
            <w:vAlign w:val="center"/>
          </w:tcPr>
          <w:p w14:paraId="3F8A4835" w14:textId="266B2B1F" w:rsidR="00FD289B" w:rsidRDefault="00FD289B" w:rsidP="00F17A11">
            <w:pPr>
              <w:jc w:val="center"/>
              <w:rPr>
                <w:sz w:val="20"/>
              </w:rPr>
            </w:pPr>
            <w:r>
              <w:rPr>
                <w:sz w:val="20"/>
              </w:rPr>
              <w:t>E</w:t>
            </w:r>
          </w:p>
        </w:tc>
        <w:tc>
          <w:tcPr>
            <w:tcW w:w="269" w:type="pct"/>
            <w:vAlign w:val="center"/>
          </w:tcPr>
          <w:p w14:paraId="653EBE52" w14:textId="5E7CE272" w:rsidR="00FD289B" w:rsidRDefault="00D31565" w:rsidP="00F17A11">
            <w:pPr>
              <w:jc w:val="center"/>
              <w:rPr>
                <w:sz w:val="20"/>
              </w:rPr>
            </w:pPr>
            <w:r>
              <w:rPr>
                <w:sz w:val="20"/>
              </w:rPr>
              <w:t>E</w:t>
            </w:r>
          </w:p>
        </w:tc>
        <w:tc>
          <w:tcPr>
            <w:tcW w:w="269" w:type="pct"/>
            <w:vAlign w:val="center"/>
          </w:tcPr>
          <w:p w14:paraId="3CB55D2B" w14:textId="3278C63D" w:rsidR="00FD289B" w:rsidRPr="003E2DEB" w:rsidRDefault="00FD289B" w:rsidP="00F17A11">
            <w:pPr>
              <w:jc w:val="center"/>
              <w:rPr>
                <w:sz w:val="20"/>
              </w:rPr>
            </w:pPr>
          </w:p>
        </w:tc>
        <w:tc>
          <w:tcPr>
            <w:tcW w:w="269" w:type="pct"/>
            <w:vAlign w:val="center"/>
          </w:tcPr>
          <w:p w14:paraId="14C420E7" w14:textId="32202EE1" w:rsidR="00FD289B" w:rsidRPr="003E2DEB" w:rsidRDefault="007C2847" w:rsidP="00F17A11">
            <w:pPr>
              <w:jc w:val="center"/>
              <w:rPr>
                <w:sz w:val="20"/>
              </w:rPr>
            </w:pPr>
            <w:r>
              <w:rPr>
                <w:sz w:val="20"/>
              </w:rPr>
              <w:t>P</w:t>
            </w:r>
          </w:p>
        </w:tc>
        <w:tc>
          <w:tcPr>
            <w:tcW w:w="269" w:type="pct"/>
            <w:vAlign w:val="center"/>
          </w:tcPr>
          <w:p w14:paraId="083890A9" w14:textId="77777777" w:rsidR="00FD289B" w:rsidRPr="003E2DEB" w:rsidRDefault="00FD289B" w:rsidP="00F17A11">
            <w:pPr>
              <w:jc w:val="center"/>
              <w:rPr>
                <w:sz w:val="20"/>
              </w:rPr>
            </w:pPr>
          </w:p>
        </w:tc>
        <w:tc>
          <w:tcPr>
            <w:tcW w:w="269" w:type="pct"/>
            <w:vAlign w:val="center"/>
          </w:tcPr>
          <w:p w14:paraId="56CAD562" w14:textId="1C44D5CC" w:rsidR="00FD289B" w:rsidRPr="003E2DEB" w:rsidRDefault="00FD289B" w:rsidP="00F17A11">
            <w:pPr>
              <w:jc w:val="center"/>
              <w:rPr>
                <w:sz w:val="20"/>
              </w:rPr>
            </w:pPr>
            <w:r>
              <w:rPr>
                <w:sz w:val="20"/>
              </w:rPr>
              <w:t>E</w:t>
            </w:r>
          </w:p>
        </w:tc>
      </w:tr>
      <w:tr w:rsidR="00FD289B" w:rsidRPr="003E2DEB" w14:paraId="58EB350F" w14:textId="3E68EE6A" w:rsidTr="00F17A11">
        <w:trPr>
          <w:trHeight w:val="289"/>
        </w:trPr>
        <w:tc>
          <w:tcPr>
            <w:tcW w:w="3120" w:type="pct"/>
            <w:shd w:val="clear" w:color="auto" w:fill="auto"/>
            <w:noWrap/>
            <w:vAlign w:val="center"/>
          </w:tcPr>
          <w:p w14:paraId="7A96655E" w14:textId="78625DF3" w:rsidR="00FD289B" w:rsidRPr="003E2DEB" w:rsidRDefault="00FD289B" w:rsidP="00F17A11">
            <w:pPr>
              <w:jc w:val="left"/>
              <w:rPr>
                <w:sz w:val="20"/>
              </w:rPr>
            </w:pPr>
            <w:r w:rsidRPr="003730B4">
              <w:rPr>
                <w:sz w:val="20"/>
              </w:rPr>
              <w:t>- Descriptif (CCTP)</w:t>
            </w:r>
          </w:p>
        </w:tc>
        <w:tc>
          <w:tcPr>
            <w:tcW w:w="269" w:type="pct"/>
            <w:vAlign w:val="center"/>
          </w:tcPr>
          <w:p w14:paraId="76BBD390" w14:textId="30273180" w:rsidR="00FD289B" w:rsidRPr="003E2DEB" w:rsidRDefault="00D31565" w:rsidP="00F17A11">
            <w:pPr>
              <w:jc w:val="center"/>
              <w:rPr>
                <w:sz w:val="20"/>
              </w:rPr>
            </w:pPr>
            <w:r>
              <w:rPr>
                <w:sz w:val="20"/>
              </w:rPr>
              <w:t>E</w:t>
            </w:r>
          </w:p>
        </w:tc>
        <w:tc>
          <w:tcPr>
            <w:tcW w:w="269" w:type="pct"/>
            <w:vAlign w:val="center"/>
          </w:tcPr>
          <w:p w14:paraId="39B17A72" w14:textId="786202E6" w:rsidR="00FD289B" w:rsidRPr="003E2DEB" w:rsidRDefault="00FD289B" w:rsidP="00F17A11">
            <w:pPr>
              <w:jc w:val="center"/>
              <w:rPr>
                <w:sz w:val="20"/>
              </w:rPr>
            </w:pPr>
          </w:p>
        </w:tc>
        <w:tc>
          <w:tcPr>
            <w:tcW w:w="269" w:type="pct"/>
            <w:vAlign w:val="center"/>
          </w:tcPr>
          <w:p w14:paraId="4590F9A8" w14:textId="3D5FF868" w:rsidR="00FD289B" w:rsidRPr="003E2DEB" w:rsidRDefault="00486502" w:rsidP="00F17A11">
            <w:pPr>
              <w:jc w:val="center"/>
              <w:rPr>
                <w:sz w:val="20"/>
              </w:rPr>
            </w:pPr>
            <w:r>
              <w:rPr>
                <w:sz w:val="20"/>
              </w:rPr>
              <w:t>E</w:t>
            </w:r>
          </w:p>
        </w:tc>
        <w:tc>
          <w:tcPr>
            <w:tcW w:w="269" w:type="pct"/>
            <w:vAlign w:val="center"/>
          </w:tcPr>
          <w:p w14:paraId="1EB02470" w14:textId="405BBE3E" w:rsidR="00FD289B" w:rsidRPr="003E2DEB" w:rsidRDefault="00486502" w:rsidP="00F17A11">
            <w:pPr>
              <w:jc w:val="center"/>
              <w:rPr>
                <w:sz w:val="20"/>
              </w:rPr>
            </w:pPr>
            <w:r>
              <w:rPr>
                <w:sz w:val="20"/>
              </w:rPr>
              <w:t>P</w:t>
            </w:r>
          </w:p>
        </w:tc>
        <w:tc>
          <w:tcPr>
            <w:tcW w:w="269" w:type="pct"/>
            <w:vAlign w:val="center"/>
          </w:tcPr>
          <w:p w14:paraId="6672B088" w14:textId="724CBC79" w:rsidR="00FD289B" w:rsidRPr="003E2DEB" w:rsidRDefault="00D31565" w:rsidP="00F17A11">
            <w:pPr>
              <w:jc w:val="center"/>
              <w:rPr>
                <w:sz w:val="20"/>
              </w:rPr>
            </w:pPr>
            <w:r>
              <w:rPr>
                <w:sz w:val="20"/>
              </w:rPr>
              <w:t>P</w:t>
            </w:r>
          </w:p>
        </w:tc>
        <w:tc>
          <w:tcPr>
            <w:tcW w:w="269" w:type="pct"/>
            <w:vAlign w:val="center"/>
          </w:tcPr>
          <w:p w14:paraId="42708822" w14:textId="5BA546CE" w:rsidR="00FD289B" w:rsidRPr="003E2DEB" w:rsidRDefault="00486502" w:rsidP="00F17A11">
            <w:pPr>
              <w:jc w:val="center"/>
              <w:rPr>
                <w:sz w:val="20"/>
              </w:rPr>
            </w:pPr>
            <w:r>
              <w:rPr>
                <w:sz w:val="20"/>
              </w:rPr>
              <w:t>P</w:t>
            </w:r>
          </w:p>
        </w:tc>
        <w:tc>
          <w:tcPr>
            <w:tcW w:w="269" w:type="pct"/>
            <w:vAlign w:val="center"/>
          </w:tcPr>
          <w:p w14:paraId="5A8F1BDE" w14:textId="21FFD5BD" w:rsidR="00FD289B" w:rsidRPr="003E2DEB" w:rsidRDefault="00D31565" w:rsidP="00F17A11">
            <w:pPr>
              <w:jc w:val="center"/>
              <w:rPr>
                <w:sz w:val="20"/>
              </w:rPr>
            </w:pPr>
            <w:r>
              <w:rPr>
                <w:sz w:val="20"/>
              </w:rPr>
              <w:t>E</w:t>
            </w:r>
          </w:p>
        </w:tc>
      </w:tr>
      <w:tr w:rsidR="00FD289B" w:rsidRPr="003E2DEB" w14:paraId="52FB7F12" w14:textId="3F2CF8CD" w:rsidTr="00F17A11">
        <w:trPr>
          <w:trHeight w:val="289"/>
        </w:trPr>
        <w:tc>
          <w:tcPr>
            <w:tcW w:w="3120" w:type="pct"/>
            <w:shd w:val="clear" w:color="auto" w:fill="auto"/>
            <w:noWrap/>
            <w:vAlign w:val="center"/>
          </w:tcPr>
          <w:p w14:paraId="525F709E" w14:textId="70BB32BA" w:rsidR="00FD289B" w:rsidRPr="003E2DEB" w:rsidRDefault="00FD289B" w:rsidP="00F17A11">
            <w:pPr>
              <w:jc w:val="left"/>
              <w:rPr>
                <w:sz w:val="20"/>
              </w:rPr>
            </w:pPr>
            <w:r w:rsidRPr="003730B4">
              <w:rPr>
                <w:sz w:val="20"/>
              </w:rPr>
              <w:t>- Cadres de bordereaux quantitatifs par corps d'état (BQE)</w:t>
            </w:r>
          </w:p>
        </w:tc>
        <w:tc>
          <w:tcPr>
            <w:tcW w:w="269" w:type="pct"/>
            <w:vAlign w:val="center"/>
          </w:tcPr>
          <w:p w14:paraId="32703404" w14:textId="6D477EA0" w:rsidR="00FD289B" w:rsidRPr="003E2DEB" w:rsidRDefault="00FD289B" w:rsidP="00F17A11">
            <w:pPr>
              <w:jc w:val="center"/>
              <w:rPr>
                <w:sz w:val="20"/>
              </w:rPr>
            </w:pPr>
            <w:r w:rsidRPr="003730B4">
              <w:rPr>
                <w:sz w:val="20"/>
              </w:rPr>
              <w:t>E</w:t>
            </w:r>
          </w:p>
        </w:tc>
        <w:tc>
          <w:tcPr>
            <w:tcW w:w="269" w:type="pct"/>
            <w:vAlign w:val="center"/>
          </w:tcPr>
          <w:p w14:paraId="3D06CCE0" w14:textId="28195B8F" w:rsidR="00FD289B" w:rsidRPr="003E2DEB" w:rsidRDefault="00FD289B" w:rsidP="00F17A11">
            <w:pPr>
              <w:jc w:val="center"/>
              <w:rPr>
                <w:sz w:val="20"/>
              </w:rPr>
            </w:pPr>
          </w:p>
        </w:tc>
        <w:tc>
          <w:tcPr>
            <w:tcW w:w="269" w:type="pct"/>
            <w:vAlign w:val="center"/>
          </w:tcPr>
          <w:p w14:paraId="0B570281" w14:textId="5773F2EF" w:rsidR="00FD289B" w:rsidRPr="003E2DEB" w:rsidRDefault="00FD289B" w:rsidP="00F17A11">
            <w:pPr>
              <w:jc w:val="center"/>
              <w:rPr>
                <w:sz w:val="20"/>
              </w:rPr>
            </w:pPr>
            <w:r>
              <w:rPr>
                <w:sz w:val="20"/>
              </w:rPr>
              <w:t>E</w:t>
            </w:r>
          </w:p>
        </w:tc>
        <w:tc>
          <w:tcPr>
            <w:tcW w:w="269" w:type="pct"/>
            <w:vAlign w:val="center"/>
          </w:tcPr>
          <w:p w14:paraId="15885665" w14:textId="65C68130" w:rsidR="00FD289B" w:rsidRPr="003E2DEB" w:rsidRDefault="00FD289B" w:rsidP="00F17A11">
            <w:pPr>
              <w:jc w:val="center"/>
              <w:rPr>
                <w:sz w:val="20"/>
              </w:rPr>
            </w:pPr>
          </w:p>
        </w:tc>
        <w:tc>
          <w:tcPr>
            <w:tcW w:w="269" w:type="pct"/>
            <w:vAlign w:val="center"/>
          </w:tcPr>
          <w:p w14:paraId="2A672B79" w14:textId="572D3E44" w:rsidR="00FD289B" w:rsidRPr="003E2DEB" w:rsidRDefault="00FD289B" w:rsidP="00F17A11">
            <w:pPr>
              <w:jc w:val="center"/>
              <w:rPr>
                <w:sz w:val="20"/>
              </w:rPr>
            </w:pPr>
          </w:p>
        </w:tc>
        <w:tc>
          <w:tcPr>
            <w:tcW w:w="269" w:type="pct"/>
            <w:vAlign w:val="center"/>
          </w:tcPr>
          <w:p w14:paraId="5239509C" w14:textId="77777777" w:rsidR="00FD289B" w:rsidRPr="003E2DEB" w:rsidRDefault="00FD289B" w:rsidP="00F17A11">
            <w:pPr>
              <w:jc w:val="center"/>
              <w:rPr>
                <w:sz w:val="20"/>
              </w:rPr>
            </w:pPr>
          </w:p>
        </w:tc>
        <w:tc>
          <w:tcPr>
            <w:tcW w:w="269" w:type="pct"/>
            <w:vAlign w:val="center"/>
          </w:tcPr>
          <w:p w14:paraId="3B51B28E" w14:textId="38C476DE" w:rsidR="00FD289B" w:rsidRPr="003E2DEB" w:rsidRDefault="00D31565" w:rsidP="00F17A11">
            <w:pPr>
              <w:jc w:val="center"/>
              <w:rPr>
                <w:sz w:val="20"/>
              </w:rPr>
            </w:pPr>
            <w:r>
              <w:rPr>
                <w:sz w:val="20"/>
              </w:rPr>
              <w:t>E</w:t>
            </w:r>
          </w:p>
        </w:tc>
      </w:tr>
      <w:tr w:rsidR="00FD289B" w:rsidRPr="003E2DEB" w14:paraId="54D3607B" w14:textId="483BC282" w:rsidTr="00F17A11">
        <w:trPr>
          <w:trHeight w:val="289"/>
        </w:trPr>
        <w:tc>
          <w:tcPr>
            <w:tcW w:w="3120" w:type="pct"/>
            <w:shd w:val="clear" w:color="auto" w:fill="EDEDED" w:themeFill="accent3" w:themeFillTint="33"/>
            <w:noWrap/>
            <w:vAlign w:val="center"/>
          </w:tcPr>
          <w:p w14:paraId="1546C5A2" w14:textId="065FE295" w:rsidR="00FD289B" w:rsidRPr="003E2DEB" w:rsidRDefault="00FD289B" w:rsidP="00F17A11">
            <w:pPr>
              <w:jc w:val="left"/>
              <w:rPr>
                <w:sz w:val="20"/>
              </w:rPr>
            </w:pPr>
            <w:r w:rsidRPr="003730B4">
              <w:rPr>
                <w:b/>
                <w:bCs/>
                <w:sz w:val="20"/>
              </w:rPr>
              <w:t>ACT</w:t>
            </w:r>
          </w:p>
        </w:tc>
        <w:tc>
          <w:tcPr>
            <w:tcW w:w="269" w:type="pct"/>
            <w:shd w:val="clear" w:color="auto" w:fill="EDEDED" w:themeFill="accent3" w:themeFillTint="33"/>
            <w:vAlign w:val="center"/>
          </w:tcPr>
          <w:p w14:paraId="5718A780" w14:textId="539DC3F9" w:rsidR="00FD289B" w:rsidRPr="003E2DEB" w:rsidRDefault="00FD289B" w:rsidP="00F17A11">
            <w:pPr>
              <w:jc w:val="center"/>
              <w:rPr>
                <w:sz w:val="20"/>
              </w:rPr>
            </w:pPr>
          </w:p>
        </w:tc>
        <w:tc>
          <w:tcPr>
            <w:tcW w:w="269" w:type="pct"/>
            <w:shd w:val="clear" w:color="auto" w:fill="EDEDED" w:themeFill="accent3" w:themeFillTint="33"/>
            <w:vAlign w:val="center"/>
          </w:tcPr>
          <w:p w14:paraId="021C56C7"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5ACB1D5A"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67DEB68F" w14:textId="2407D034" w:rsidR="00FD289B" w:rsidRPr="003E2DEB" w:rsidRDefault="00FD289B" w:rsidP="00F17A11">
            <w:pPr>
              <w:jc w:val="center"/>
              <w:rPr>
                <w:sz w:val="20"/>
              </w:rPr>
            </w:pPr>
          </w:p>
        </w:tc>
        <w:tc>
          <w:tcPr>
            <w:tcW w:w="269" w:type="pct"/>
            <w:shd w:val="clear" w:color="auto" w:fill="EDEDED" w:themeFill="accent3" w:themeFillTint="33"/>
            <w:vAlign w:val="center"/>
          </w:tcPr>
          <w:p w14:paraId="660E7CB7"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66C75754" w14:textId="77777777" w:rsidR="00FD289B" w:rsidRPr="003E2DEB" w:rsidRDefault="00FD289B" w:rsidP="00F17A11">
            <w:pPr>
              <w:jc w:val="center"/>
              <w:rPr>
                <w:sz w:val="20"/>
              </w:rPr>
            </w:pPr>
          </w:p>
        </w:tc>
        <w:tc>
          <w:tcPr>
            <w:tcW w:w="269" w:type="pct"/>
            <w:shd w:val="clear" w:color="auto" w:fill="EDEDED" w:themeFill="accent3" w:themeFillTint="33"/>
            <w:vAlign w:val="center"/>
          </w:tcPr>
          <w:p w14:paraId="37A1D5A9" w14:textId="77777777" w:rsidR="00FD289B" w:rsidRPr="003E2DEB" w:rsidRDefault="00FD289B" w:rsidP="00F17A11">
            <w:pPr>
              <w:jc w:val="center"/>
              <w:rPr>
                <w:sz w:val="20"/>
              </w:rPr>
            </w:pPr>
          </w:p>
        </w:tc>
      </w:tr>
      <w:tr w:rsidR="00486502" w:rsidRPr="003E2DEB" w14:paraId="7E7C9930" w14:textId="77777777" w:rsidTr="00F17A11">
        <w:trPr>
          <w:trHeight w:val="289"/>
        </w:trPr>
        <w:tc>
          <w:tcPr>
            <w:tcW w:w="3120" w:type="pct"/>
            <w:shd w:val="clear" w:color="auto" w:fill="auto"/>
            <w:noWrap/>
            <w:vAlign w:val="center"/>
          </w:tcPr>
          <w:p w14:paraId="23F94C0C" w14:textId="5A9ACB16" w:rsidR="00486502" w:rsidRPr="003730B4" w:rsidRDefault="00486502" w:rsidP="00F17A11">
            <w:pPr>
              <w:jc w:val="left"/>
              <w:rPr>
                <w:sz w:val="20"/>
              </w:rPr>
            </w:pPr>
            <w:r>
              <w:rPr>
                <w:sz w:val="20"/>
              </w:rPr>
              <w:t>Analyse comparatives et détaillées des offres des entreprises</w:t>
            </w:r>
          </w:p>
        </w:tc>
        <w:tc>
          <w:tcPr>
            <w:tcW w:w="269" w:type="pct"/>
            <w:vAlign w:val="center"/>
          </w:tcPr>
          <w:p w14:paraId="2DE71F82" w14:textId="51214080" w:rsidR="00486502" w:rsidRPr="003E2DEB" w:rsidRDefault="00486502" w:rsidP="00F17A11">
            <w:pPr>
              <w:jc w:val="center"/>
              <w:rPr>
                <w:sz w:val="20"/>
              </w:rPr>
            </w:pPr>
            <w:r>
              <w:rPr>
                <w:sz w:val="20"/>
              </w:rPr>
              <w:t>E</w:t>
            </w:r>
          </w:p>
        </w:tc>
        <w:tc>
          <w:tcPr>
            <w:tcW w:w="269" w:type="pct"/>
            <w:vAlign w:val="center"/>
          </w:tcPr>
          <w:p w14:paraId="16B08C14" w14:textId="77777777" w:rsidR="00486502" w:rsidRDefault="00486502" w:rsidP="00F17A11">
            <w:pPr>
              <w:jc w:val="center"/>
              <w:rPr>
                <w:sz w:val="20"/>
              </w:rPr>
            </w:pPr>
          </w:p>
        </w:tc>
        <w:tc>
          <w:tcPr>
            <w:tcW w:w="269" w:type="pct"/>
            <w:vAlign w:val="center"/>
          </w:tcPr>
          <w:p w14:paraId="0DFAAA8B" w14:textId="42DE0654" w:rsidR="00486502" w:rsidRDefault="00486502" w:rsidP="00F17A11">
            <w:pPr>
              <w:jc w:val="center"/>
              <w:rPr>
                <w:sz w:val="20"/>
              </w:rPr>
            </w:pPr>
            <w:r>
              <w:rPr>
                <w:sz w:val="20"/>
              </w:rPr>
              <w:t>E</w:t>
            </w:r>
          </w:p>
        </w:tc>
        <w:tc>
          <w:tcPr>
            <w:tcW w:w="269" w:type="pct"/>
            <w:vAlign w:val="center"/>
          </w:tcPr>
          <w:p w14:paraId="646D50B7" w14:textId="32C51314" w:rsidR="00486502" w:rsidRDefault="00206EFA" w:rsidP="00F17A11">
            <w:pPr>
              <w:jc w:val="center"/>
              <w:rPr>
                <w:sz w:val="20"/>
              </w:rPr>
            </w:pPr>
            <w:r>
              <w:rPr>
                <w:sz w:val="20"/>
              </w:rPr>
              <w:t>P</w:t>
            </w:r>
          </w:p>
        </w:tc>
        <w:tc>
          <w:tcPr>
            <w:tcW w:w="269" w:type="pct"/>
            <w:vAlign w:val="center"/>
          </w:tcPr>
          <w:p w14:paraId="50BE5B7D" w14:textId="77777777" w:rsidR="00486502" w:rsidRDefault="00486502" w:rsidP="00F17A11">
            <w:pPr>
              <w:jc w:val="center"/>
              <w:rPr>
                <w:sz w:val="20"/>
              </w:rPr>
            </w:pPr>
          </w:p>
        </w:tc>
        <w:tc>
          <w:tcPr>
            <w:tcW w:w="269" w:type="pct"/>
            <w:vAlign w:val="center"/>
          </w:tcPr>
          <w:p w14:paraId="31C8B08A" w14:textId="77777777" w:rsidR="00486502" w:rsidRPr="003E2DEB" w:rsidRDefault="00486502" w:rsidP="00F17A11">
            <w:pPr>
              <w:jc w:val="center"/>
              <w:rPr>
                <w:sz w:val="20"/>
              </w:rPr>
            </w:pPr>
          </w:p>
        </w:tc>
        <w:tc>
          <w:tcPr>
            <w:tcW w:w="269" w:type="pct"/>
            <w:vAlign w:val="center"/>
          </w:tcPr>
          <w:p w14:paraId="7B2967B6" w14:textId="205F1321" w:rsidR="00486502" w:rsidRDefault="00486502" w:rsidP="00F17A11">
            <w:pPr>
              <w:jc w:val="center"/>
              <w:rPr>
                <w:sz w:val="20"/>
              </w:rPr>
            </w:pPr>
            <w:r>
              <w:rPr>
                <w:sz w:val="20"/>
              </w:rPr>
              <w:t>E</w:t>
            </w:r>
          </w:p>
        </w:tc>
      </w:tr>
      <w:tr w:rsidR="00486502" w:rsidRPr="003E2DEB" w14:paraId="6B243541" w14:textId="77777777" w:rsidTr="00F17A11">
        <w:trPr>
          <w:trHeight w:val="289"/>
        </w:trPr>
        <w:tc>
          <w:tcPr>
            <w:tcW w:w="3120" w:type="pct"/>
            <w:shd w:val="clear" w:color="auto" w:fill="auto"/>
            <w:noWrap/>
            <w:vAlign w:val="center"/>
          </w:tcPr>
          <w:p w14:paraId="68A57648" w14:textId="2088A607" w:rsidR="00486502" w:rsidRDefault="00486502" w:rsidP="00F17A11">
            <w:pPr>
              <w:jc w:val="left"/>
              <w:rPr>
                <w:sz w:val="20"/>
              </w:rPr>
            </w:pPr>
            <w:r w:rsidRPr="003730B4">
              <w:rPr>
                <w:sz w:val="20"/>
              </w:rPr>
              <w:t>Contrôle qualifications et assurances entreprises retenues</w:t>
            </w:r>
          </w:p>
        </w:tc>
        <w:tc>
          <w:tcPr>
            <w:tcW w:w="269" w:type="pct"/>
            <w:vAlign w:val="center"/>
          </w:tcPr>
          <w:p w14:paraId="2EB7A13E" w14:textId="6B84153D" w:rsidR="00486502" w:rsidRPr="003E2DEB" w:rsidRDefault="00206EFA" w:rsidP="00F17A11">
            <w:pPr>
              <w:jc w:val="center"/>
              <w:rPr>
                <w:sz w:val="20"/>
              </w:rPr>
            </w:pPr>
            <w:r>
              <w:rPr>
                <w:sz w:val="20"/>
              </w:rPr>
              <w:t>E</w:t>
            </w:r>
          </w:p>
        </w:tc>
        <w:tc>
          <w:tcPr>
            <w:tcW w:w="269" w:type="pct"/>
            <w:vAlign w:val="center"/>
          </w:tcPr>
          <w:p w14:paraId="55B18F61" w14:textId="454A338C" w:rsidR="00486502" w:rsidRDefault="00486502" w:rsidP="00F17A11">
            <w:pPr>
              <w:jc w:val="center"/>
              <w:rPr>
                <w:sz w:val="20"/>
              </w:rPr>
            </w:pPr>
          </w:p>
        </w:tc>
        <w:tc>
          <w:tcPr>
            <w:tcW w:w="269" w:type="pct"/>
            <w:vAlign w:val="center"/>
          </w:tcPr>
          <w:p w14:paraId="17D65D7F" w14:textId="4C607F03" w:rsidR="00486502" w:rsidRDefault="00486502" w:rsidP="00F17A11">
            <w:pPr>
              <w:jc w:val="center"/>
              <w:rPr>
                <w:sz w:val="20"/>
              </w:rPr>
            </w:pPr>
          </w:p>
        </w:tc>
        <w:tc>
          <w:tcPr>
            <w:tcW w:w="269" w:type="pct"/>
            <w:vAlign w:val="center"/>
          </w:tcPr>
          <w:p w14:paraId="15CDA223" w14:textId="6BD9DA1F" w:rsidR="00486502" w:rsidRDefault="00486502" w:rsidP="00F17A11">
            <w:pPr>
              <w:jc w:val="center"/>
              <w:rPr>
                <w:sz w:val="20"/>
              </w:rPr>
            </w:pPr>
          </w:p>
        </w:tc>
        <w:tc>
          <w:tcPr>
            <w:tcW w:w="269" w:type="pct"/>
            <w:vAlign w:val="center"/>
          </w:tcPr>
          <w:p w14:paraId="0CD1D9C2" w14:textId="6DA64D67" w:rsidR="00486502" w:rsidRDefault="00486502" w:rsidP="00F17A11">
            <w:pPr>
              <w:jc w:val="center"/>
              <w:rPr>
                <w:sz w:val="20"/>
              </w:rPr>
            </w:pPr>
          </w:p>
        </w:tc>
        <w:tc>
          <w:tcPr>
            <w:tcW w:w="269" w:type="pct"/>
            <w:vAlign w:val="center"/>
          </w:tcPr>
          <w:p w14:paraId="699B8E10" w14:textId="77777777" w:rsidR="00486502" w:rsidRPr="003E2DEB" w:rsidRDefault="00486502" w:rsidP="00F17A11">
            <w:pPr>
              <w:jc w:val="center"/>
              <w:rPr>
                <w:sz w:val="20"/>
              </w:rPr>
            </w:pPr>
          </w:p>
        </w:tc>
        <w:tc>
          <w:tcPr>
            <w:tcW w:w="269" w:type="pct"/>
            <w:vAlign w:val="center"/>
          </w:tcPr>
          <w:p w14:paraId="0FA5EA8F" w14:textId="5A919607" w:rsidR="00486502" w:rsidRDefault="00206EFA" w:rsidP="00F17A11">
            <w:pPr>
              <w:jc w:val="center"/>
              <w:rPr>
                <w:sz w:val="20"/>
              </w:rPr>
            </w:pPr>
            <w:r>
              <w:rPr>
                <w:sz w:val="20"/>
              </w:rPr>
              <w:t>E</w:t>
            </w:r>
          </w:p>
        </w:tc>
      </w:tr>
      <w:tr w:rsidR="00486502" w:rsidRPr="003E2DEB" w14:paraId="36E62DF2" w14:textId="23EE2396" w:rsidTr="00F17A11">
        <w:trPr>
          <w:trHeight w:val="289"/>
        </w:trPr>
        <w:tc>
          <w:tcPr>
            <w:tcW w:w="3120" w:type="pct"/>
            <w:shd w:val="clear" w:color="auto" w:fill="EDEDED" w:themeFill="accent3" w:themeFillTint="33"/>
            <w:noWrap/>
            <w:vAlign w:val="center"/>
          </w:tcPr>
          <w:p w14:paraId="7CFB3B12" w14:textId="343D613E" w:rsidR="00486502" w:rsidRPr="003E2DEB" w:rsidRDefault="00486502" w:rsidP="00F17A11">
            <w:pPr>
              <w:jc w:val="left"/>
              <w:rPr>
                <w:sz w:val="20"/>
              </w:rPr>
            </w:pPr>
            <w:r w:rsidRPr="003730B4">
              <w:rPr>
                <w:b/>
                <w:bCs/>
                <w:sz w:val="20"/>
              </w:rPr>
              <w:t>VISA</w:t>
            </w:r>
          </w:p>
        </w:tc>
        <w:tc>
          <w:tcPr>
            <w:tcW w:w="269" w:type="pct"/>
            <w:shd w:val="clear" w:color="auto" w:fill="EDEDED" w:themeFill="accent3" w:themeFillTint="33"/>
            <w:vAlign w:val="center"/>
          </w:tcPr>
          <w:p w14:paraId="4D160FE8" w14:textId="25353AC2" w:rsidR="00486502" w:rsidRPr="003E2DEB" w:rsidRDefault="00486502" w:rsidP="00F17A11">
            <w:pPr>
              <w:jc w:val="center"/>
              <w:rPr>
                <w:sz w:val="20"/>
              </w:rPr>
            </w:pPr>
          </w:p>
        </w:tc>
        <w:tc>
          <w:tcPr>
            <w:tcW w:w="269" w:type="pct"/>
            <w:shd w:val="clear" w:color="auto" w:fill="EDEDED" w:themeFill="accent3" w:themeFillTint="33"/>
            <w:vAlign w:val="center"/>
          </w:tcPr>
          <w:p w14:paraId="1C15AFDD" w14:textId="77777777" w:rsidR="00486502" w:rsidRPr="003E2DEB" w:rsidRDefault="00486502" w:rsidP="00F17A11">
            <w:pPr>
              <w:jc w:val="center"/>
              <w:rPr>
                <w:sz w:val="20"/>
              </w:rPr>
            </w:pPr>
          </w:p>
        </w:tc>
        <w:tc>
          <w:tcPr>
            <w:tcW w:w="269" w:type="pct"/>
            <w:shd w:val="clear" w:color="auto" w:fill="EDEDED" w:themeFill="accent3" w:themeFillTint="33"/>
            <w:vAlign w:val="center"/>
          </w:tcPr>
          <w:p w14:paraId="0C5FEE52" w14:textId="77777777" w:rsidR="00486502" w:rsidRPr="003E2DEB" w:rsidRDefault="00486502" w:rsidP="00F17A11">
            <w:pPr>
              <w:jc w:val="center"/>
              <w:rPr>
                <w:sz w:val="20"/>
              </w:rPr>
            </w:pPr>
          </w:p>
        </w:tc>
        <w:tc>
          <w:tcPr>
            <w:tcW w:w="269" w:type="pct"/>
            <w:shd w:val="clear" w:color="auto" w:fill="EDEDED" w:themeFill="accent3" w:themeFillTint="33"/>
            <w:vAlign w:val="center"/>
          </w:tcPr>
          <w:p w14:paraId="626D268C" w14:textId="3BAD8F51" w:rsidR="00486502" w:rsidRPr="003E2DEB" w:rsidRDefault="00486502" w:rsidP="00F17A11">
            <w:pPr>
              <w:jc w:val="center"/>
              <w:rPr>
                <w:sz w:val="20"/>
              </w:rPr>
            </w:pPr>
          </w:p>
        </w:tc>
        <w:tc>
          <w:tcPr>
            <w:tcW w:w="269" w:type="pct"/>
            <w:shd w:val="clear" w:color="auto" w:fill="EDEDED" w:themeFill="accent3" w:themeFillTint="33"/>
            <w:vAlign w:val="center"/>
          </w:tcPr>
          <w:p w14:paraId="106CBEF3" w14:textId="77777777" w:rsidR="00206EFA" w:rsidRPr="003E2DEB" w:rsidRDefault="00206EFA" w:rsidP="00F17A11">
            <w:pPr>
              <w:jc w:val="center"/>
              <w:rPr>
                <w:sz w:val="20"/>
              </w:rPr>
            </w:pPr>
          </w:p>
        </w:tc>
        <w:tc>
          <w:tcPr>
            <w:tcW w:w="269" w:type="pct"/>
            <w:shd w:val="clear" w:color="auto" w:fill="EDEDED" w:themeFill="accent3" w:themeFillTint="33"/>
            <w:vAlign w:val="center"/>
          </w:tcPr>
          <w:p w14:paraId="3FD46E32" w14:textId="77777777" w:rsidR="00486502" w:rsidRPr="003E2DEB" w:rsidRDefault="00486502" w:rsidP="00F17A11">
            <w:pPr>
              <w:jc w:val="center"/>
              <w:rPr>
                <w:sz w:val="20"/>
              </w:rPr>
            </w:pPr>
          </w:p>
        </w:tc>
        <w:tc>
          <w:tcPr>
            <w:tcW w:w="269" w:type="pct"/>
            <w:shd w:val="clear" w:color="auto" w:fill="EDEDED" w:themeFill="accent3" w:themeFillTint="33"/>
            <w:vAlign w:val="center"/>
          </w:tcPr>
          <w:p w14:paraId="01D7FE73" w14:textId="77777777" w:rsidR="00486502" w:rsidRPr="003E2DEB" w:rsidRDefault="00486502" w:rsidP="00F17A11">
            <w:pPr>
              <w:jc w:val="center"/>
              <w:rPr>
                <w:sz w:val="20"/>
              </w:rPr>
            </w:pPr>
          </w:p>
        </w:tc>
      </w:tr>
      <w:tr w:rsidR="00486502" w:rsidRPr="003E2DEB" w14:paraId="772E5607" w14:textId="564923CB" w:rsidTr="00F17A11">
        <w:trPr>
          <w:trHeight w:val="289"/>
        </w:trPr>
        <w:tc>
          <w:tcPr>
            <w:tcW w:w="3120" w:type="pct"/>
            <w:shd w:val="clear" w:color="auto" w:fill="auto"/>
            <w:noWrap/>
            <w:vAlign w:val="center"/>
          </w:tcPr>
          <w:p w14:paraId="377D6333" w14:textId="46044F83" w:rsidR="00486502" w:rsidRPr="003E2DEB" w:rsidRDefault="00486502" w:rsidP="00F17A11">
            <w:pPr>
              <w:jc w:val="left"/>
              <w:rPr>
                <w:sz w:val="20"/>
              </w:rPr>
            </w:pPr>
            <w:r w:rsidRPr="003730B4">
              <w:rPr>
                <w:sz w:val="20"/>
              </w:rPr>
              <w:t>Visa des études et des plans des entreprises</w:t>
            </w:r>
          </w:p>
        </w:tc>
        <w:tc>
          <w:tcPr>
            <w:tcW w:w="269" w:type="pct"/>
            <w:vAlign w:val="center"/>
          </w:tcPr>
          <w:p w14:paraId="60535D8A" w14:textId="5443A351" w:rsidR="00486502" w:rsidRPr="003E2DEB" w:rsidRDefault="00486502" w:rsidP="00F17A11">
            <w:pPr>
              <w:jc w:val="center"/>
              <w:rPr>
                <w:sz w:val="20"/>
              </w:rPr>
            </w:pPr>
            <w:r w:rsidRPr="003730B4">
              <w:rPr>
                <w:sz w:val="20"/>
              </w:rPr>
              <w:t>E</w:t>
            </w:r>
          </w:p>
        </w:tc>
        <w:tc>
          <w:tcPr>
            <w:tcW w:w="269" w:type="pct"/>
            <w:vAlign w:val="center"/>
          </w:tcPr>
          <w:p w14:paraId="68E03512" w14:textId="2B005EDF" w:rsidR="00486502" w:rsidRDefault="00486502" w:rsidP="00F17A11">
            <w:pPr>
              <w:jc w:val="center"/>
              <w:rPr>
                <w:sz w:val="20"/>
              </w:rPr>
            </w:pPr>
            <w:r>
              <w:rPr>
                <w:sz w:val="20"/>
              </w:rPr>
              <w:t>E</w:t>
            </w:r>
          </w:p>
        </w:tc>
        <w:tc>
          <w:tcPr>
            <w:tcW w:w="269" w:type="pct"/>
            <w:vAlign w:val="center"/>
          </w:tcPr>
          <w:p w14:paraId="451FA51B" w14:textId="240956A0" w:rsidR="00486502" w:rsidRDefault="00206EFA" w:rsidP="00F17A11">
            <w:pPr>
              <w:jc w:val="center"/>
              <w:rPr>
                <w:sz w:val="20"/>
              </w:rPr>
            </w:pPr>
            <w:r>
              <w:rPr>
                <w:sz w:val="20"/>
              </w:rPr>
              <w:t>E</w:t>
            </w:r>
          </w:p>
        </w:tc>
        <w:tc>
          <w:tcPr>
            <w:tcW w:w="269" w:type="pct"/>
            <w:vAlign w:val="center"/>
          </w:tcPr>
          <w:p w14:paraId="793851F1" w14:textId="6720B458" w:rsidR="00486502" w:rsidRPr="003E2DEB" w:rsidRDefault="00206EFA" w:rsidP="00F17A11">
            <w:pPr>
              <w:jc w:val="center"/>
              <w:rPr>
                <w:sz w:val="20"/>
              </w:rPr>
            </w:pPr>
            <w:r>
              <w:rPr>
                <w:sz w:val="20"/>
              </w:rPr>
              <w:t>P</w:t>
            </w:r>
          </w:p>
        </w:tc>
        <w:tc>
          <w:tcPr>
            <w:tcW w:w="269" w:type="pct"/>
            <w:vAlign w:val="center"/>
          </w:tcPr>
          <w:p w14:paraId="00AC9074" w14:textId="0A52CD04" w:rsidR="00486502" w:rsidRPr="00823933" w:rsidRDefault="00486502" w:rsidP="00F17A11">
            <w:pPr>
              <w:jc w:val="center"/>
              <w:rPr>
                <w:sz w:val="20"/>
              </w:rPr>
            </w:pPr>
            <w:r>
              <w:rPr>
                <w:sz w:val="20"/>
              </w:rPr>
              <w:t>P</w:t>
            </w:r>
          </w:p>
        </w:tc>
        <w:tc>
          <w:tcPr>
            <w:tcW w:w="269" w:type="pct"/>
            <w:vAlign w:val="center"/>
          </w:tcPr>
          <w:p w14:paraId="7B4210E1" w14:textId="10C0AEB5" w:rsidR="00486502" w:rsidRPr="00823933" w:rsidRDefault="00486502" w:rsidP="00F17A11">
            <w:pPr>
              <w:jc w:val="center"/>
              <w:rPr>
                <w:sz w:val="20"/>
              </w:rPr>
            </w:pPr>
          </w:p>
        </w:tc>
        <w:tc>
          <w:tcPr>
            <w:tcW w:w="269" w:type="pct"/>
            <w:vAlign w:val="center"/>
          </w:tcPr>
          <w:p w14:paraId="4EEF0E6B" w14:textId="7D0A0168" w:rsidR="00486502" w:rsidRPr="00823933" w:rsidRDefault="00486502" w:rsidP="00F17A11">
            <w:pPr>
              <w:jc w:val="center"/>
              <w:rPr>
                <w:sz w:val="20"/>
              </w:rPr>
            </w:pPr>
            <w:r>
              <w:rPr>
                <w:sz w:val="20"/>
              </w:rPr>
              <w:t>E</w:t>
            </w:r>
          </w:p>
        </w:tc>
      </w:tr>
      <w:tr w:rsidR="00486502" w:rsidRPr="003E2DEB" w14:paraId="0136CD5C" w14:textId="77777777" w:rsidTr="00F17A11">
        <w:trPr>
          <w:trHeight w:val="289"/>
        </w:trPr>
        <w:tc>
          <w:tcPr>
            <w:tcW w:w="3120" w:type="pct"/>
            <w:shd w:val="clear" w:color="auto" w:fill="EDEDED" w:themeFill="accent3" w:themeFillTint="33"/>
            <w:noWrap/>
            <w:vAlign w:val="center"/>
          </w:tcPr>
          <w:p w14:paraId="066658CB" w14:textId="2E70F1B4" w:rsidR="00486502" w:rsidRPr="003730B4" w:rsidRDefault="00486502" w:rsidP="00F17A11">
            <w:pPr>
              <w:jc w:val="left"/>
              <w:rPr>
                <w:sz w:val="20"/>
              </w:rPr>
            </w:pPr>
            <w:r w:rsidRPr="003730B4">
              <w:rPr>
                <w:b/>
                <w:bCs/>
                <w:sz w:val="20"/>
              </w:rPr>
              <w:lastRenderedPageBreak/>
              <w:t>DET</w:t>
            </w:r>
          </w:p>
        </w:tc>
        <w:tc>
          <w:tcPr>
            <w:tcW w:w="269" w:type="pct"/>
            <w:shd w:val="clear" w:color="auto" w:fill="EDEDED" w:themeFill="accent3" w:themeFillTint="33"/>
            <w:vAlign w:val="center"/>
          </w:tcPr>
          <w:p w14:paraId="1F6911FB" w14:textId="05A31761" w:rsidR="00486502" w:rsidRPr="003730B4" w:rsidRDefault="00486502" w:rsidP="00F17A11">
            <w:pPr>
              <w:jc w:val="center"/>
              <w:rPr>
                <w:sz w:val="20"/>
              </w:rPr>
            </w:pPr>
          </w:p>
        </w:tc>
        <w:tc>
          <w:tcPr>
            <w:tcW w:w="269" w:type="pct"/>
            <w:shd w:val="clear" w:color="auto" w:fill="EDEDED" w:themeFill="accent3" w:themeFillTint="33"/>
            <w:vAlign w:val="center"/>
          </w:tcPr>
          <w:p w14:paraId="298B6A36" w14:textId="21B7094E" w:rsidR="00486502" w:rsidRDefault="00486502" w:rsidP="00F17A11">
            <w:pPr>
              <w:jc w:val="center"/>
              <w:rPr>
                <w:sz w:val="20"/>
              </w:rPr>
            </w:pPr>
          </w:p>
        </w:tc>
        <w:tc>
          <w:tcPr>
            <w:tcW w:w="269" w:type="pct"/>
            <w:shd w:val="clear" w:color="auto" w:fill="EDEDED" w:themeFill="accent3" w:themeFillTint="33"/>
            <w:vAlign w:val="center"/>
          </w:tcPr>
          <w:p w14:paraId="327CF29F" w14:textId="77777777" w:rsidR="00486502" w:rsidRDefault="00486502" w:rsidP="00F17A11">
            <w:pPr>
              <w:jc w:val="center"/>
              <w:rPr>
                <w:sz w:val="20"/>
              </w:rPr>
            </w:pPr>
          </w:p>
        </w:tc>
        <w:tc>
          <w:tcPr>
            <w:tcW w:w="269" w:type="pct"/>
            <w:shd w:val="clear" w:color="auto" w:fill="EDEDED" w:themeFill="accent3" w:themeFillTint="33"/>
            <w:vAlign w:val="center"/>
          </w:tcPr>
          <w:p w14:paraId="1CE3806F" w14:textId="6A0DE7A7" w:rsidR="00486502" w:rsidRDefault="00486502" w:rsidP="00F17A11">
            <w:pPr>
              <w:jc w:val="center"/>
              <w:rPr>
                <w:sz w:val="20"/>
              </w:rPr>
            </w:pPr>
          </w:p>
        </w:tc>
        <w:tc>
          <w:tcPr>
            <w:tcW w:w="269" w:type="pct"/>
            <w:shd w:val="clear" w:color="auto" w:fill="EDEDED" w:themeFill="accent3" w:themeFillTint="33"/>
            <w:vAlign w:val="center"/>
          </w:tcPr>
          <w:p w14:paraId="5EC2E948" w14:textId="77777777" w:rsidR="00486502" w:rsidRDefault="00486502" w:rsidP="00F17A11">
            <w:pPr>
              <w:jc w:val="center"/>
              <w:rPr>
                <w:sz w:val="20"/>
              </w:rPr>
            </w:pPr>
          </w:p>
        </w:tc>
        <w:tc>
          <w:tcPr>
            <w:tcW w:w="269" w:type="pct"/>
            <w:shd w:val="clear" w:color="auto" w:fill="EDEDED" w:themeFill="accent3" w:themeFillTint="33"/>
            <w:vAlign w:val="center"/>
          </w:tcPr>
          <w:p w14:paraId="191D4F68" w14:textId="77777777" w:rsidR="00486502" w:rsidRDefault="00486502" w:rsidP="00F17A11">
            <w:pPr>
              <w:jc w:val="center"/>
              <w:rPr>
                <w:sz w:val="20"/>
              </w:rPr>
            </w:pPr>
          </w:p>
        </w:tc>
        <w:tc>
          <w:tcPr>
            <w:tcW w:w="269" w:type="pct"/>
            <w:shd w:val="clear" w:color="auto" w:fill="EDEDED" w:themeFill="accent3" w:themeFillTint="33"/>
            <w:vAlign w:val="center"/>
          </w:tcPr>
          <w:p w14:paraId="74E7F1DE" w14:textId="77777777" w:rsidR="00486502" w:rsidRPr="00823933" w:rsidRDefault="00486502" w:rsidP="00F17A11">
            <w:pPr>
              <w:jc w:val="center"/>
              <w:rPr>
                <w:sz w:val="20"/>
              </w:rPr>
            </w:pPr>
          </w:p>
        </w:tc>
      </w:tr>
      <w:tr w:rsidR="00486502" w:rsidRPr="003E2DEB" w14:paraId="10FE127B" w14:textId="77777777" w:rsidTr="00F17A11">
        <w:trPr>
          <w:trHeight w:val="289"/>
        </w:trPr>
        <w:tc>
          <w:tcPr>
            <w:tcW w:w="3120" w:type="pct"/>
            <w:shd w:val="clear" w:color="auto" w:fill="auto"/>
            <w:noWrap/>
            <w:vAlign w:val="center"/>
          </w:tcPr>
          <w:p w14:paraId="364B3506" w14:textId="7E17B97E" w:rsidR="00486502" w:rsidRPr="003730B4" w:rsidRDefault="00486502" w:rsidP="00F17A11">
            <w:pPr>
              <w:jc w:val="left"/>
              <w:rPr>
                <w:b/>
                <w:bCs/>
                <w:sz w:val="20"/>
              </w:rPr>
            </w:pPr>
            <w:r w:rsidRPr="003730B4">
              <w:rPr>
                <w:sz w:val="20"/>
              </w:rPr>
              <w:t>Information des locataires par réunion en petits groupes et édition d'un bulletin</w:t>
            </w:r>
          </w:p>
        </w:tc>
        <w:tc>
          <w:tcPr>
            <w:tcW w:w="269" w:type="pct"/>
            <w:vAlign w:val="center"/>
          </w:tcPr>
          <w:p w14:paraId="7E3DF075" w14:textId="24F4FEA0" w:rsidR="00486502" w:rsidRPr="003730B4" w:rsidRDefault="00486502" w:rsidP="00F17A11">
            <w:pPr>
              <w:jc w:val="center"/>
              <w:rPr>
                <w:sz w:val="20"/>
              </w:rPr>
            </w:pPr>
            <w:r w:rsidRPr="003730B4">
              <w:rPr>
                <w:sz w:val="20"/>
              </w:rPr>
              <w:t>E</w:t>
            </w:r>
          </w:p>
        </w:tc>
        <w:tc>
          <w:tcPr>
            <w:tcW w:w="269" w:type="pct"/>
            <w:vAlign w:val="center"/>
          </w:tcPr>
          <w:p w14:paraId="01937817" w14:textId="77777777" w:rsidR="00486502" w:rsidRDefault="00486502" w:rsidP="00F17A11">
            <w:pPr>
              <w:jc w:val="center"/>
              <w:rPr>
                <w:sz w:val="20"/>
              </w:rPr>
            </w:pPr>
          </w:p>
          <w:p w14:paraId="2ED66593" w14:textId="1172BB5D" w:rsidR="00486502" w:rsidRDefault="00486502" w:rsidP="00F17A11">
            <w:pPr>
              <w:jc w:val="center"/>
              <w:rPr>
                <w:sz w:val="20"/>
              </w:rPr>
            </w:pPr>
            <w:r>
              <w:rPr>
                <w:sz w:val="20"/>
              </w:rPr>
              <w:t>P</w:t>
            </w:r>
          </w:p>
        </w:tc>
        <w:tc>
          <w:tcPr>
            <w:tcW w:w="269" w:type="pct"/>
            <w:vAlign w:val="center"/>
          </w:tcPr>
          <w:p w14:paraId="57A13ADF" w14:textId="537A9AA5" w:rsidR="00486502" w:rsidRDefault="00486502" w:rsidP="00F17A11">
            <w:pPr>
              <w:jc w:val="center"/>
              <w:rPr>
                <w:sz w:val="20"/>
              </w:rPr>
            </w:pPr>
            <w:r>
              <w:rPr>
                <w:sz w:val="20"/>
              </w:rPr>
              <w:t>P</w:t>
            </w:r>
          </w:p>
        </w:tc>
        <w:tc>
          <w:tcPr>
            <w:tcW w:w="269" w:type="pct"/>
            <w:vAlign w:val="center"/>
          </w:tcPr>
          <w:p w14:paraId="3D119E9B" w14:textId="7E748863" w:rsidR="00486502" w:rsidRDefault="00486502" w:rsidP="00F17A11">
            <w:pPr>
              <w:jc w:val="center"/>
              <w:rPr>
                <w:sz w:val="20"/>
              </w:rPr>
            </w:pPr>
          </w:p>
          <w:p w14:paraId="293EAB12" w14:textId="09376FD7" w:rsidR="00486502" w:rsidRDefault="00486502" w:rsidP="00F17A11">
            <w:pPr>
              <w:jc w:val="center"/>
              <w:rPr>
                <w:sz w:val="20"/>
              </w:rPr>
            </w:pPr>
          </w:p>
        </w:tc>
        <w:tc>
          <w:tcPr>
            <w:tcW w:w="269" w:type="pct"/>
            <w:vAlign w:val="center"/>
          </w:tcPr>
          <w:p w14:paraId="2564FAB9" w14:textId="77777777" w:rsidR="00486502" w:rsidRDefault="00486502" w:rsidP="00F17A11">
            <w:pPr>
              <w:jc w:val="center"/>
              <w:rPr>
                <w:sz w:val="20"/>
              </w:rPr>
            </w:pPr>
          </w:p>
          <w:p w14:paraId="6435A109" w14:textId="6BAEA63D" w:rsidR="00486502" w:rsidRDefault="00486502" w:rsidP="00F17A11">
            <w:pPr>
              <w:jc w:val="center"/>
              <w:rPr>
                <w:sz w:val="20"/>
              </w:rPr>
            </w:pPr>
          </w:p>
        </w:tc>
        <w:tc>
          <w:tcPr>
            <w:tcW w:w="269" w:type="pct"/>
            <w:vAlign w:val="center"/>
          </w:tcPr>
          <w:p w14:paraId="73E8A41F" w14:textId="77777777" w:rsidR="00486502" w:rsidRDefault="00486502" w:rsidP="00F17A11">
            <w:pPr>
              <w:jc w:val="center"/>
              <w:rPr>
                <w:sz w:val="20"/>
              </w:rPr>
            </w:pPr>
          </w:p>
        </w:tc>
        <w:tc>
          <w:tcPr>
            <w:tcW w:w="269" w:type="pct"/>
            <w:vAlign w:val="center"/>
          </w:tcPr>
          <w:p w14:paraId="013C1FDF" w14:textId="77777777" w:rsidR="00486502" w:rsidRDefault="00486502" w:rsidP="00F17A11">
            <w:pPr>
              <w:jc w:val="center"/>
              <w:rPr>
                <w:sz w:val="20"/>
              </w:rPr>
            </w:pPr>
          </w:p>
          <w:p w14:paraId="2A0806EA" w14:textId="230EA19B" w:rsidR="00486502" w:rsidRPr="00823933" w:rsidRDefault="00486502" w:rsidP="00F17A11">
            <w:pPr>
              <w:jc w:val="center"/>
              <w:rPr>
                <w:sz w:val="20"/>
              </w:rPr>
            </w:pPr>
            <w:r>
              <w:rPr>
                <w:sz w:val="20"/>
              </w:rPr>
              <w:t>E</w:t>
            </w:r>
          </w:p>
        </w:tc>
      </w:tr>
      <w:tr w:rsidR="00486502" w:rsidRPr="003E2DEB" w14:paraId="5CC5246A" w14:textId="77777777" w:rsidTr="00F17A11">
        <w:trPr>
          <w:trHeight w:val="289"/>
        </w:trPr>
        <w:tc>
          <w:tcPr>
            <w:tcW w:w="3120" w:type="pct"/>
            <w:shd w:val="clear" w:color="auto" w:fill="auto"/>
            <w:noWrap/>
            <w:vAlign w:val="center"/>
          </w:tcPr>
          <w:p w14:paraId="57ABC5B2" w14:textId="1212DCDD" w:rsidR="00486502" w:rsidRPr="003730B4" w:rsidRDefault="00486502" w:rsidP="00F17A11">
            <w:pPr>
              <w:jc w:val="left"/>
              <w:rPr>
                <w:sz w:val="20"/>
              </w:rPr>
            </w:pPr>
            <w:proofErr w:type="spellStart"/>
            <w:r w:rsidRPr="003730B4">
              <w:rPr>
                <w:sz w:val="20"/>
              </w:rPr>
              <w:t>Etablissement</w:t>
            </w:r>
            <w:proofErr w:type="spellEnd"/>
            <w:r w:rsidRPr="003730B4">
              <w:rPr>
                <w:sz w:val="20"/>
              </w:rPr>
              <w:t xml:space="preserve"> fiches travaux et relations locataires</w:t>
            </w:r>
          </w:p>
        </w:tc>
        <w:tc>
          <w:tcPr>
            <w:tcW w:w="269" w:type="pct"/>
            <w:vAlign w:val="center"/>
          </w:tcPr>
          <w:p w14:paraId="73CC2B95" w14:textId="4E1FEBF3" w:rsidR="00486502" w:rsidRPr="003730B4" w:rsidRDefault="00486502" w:rsidP="00F17A11">
            <w:pPr>
              <w:jc w:val="center"/>
              <w:rPr>
                <w:sz w:val="20"/>
              </w:rPr>
            </w:pPr>
            <w:r>
              <w:rPr>
                <w:sz w:val="20"/>
              </w:rPr>
              <w:t>E</w:t>
            </w:r>
          </w:p>
        </w:tc>
        <w:tc>
          <w:tcPr>
            <w:tcW w:w="269" w:type="pct"/>
            <w:vAlign w:val="center"/>
          </w:tcPr>
          <w:p w14:paraId="0BFD3DFF" w14:textId="798A8A51" w:rsidR="00486502" w:rsidRDefault="00486502" w:rsidP="00F17A11">
            <w:pPr>
              <w:jc w:val="center"/>
              <w:rPr>
                <w:sz w:val="20"/>
              </w:rPr>
            </w:pPr>
          </w:p>
        </w:tc>
        <w:tc>
          <w:tcPr>
            <w:tcW w:w="269" w:type="pct"/>
            <w:vAlign w:val="center"/>
          </w:tcPr>
          <w:p w14:paraId="7351C850" w14:textId="18E8C1FD" w:rsidR="00486502" w:rsidRDefault="00486502" w:rsidP="00F17A11">
            <w:pPr>
              <w:jc w:val="center"/>
              <w:rPr>
                <w:sz w:val="20"/>
              </w:rPr>
            </w:pPr>
            <w:r>
              <w:rPr>
                <w:sz w:val="20"/>
              </w:rPr>
              <w:t>P</w:t>
            </w:r>
          </w:p>
        </w:tc>
        <w:tc>
          <w:tcPr>
            <w:tcW w:w="269" w:type="pct"/>
            <w:vAlign w:val="center"/>
          </w:tcPr>
          <w:p w14:paraId="7AB0DEDF" w14:textId="5F5C4F0E" w:rsidR="00486502" w:rsidRDefault="00486502" w:rsidP="00F17A11">
            <w:pPr>
              <w:jc w:val="center"/>
              <w:rPr>
                <w:sz w:val="20"/>
              </w:rPr>
            </w:pPr>
          </w:p>
        </w:tc>
        <w:tc>
          <w:tcPr>
            <w:tcW w:w="269" w:type="pct"/>
            <w:vAlign w:val="center"/>
          </w:tcPr>
          <w:p w14:paraId="6E6318DB" w14:textId="77777777" w:rsidR="00486502" w:rsidRDefault="00486502" w:rsidP="00F17A11">
            <w:pPr>
              <w:jc w:val="center"/>
              <w:rPr>
                <w:sz w:val="20"/>
              </w:rPr>
            </w:pPr>
          </w:p>
        </w:tc>
        <w:tc>
          <w:tcPr>
            <w:tcW w:w="269" w:type="pct"/>
            <w:vAlign w:val="center"/>
          </w:tcPr>
          <w:p w14:paraId="006CBCDB" w14:textId="77777777" w:rsidR="00486502" w:rsidRDefault="00486502" w:rsidP="00F17A11">
            <w:pPr>
              <w:jc w:val="center"/>
              <w:rPr>
                <w:sz w:val="20"/>
              </w:rPr>
            </w:pPr>
          </w:p>
        </w:tc>
        <w:tc>
          <w:tcPr>
            <w:tcW w:w="269" w:type="pct"/>
            <w:vAlign w:val="center"/>
          </w:tcPr>
          <w:p w14:paraId="1B2B0756" w14:textId="77777777" w:rsidR="00486502" w:rsidRPr="00823933" w:rsidRDefault="00486502" w:rsidP="00F17A11">
            <w:pPr>
              <w:jc w:val="center"/>
              <w:rPr>
                <w:sz w:val="20"/>
              </w:rPr>
            </w:pPr>
          </w:p>
        </w:tc>
      </w:tr>
      <w:tr w:rsidR="00486502" w:rsidRPr="003E2DEB" w14:paraId="212B59EE" w14:textId="77777777" w:rsidTr="00F17A11">
        <w:trPr>
          <w:trHeight w:val="289"/>
        </w:trPr>
        <w:tc>
          <w:tcPr>
            <w:tcW w:w="3120" w:type="pct"/>
            <w:shd w:val="clear" w:color="auto" w:fill="auto"/>
            <w:noWrap/>
            <w:vAlign w:val="center"/>
          </w:tcPr>
          <w:p w14:paraId="3D0FC733" w14:textId="1725C812" w:rsidR="00486502" w:rsidRPr="003730B4" w:rsidRDefault="00486502" w:rsidP="00F17A11">
            <w:pPr>
              <w:jc w:val="left"/>
              <w:rPr>
                <w:sz w:val="20"/>
              </w:rPr>
            </w:pPr>
            <w:r w:rsidRPr="003730B4">
              <w:rPr>
                <w:sz w:val="20"/>
              </w:rPr>
              <w:t>Direction des travaux de chantier, rédaction et diffusion des comptes rendus</w:t>
            </w:r>
          </w:p>
        </w:tc>
        <w:tc>
          <w:tcPr>
            <w:tcW w:w="269" w:type="pct"/>
            <w:vAlign w:val="center"/>
          </w:tcPr>
          <w:p w14:paraId="2159BB35" w14:textId="6BCD3FE3" w:rsidR="00486502" w:rsidRPr="003730B4" w:rsidRDefault="00486502" w:rsidP="00F17A11">
            <w:pPr>
              <w:jc w:val="center"/>
              <w:rPr>
                <w:sz w:val="20"/>
              </w:rPr>
            </w:pPr>
            <w:r>
              <w:rPr>
                <w:sz w:val="20"/>
              </w:rPr>
              <w:t>E</w:t>
            </w:r>
          </w:p>
        </w:tc>
        <w:tc>
          <w:tcPr>
            <w:tcW w:w="269" w:type="pct"/>
            <w:vAlign w:val="center"/>
          </w:tcPr>
          <w:p w14:paraId="52E93F39" w14:textId="77777777" w:rsidR="00486502" w:rsidRDefault="00486502" w:rsidP="00F17A11">
            <w:pPr>
              <w:jc w:val="center"/>
              <w:rPr>
                <w:sz w:val="20"/>
              </w:rPr>
            </w:pPr>
          </w:p>
          <w:p w14:paraId="6CBFE180" w14:textId="6A48B43E" w:rsidR="00486502" w:rsidRDefault="00486502" w:rsidP="00F17A11">
            <w:pPr>
              <w:jc w:val="center"/>
              <w:rPr>
                <w:sz w:val="20"/>
              </w:rPr>
            </w:pPr>
          </w:p>
        </w:tc>
        <w:tc>
          <w:tcPr>
            <w:tcW w:w="269" w:type="pct"/>
            <w:vAlign w:val="center"/>
          </w:tcPr>
          <w:p w14:paraId="4D82A8D8" w14:textId="218B81A9" w:rsidR="00486502" w:rsidRDefault="00486502" w:rsidP="00F17A11">
            <w:pPr>
              <w:jc w:val="center"/>
              <w:rPr>
                <w:sz w:val="20"/>
              </w:rPr>
            </w:pPr>
            <w:r>
              <w:rPr>
                <w:sz w:val="20"/>
              </w:rPr>
              <w:t>P</w:t>
            </w:r>
          </w:p>
        </w:tc>
        <w:tc>
          <w:tcPr>
            <w:tcW w:w="269" w:type="pct"/>
            <w:vAlign w:val="center"/>
          </w:tcPr>
          <w:p w14:paraId="0A6FA544" w14:textId="0229E07C" w:rsidR="00486502" w:rsidRDefault="00486502" w:rsidP="007C2847">
            <w:pPr>
              <w:jc w:val="center"/>
              <w:rPr>
                <w:sz w:val="20"/>
              </w:rPr>
            </w:pPr>
            <w:r>
              <w:rPr>
                <w:sz w:val="20"/>
              </w:rPr>
              <w:t>P</w:t>
            </w:r>
          </w:p>
        </w:tc>
        <w:tc>
          <w:tcPr>
            <w:tcW w:w="269" w:type="pct"/>
            <w:vAlign w:val="center"/>
          </w:tcPr>
          <w:p w14:paraId="1B959378" w14:textId="77777777" w:rsidR="00486502" w:rsidRDefault="00486502" w:rsidP="00F17A11">
            <w:pPr>
              <w:jc w:val="center"/>
              <w:rPr>
                <w:sz w:val="20"/>
              </w:rPr>
            </w:pPr>
          </w:p>
          <w:p w14:paraId="7823E057" w14:textId="3BE497B2" w:rsidR="00486502" w:rsidRDefault="00486502" w:rsidP="00F17A11">
            <w:pPr>
              <w:jc w:val="center"/>
              <w:rPr>
                <w:sz w:val="20"/>
              </w:rPr>
            </w:pPr>
          </w:p>
        </w:tc>
        <w:tc>
          <w:tcPr>
            <w:tcW w:w="269" w:type="pct"/>
            <w:vAlign w:val="center"/>
          </w:tcPr>
          <w:p w14:paraId="40A785C6" w14:textId="77777777" w:rsidR="00486502" w:rsidRDefault="00486502" w:rsidP="00F17A11">
            <w:pPr>
              <w:jc w:val="center"/>
              <w:rPr>
                <w:sz w:val="20"/>
              </w:rPr>
            </w:pPr>
          </w:p>
        </w:tc>
        <w:tc>
          <w:tcPr>
            <w:tcW w:w="269" w:type="pct"/>
            <w:vAlign w:val="center"/>
          </w:tcPr>
          <w:p w14:paraId="485DE90D" w14:textId="77777777" w:rsidR="00486502" w:rsidRDefault="00486502" w:rsidP="00F17A11">
            <w:pPr>
              <w:jc w:val="center"/>
              <w:rPr>
                <w:sz w:val="20"/>
              </w:rPr>
            </w:pPr>
          </w:p>
          <w:p w14:paraId="76FE9F1F" w14:textId="10C2049B" w:rsidR="00486502" w:rsidRPr="00823933" w:rsidRDefault="00486502" w:rsidP="00F17A11">
            <w:pPr>
              <w:jc w:val="center"/>
              <w:rPr>
                <w:sz w:val="20"/>
              </w:rPr>
            </w:pPr>
            <w:r>
              <w:rPr>
                <w:sz w:val="20"/>
              </w:rPr>
              <w:t>E</w:t>
            </w:r>
          </w:p>
        </w:tc>
      </w:tr>
      <w:tr w:rsidR="00486502" w:rsidRPr="003E2DEB" w14:paraId="6B1EC03E" w14:textId="77777777" w:rsidTr="00F17A11">
        <w:trPr>
          <w:trHeight w:val="289"/>
        </w:trPr>
        <w:tc>
          <w:tcPr>
            <w:tcW w:w="3120" w:type="pct"/>
            <w:shd w:val="clear" w:color="auto" w:fill="auto"/>
            <w:noWrap/>
            <w:vAlign w:val="center"/>
          </w:tcPr>
          <w:p w14:paraId="20061E3D" w14:textId="15C205DC" w:rsidR="00486502" w:rsidRPr="003730B4" w:rsidRDefault="00486502" w:rsidP="00F17A11">
            <w:pPr>
              <w:jc w:val="left"/>
              <w:rPr>
                <w:sz w:val="20"/>
              </w:rPr>
            </w:pPr>
            <w:r w:rsidRPr="003730B4">
              <w:rPr>
                <w:sz w:val="20"/>
              </w:rPr>
              <w:t>Vérification des situations de travaux</w:t>
            </w:r>
          </w:p>
        </w:tc>
        <w:tc>
          <w:tcPr>
            <w:tcW w:w="269" w:type="pct"/>
            <w:vAlign w:val="center"/>
          </w:tcPr>
          <w:p w14:paraId="25C2D790" w14:textId="4BA00AA7" w:rsidR="00486502" w:rsidRPr="003730B4" w:rsidRDefault="00486502" w:rsidP="00F17A11">
            <w:pPr>
              <w:jc w:val="center"/>
              <w:rPr>
                <w:sz w:val="20"/>
              </w:rPr>
            </w:pPr>
            <w:r>
              <w:rPr>
                <w:sz w:val="20"/>
              </w:rPr>
              <w:t>E</w:t>
            </w:r>
          </w:p>
        </w:tc>
        <w:tc>
          <w:tcPr>
            <w:tcW w:w="269" w:type="pct"/>
            <w:vAlign w:val="center"/>
          </w:tcPr>
          <w:p w14:paraId="24B3C9B2" w14:textId="77777777" w:rsidR="00486502" w:rsidRDefault="00486502" w:rsidP="00F17A11">
            <w:pPr>
              <w:jc w:val="center"/>
              <w:rPr>
                <w:sz w:val="20"/>
              </w:rPr>
            </w:pPr>
          </w:p>
        </w:tc>
        <w:tc>
          <w:tcPr>
            <w:tcW w:w="269" w:type="pct"/>
            <w:vAlign w:val="center"/>
          </w:tcPr>
          <w:p w14:paraId="5C87B072" w14:textId="77777777" w:rsidR="00486502" w:rsidRDefault="00486502" w:rsidP="00F17A11">
            <w:pPr>
              <w:jc w:val="center"/>
              <w:rPr>
                <w:sz w:val="20"/>
              </w:rPr>
            </w:pPr>
          </w:p>
        </w:tc>
        <w:tc>
          <w:tcPr>
            <w:tcW w:w="269" w:type="pct"/>
            <w:vAlign w:val="center"/>
          </w:tcPr>
          <w:p w14:paraId="3ED47B24" w14:textId="28944E2C" w:rsidR="00486502" w:rsidRDefault="00486502" w:rsidP="00F17A11">
            <w:pPr>
              <w:jc w:val="center"/>
              <w:rPr>
                <w:sz w:val="20"/>
              </w:rPr>
            </w:pPr>
          </w:p>
        </w:tc>
        <w:tc>
          <w:tcPr>
            <w:tcW w:w="269" w:type="pct"/>
            <w:vAlign w:val="center"/>
          </w:tcPr>
          <w:p w14:paraId="7884E705" w14:textId="77777777" w:rsidR="00486502" w:rsidRDefault="00486502" w:rsidP="00F17A11">
            <w:pPr>
              <w:jc w:val="center"/>
              <w:rPr>
                <w:sz w:val="20"/>
              </w:rPr>
            </w:pPr>
          </w:p>
        </w:tc>
        <w:tc>
          <w:tcPr>
            <w:tcW w:w="269" w:type="pct"/>
            <w:vAlign w:val="center"/>
          </w:tcPr>
          <w:p w14:paraId="11E0CB73" w14:textId="77777777" w:rsidR="00486502" w:rsidRDefault="00486502" w:rsidP="00F17A11">
            <w:pPr>
              <w:jc w:val="center"/>
              <w:rPr>
                <w:sz w:val="20"/>
              </w:rPr>
            </w:pPr>
          </w:p>
        </w:tc>
        <w:tc>
          <w:tcPr>
            <w:tcW w:w="269" w:type="pct"/>
            <w:vAlign w:val="center"/>
          </w:tcPr>
          <w:p w14:paraId="59A6B29B" w14:textId="1CECE5A8" w:rsidR="00486502" w:rsidRPr="00823933" w:rsidRDefault="00486502" w:rsidP="00F17A11">
            <w:pPr>
              <w:jc w:val="center"/>
              <w:rPr>
                <w:sz w:val="20"/>
              </w:rPr>
            </w:pPr>
            <w:r>
              <w:rPr>
                <w:sz w:val="20"/>
              </w:rPr>
              <w:t>E</w:t>
            </w:r>
          </w:p>
        </w:tc>
      </w:tr>
      <w:tr w:rsidR="00486502" w:rsidRPr="003E2DEB" w14:paraId="74C711A0" w14:textId="77777777" w:rsidTr="00F17A11">
        <w:trPr>
          <w:trHeight w:val="289"/>
        </w:trPr>
        <w:tc>
          <w:tcPr>
            <w:tcW w:w="3120" w:type="pct"/>
            <w:shd w:val="clear" w:color="auto" w:fill="auto"/>
            <w:noWrap/>
            <w:vAlign w:val="center"/>
          </w:tcPr>
          <w:p w14:paraId="606F7D18" w14:textId="13FC1E30" w:rsidR="00486502" w:rsidRPr="003730B4" w:rsidRDefault="00486502" w:rsidP="00F17A11">
            <w:pPr>
              <w:jc w:val="left"/>
              <w:rPr>
                <w:sz w:val="20"/>
              </w:rPr>
            </w:pPr>
            <w:r w:rsidRPr="003730B4">
              <w:rPr>
                <w:sz w:val="20"/>
              </w:rPr>
              <w:t>Permanence d'information et de concertation des locataires</w:t>
            </w:r>
          </w:p>
        </w:tc>
        <w:tc>
          <w:tcPr>
            <w:tcW w:w="269" w:type="pct"/>
            <w:vAlign w:val="center"/>
          </w:tcPr>
          <w:p w14:paraId="301EEB85" w14:textId="1517C953" w:rsidR="00486502" w:rsidRPr="003730B4" w:rsidRDefault="00486502" w:rsidP="00F17A11">
            <w:pPr>
              <w:jc w:val="center"/>
              <w:rPr>
                <w:sz w:val="20"/>
              </w:rPr>
            </w:pPr>
            <w:r>
              <w:rPr>
                <w:sz w:val="20"/>
              </w:rPr>
              <w:t>E</w:t>
            </w:r>
          </w:p>
        </w:tc>
        <w:tc>
          <w:tcPr>
            <w:tcW w:w="269" w:type="pct"/>
            <w:vAlign w:val="center"/>
          </w:tcPr>
          <w:p w14:paraId="565E6E88" w14:textId="6E8EFBC2" w:rsidR="00486502" w:rsidRDefault="00486502" w:rsidP="00F17A11">
            <w:pPr>
              <w:jc w:val="center"/>
              <w:rPr>
                <w:sz w:val="20"/>
              </w:rPr>
            </w:pPr>
          </w:p>
        </w:tc>
        <w:tc>
          <w:tcPr>
            <w:tcW w:w="269" w:type="pct"/>
            <w:vAlign w:val="center"/>
          </w:tcPr>
          <w:p w14:paraId="0A932AA9" w14:textId="77777777" w:rsidR="00486502" w:rsidRDefault="00486502" w:rsidP="00F17A11">
            <w:pPr>
              <w:jc w:val="center"/>
              <w:rPr>
                <w:sz w:val="20"/>
              </w:rPr>
            </w:pPr>
          </w:p>
        </w:tc>
        <w:tc>
          <w:tcPr>
            <w:tcW w:w="269" w:type="pct"/>
            <w:vAlign w:val="center"/>
          </w:tcPr>
          <w:p w14:paraId="2D3E1313" w14:textId="3AD25BB9" w:rsidR="00486502" w:rsidRDefault="00486502" w:rsidP="00F17A11">
            <w:pPr>
              <w:jc w:val="center"/>
              <w:rPr>
                <w:sz w:val="20"/>
              </w:rPr>
            </w:pPr>
          </w:p>
        </w:tc>
        <w:tc>
          <w:tcPr>
            <w:tcW w:w="269" w:type="pct"/>
            <w:vAlign w:val="center"/>
          </w:tcPr>
          <w:p w14:paraId="416E9DDD" w14:textId="77777777" w:rsidR="00486502" w:rsidRDefault="00486502" w:rsidP="00F17A11">
            <w:pPr>
              <w:jc w:val="center"/>
              <w:rPr>
                <w:sz w:val="20"/>
              </w:rPr>
            </w:pPr>
          </w:p>
        </w:tc>
        <w:tc>
          <w:tcPr>
            <w:tcW w:w="269" w:type="pct"/>
            <w:vAlign w:val="center"/>
          </w:tcPr>
          <w:p w14:paraId="790F4909" w14:textId="77777777" w:rsidR="00486502" w:rsidRDefault="00486502" w:rsidP="00F17A11">
            <w:pPr>
              <w:jc w:val="center"/>
              <w:rPr>
                <w:sz w:val="20"/>
              </w:rPr>
            </w:pPr>
          </w:p>
        </w:tc>
        <w:tc>
          <w:tcPr>
            <w:tcW w:w="269" w:type="pct"/>
            <w:vAlign w:val="center"/>
          </w:tcPr>
          <w:p w14:paraId="5EC98A2F" w14:textId="78C17094" w:rsidR="00486502" w:rsidRPr="00823933" w:rsidRDefault="00486502" w:rsidP="00F17A11">
            <w:pPr>
              <w:jc w:val="center"/>
              <w:rPr>
                <w:sz w:val="20"/>
              </w:rPr>
            </w:pPr>
          </w:p>
        </w:tc>
      </w:tr>
      <w:tr w:rsidR="00486502" w:rsidRPr="003E2DEB" w14:paraId="27DAE4E7" w14:textId="77777777" w:rsidTr="00F17A11">
        <w:trPr>
          <w:trHeight w:val="289"/>
        </w:trPr>
        <w:tc>
          <w:tcPr>
            <w:tcW w:w="3120" w:type="pct"/>
            <w:shd w:val="clear" w:color="auto" w:fill="EDEDED" w:themeFill="accent3" w:themeFillTint="33"/>
            <w:noWrap/>
            <w:vAlign w:val="center"/>
          </w:tcPr>
          <w:p w14:paraId="3A5484B3" w14:textId="138C3A14" w:rsidR="00486502" w:rsidRPr="003730B4" w:rsidRDefault="00486502" w:rsidP="00F17A11">
            <w:pPr>
              <w:jc w:val="left"/>
              <w:rPr>
                <w:sz w:val="20"/>
              </w:rPr>
            </w:pPr>
            <w:r w:rsidRPr="003730B4">
              <w:rPr>
                <w:b/>
                <w:bCs/>
                <w:sz w:val="20"/>
              </w:rPr>
              <w:t>AOR</w:t>
            </w:r>
          </w:p>
        </w:tc>
        <w:tc>
          <w:tcPr>
            <w:tcW w:w="269" w:type="pct"/>
            <w:shd w:val="clear" w:color="auto" w:fill="EDEDED" w:themeFill="accent3" w:themeFillTint="33"/>
            <w:vAlign w:val="center"/>
          </w:tcPr>
          <w:p w14:paraId="5773AC7B" w14:textId="69B9782C" w:rsidR="00486502" w:rsidRPr="003730B4" w:rsidRDefault="00486502" w:rsidP="00F17A11">
            <w:pPr>
              <w:jc w:val="center"/>
              <w:rPr>
                <w:sz w:val="20"/>
              </w:rPr>
            </w:pPr>
          </w:p>
        </w:tc>
        <w:tc>
          <w:tcPr>
            <w:tcW w:w="269" w:type="pct"/>
            <w:shd w:val="clear" w:color="auto" w:fill="EDEDED" w:themeFill="accent3" w:themeFillTint="33"/>
            <w:vAlign w:val="center"/>
          </w:tcPr>
          <w:p w14:paraId="7E816CD7" w14:textId="31E4D40C" w:rsidR="00486502" w:rsidRDefault="00486502" w:rsidP="00F17A11">
            <w:pPr>
              <w:jc w:val="center"/>
              <w:rPr>
                <w:sz w:val="20"/>
              </w:rPr>
            </w:pPr>
          </w:p>
        </w:tc>
        <w:tc>
          <w:tcPr>
            <w:tcW w:w="269" w:type="pct"/>
            <w:shd w:val="clear" w:color="auto" w:fill="EDEDED" w:themeFill="accent3" w:themeFillTint="33"/>
            <w:vAlign w:val="center"/>
          </w:tcPr>
          <w:p w14:paraId="646DDBD5" w14:textId="77777777" w:rsidR="00486502" w:rsidRDefault="00486502" w:rsidP="00F17A11">
            <w:pPr>
              <w:jc w:val="center"/>
              <w:rPr>
                <w:sz w:val="20"/>
              </w:rPr>
            </w:pPr>
          </w:p>
        </w:tc>
        <w:tc>
          <w:tcPr>
            <w:tcW w:w="269" w:type="pct"/>
            <w:shd w:val="clear" w:color="auto" w:fill="EDEDED" w:themeFill="accent3" w:themeFillTint="33"/>
            <w:vAlign w:val="center"/>
          </w:tcPr>
          <w:p w14:paraId="0BACC247" w14:textId="4AD83B75" w:rsidR="00486502" w:rsidRDefault="00486502" w:rsidP="00F17A11">
            <w:pPr>
              <w:jc w:val="center"/>
              <w:rPr>
                <w:sz w:val="20"/>
              </w:rPr>
            </w:pPr>
          </w:p>
        </w:tc>
        <w:tc>
          <w:tcPr>
            <w:tcW w:w="269" w:type="pct"/>
            <w:shd w:val="clear" w:color="auto" w:fill="EDEDED" w:themeFill="accent3" w:themeFillTint="33"/>
            <w:vAlign w:val="center"/>
          </w:tcPr>
          <w:p w14:paraId="7DA5DE3A" w14:textId="77777777" w:rsidR="00486502" w:rsidRDefault="00486502" w:rsidP="00F17A11">
            <w:pPr>
              <w:jc w:val="center"/>
              <w:rPr>
                <w:sz w:val="20"/>
              </w:rPr>
            </w:pPr>
          </w:p>
        </w:tc>
        <w:tc>
          <w:tcPr>
            <w:tcW w:w="269" w:type="pct"/>
            <w:shd w:val="clear" w:color="auto" w:fill="EDEDED" w:themeFill="accent3" w:themeFillTint="33"/>
            <w:vAlign w:val="center"/>
          </w:tcPr>
          <w:p w14:paraId="69965C35" w14:textId="77777777" w:rsidR="00486502" w:rsidRDefault="00486502" w:rsidP="00F17A11">
            <w:pPr>
              <w:jc w:val="center"/>
              <w:rPr>
                <w:sz w:val="20"/>
              </w:rPr>
            </w:pPr>
          </w:p>
        </w:tc>
        <w:tc>
          <w:tcPr>
            <w:tcW w:w="269" w:type="pct"/>
            <w:shd w:val="clear" w:color="auto" w:fill="EDEDED" w:themeFill="accent3" w:themeFillTint="33"/>
            <w:vAlign w:val="center"/>
          </w:tcPr>
          <w:p w14:paraId="17FEDFC2" w14:textId="77777777" w:rsidR="00486502" w:rsidRPr="00823933" w:rsidRDefault="00486502" w:rsidP="00F17A11">
            <w:pPr>
              <w:jc w:val="center"/>
              <w:rPr>
                <w:sz w:val="20"/>
              </w:rPr>
            </w:pPr>
          </w:p>
        </w:tc>
      </w:tr>
      <w:tr w:rsidR="00486502" w:rsidRPr="003E2DEB" w14:paraId="41596B3A" w14:textId="77777777" w:rsidTr="00F17A11">
        <w:trPr>
          <w:trHeight w:val="289"/>
        </w:trPr>
        <w:tc>
          <w:tcPr>
            <w:tcW w:w="3120" w:type="pct"/>
            <w:shd w:val="clear" w:color="auto" w:fill="auto"/>
            <w:noWrap/>
            <w:vAlign w:val="center"/>
          </w:tcPr>
          <w:p w14:paraId="2B166C19" w14:textId="1E736A10" w:rsidR="00486502" w:rsidRPr="003730B4" w:rsidRDefault="00486502" w:rsidP="00F17A11">
            <w:pPr>
              <w:jc w:val="left"/>
              <w:rPr>
                <w:b/>
                <w:bCs/>
                <w:sz w:val="20"/>
              </w:rPr>
            </w:pPr>
            <w:r w:rsidRPr="003730B4">
              <w:rPr>
                <w:sz w:val="20"/>
              </w:rPr>
              <w:t>Réceptions et levées de réserves</w:t>
            </w:r>
          </w:p>
        </w:tc>
        <w:tc>
          <w:tcPr>
            <w:tcW w:w="269" w:type="pct"/>
            <w:vAlign w:val="center"/>
          </w:tcPr>
          <w:p w14:paraId="163DD479" w14:textId="5DF63502" w:rsidR="00486502" w:rsidRPr="003730B4" w:rsidRDefault="00486502" w:rsidP="00F17A11">
            <w:pPr>
              <w:jc w:val="center"/>
              <w:rPr>
                <w:sz w:val="20"/>
              </w:rPr>
            </w:pPr>
            <w:r w:rsidRPr="003730B4">
              <w:rPr>
                <w:sz w:val="20"/>
              </w:rPr>
              <w:t>E</w:t>
            </w:r>
          </w:p>
        </w:tc>
        <w:tc>
          <w:tcPr>
            <w:tcW w:w="269" w:type="pct"/>
            <w:vAlign w:val="center"/>
          </w:tcPr>
          <w:p w14:paraId="23A8DE09" w14:textId="780D9A2F" w:rsidR="00486502" w:rsidRDefault="00486502" w:rsidP="00F17A11">
            <w:pPr>
              <w:jc w:val="center"/>
              <w:rPr>
                <w:sz w:val="20"/>
              </w:rPr>
            </w:pPr>
            <w:r>
              <w:rPr>
                <w:sz w:val="20"/>
              </w:rPr>
              <w:t>P</w:t>
            </w:r>
          </w:p>
        </w:tc>
        <w:tc>
          <w:tcPr>
            <w:tcW w:w="269" w:type="pct"/>
            <w:vAlign w:val="center"/>
          </w:tcPr>
          <w:p w14:paraId="7AC5CBA8" w14:textId="7FFA0270" w:rsidR="00486502" w:rsidRDefault="00486502" w:rsidP="00F17A11">
            <w:pPr>
              <w:jc w:val="center"/>
              <w:rPr>
                <w:sz w:val="20"/>
              </w:rPr>
            </w:pPr>
            <w:r>
              <w:rPr>
                <w:sz w:val="20"/>
              </w:rPr>
              <w:t>P</w:t>
            </w:r>
          </w:p>
        </w:tc>
        <w:tc>
          <w:tcPr>
            <w:tcW w:w="269" w:type="pct"/>
            <w:vAlign w:val="center"/>
          </w:tcPr>
          <w:p w14:paraId="5D0CF42E" w14:textId="4D94B427" w:rsidR="00486502" w:rsidRDefault="00486502" w:rsidP="00F17A11">
            <w:pPr>
              <w:jc w:val="center"/>
              <w:rPr>
                <w:sz w:val="20"/>
              </w:rPr>
            </w:pPr>
            <w:r>
              <w:rPr>
                <w:sz w:val="20"/>
              </w:rPr>
              <w:t>P</w:t>
            </w:r>
          </w:p>
        </w:tc>
        <w:tc>
          <w:tcPr>
            <w:tcW w:w="269" w:type="pct"/>
            <w:vAlign w:val="center"/>
          </w:tcPr>
          <w:p w14:paraId="55007AD3" w14:textId="160C7AD3" w:rsidR="00486502" w:rsidRDefault="00486502" w:rsidP="00F17A11">
            <w:pPr>
              <w:jc w:val="center"/>
              <w:rPr>
                <w:sz w:val="20"/>
              </w:rPr>
            </w:pPr>
          </w:p>
        </w:tc>
        <w:tc>
          <w:tcPr>
            <w:tcW w:w="269" w:type="pct"/>
            <w:vAlign w:val="center"/>
          </w:tcPr>
          <w:p w14:paraId="35350B28" w14:textId="77777777" w:rsidR="00486502" w:rsidRDefault="00486502" w:rsidP="00F17A11">
            <w:pPr>
              <w:jc w:val="center"/>
              <w:rPr>
                <w:sz w:val="20"/>
              </w:rPr>
            </w:pPr>
          </w:p>
        </w:tc>
        <w:tc>
          <w:tcPr>
            <w:tcW w:w="269" w:type="pct"/>
            <w:vAlign w:val="center"/>
          </w:tcPr>
          <w:p w14:paraId="60FC125D" w14:textId="41FD2C38" w:rsidR="00486502" w:rsidRPr="00823933" w:rsidRDefault="00486502" w:rsidP="00F17A11">
            <w:pPr>
              <w:jc w:val="center"/>
              <w:rPr>
                <w:sz w:val="20"/>
              </w:rPr>
            </w:pPr>
            <w:r>
              <w:rPr>
                <w:sz w:val="20"/>
              </w:rPr>
              <w:t>E</w:t>
            </w:r>
          </w:p>
        </w:tc>
      </w:tr>
      <w:tr w:rsidR="00486502" w:rsidRPr="003E2DEB" w14:paraId="5C9B03F9" w14:textId="77777777" w:rsidTr="00F17A11">
        <w:trPr>
          <w:trHeight w:val="289"/>
        </w:trPr>
        <w:tc>
          <w:tcPr>
            <w:tcW w:w="3120" w:type="pct"/>
            <w:shd w:val="clear" w:color="auto" w:fill="auto"/>
            <w:noWrap/>
            <w:vAlign w:val="center"/>
          </w:tcPr>
          <w:p w14:paraId="55245F07" w14:textId="41F45FDE" w:rsidR="00486502" w:rsidRPr="003730B4" w:rsidRDefault="00486502" w:rsidP="00F17A11">
            <w:pPr>
              <w:jc w:val="left"/>
              <w:rPr>
                <w:sz w:val="20"/>
              </w:rPr>
            </w:pPr>
            <w:r w:rsidRPr="003730B4">
              <w:rPr>
                <w:sz w:val="20"/>
              </w:rPr>
              <w:t>D.G.D.</w:t>
            </w:r>
          </w:p>
        </w:tc>
        <w:tc>
          <w:tcPr>
            <w:tcW w:w="269" w:type="pct"/>
            <w:vAlign w:val="center"/>
          </w:tcPr>
          <w:p w14:paraId="6F5E8314" w14:textId="2DC3403E" w:rsidR="00486502" w:rsidRPr="003730B4" w:rsidRDefault="00486502" w:rsidP="00F17A11">
            <w:pPr>
              <w:jc w:val="center"/>
              <w:rPr>
                <w:sz w:val="20"/>
              </w:rPr>
            </w:pPr>
            <w:r>
              <w:rPr>
                <w:sz w:val="20"/>
              </w:rPr>
              <w:t>E</w:t>
            </w:r>
          </w:p>
        </w:tc>
        <w:tc>
          <w:tcPr>
            <w:tcW w:w="269" w:type="pct"/>
            <w:vAlign w:val="center"/>
          </w:tcPr>
          <w:p w14:paraId="57030775" w14:textId="6302F1AD" w:rsidR="00486502" w:rsidRDefault="00486502" w:rsidP="00F17A11">
            <w:pPr>
              <w:jc w:val="center"/>
              <w:rPr>
                <w:sz w:val="20"/>
              </w:rPr>
            </w:pPr>
          </w:p>
        </w:tc>
        <w:tc>
          <w:tcPr>
            <w:tcW w:w="269" w:type="pct"/>
            <w:vAlign w:val="center"/>
          </w:tcPr>
          <w:p w14:paraId="042C6734" w14:textId="77777777" w:rsidR="00486502" w:rsidRDefault="00486502" w:rsidP="00F17A11">
            <w:pPr>
              <w:jc w:val="center"/>
              <w:rPr>
                <w:sz w:val="20"/>
              </w:rPr>
            </w:pPr>
          </w:p>
        </w:tc>
        <w:tc>
          <w:tcPr>
            <w:tcW w:w="269" w:type="pct"/>
            <w:vAlign w:val="center"/>
          </w:tcPr>
          <w:p w14:paraId="17D799EB" w14:textId="1122EEB6" w:rsidR="00486502" w:rsidRDefault="00486502" w:rsidP="00F17A11">
            <w:pPr>
              <w:jc w:val="center"/>
              <w:rPr>
                <w:sz w:val="20"/>
              </w:rPr>
            </w:pPr>
          </w:p>
        </w:tc>
        <w:tc>
          <w:tcPr>
            <w:tcW w:w="269" w:type="pct"/>
            <w:vAlign w:val="center"/>
          </w:tcPr>
          <w:p w14:paraId="45388564" w14:textId="77777777" w:rsidR="00486502" w:rsidRDefault="00486502" w:rsidP="00F17A11">
            <w:pPr>
              <w:jc w:val="center"/>
              <w:rPr>
                <w:sz w:val="20"/>
              </w:rPr>
            </w:pPr>
          </w:p>
        </w:tc>
        <w:tc>
          <w:tcPr>
            <w:tcW w:w="269" w:type="pct"/>
            <w:vAlign w:val="center"/>
          </w:tcPr>
          <w:p w14:paraId="65D5BF29" w14:textId="77777777" w:rsidR="00486502" w:rsidRDefault="00486502" w:rsidP="00F17A11">
            <w:pPr>
              <w:jc w:val="center"/>
              <w:rPr>
                <w:sz w:val="20"/>
              </w:rPr>
            </w:pPr>
          </w:p>
        </w:tc>
        <w:tc>
          <w:tcPr>
            <w:tcW w:w="269" w:type="pct"/>
            <w:vAlign w:val="center"/>
          </w:tcPr>
          <w:p w14:paraId="09033F2B" w14:textId="3CAFCA4C" w:rsidR="00486502" w:rsidRPr="00823933" w:rsidRDefault="00486502" w:rsidP="00F17A11">
            <w:pPr>
              <w:jc w:val="center"/>
              <w:rPr>
                <w:sz w:val="20"/>
              </w:rPr>
            </w:pPr>
            <w:r>
              <w:rPr>
                <w:sz w:val="20"/>
              </w:rPr>
              <w:t>E</w:t>
            </w:r>
          </w:p>
        </w:tc>
      </w:tr>
      <w:tr w:rsidR="00486502" w:rsidRPr="003E2DEB" w14:paraId="4CE9C8A4" w14:textId="77777777" w:rsidTr="00F17A11">
        <w:trPr>
          <w:trHeight w:val="289"/>
        </w:trPr>
        <w:tc>
          <w:tcPr>
            <w:tcW w:w="3120" w:type="pct"/>
            <w:shd w:val="clear" w:color="auto" w:fill="auto"/>
            <w:noWrap/>
            <w:vAlign w:val="center"/>
          </w:tcPr>
          <w:p w14:paraId="56C31183" w14:textId="3FC31545" w:rsidR="00486502" w:rsidRPr="003730B4" w:rsidRDefault="00486502" w:rsidP="00F17A11">
            <w:pPr>
              <w:jc w:val="left"/>
              <w:rPr>
                <w:sz w:val="20"/>
              </w:rPr>
            </w:pPr>
            <w:r w:rsidRPr="003730B4">
              <w:rPr>
                <w:sz w:val="20"/>
              </w:rPr>
              <w:t>Plans de récolement et calcul des surfaces utiles</w:t>
            </w:r>
          </w:p>
        </w:tc>
        <w:tc>
          <w:tcPr>
            <w:tcW w:w="269" w:type="pct"/>
            <w:vAlign w:val="center"/>
          </w:tcPr>
          <w:p w14:paraId="1483C0C9" w14:textId="31B7C440" w:rsidR="00486502" w:rsidRPr="003730B4" w:rsidRDefault="00486502" w:rsidP="00F17A11">
            <w:pPr>
              <w:jc w:val="center"/>
              <w:rPr>
                <w:sz w:val="20"/>
              </w:rPr>
            </w:pPr>
            <w:r w:rsidRPr="003730B4">
              <w:rPr>
                <w:sz w:val="20"/>
              </w:rPr>
              <w:t>P</w:t>
            </w:r>
          </w:p>
        </w:tc>
        <w:tc>
          <w:tcPr>
            <w:tcW w:w="269" w:type="pct"/>
            <w:vAlign w:val="center"/>
          </w:tcPr>
          <w:p w14:paraId="3EF5F23C" w14:textId="1A706BDC" w:rsidR="00486502" w:rsidRDefault="00486502" w:rsidP="00F17A11">
            <w:pPr>
              <w:jc w:val="center"/>
              <w:rPr>
                <w:sz w:val="20"/>
              </w:rPr>
            </w:pPr>
            <w:r>
              <w:rPr>
                <w:sz w:val="20"/>
              </w:rPr>
              <w:t>E</w:t>
            </w:r>
          </w:p>
        </w:tc>
        <w:tc>
          <w:tcPr>
            <w:tcW w:w="269" w:type="pct"/>
            <w:vAlign w:val="center"/>
          </w:tcPr>
          <w:p w14:paraId="66B50F76" w14:textId="69D4004D" w:rsidR="00486502" w:rsidRDefault="00486502" w:rsidP="00F17A11">
            <w:pPr>
              <w:jc w:val="center"/>
              <w:rPr>
                <w:sz w:val="20"/>
              </w:rPr>
            </w:pPr>
            <w:r>
              <w:rPr>
                <w:sz w:val="20"/>
              </w:rPr>
              <w:t>E</w:t>
            </w:r>
          </w:p>
        </w:tc>
        <w:tc>
          <w:tcPr>
            <w:tcW w:w="269" w:type="pct"/>
            <w:vAlign w:val="center"/>
          </w:tcPr>
          <w:p w14:paraId="1D878B9B" w14:textId="6704BA5F" w:rsidR="00486502" w:rsidRDefault="00486502" w:rsidP="00F17A11">
            <w:pPr>
              <w:jc w:val="center"/>
              <w:rPr>
                <w:sz w:val="20"/>
              </w:rPr>
            </w:pPr>
          </w:p>
        </w:tc>
        <w:tc>
          <w:tcPr>
            <w:tcW w:w="269" w:type="pct"/>
            <w:vAlign w:val="center"/>
          </w:tcPr>
          <w:p w14:paraId="74036FB4" w14:textId="77777777" w:rsidR="00486502" w:rsidRDefault="00486502" w:rsidP="00F17A11">
            <w:pPr>
              <w:jc w:val="center"/>
              <w:rPr>
                <w:sz w:val="20"/>
              </w:rPr>
            </w:pPr>
          </w:p>
        </w:tc>
        <w:tc>
          <w:tcPr>
            <w:tcW w:w="269" w:type="pct"/>
            <w:vAlign w:val="center"/>
          </w:tcPr>
          <w:p w14:paraId="57867D80" w14:textId="77777777" w:rsidR="00486502" w:rsidRDefault="00486502" w:rsidP="00F17A11">
            <w:pPr>
              <w:jc w:val="center"/>
              <w:rPr>
                <w:sz w:val="20"/>
              </w:rPr>
            </w:pPr>
          </w:p>
        </w:tc>
        <w:tc>
          <w:tcPr>
            <w:tcW w:w="269" w:type="pct"/>
            <w:vAlign w:val="center"/>
          </w:tcPr>
          <w:p w14:paraId="7E4C3713" w14:textId="25AD686C" w:rsidR="00486502" w:rsidRPr="00823933" w:rsidRDefault="00486502" w:rsidP="00F17A11">
            <w:pPr>
              <w:jc w:val="center"/>
              <w:rPr>
                <w:sz w:val="20"/>
              </w:rPr>
            </w:pPr>
            <w:r>
              <w:rPr>
                <w:sz w:val="20"/>
              </w:rPr>
              <w:t>E</w:t>
            </w:r>
          </w:p>
        </w:tc>
      </w:tr>
      <w:tr w:rsidR="00486502" w:rsidRPr="003E2DEB" w14:paraId="4C5370E6" w14:textId="77777777" w:rsidTr="00F17A11">
        <w:trPr>
          <w:trHeight w:val="289"/>
        </w:trPr>
        <w:tc>
          <w:tcPr>
            <w:tcW w:w="3120" w:type="pct"/>
            <w:shd w:val="clear" w:color="auto" w:fill="auto"/>
            <w:noWrap/>
            <w:vAlign w:val="center"/>
          </w:tcPr>
          <w:p w14:paraId="4C980A2E" w14:textId="381F0EBB" w:rsidR="00486502" w:rsidRPr="003730B4" w:rsidRDefault="00486502" w:rsidP="00F17A11">
            <w:pPr>
              <w:jc w:val="left"/>
              <w:rPr>
                <w:sz w:val="20"/>
              </w:rPr>
            </w:pPr>
            <w:r w:rsidRPr="003730B4">
              <w:rPr>
                <w:sz w:val="20"/>
              </w:rPr>
              <w:t>Dossier des ouvrages exécutés</w:t>
            </w:r>
          </w:p>
        </w:tc>
        <w:tc>
          <w:tcPr>
            <w:tcW w:w="269" w:type="pct"/>
            <w:vAlign w:val="center"/>
          </w:tcPr>
          <w:p w14:paraId="7FCB6D49" w14:textId="42613E15" w:rsidR="00486502" w:rsidRPr="003730B4" w:rsidRDefault="00486502" w:rsidP="00F17A11">
            <w:pPr>
              <w:jc w:val="center"/>
              <w:rPr>
                <w:sz w:val="20"/>
              </w:rPr>
            </w:pPr>
            <w:r>
              <w:rPr>
                <w:sz w:val="20"/>
              </w:rPr>
              <w:t>E</w:t>
            </w:r>
          </w:p>
        </w:tc>
        <w:tc>
          <w:tcPr>
            <w:tcW w:w="269" w:type="pct"/>
            <w:vAlign w:val="center"/>
          </w:tcPr>
          <w:p w14:paraId="40CBFB80" w14:textId="5C54AED0" w:rsidR="00486502" w:rsidRDefault="00486502" w:rsidP="00F17A11">
            <w:pPr>
              <w:jc w:val="center"/>
              <w:rPr>
                <w:sz w:val="20"/>
              </w:rPr>
            </w:pPr>
            <w:r>
              <w:rPr>
                <w:sz w:val="20"/>
              </w:rPr>
              <w:t>P</w:t>
            </w:r>
          </w:p>
        </w:tc>
        <w:tc>
          <w:tcPr>
            <w:tcW w:w="269" w:type="pct"/>
            <w:vAlign w:val="center"/>
          </w:tcPr>
          <w:p w14:paraId="02235878" w14:textId="353C7EEB" w:rsidR="00486502" w:rsidRDefault="00486502" w:rsidP="00F17A11">
            <w:pPr>
              <w:jc w:val="center"/>
              <w:rPr>
                <w:sz w:val="20"/>
              </w:rPr>
            </w:pPr>
            <w:r>
              <w:rPr>
                <w:sz w:val="20"/>
              </w:rPr>
              <w:t>P</w:t>
            </w:r>
          </w:p>
        </w:tc>
        <w:tc>
          <w:tcPr>
            <w:tcW w:w="269" w:type="pct"/>
            <w:vAlign w:val="center"/>
          </w:tcPr>
          <w:p w14:paraId="3A2C7CE9" w14:textId="12067A03" w:rsidR="00486502" w:rsidRDefault="00486502" w:rsidP="00F17A11">
            <w:pPr>
              <w:jc w:val="center"/>
              <w:rPr>
                <w:sz w:val="20"/>
              </w:rPr>
            </w:pPr>
          </w:p>
        </w:tc>
        <w:tc>
          <w:tcPr>
            <w:tcW w:w="269" w:type="pct"/>
            <w:vAlign w:val="center"/>
          </w:tcPr>
          <w:p w14:paraId="57C0C5FE" w14:textId="4A8A7219" w:rsidR="00486502" w:rsidRDefault="00486502" w:rsidP="00F17A11">
            <w:pPr>
              <w:jc w:val="center"/>
              <w:rPr>
                <w:sz w:val="20"/>
              </w:rPr>
            </w:pPr>
          </w:p>
        </w:tc>
        <w:tc>
          <w:tcPr>
            <w:tcW w:w="269" w:type="pct"/>
            <w:vAlign w:val="center"/>
          </w:tcPr>
          <w:p w14:paraId="4025E18A" w14:textId="5670E4F5" w:rsidR="00486502" w:rsidRDefault="00486502" w:rsidP="00F17A11">
            <w:pPr>
              <w:jc w:val="center"/>
              <w:rPr>
                <w:sz w:val="20"/>
              </w:rPr>
            </w:pPr>
          </w:p>
        </w:tc>
        <w:tc>
          <w:tcPr>
            <w:tcW w:w="269" w:type="pct"/>
            <w:vAlign w:val="center"/>
          </w:tcPr>
          <w:p w14:paraId="262AA046" w14:textId="0F18624E" w:rsidR="00486502" w:rsidRPr="00823933" w:rsidRDefault="00486502" w:rsidP="00F17A11">
            <w:pPr>
              <w:jc w:val="center"/>
              <w:rPr>
                <w:sz w:val="20"/>
              </w:rPr>
            </w:pPr>
            <w:r>
              <w:rPr>
                <w:sz w:val="20"/>
              </w:rPr>
              <w:t>E</w:t>
            </w:r>
          </w:p>
        </w:tc>
      </w:tr>
    </w:tbl>
    <w:p w14:paraId="47A74AF9" w14:textId="77777777" w:rsidR="00B8527D" w:rsidRDefault="00B8527D" w:rsidP="00B8527D"/>
    <w:p w14:paraId="77F3FE35" w14:textId="77777777" w:rsidR="00B8527D" w:rsidRDefault="00B8527D" w:rsidP="00B8527D">
      <w:pPr>
        <w:jc w:val="left"/>
      </w:pPr>
    </w:p>
    <w:p w14:paraId="380747DE" w14:textId="2C96AF8A" w:rsidR="00323EC8" w:rsidRDefault="005B0B7E" w:rsidP="00323EC8">
      <w:pPr>
        <w:pStyle w:val="Titre2"/>
      </w:pPr>
      <w:r>
        <w:t>Organisation e</w:t>
      </w:r>
      <w:r w:rsidR="00323EC8">
        <w:t>n phase conception</w:t>
      </w:r>
    </w:p>
    <w:p w14:paraId="2328A7FC" w14:textId="77777777" w:rsidR="00323EC8" w:rsidRDefault="00323EC8" w:rsidP="007303DF"/>
    <w:p w14:paraId="204170B4" w14:textId="77777777" w:rsidR="0080011E" w:rsidRDefault="0080011E" w:rsidP="00323EC8">
      <w:pPr>
        <w:rPr>
          <w:b/>
          <w:bCs/>
          <w:i/>
          <w:iCs/>
          <w:sz w:val="20"/>
          <w:szCs w:val="24"/>
          <w:highlight w:val="lightGray"/>
          <w:u w:val="single"/>
        </w:rPr>
      </w:pPr>
    </w:p>
    <w:p w14:paraId="5C8AF025" w14:textId="063AFE7B" w:rsidR="00323EC8" w:rsidRPr="00C35FBF" w:rsidRDefault="00323EC8" w:rsidP="00323EC8">
      <w:pPr>
        <w:rPr>
          <w:b/>
          <w:bCs/>
          <w:i/>
          <w:iCs/>
          <w:sz w:val="20"/>
          <w:szCs w:val="24"/>
          <w:u w:val="single"/>
        </w:rPr>
      </w:pPr>
      <w:r w:rsidRPr="00C35FBF">
        <w:rPr>
          <w:b/>
          <w:bCs/>
          <w:i/>
          <w:iCs/>
          <w:sz w:val="20"/>
          <w:szCs w:val="24"/>
          <w:highlight w:val="lightGray"/>
          <w:u w:val="single"/>
        </w:rPr>
        <w:t>Généralités</w:t>
      </w:r>
    </w:p>
    <w:p w14:paraId="5B6B9DCE" w14:textId="77777777" w:rsidR="00323EC8" w:rsidRDefault="00323EC8" w:rsidP="00323EC8"/>
    <w:p w14:paraId="592BB31A" w14:textId="5B0B4BE6" w:rsidR="00323EC8" w:rsidRDefault="00323EC8" w:rsidP="00323EC8">
      <w:r>
        <w:t>Tout projet est nécessairement le résultat d’une démarche collective.</w:t>
      </w:r>
    </w:p>
    <w:p w14:paraId="7C82C95A" w14:textId="07D07547" w:rsidR="00323EC8" w:rsidRDefault="00323EC8" w:rsidP="006906E4">
      <w:pPr>
        <w:pStyle w:val="Paragraphedeliste"/>
        <w:numPr>
          <w:ilvl w:val="0"/>
          <w:numId w:val="11"/>
        </w:numPr>
      </w:pPr>
      <w:r>
        <w:t>Il se développe en effet à partir des objectifs programmatiques et économiques définis en concertation avec le maître d’ouvrage.</w:t>
      </w:r>
    </w:p>
    <w:p w14:paraId="2BA416C9" w14:textId="4DD7779B" w:rsidR="00323EC8" w:rsidRDefault="00323EC8" w:rsidP="00323EC8">
      <w:pPr>
        <w:pStyle w:val="Paragraphedeliste"/>
        <w:numPr>
          <w:ilvl w:val="0"/>
          <w:numId w:val="11"/>
        </w:numPr>
      </w:pPr>
      <w:r>
        <w:t>Son appropriation par les habitants est garante de sa pérennité.</w:t>
      </w:r>
    </w:p>
    <w:p w14:paraId="16839909" w14:textId="77777777" w:rsidR="00C35FBF" w:rsidRDefault="00C35FBF" w:rsidP="00323EC8"/>
    <w:p w14:paraId="510ADB36" w14:textId="66505D86" w:rsidR="00323EC8" w:rsidRPr="00323EC8" w:rsidRDefault="00323EC8" w:rsidP="00323EC8">
      <w:pPr>
        <w:rPr>
          <w:b/>
          <w:bCs/>
          <w:u w:val="single"/>
        </w:rPr>
      </w:pPr>
      <w:r w:rsidRPr="00323EC8">
        <w:rPr>
          <w:b/>
          <w:bCs/>
          <w:u w:val="single"/>
        </w:rPr>
        <w:t xml:space="preserve">Engager un dialogue avec </w:t>
      </w:r>
      <w:r>
        <w:rPr>
          <w:b/>
          <w:bCs/>
          <w:u w:val="single"/>
        </w:rPr>
        <w:t>l</w:t>
      </w:r>
      <w:r w:rsidRPr="00323EC8">
        <w:rPr>
          <w:b/>
          <w:bCs/>
          <w:u w:val="single"/>
        </w:rPr>
        <w:t>a maitrise d’ouvrage (MOA)</w:t>
      </w:r>
    </w:p>
    <w:p w14:paraId="7C8F1192" w14:textId="77777777" w:rsidR="00323EC8" w:rsidRDefault="00323EC8" w:rsidP="00323EC8"/>
    <w:p w14:paraId="28887751" w14:textId="01B3AC8C" w:rsidR="00323EC8" w:rsidRDefault="00323EC8" w:rsidP="00323EC8">
      <w:r>
        <w:t xml:space="preserve">Préalablement au démarrage des études, il sera nécessaire, dans le cadre d’un dialogue approfondi avec </w:t>
      </w:r>
      <w:r w:rsidR="00762F99">
        <w:t>la maîtrise d’ouvrage</w:t>
      </w:r>
      <w:r>
        <w:t>, d’analyser les données du programme travaux afin d’affiner certains objectifs techniques, fonctionnels et économiques, voire d’en identifier d’autres.</w:t>
      </w:r>
    </w:p>
    <w:p w14:paraId="165629F5" w14:textId="1B0AED5B" w:rsidR="00323EC8" w:rsidRDefault="00323EC8" w:rsidP="00323EC8">
      <w:r>
        <w:t>Il s’agira de préciser les limites d’intervention, les données programmatiques intangibles, le niveau de prestation souhaité et les objectifs prioritaires.</w:t>
      </w:r>
    </w:p>
    <w:p w14:paraId="02945315" w14:textId="5C188F73" w:rsidR="00323EC8" w:rsidRDefault="00323EC8" w:rsidP="00323EC8">
      <w:r>
        <w:t>Il sera également indispensable de consulter les gardiens ou agents en charge de l’entretien pour prendre connaissance de dysfonctionnements qu’ils auraient repérés ou des doléances qu’ils auraient récoltées auprès des locataires.</w:t>
      </w:r>
    </w:p>
    <w:p w14:paraId="796D8A4E" w14:textId="326AC8CA" w:rsidR="00323EC8" w:rsidRDefault="00323EC8" w:rsidP="00323EC8">
      <w:r>
        <w:t xml:space="preserve">Il conviendra ensuite, à l’issue du diagnostic, comme indiqué ci-dessus, de procéder avec </w:t>
      </w:r>
      <w:r w:rsidR="00762F99">
        <w:t>la maîtrise d’ouvrage</w:t>
      </w:r>
      <w:r>
        <w:t xml:space="preserve"> à d’éventuels arbitrages et de hiérarchiser les actions à mener.</w:t>
      </w:r>
    </w:p>
    <w:p w14:paraId="2AE9D329" w14:textId="77777777" w:rsidR="00963D0C" w:rsidRDefault="00963D0C" w:rsidP="00323EC8"/>
    <w:p w14:paraId="1304560E" w14:textId="77777777" w:rsidR="00C35FBF" w:rsidRDefault="00C35FBF" w:rsidP="00323EC8"/>
    <w:p w14:paraId="7A5FD4A2" w14:textId="7297DC7D" w:rsidR="00323EC8" w:rsidRPr="00AD339F" w:rsidRDefault="00323EC8" w:rsidP="00323EC8">
      <w:pPr>
        <w:rPr>
          <w:b/>
          <w:bCs/>
          <w:i/>
          <w:iCs/>
          <w:sz w:val="20"/>
          <w:szCs w:val="24"/>
          <w:highlight w:val="lightGray"/>
          <w:u w:val="single"/>
        </w:rPr>
      </w:pPr>
      <w:r w:rsidRPr="00AD339F">
        <w:rPr>
          <w:b/>
          <w:bCs/>
          <w:i/>
          <w:iCs/>
          <w:sz w:val="20"/>
          <w:szCs w:val="24"/>
          <w:highlight w:val="lightGray"/>
          <w:u w:val="single"/>
        </w:rPr>
        <w:t xml:space="preserve">Communiquer avec les </w:t>
      </w:r>
      <w:r w:rsidR="00AD339F">
        <w:rPr>
          <w:b/>
          <w:bCs/>
          <w:i/>
          <w:iCs/>
          <w:sz w:val="20"/>
          <w:szCs w:val="24"/>
          <w:highlight w:val="lightGray"/>
          <w:u w:val="single"/>
        </w:rPr>
        <w:t>acteurs du projet</w:t>
      </w:r>
      <w:r w:rsidRPr="00AD339F">
        <w:rPr>
          <w:b/>
          <w:bCs/>
          <w:i/>
          <w:iCs/>
          <w:sz w:val="20"/>
          <w:szCs w:val="24"/>
          <w:highlight w:val="lightGray"/>
          <w:u w:val="single"/>
        </w:rPr>
        <w:t xml:space="preserve"> :</w:t>
      </w:r>
    </w:p>
    <w:p w14:paraId="69A9E62B" w14:textId="77777777" w:rsidR="0031502C" w:rsidRPr="0031502C" w:rsidRDefault="0031502C" w:rsidP="00323EC8">
      <w:pPr>
        <w:rPr>
          <w:b/>
          <w:bCs/>
          <w:u w:val="single"/>
        </w:rPr>
      </w:pPr>
    </w:p>
    <w:p w14:paraId="117BF150" w14:textId="77777777" w:rsidR="00AD339F" w:rsidRPr="00AD339F" w:rsidRDefault="00AD339F" w:rsidP="00AD339F">
      <w:pPr>
        <w:rPr>
          <w:i/>
          <w:iCs/>
          <w:u w:val="single"/>
        </w:rPr>
      </w:pPr>
      <w:r w:rsidRPr="00AD339F">
        <w:rPr>
          <w:i/>
          <w:iCs/>
          <w:u w:val="single"/>
        </w:rPr>
        <w:t>La maîtrise d’ouvrage :</w:t>
      </w:r>
    </w:p>
    <w:p w14:paraId="75093CBA" w14:textId="77777777" w:rsidR="00D412F2" w:rsidRDefault="00D412F2" w:rsidP="00AD339F"/>
    <w:p w14:paraId="5AE5434E" w14:textId="3FFA011B" w:rsidR="00AD339F" w:rsidRPr="00AD339F" w:rsidRDefault="00AD339F" w:rsidP="00AD339F">
      <w:r>
        <w:t>La maîtrise d’œuvre</w:t>
      </w:r>
      <w:r w:rsidRPr="00AD339F">
        <w:t xml:space="preserve"> </w:t>
      </w:r>
      <w:r>
        <w:t xml:space="preserve">sera à l’écoute des attentes de la maîtrise d’ouvrage et </w:t>
      </w:r>
      <w:r w:rsidRPr="00AD339F">
        <w:t>assistera la maitrise d’ouvrage dans le montage du dossier de financement. Parmi les dispositifs rencontrés régulièrement sur nos dossiers, nous pouvons citer :</w:t>
      </w:r>
    </w:p>
    <w:p w14:paraId="396499CF" w14:textId="77777777" w:rsidR="00AD339F" w:rsidRPr="00AD339F" w:rsidRDefault="00AD339F" w:rsidP="00AD339F">
      <w:pPr>
        <w:pStyle w:val="Paragraphedeliste"/>
        <w:numPr>
          <w:ilvl w:val="0"/>
          <w:numId w:val="14"/>
        </w:numPr>
      </w:pPr>
      <w:r w:rsidRPr="00AD339F">
        <w:t>Conditions d’évolution des loyers, contribution locataires, forfaits énergies….</w:t>
      </w:r>
    </w:p>
    <w:p w14:paraId="75DED9C6" w14:textId="77777777" w:rsidR="00AD339F" w:rsidRPr="00AD339F" w:rsidRDefault="00AD339F" w:rsidP="00AD339F">
      <w:pPr>
        <w:pStyle w:val="Paragraphedeliste"/>
        <w:numPr>
          <w:ilvl w:val="0"/>
          <w:numId w:val="14"/>
        </w:numPr>
      </w:pPr>
      <w:r w:rsidRPr="00AD339F">
        <w:t xml:space="preserve">Dégrèvement TFPB, </w:t>
      </w:r>
    </w:p>
    <w:p w14:paraId="01556590" w14:textId="77777777" w:rsidR="00AD339F" w:rsidRPr="00AD339F" w:rsidRDefault="00AD339F" w:rsidP="00AD339F">
      <w:pPr>
        <w:pStyle w:val="Paragraphedeliste"/>
        <w:numPr>
          <w:ilvl w:val="0"/>
          <w:numId w:val="14"/>
        </w:numPr>
      </w:pPr>
      <w:r w:rsidRPr="00AD339F">
        <w:t>Certificats d’</w:t>
      </w:r>
      <w:proofErr w:type="spellStart"/>
      <w:r w:rsidRPr="00AD339F">
        <w:t>Economies</w:t>
      </w:r>
      <w:proofErr w:type="spellEnd"/>
      <w:r w:rsidRPr="00AD339F">
        <w:t xml:space="preserve"> d’Energie (CEE) ; valorisation via les éventuels accord cadre du maître d’ouvrage ou en direct avec des structures collectives / obligés</w:t>
      </w:r>
    </w:p>
    <w:p w14:paraId="2F858A48" w14:textId="6277C827" w:rsidR="00AD339F" w:rsidRPr="00D43DEE" w:rsidRDefault="00D412F2" w:rsidP="0031502C">
      <w:pPr>
        <w:pStyle w:val="Paragraphedeliste"/>
        <w:numPr>
          <w:ilvl w:val="0"/>
          <w:numId w:val="14"/>
        </w:numPr>
      </w:pPr>
      <w:r>
        <w:t>…</w:t>
      </w:r>
    </w:p>
    <w:p w14:paraId="1888CD2C" w14:textId="77777777" w:rsidR="00D412F2" w:rsidRDefault="00D412F2" w:rsidP="0031502C">
      <w:pPr>
        <w:rPr>
          <w:i/>
          <w:iCs/>
          <w:u w:val="single"/>
        </w:rPr>
      </w:pPr>
    </w:p>
    <w:p w14:paraId="496D4642" w14:textId="56D11E55" w:rsidR="00323EC8" w:rsidRPr="0031502C" w:rsidRDefault="00AD339F" w:rsidP="0031502C">
      <w:pPr>
        <w:rPr>
          <w:i/>
          <w:iCs/>
          <w:u w:val="single"/>
        </w:rPr>
      </w:pPr>
      <w:r>
        <w:rPr>
          <w:i/>
          <w:iCs/>
          <w:u w:val="single"/>
        </w:rPr>
        <w:t>Les locataires</w:t>
      </w:r>
      <w:r w:rsidR="00323EC8" w:rsidRPr="0031502C">
        <w:rPr>
          <w:i/>
          <w:iCs/>
          <w:u w:val="single"/>
        </w:rPr>
        <w:t xml:space="preserve"> :</w:t>
      </w:r>
    </w:p>
    <w:p w14:paraId="002D321D" w14:textId="77777777" w:rsidR="00323EC8" w:rsidRDefault="00323EC8" w:rsidP="00323EC8">
      <w:r>
        <w:t>Un projet de réhabilitation peut légitimement inquiéter certains locataires :</w:t>
      </w:r>
    </w:p>
    <w:p w14:paraId="60E837BC" w14:textId="25377D9E" w:rsidR="00323EC8" w:rsidRDefault="00963D0C" w:rsidP="006906E4">
      <w:pPr>
        <w:pStyle w:val="Paragraphedeliste"/>
        <w:numPr>
          <w:ilvl w:val="0"/>
          <w:numId w:val="14"/>
        </w:numPr>
      </w:pPr>
      <w:r>
        <w:t>Ceux</w:t>
      </w:r>
      <w:r w:rsidR="00323EC8">
        <w:t xml:space="preserve"> qui s’interrogent sur le bien-fondé de l’opération et s’inquiètent de ses conséquences</w:t>
      </w:r>
      <w:r w:rsidR="00D43DEE">
        <w:t xml:space="preserve"> (</w:t>
      </w:r>
      <w:r w:rsidR="00323EC8">
        <w:t>charges locatives</w:t>
      </w:r>
      <w:r w:rsidR="00D43DEE">
        <w:t>…)</w:t>
      </w:r>
    </w:p>
    <w:p w14:paraId="47AEFFCA" w14:textId="31B4DD94" w:rsidR="00323EC8" w:rsidRDefault="00963D0C" w:rsidP="006906E4">
      <w:pPr>
        <w:pStyle w:val="Paragraphedeliste"/>
        <w:numPr>
          <w:ilvl w:val="0"/>
          <w:numId w:val="14"/>
        </w:numPr>
      </w:pPr>
      <w:r>
        <w:t>Ceux</w:t>
      </w:r>
      <w:r w:rsidR="00323EC8">
        <w:t xml:space="preserve"> qui refusent toute immixtion dans leur sphère privée ;</w:t>
      </w:r>
    </w:p>
    <w:p w14:paraId="1F97BE1A" w14:textId="2AFC0AAD" w:rsidR="00323EC8" w:rsidRDefault="00963D0C" w:rsidP="006906E4">
      <w:pPr>
        <w:pStyle w:val="Paragraphedeliste"/>
        <w:numPr>
          <w:ilvl w:val="0"/>
          <w:numId w:val="14"/>
        </w:numPr>
      </w:pPr>
      <w:r>
        <w:t>Quelques</w:t>
      </w:r>
      <w:r w:rsidR="00323EC8">
        <w:t xml:space="preserve"> personnes qui appréhendent les nuisances dues aux travaux.</w:t>
      </w:r>
    </w:p>
    <w:p w14:paraId="1276DED5" w14:textId="77777777" w:rsidR="0031502C" w:rsidRDefault="0031502C" w:rsidP="00323EC8"/>
    <w:p w14:paraId="1B64BD7F" w14:textId="50623102" w:rsidR="00323EC8" w:rsidRDefault="00323EC8" w:rsidP="00323EC8">
      <w:r>
        <w:t>D’autres habitants accueillent les programmes de rénovation avec empressement sans toutefois bien cerner les bouleversements que cela peut induire ou les contraintes que le chantier peut faire peser sur leur quotidien.</w:t>
      </w:r>
    </w:p>
    <w:p w14:paraId="02C660A5" w14:textId="77777777" w:rsidR="00323EC8" w:rsidRDefault="00323EC8" w:rsidP="00323EC8">
      <w:r>
        <w:t>Il s’agira donc d’informer, mais également de rassurer et d’expliquer pendant toute la durée de l’opération,</w:t>
      </w:r>
    </w:p>
    <w:p w14:paraId="0F765391" w14:textId="0FD41C24" w:rsidR="00323EC8" w:rsidRDefault="00963D0C" w:rsidP="006906E4">
      <w:pPr>
        <w:pStyle w:val="Paragraphedeliste"/>
        <w:numPr>
          <w:ilvl w:val="0"/>
          <w:numId w:val="15"/>
        </w:numPr>
      </w:pPr>
      <w:r>
        <w:t>En</w:t>
      </w:r>
      <w:r w:rsidR="00323EC8">
        <w:t xml:space="preserve"> précisant les enjeux, les objectifs et les contraintes de l’opération ;</w:t>
      </w:r>
    </w:p>
    <w:p w14:paraId="497088F1" w14:textId="7689C77A" w:rsidR="00323EC8" w:rsidRDefault="00963D0C" w:rsidP="006906E4">
      <w:pPr>
        <w:pStyle w:val="Paragraphedeliste"/>
        <w:numPr>
          <w:ilvl w:val="0"/>
          <w:numId w:val="15"/>
        </w:numPr>
      </w:pPr>
      <w:r>
        <w:t>En</w:t>
      </w:r>
      <w:r w:rsidR="00323EC8">
        <w:t xml:space="preserve"> faisant découvrir le projet, au fur et à mesure de son avancement ; </w:t>
      </w:r>
    </w:p>
    <w:p w14:paraId="7D4256EB" w14:textId="0B44ABA8" w:rsidR="00323EC8" w:rsidRDefault="00963D0C" w:rsidP="006906E4">
      <w:pPr>
        <w:pStyle w:val="Paragraphedeliste"/>
        <w:numPr>
          <w:ilvl w:val="0"/>
          <w:numId w:val="15"/>
        </w:numPr>
      </w:pPr>
      <w:r>
        <w:t>En</w:t>
      </w:r>
      <w:r w:rsidR="00323EC8">
        <w:t xml:space="preserve"> restant à l’écoute des habitants lors des travaux ;</w:t>
      </w:r>
    </w:p>
    <w:p w14:paraId="7EEDA292" w14:textId="6561EF20" w:rsidR="00323EC8" w:rsidRPr="00D43DEE" w:rsidRDefault="00963D0C" w:rsidP="00323EC8">
      <w:pPr>
        <w:pStyle w:val="Paragraphedeliste"/>
        <w:numPr>
          <w:ilvl w:val="0"/>
          <w:numId w:val="15"/>
        </w:numPr>
        <w:jc w:val="left"/>
        <w:rPr>
          <w:i/>
          <w:iCs/>
          <w:u w:val="single"/>
        </w:rPr>
      </w:pPr>
      <w:r>
        <w:t>Cette</w:t>
      </w:r>
      <w:r w:rsidR="00323EC8">
        <w:t xml:space="preserve"> concertation avec les habitants sera également l’occasion d’engager un dialogue pouvant nourrir notre réflexion.</w:t>
      </w:r>
    </w:p>
    <w:p w14:paraId="3B7566B9" w14:textId="77777777" w:rsidR="00AD339F" w:rsidRPr="00AD339F" w:rsidRDefault="00AD339F" w:rsidP="00AD339F">
      <w:pPr>
        <w:rPr>
          <w:i/>
          <w:iCs/>
          <w:u w:val="single"/>
        </w:rPr>
      </w:pPr>
      <w:r w:rsidRPr="00AD339F">
        <w:rPr>
          <w:i/>
          <w:iCs/>
          <w:u w:val="single"/>
        </w:rPr>
        <w:lastRenderedPageBreak/>
        <w:t>Le Contrôleur technique :</w:t>
      </w:r>
    </w:p>
    <w:p w14:paraId="729D9F64" w14:textId="77777777" w:rsidR="00AD339F" w:rsidRDefault="00AD339F" w:rsidP="00AD339F"/>
    <w:p w14:paraId="21F29BCE" w14:textId="1C93F152" w:rsidR="00AD339F" w:rsidRPr="00AD339F" w:rsidRDefault="00AD339F" w:rsidP="00AD339F">
      <w:r w:rsidRPr="00AD339F">
        <w:t xml:space="preserve">Nous le consulterons dès les premières études afin de se rassurer que les options prises </w:t>
      </w:r>
      <w:proofErr w:type="gramStart"/>
      <w:r w:rsidRPr="00AD339F">
        <w:t>sont</w:t>
      </w:r>
      <w:proofErr w:type="gramEnd"/>
      <w:r w:rsidRPr="00AD339F">
        <w:t xml:space="preserve"> conformes à la règlementation en vigueur. Ses avis seront pris en compte de manière suivi aussi bien en phases d’études que travaux, afin d’obtenir un rapport final sans réserve. </w:t>
      </w:r>
    </w:p>
    <w:p w14:paraId="734FE415" w14:textId="77777777" w:rsidR="00AD339F" w:rsidRPr="00CD650A" w:rsidRDefault="00AD339F" w:rsidP="00AD339F">
      <w:pPr>
        <w:rPr>
          <w:color w:val="FF0000"/>
          <w:sz w:val="20"/>
        </w:rPr>
      </w:pPr>
    </w:p>
    <w:p w14:paraId="5AEDE6F3" w14:textId="77777777" w:rsidR="00AD339F" w:rsidRPr="00AD339F" w:rsidRDefault="00AD339F" w:rsidP="00AD339F">
      <w:pPr>
        <w:rPr>
          <w:i/>
          <w:iCs/>
          <w:u w:val="single"/>
        </w:rPr>
      </w:pPr>
      <w:r w:rsidRPr="00AD339F">
        <w:rPr>
          <w:i/>
          <w:iCs/>
          <w:u w:val="single"/>
        </w:rPr>
        <w:t>Le Coordonnateur SPS :</w:t>
      </w:r>
    </w:p>
    <w:p w14:paraId="41888E3A" w14:textId="77777777" w:rsidR="00AD339F" w:rsidRDefault="00AD339F" w:rsidP="00AD339F"/>
    <w:p w14:paraId="73C1D2B7" w14:textId="63369F42" w:rsidR="00AD339F" w:rsidRPr="00AD339F" w:rsidRDefault="00AD339F" w:rsidP="00AD339F">
      <w:r w:rsidRPr="00AD339F">
        <w:t xml:space="preserve">Les échanges avec lui se feront également dès les phases d’études dans le but d’intégrer ses recommandations au dossier d’appel d’offres des entreprises. Nous veillerons à ce que ses exigences </w:t>
      </w:r>
      <w:proofErr w:type="gramStart"/>
      <w:r w:rsidRPr="00AD339F">
        <w:t>en terme de</w:t>
      </w:r>
      <w:proofErr w:type="gramEnd"/>
      <w:r w:rsidRPr="00AD339F">
        <w:t xml:space="preserve"> sécurité des personnes sur le chantier soient respectées. </w:t>
      </w:r>
    </w:p>
    <w:p w14:paraId="700EB08B" w14:textId="77777777" w:rsidR="00AD339F" w:rsidRDefault="00AD339F" w:rsidP="00323EC8"/>
    <w:p w14:paraId="706A91FB" w14:textId="498261DD" w:rsidR="00AD339F" w:rsidRPr="0031502C" w:rsidRDefault="0076363A" w:rsidP="00AD339F">
      <w:pPr>
        <w:rPr>
          <w:i/>
          <w:iCs/>
          <w:u w:val="single"/>
        </w:rPr>
      </w:pPr>
      <w:r w:rsidRPr="0031502C">
        <w:rPr>
          <w:i/>
          <w:iCs/>
          <w:u w:val="single"/>
        </w:rPr>
        <w:t>Échanger</w:t>
      </w:r>
      <w:r w:rsidR="00AD339F" w:rsidRPr="0031502C">
        <w:rPr>
          <w:i/>
          <w:iCs/>
          <w:u w:val="single"/>
        </w:rPr>
        <w:t xml:space="preserve"> lors des études</w:t>
      </w:r>
    </w:p>
    <w:p w14:paraId="436F460A" w14:textId="77777777" w:rsidR="00AD339F" w:rsidRDefault="00AD339F" w:rsidP="00AD339F"/>
    <w:p w14:paraId="1EDED137" w14:textId="77777777" w:rsidR="00AD339F" w:rsidRDefault="00AD339F" w:rsidP="00AD339F">
      <w:r>
        <w:t>Au cours de la phase diagnostic, il s’agira d’être à l’écoute des locataires, afin de recueillir d’éventuelles doléances, puis de leur expliquer les objectifs de l’opération et de décrire les moyens qui seront mis en œuvre. Les arbitrages qu’effectuera la maîtrise d’ouvrage à l’issue du diagnostic seront explicités.</w:t>
      </w:r>
    </w:p>
    <w:p w14:paraId="650CEDD1" w14:textId="77777777" w:rsidR="00AD339F" w:rsidRDefault="00AD339F" w:rsidP="00AD339F"/>
    <w:p w14:paraId="3C0C45AA" w14:textId="77777777" w:rsidR="00AD339F" w:rsidRDefault="00AD339F" w:rsidP="00AD339F">
      <w:r>
        <w:t>Pendant les études, le projet leur sera présenté de façon qu’ils se l’approprient.</w:t>
      </w:r>
    </w:p>
    <w:p w14:paraId="3DD96353" w14:textId="591B25DC" w:rsidR="00AD339F" w:rsidRDefault="0086494C" w:rsidP="00AD339F">
      <w:pPr>
        <w:pStyle w:val="Paragraphedeliste"/>
        <w:numPr>
          <w:ilvl w:val="0"/>
          <w:numId w:val="18"/>
        </w:numPr>
      </w:pPr>
      <w:r>
        <w:t>Après</w:t>
      </w:r>
      <w:r w:rsidR="00AD339F">
        <w:t xml:space="preserve"> validation de l’AVP par le maître d’ouvrage et obtention des autorisations d’urbanisme, le projet global et les principes de requalification des immeubles seront dévoilés</w:t>
      </w:r>
      <w:r>
        <w:t xml:space="preserve"> lors d’une réunion publique ou lors d’un atelier</w:t>
      </w:r>
      <w:r w:rsidR="00AD339F">
        <w:t>.</w:t>
      </w:r>
    </w:p>
    <w:p w14:paraId="0A1DE8AC" w14:textId="48FCD11A" w:rsidR="0086494C" w:rsidRDefault="0086494C" w:rsidP="00AD339F">
      <w:pPr>
        <w:pStyle w:val="Paragraphedeliste"/>
        <w:numPr>
          <w:ilvl w:val="0"/>
          <w:numId w:val="18"/>
        </w:numPr>
      </w:pPr>
      <w:r>
        <w:t xml:space="preserve">Au démarrage des travaux l’équipe chantier et la méthodologie d’intervention seront présentées lors d’une réunion publique. </w:t>
      </w:r>
    </w:p>
    <w:p w14:paraId="7D82B638" w14:textId="77777777" w:rsidR="00323EC8" w:rsidRDefault="00323EC8" w:rsidP="00323EC8"/>
    <w:p w14:paraId="7BEA382F" w14:textId="77777777" w:rsidR="00AD339F" w:rsidRDefault="00AD339F" w:rsidP="00323EC8"/>
    <w:p w14:paraId="1A9573DD" w14:textId="77777777" w:rsidR="00323EC8" w:rsidRPr="00C35FBF" w:rsidRDefault="00323EC8" w:rsidP="00323EC8">
      <w:pPr>
        <w:rPr>
          <w:b/>
          <w:bCs/>
          <w:i/>
          <w:iCs/>
          <w:sz w:val="20"/>
          <w:szCs w:val="24"/>
          <w:highlight w:val="lightGray"/>
          <w:u w:val="single"/>
        </w:rPr>
      </w:pPr>
      <w:r w:rsidRPr="00C35FBF">
        <w:rPr>
          <w:b/>
          <w:bCs/>
          <w:i/>
          <w:iCs/>
          <w:sz w:val="20"/>
          <w:szCs w:val="24"/>
          <w:highlight w:val="lightGray"/>
          <w:u w:val="single"/>
        </w:rPr>
        <w:t>Détail du déroulé des études</w:t>
      </w:r>
    </w:p>
    <w:p w14:paraId="728A9FF4" w14:textId="77777777" w:rsidR="00323EC8" w:rsidRDefault="00323EC8" w:rsidP="00323EC8"/>
    <w:p w14:paraId="470D869F" w14:textId="77777777" w:rsidR="00DF0EC5" w:rsidRDefault="00DF0EC5" w:rsidP="00DF0EC5"/>
    <w:p w14:paraId="6CF2656A" w14:textId="77777777" w:rsidR="00DF0EC5" w:rsidRPr="0031502C" w:rsidRDefault="00DF0EC5" w:rsidP="00DF0EC5">
      <w:pPr>
        <w:rPr>
          <w:b/>
          <w:bCs/>
          <w:u w:val="single"/>
        </w:rPr>
      </w:pPr>
      <w:r w:rsidRPr="0031502C">
        <w:rPr>
          <w:b/>
          <w:bCs/>
          <w:u w:val="single"/>
        </w:rPr>
        <w:t>Parfaire la connaissance du site à l’aide d’études complémentaires</w:t>
      </w:r>
    </w:p>
    <w:p w14:paraId="2A2983AD" w14:textId="77777777" w:rsidR="00DF0EC5" w:rsidRDefault="00DF0EC5" w:rsidP="00DF0EC5"/>
    <w:p w14:paraId="15AD5A8B" w14:textId="77777777" w:rsidR="00DF0EC5" w:rsidRDefault="00DF0EC5" w:rsidP="00DF0EC5">
      <w:r>
        <w:t xml:space="preserve">En tout état de cause les études de maîtrise d’œuvre devront se fonder sur les diagnostics déjà disponibles (DPE et diagnostics amiante et plomb, par exemple), ceux que notre équipe réalisera au démarrage des études dans le cadre d’un état des lieux, mais également toutes investigations complémentaires qui se révéleraient nécessaires et que nous solliciterons, le cas échéant, auprès de la maitrise d’ouvrage, par exemple : </w:t>
      </w:r>
    </w:p>
    <w:p w14:paraId="3677400B" w14:textId="7A2C9E9B" w:rsidR="00DF0EC5" w:rsidRDefault="00DF0EC5" w:rsidP="00DF0EC5">
      <w:pPr>
        <w:pStyle w:val="Paragraphedeliste"/>
        <w:numPr>
          <w:ilvl w:val="0"/>
          <w:numId w:val="12"/>
        </w:numPr>
      </w:pPr>
      <w:proofErr w:type="gramStart"/>
      <w:r>
        <w:t>inspection</w:t>
      </w:r>
      <w:proofErr w:type="gramEnd"/>
      <w:r>
        <w:t xml:space="preserve"> télévisée des réseaux intérieures et </w:t>
      </w:r>
      <w:r w:rsidR="00821D2C">
        <w:t>extérieurs ;</w:t>
      </w:r>
    </w:p>
    <w:p w14:paraId="17E0ACA8" w14:textId="77777777" w:rsidR="00DF0EC5" w:rsidRDefault="00DF0EC5" w:rsidP="00DF0EC5">
      <w:pPr>
        <w:pStyle w:val="Paragraphedeliste"/>
        <w:numPr>
          <w:ilvl w:val="0"/>
          <w:numId w:val="12"/>
        </w:numPr>
      </w:pPr>
      <w:proofErr w:type="gramStart"/>
      <w:r>
        <w:t>sondages</w:t>
      </w:r>
      <w:proofErr w:type="gramEnd"/>
      <w:r>
        <w:t xml:space="preserve"> destructifs pour comprendre la composition de l’enveloppe et plus particulièrement le mode constructif des brisis des couvertures à la mansart </w:t>
      </w:r>
    </w:p>
    <w:p w14:paraId="214C6786" w14:textId="77777777" w:rsidR="00DF0EC5" w:rsidRDefault="00DF0EC5" w:rsidP="00DF0EC5"/>
    <w:p w14:paraId="0B2C45E4" w14:textId="77777777" w:rsidR="00DF0EC5" w:rsidRDefault="00DF0EC5" w:rsidP="00DF0EC5">
      <w:r>
        <w:t xml:space="preserve">La maitrise d’ouvrage devra également communiquer toutes les informations en sa possession concernant la maintenance des équipements et les éventuelles remises à niveau dont à bénéficier la résidence depuis sa construction </w:t>
      </w:r>
    </w:p>
    <w:p w14:paraId="332D8939" w14:textId="77777777" w:rsidR="00DF0EC5" w:rsidRDefault="00DF0EC5" w:rsidP="00323EC8"/>
    <w:p w14:paraId="519DA1BA" w14:textId="77777777" w:rsidR="00DF0EC5" w:rsidRDefault="00DF0EC5" w:rsidP="00323EC8"/>
    <w:p w14:paraId="4B273619" w14:textId="33F80B94" w:rsidR="00323EC8" w:rsidRPr="00C35FBF" w:rsidRDefault="00323EC8" w:rsidP="00323EC8">
      <w:pPr>
        <w:rPr>
          <w:b/>
          <w:bCs/>
          <w:u w:val="single"/>
        </w:rPr>
      </w:pPr>
      <w:r w:rsidRPr="00C35FBF">
        <w:rPr>
          <w:b/>
          <w:bCs/>
          <w:u w:val="single"/>
        </w:rPr>
        <w:t>Diagnostic et esquisse :</w:t>
      </w:r>
    </w:p>
    <w:p w14:paraId="3A532AA2" w14:textId="77777777" w:rsidR="00323EC8" w:rsidRDefault="00323EC8" w:rsidP="00323EC8">
      <w:r>
        <w:t>La phase diagnostic consistera non seulement en une prise de connaissance du bâtiment et des contraintes programmatiques, elle s’accompagnera également d’une première faisabilité technique sur laquelle se fonderont les études. Il s’agira notamment d’effectuer un inventaire et un prédimensionnement des ouvrages techniques pouvant impacter le projet.</w:t>
      </w:r>
    </w:p>
    <w:p w14:paraId="4C16DC15" w14:textId="77777777" w:rsidR="00DF0EC5" w:rsidRDefault="00DF0EC5" w:rsidP="00DF0EC5"/>
    <w:p w14:paraId="2405E8C6" w14:textId="244CA295" w:rsidR="00DF0EC5" w:rsidRDefault="00DF0EC5" w:rsidP="00DF0EC5">
      <w:r>
        <w:t>C’est au vu du résultat des investigations préalables de la maîtrise d’ouvrage et de celles que nous mènerons au démarrage des études que notre équipe hiérarchisera les actions à mener en fonction du planning et de l’enveloppe budgétaire,</w:t>
      </w:r>
    </w:p>
    <w:p w14:paraId="11BFB0ED" w14:textId="77777777" w:rsidR="00DF0EC5" w:rsidRDefault="00DF0EC5" w:rsidP="00DF0EC5">
      <w:pPr>
        <w:pStyle w:val="Paragraphedeliste"/>
        <w:numPr>
          <w:ilvl w:val="0"/>
          <w:numId w:val="13"/>
        </w:numPr>
      </w:pPr>
      <w:proofErr w:type="gramStart"/>
      <w:r>
        <w:t>en</w:t>
      </w:r>
      <w:proofErr w:type="gramEnd"/>
      <w:r>
        <w:t xml:space="preserve"> identifiant d’éventuelles urgences ;</w:t>
      </w:r>
    </w:p>
    <w:p w14:paraId="01F32208" w14:textId="77777777" w:rsidR="00DF0EC5" w:rsidRDefault="00DF0EC5" w:rsidP="00DF0EC5">
      <w:pPr>
        <w:pStyle w:val="Paragraphedeliste"/>
        <w:numPr>
          <w:ilvl w:val="0"/>
          <w:numId w:val="13"/>
        </w:numPr>
      </w:pPr>
      <w:proofErr w:type="gramStart"/>
      <w:r>
        <w:t>en</w:t>
      </w:r>
      <w:proofErr w:type="gramEnd"/>
      <w:r>
        <w:t xml:space="preserve"> définissant les limites d’intervention en fonction de critères techniques, mais également au regard du projet architectural dont il conviendra d’assurer la cohérence ;</w:t>
      </w:r>
    </w:p>
    <w:p w14:paraId="676D4DA4" w14:textId="77777777" w:rsidR="00DF0EC5" w:rsidRDefault="00DF0EC5" w:rsidP="00DF0EC5">
      <w:pPr>
        <w:pStyle w:val="Paragraphedeliste"/>
        <w:numPr>
          <w:ilvl w:val="0"/>
          <w:numId w:val="13"/>
        </w:numPr>
      </w:pPr>
      <w:proofErr w:type="gramStart"/>
      <w:r>
        <w:t>en</w:t>
      </w:r>
      <w:proofErr w:type="gramEnd"/>
      <w:r>
        <w:t xml:space="preserve"> estimant l’espérance de vie des équipements dont le remplacement n’est pas prévu, </w:t>
      </w:r>
      <w:proofErr w:type="gramStart"/>
      <w:r>
        <w:t>de façon à ce</w:t>
      </w:r>
      <w:proofErr w:type="gramEnd"/>
      <w:r>
        <w:t xml:space="preserve"> que la réhabilitation n’obère pas une future campagne de travaux ; </w:t>
      </w:r>
    </w:p>
    <w:p w14:paraId="351938FD" w14:textId="7481995F" w:rsidR="00DF0EC5" w:rsidRDefault="00DF0EC5" w:rsidP="00323EC8">
      <w:pPr>
        <w:pStyle w:val="Paragraphedeliste"/>
        <w:numPr>
          <w:ilvl w:val="0"/>
          <w:numId w:val="13"/>
        </w:numPr>
      </w:pPr>
      <w:proofErr w:type="gramStart"/>
      <w:r>
        <w:t>en</w:t>
      </w:r>
      <w:proofErr w:type="gramEnd"/>
      <w:r>
        <w:t xml:space="preserve"> distinguant les travaux qui se limiteraient à une l’amélioration de dispositifs existants de ceux visant une mise en conformité complète.</w:t>
      </w:r>
    </w:p>
    <w:p w14:paraId="4B894778" w14:textId="77777777" w:rsidR="00DF0EC5" w:rsidRDefault="00DF0EC5" w:rsidP="00323EC8"/>
    <w:p w14:paraId="2397629E" w14:textId="77777777" w:rsidR="00323EC8" w:rsidRDefault="00323EC8" w:rsidP="00323EC8">
      <w:r>
        <w:t xml:space="preserve">Le diagnostic est réalisé dans une totale impartialité, en s’appuyant sur le pré programme de la MOA sans toutefois se limiter à ses conclusions. Ce diagnostic de concrétise de la manière suivante : </w:t>
      </w:r>
    </w:p>
    <w:p w14:paraId="01AF121B" w14:textId="7E807258" w:rsidR="00323EC8" w:rsidRDefault="00323EC8" w:rsidP="007371E2">
      <w:pPr>
        <w:pStyle w:val="Paragraphedeliste"/>
        <w:numPr>
          <w:ilvl w:val="0"/>
          <w:numId w:val="18"/>
        </w:numPr>
      </w:pPr>
      <w:proofErr w:type="gramStart"/>
      <w:r>
        <w:t>des</w:t>
      </w:r>
      <w:proofErr w:type="gramEnd"/>
      <w:r>
        <w:t xml:space="preserve"> visites d'état des lieux des immeubles et d’un échantillon représentatif des </w:t>
      </w:r>
      <w:proofErr w:type="gramStart"/>
      <w:r>
        <w:t>logements;</w:t>
      </w:r>
      <w:proofErr w:type="gramEnd"/>
    </w:p>
    <w:p w14:paraId="34564CF5" w14:textId="1F0CF4BC" w:rsidR="00323EC8" w:rsidRDefault="00323EC8" w:rsidP="007371E2">
      <w:pPr>
        <w:pStyle w:val="Paragraphedeliste"/>
        <w:numPr>
          <w:ilvl w:val="0"/>
          <w:numId w:val="18"/>
        </w:numPr>
      </w:pPr>
      <w:proofErr w:type="gramStart"/>
      <w:r>
        <w:t>des</w:t>
      </w:r>
      <w:proofErr w:type="gramEnd"/>
      <w:r>
        <w:t xml:space="preserve"> réunions de travail avec les gestionnaires afin d'appréhender le fonctionnement général des immeubles ;</w:t>
      </w:r>
    </w:p>
    <w:p w14:paraId="6DD320DB" w14:textId="73D29629" w:rsidR="00323EC8" w:rsidRDefault="00323EC8" w:rsidP="007371E2">
      <w:pPr>
        <w:pStyle w:val="Paragraphedeliste"/>
        <w:numPr>
          <w:ilvl w:val="0"/>
          <w:numId w:val="18"/>
        </w:numPr>
      </w:pPr>
      <w:proofErr w:type="gramStart"/>
      <w:r>
        <w:t>une</w:t>
      </w:r>
      <w:proofErr w:type="gramEnd"/>
      <w:r>
        <w:t xml:space="preserve"> analyse des documents remis par le maître d’ouvrage (plans, état du gros entretien et des grosses réparations, diagnostics …) ;</w:t>
      </w:r>
    </w:p>
    <w:p w14:paraId="57A057D6" w14:textId="782BDE03" w:rsidR="00323EC8" w:rsidRDefault="00323EC8" w:rsidP="007371E2">
      <w:pPr>
        <w:pStyle w:val="Paragraphedeliste"/>
        <w:numPr>
          <w:ilvl w:val="0"/>
          <w:numId w:val="18"/>
        </w:numPr>
      </w:pPr>
      <w:proofErr w:type="gramStart"/>
      <w:r>
        <w:t>la</w:t>
      </w:r>
      <w:proofErr w:type="gramEnd"/>
      <w:r>
        <w:t xml:space="preserve"> rédaction d'un rapport dans lequel sont jugés l'état de l’immeuble, l'opportunité et l'importance des travaux à réaliser pour assurer leur pérennité et leur bon fonctionnement ;</w:t>
      </w:r>
    </w:p>
    <w:p w14:paraId="3D568455" w14:textId="3975D42B" w:rsidR="00323EC8" w:rsidRDefault="00323EC8" w:rsidP="007371E2">
      <w:pPr>
        <w:pStyle w:val="Paragraphedeliste"/>
        <w:numPr>
          <w:ilvl w:val="0"/>
          <w:numId w:val="18"/>
        </w:numPr>
      </w:pPr>
      <w:proofErr w:type="gramStart"/>
      <w:r>
        <w:t>des</w:t>
      </w:r>
      <w:proofErr w:type="gramEnd"/>
      <w:r>
        <w:t xml:space="preserve"> propositions d'amélioration visant la sécurité des personnes et des biens, le confort des usagers, les modernisations et les mises en conformité ;</w:t>
      </w:r>
    </w:p>
    <w:p w14:paraId="3B1F97AE" w14:textId="7F702CE3" w:rsidR="00323EC8" w:rsidRDefault="00323EC8" w:rsidP="007371E2">
      <w:pPr>
        <w:pStyle w:val="Paragraphedeliste"/>
        <w:numPr>
          <w:ilvl w:val="0"/>
          <w:numId w:val="18"/>
        </w:numPr>
      </w:pPr>
      <w:proofErr w:type="gramStart"/>
      <w:r>
        <w:t>une</w:t>
      </w:r>
      <w:proofErr w:type="gramEnd"/>
      <w:r>
        <w:t xml:space="preserve"> esquisse architecturale présentant, sous forme de schémas ou de croquis, des intentions et un </w:t>
      </w:r>
      <w:proofErr w:type="spellStart"/>
      <w:r>
        <w:t xml:space="preserve">part </w:t>
      </w:r>
      <w:proofErr w:type="gramStart"/>
      <w:r>
        <w:t>i</w:t>
      </w:r>
      <w:proofErr w:type="spellEnd"/>
      <w:r>
        <w:t>;</w:t>
      </w:r>
      <w:proofErr w:type="gramEnd"/>
    </w:p>
    <w:p w14:paraId="460AD024" w14:textId="41F3D49D" w:rsidR="00323EC8" w:rsidRDefault="00323EC8" w:rsidP="007371E2">
      <w:pPr>
        <w:pStyle w:val="Paragraphedeliste"/>
        <w:numPr>
          <w:ilvl w:val="0"/>
          <w:numId w:val="18"/>
        </w:numPr>
      </w:pPr>
      <w:proofErr w:type="gramStart"/>
      <w:r>
        <w:t>un</w:t>
      </w:r>
      <w:proofErr w:type="gramEnd"/>
      <w:r>
        <w:t xml:space="preserve"> chiffrage de ces propositions, sous la forme de programmes cohérents représentant plusieurs niveaux d'investissement.</w:t>
      </w:r>
    </w:p>
    <w:p w14:paraId="27DFDE6E" w14:textId="0282BE99" w:rsidR="00323EC8" w:rsidRDefault="00323EC8" w:rsidP="007371E2">
      <w:pPr>
        <w:pStyle w:val="Paragraphedeliste"/>
        <w:numPr>
          <w:ilvl w:val="0"/>
          <w:numId w:val="18"/>
        </w:numPr>
      </w:pPr>
      <w:proofErr w:type="gramStart"/>
      <w:r>
        <w:t>une</w:t>
      </w:r>
      <w:proofErr w:type="gramEnd"/>
      <w:r>
        <w:t xml:space="preserve"> étude thermique</w:t>
      </w:r>
    </w:p>
    <w:p w14:paraId="5264E446" w14:textId="77777777" w:rsidR="00323EC8" w:rsidRDefault="00323EC8" w:rsidP="00323EC8">
      <w:r>
        <w:t>C'est à ce niveau que le maître d'ouvrage devra diligenter les diagnostics complémentaires qui seront indispensables pour la phase suivante.</w:t>
      </w:r>
    </w:p>
    <w:p w14:paraId="039621C2" w14:textId="77777777" w:rsidR="00323EC8" w:rsidRDefault="00323EC8" w:rsidP="00323EC8"/>
    <w:p w14:paraId="10D1ACC6" w14:textId="77777777" w:rsidR="00C35FBF" w:rsidRDefault="00C35FBF" w:rsidP="00323EC8"/>
    <w:p w14:paraId="7742BEC8" w14:textId="77777777" w:rsidR="00963D0C" w:rsidRDefault="00963D0C" w:rsidP="00323EC8"/>
    <w:p w14:paraId="6595D0C6" w14:textId="77777777" w:rsidR="00D43DEE" w:rsidRDefault="00D43DEE" w:rsidP="00323EC8"/>
    <w:p w14:paraId="6AC0ECFA" w14:textId="77777777" w:rsidR="00D43DEE" w:rsidRDefault="00D43DEE" w:rsidP="00323EC8"/>
    <w:p w14:paraId="4A9905AF" w14:textId="77777777" w:rsidR="00D43DEE" w:rsidRDefault="00D43DEE" w:rsidP="00323EC8"/>
    <w:p w14:paraId="3199B82A" w14:textId="75CEA1AA" w:rsidR="00323EC8" w:rsidRPr="00C35FBF" w:rsidRDefault="00063390" w:rsidP="00323EC8">
      <w:pPr>
        <w:rPr>
          <w:b/>
          <w:bCs/>
          <w:u w:val="single"/>
        </w:rPr>
      </w:pPr>
      <w:r w:rsidRPr="00C35FBF">
        <w:rPr>
          <w:b/>
          <w:bCs/>
          <w:u w:val="single"/>
        </w:rPr>
        <w:lastRenderedPageBreak/>
        <w:t>Études</w:t>
      </w:r>
      <w:r w:rsidR="00323EC8" w:rsidRPr="00C35FBF">
        <w:rPr>
          <w:b/>
          <w:bCs/>
          <w:u w:val="single"/>
        </w:rPr>
        <w:t xml:space="preserve"> d'avant-projet (</w:t>
      </w:r>
      <w:proofErr w:type="spellStart"/>
      <w:r w:rsidR="00323EC8" w:rsidRPr="00C35FBF">
        <w:rPr>
          <w:b/>
          <w:bCs/>
          <w:u w:val="single"/>
        </w:rPr>
        <w:t>Avp</w:t>
      </w:r>
      <w:proofErr w:type="spellEnd"/>
      <w:r w:rsidR="00323EC8" w:rsidRPr="00C35FBF">
        <w:rPr>
          <w:b/>
          <w:bCs/>
          <w:u w:val="single"/>
        </w:rPr>
        <w:t>) :</w:t>
      </w:r>
    </w:p>
    <w:p w14:paraId="3C3BDB3D" w14:textId="77777777" w:rsidR="00C35FBF" w:rsidRDefault="00C35FBF" w:rsidP="00323EC8"/>
    <w:p w14:paraId="713AEEEF" w14:textId="7305AFF2" w:rsidR="00323EC8" w:rsidRDefault="00323EC8" w:rsidP="00323EC8">
      <w:r>
        <w:t>Elles s'établissent, à la suite des arbitrages rendus par la maîtrise d’ouvrage, sur la base des propositions esquissées qui ont été validées. Elles se nourrissent également des résultats des diagnostics complémentaires.</w:t>
      </w:r>
    </w:p>
    <w:p w14:paraId="7CED3231" w14:textId="77777777" w:rsidR="00323EC8" w:rsidRDefault="00323EC8" w:rsidP="00323EC8">
      <w:r>
        <w:t>Il est nécessaire à ce stade d'intégrer les demandes spécifiques des habitants que le maître d'ouvrage aura pris soin de consulter quant à leurs souhaits en matière de réhabilitation de leurs logements.</w:t>
      </w:r>
    </w:p>
    <w:p w14:paraId="32AB8D3E" w14:textId="77777777" w:rsidR="00323EC8" w:rsidRDefault="00323EC8" w:rsidP="00323EC8">
      <w:r>
        <w:t>L’étude thermique sera mise à jour par POUGET Consultants.</w:t>
      </w:r>
    </w:p>
    <w:p w14:paraId="7A565EB5" w14:textId="77777777" w:rsidR="00323EC8" w:rsidRDefault="00323EC8" w:rsidP="00323EC8">
      <w:r>
        <w:t>Les études se concluront par la remise du dossier de demandes d’autorisation d’urbanisme.</w:t>
      </w:r>
    </w:p>
    <w:p w14:paraId="5E7C4821" w14:textId="77777777" w:rsidR="00323EC8" w:rsidRDefault="00323EC8" w:rsidP="00323EC8"/>
    <w:p w14:paraId="6CD3B158" w14:textId="77777777" w:rsidR="00C35FBF" w:rsidRDefault="00C35FBF" w:rsidP="00323EC8"/>
    <w:p w14:paraId="60E7F5EC" w14:textId="287ED955" w:rsidR="00323EC8" w:rsidRPr="00C35FBF" w:rsidRDefault="00323EC8" w:rsidP="00323EC8">
      <w:pPr>
        <w:rPr>
          <w:b/>
          <w:bCs/>
          <w:u w:val="single"/>
        </w:rPr>
      </w:pPr>
      <w:proofErr w:type="spellStart"/>
      <w:r w:rsidRPr="00C35FBF">
        <w:rPr>
          <w:b/>
          <w:bCs/>
          <w:u w:val="single"/>
        </w:rPr>
        <w:t>Etudes</w:t>
      </w:r>
      <w:proofErr w:type="spellEnd"/>
      <w:r w:rsidRPr="00C35FBF">
        <w:rPr>
          <w:b/>
          <w:bCs/>
          <w:u w:val="single"/>
        </w:rPr>
        <w:t xml:space="preserve"> de projet (PRO) :</w:t>
      </w:r>
    </w:p>
    <w:p w14:paraId="0618DEBC" w14:textId="77777777" w:rsidR="00C35FBF" w:rsidRDefault="00C35FBF" w:rsidP="00323EC8"/>
    <w:p w14:paraId="3DD25A11" w14:textId="0EFFCAEF" w:rsidR="00323EC8" w:rsidRDefault="00323EC8" w:rsidP="00323EC8">
      <w:r>
        <w:t>Cette étape doit intégrer les observations du coordonnateur sécurité et du bureau de contrôle, puis apporter toutes les précisions concernant l’aspect ou la qualité des matériaux et les performances des matériels que le maître d'ouvrage souhaite voir mis en œuvre.</w:t>
      </w:r>
    </w:p>
    <w:p w14:paraId="49D61744" w14:textId="77777777" w:rsidR="00323EC8" w:rsidRDefault="00323EC8" w:rsidP="00323EC8">
      <w:r>
        <w:t>Le PRO est également l’occasion d’étudier finement certains tous les points singuliers qui participent à la qualité du projet ou garantissent la pérennité des ouvrages ; Il s’agit en l’occurrence de produire des détails constructifs à une échelle adaptée.</w:t>
      </w:r>
    </w:p>
    <w:p w14:paraId="3547646B" w14:textId="77777777" w:rsidR="00323EC8" w:rsidRDefault="00323EC8" w:rsidP="00323EC8"/>
    <w:p w14:paraId="2C297B9C" w14:textId="77777777" w:rsidR="00D43DEE" w:rsidRDefault="00D43DEE" w:rsidP="00323EC8"/>
    <w:p w14:paraId="0EE4391C" w14:textId="6F51CC9F" w:rsidR="00323EC8" w:rsidRPr="00C35FBF" w:rsidRDefault="00323EC8" w:rsidP="00323EC8">
      <w:pPr>
        <w:rPr>
          <w:b/>
          <w:bCs/>
          <w:u w:val="single"/>
        </w:rPr>
      </w:pPr>
      <w:r w:rsidRPr="00C35FBF">
        <w:rPr>
          <w:b/>
          <w:bCs/>
          <w:u w:val="single"/>
        </w:rPr>
        <w:t>Assistance pour la passation des contrats de travaux (ACT)</w:t>
      </w:r>
    </w:p>
    <w:p w14:paraId="09984457" w14:textId="77777777" w:rsidR="006906E4" w:rsidRDefault="006906E4" w:rsidP="00323EC8"/>
    <w:p w14:paraId="646FB1A6" w14:textId="03204F8B" w:rsidR="00323EC8" w:rsidRPr="006906E4" w:rsidRDefault="00323EC8" w:rsidP="00323EC8">
      <w:pPr>
        <w:rPr>
          <w:u w:val="single"/>
        </w:rPr>
      </w:pPr>
      <w:r w:rsidRPr="006906E4">
        <w:rPr>
          <w:u w:val="single"/>
        </w:rPr>
        <w:t>Dossier de consultation des entreprises :</w:t>
      </w:r>
    </w:p>
    <w:p w14:paraId="2BFF1C46" w14:textId="02110A31" w:rsidR="00323EC8" w:rsidRDefault="00323EC8" w:rsidP="006906E4">
      <w:pPr>
        <w:pStyle w:val="Paragraphedeliste"/>
        <w:numPr>
          <w:ilvl w:val="0"/>
          <w:numId w:val="18"/>
        </w:numPr>
      </w:pPr>
      <w:r>
        <w:t>Les pièces techniques établies lors du PRO sont éventuellement amendées selon les observations formulées par le bureau de contrôle.</w:t>
      </w:r>
    </w:p>
    <w:p w14:paraId="74EC83A4" w14:textId="1CE1CB83" w:rsidR="00323EC8" w:rsidRDefault="00323EC8" w:rsidP="006906E4">
      <w:pPr>
        <w:pStyle w:val="Paragraphedeliste"/>
        <w:numPr>
          <w:ilvl w:val="0"/>
          <w:numId w:val="18"/>
        </w:numPr>
      </w:pPr>
      <w:r>
        <w:t>Les pièces administratives sont établies à partir des pièces fournies par le maître d'ouvrage.</w:t>
      </w:r>
    </w:p>
    <w:p w14:paraId="30831F18" w14:textId="77777777" w:rsidR="00323EC8" w:rsidRDefault="00323EC8" w:rsidP="00323EC8"/>
    <w:p w14:paraId="314CA094" w14:textId="6A25C0AF" w:rsidR="00323EC8" w:rsidRPr="006906E4" w:rsidRDefault="00323EC8" w:rsidP="00323EC8">
      <w:pPr>
        <w:rPr>
          <w:u w:val="single"/>
        </w:rPr>
      </w:pPr>
      <w:r w:rsidRPr="006906E4">
        <w:rPr>
          <w:u w:val="single"/>
        </w:rPr>
        <w:t>Analyse des offres :</w:t>
      </w:r>
    </w:p>
    <w:p w14:paraId="63B924D5" w14:textId="25713603" w:rsidR="00323EC8" w:rsidRDefault="00323EC8" w:rsidP="006906E4">
      <w:pPr>
        <w:pStyle w:val="Paragraphedeliste"/>
        <w:numPr>
          <w:ilvl w:val="0"/>
          <w:numId w:val="18"/>
        </w:numPr>
      </w:pPr>
      <w:r>
        <w:t>Elle s’effectue après la saisie dans un fichier tableur des bordereaux estimatifs des entreprises afin de faire apparaître les anomalies et erreurs pour chaque ouvrage.</w:t>
      </w:r>
    </w:p>
    <w:p w14:paraId="50C6DBC4" w14:textId="1FCBA7EB" w:rsidR="00323EC8" w:rsidRDefault="00323EC8" w:rsidP="006906E4">
      <w:pPr>
        <w:pStyle w:val="Paragraphedeliste"/>
        <w:numPr>
          <w:ilvl w:val="0"/>
          <w:numId w:val="18"/>
        </w:numPr>
      </w:pPr>
      <w:r>
        <w:t>Les offres sont ensuite analysées en tenant compte des critères de sélection que le maître d’ouvrage a définis dans son Règlement de la Consultation.</w:t>
      </w:r>
    </w:p>
    <w:p w14:paraId="77E9C69E" w14:textId="77777777" w:rsidR="00323EC8" w:rsidRDefault="00323EC8" w:rsidP="00323EC8"/>
    <w:p w14:paraId="5E758220" w14:textId="5D5F24DE" w:rsidR="00323EC8" w:rsidRPr="006906E4" w:rsidRDefault="00323EC8" w:rsidP="00323EC8">
      <w:pPr>
        <w:rPr>
          <w:u w:val="single"/>
        </w:rPr>
      </w:pPr>
      <w:r w:rsidRPr="006906E4">
        <w:rPr>
          <w:u w:val="single"/>
        </w:rPr>
        <w:t>En phase études, les points clefs sont :</w:t>
      </w:r>
    </w:p>
    <w:p w14:paraId="5D0DE0A9" w14:textId="0478DA8A" w:rsidR="00323EC8" w:rsidRDefault="00323EC8" w:rsidP="00323EC8">
      <w:r>
        <w:t>La visite du site, tant pour appréhender les sujets techniques que pour initier la concertation avec les locataires (sous le contrôle de la Maîtrise d’Ouvrage).</w:t>
      </w:r>
    </w:p>
    <w:p w14:paraId="7870A7D4" w14:textId="68BAC189" w:rsidR="00323EC8" w:rsidRDefault="00323EC8" w:rsidP="00323EC8">
      <w:r>
        <w:t>Le respect des délais d’études afin de mener le projet selon le calendrier prévu par le Maître d’ouvrage.</w:t>
      </w:r>
    </w:p>
    <w:p w14:paraId="14E37A90" w14:textId="2AADB97B" w:rsidR="00323EC8" w:rsidRDefault="00323EC8" w:rsidP="00323EC8">
      <w:r>
        <w:t>La maîtrise des coûts, au fur et à mesure des études. Les choix doivent impérativement respecter l’enveloppe budgétaire annoncée.</w:t>
      </w:r>
    </w:p>
    <w:p w14:paraId="75E1943E" w14:textId="3C664E10" w:rsidR="00323EC8" w:rsidRDefault="00323EC8" w:rsidP="00323EC8">
      <w:r>
        <w:t>Ces choix doivent être complétés par la prise en compte des coûts d’exploitation, d’entretien et de maintenance.</w:t>
      </w:r>
    </w:p>
    <w:p w14:paraId="6A00F59F" w14:textId="5EC26A14" w:rsidR="00323EC8" w:rsidRDefault="00323EC8" w:rsidP="00323EC8">
      <w:r>
        <w:t>La concertation avec tous les acteurs du site</w:t>
      </w:r>
    </w:p>
    <w:p w14:paraId="41DBD291" w14:textId="77777777" w:rsidR="00323EC8" w:rsidRDefault="00323EC8" w:rsidP="00323EC8"/>
    <w:p w14:paraId="2FC983EA" w14:textId="77777777" w:rsidR="006906E4" w:rsidRDefault="006906E4" w:rsidP="00323EC8"/>
    <w:p w14:paraId="7AC2C249" w14:textId="2179C5DA" w:rsidR="006906E4" w:rsidRPr="00FA48C8" w:rsidRDefault="005B0B7E" w:rsidP="006906E4">
      <w:pPr>
        <w:pStyle w:val="Titre2"/>
      </w:pPr>
      <w:r>
        <w:t>Organisation e</w:t>
      </w:r>
      <w:r w:rsidR="006906E4">
        <w:t>n phase chantier</w:t>
      </w:r>
    </w:p>
    <w:p w14:paraId="31FDF3B8" w14:textId="77777777" w:rsidR="006906E4" w:rsidRDefault="006906E4" w:rsidP="00323EC8"/>
    <w:p w14:paraId="2929DD8B" w14:textId="77777777" w:rsidR="00323EC8" w:rsidRPr="006906E4" w:rsidRDefault="00323EC8" w:rsidP="00323EC8">
      <w:pPr>
        <w:rPr>
          <w:b/>
          <w:bCs/>
          <w:i/>
          <w:iCs/>
          <w:sz w:val="20"/>
          <w:szCs w:val="24"/>
          <w:highlight w:val="lightGray"/>
          <w:u w:val="single"/>
        </w:rPr>
      </w:pPr>
      <w:r w:rsidRPr="006906E4">
        <w:rPr>
          <w:b/>
          <w:bCs/>
          <w:i/>
          <w:iCs/>
          <w:sz w:val="20"/>
          <w:szCs w:val="24"/>
          <w:highlight w:val="lightGray"/>
          <w:u w:val="single"/>
        </w:rPr>
        <w:t>Organisation et suivi des travaux</w:t>
      </w:r>
    </w:p>
    <w:p w14:paraId="4624E14E" w14:textId="77777777" w:rsidR="00323EC8" w:rsidRDefault="00323EC8" w:rsidP="00323EC8"/>
    <w:p w14:paraId="0D26A8F0" w14:textId="77777777" w:rsidR="006906E4" w:rsidRDefault="006906E4" w:rsidP="00323EC8"/>
    <w:p w14:paraId="0FE455F0" w14:textId="24F6B037" w:rsidR="00323EC8" w:rsidRPr="006906E4" w:rsidRDefault="00323EC8" w:rsidP="00323EC8">
      <w:pPr>
        <w:rPr>
          <w:b/>
          <w:bCs/>
          <w:u w:val="single"/>
        </w:rPr>
      </w:pPr>
      <w:r w:rsidRPr="006906E4">
        <w:rPr>
          <w:b/>
          <w:bCs/>
          <w:u w:val="single"/>
        </w:rPr>
        <w:t>Période préparatoire :</w:t>
      </w:r>
    </w:p>
    <w:p w14:paraId="182CEAA3" w14:textId="77777777" w:rsidR="006906E4" w:rsidRDefault="006906E4" w:rsidP="00323EC8"/>
    <w:p w14:paraId="45C1A18B" w14:textId="32984F74" w:rsidR="00323EC8" w:rsidRDefault="00323EC8" w:rsidP="00323EC8">
      <w:r>
        <w:t>Lors de cette phase, sans que cette liste soit exhaustive, il est prévu :</w:t>
      </w:r>
    </w:p>
    <w:p w14:paraId="552D4BAA" w14:textId="77777777" w:rsidR="007371E2" w:rsidRPr="007371E2" w:rsidRDefault="007371E2" w:rsidP="007371E2">
      <w:pPr>
        <w:pStyle w:val="Paragraphedeliste"/>
        <w:numPr>
          <w:ilvl w:val="0"/>
          <w:numId w:val="20"/>
        </w:numPr>
      </w:pPr>
      <w:r w:rsidRPr="007371E2">
        <w:t>La participation à l’information des locataires en liaison avec d’autres intervenants de la maitrise d’œuvre,</w:t>
      </w:r>
    </w:p>
    <w:p w14:paraId="305F24AB" w14:textId="5DF7A522" w:rsidR="00323EC8" w:rsidRDefault="00323EC8" w:rsidP="006906E4">
      <w:pPr>
        <w:pStyle w:val="Paragraphedeliste"/>
        <w:numPr>
          <w:ilvl w:val="0"/>
          <w:numId w:val="20"/>
        </w:numPr>
      </w:pPr>
      <w:r>
        <w:t>La mise au point de toutes les interventions objet du marché de l’entreprise (obtention de tous les dossiers techniques, demandes de mise au point, visa de ces dossiers, etc.…), la réception des ouvrages témoins,</w:t>
      </w:r>
    </w:p>
    <w:p w14:paraId="339A6DBA" w14:textId="77777777" w:rsidR="007371E2" w:rsidRPr="007371E2" w:rsidRDefault="007371E2" w:rsidP="007371E2">
      <w:pPr>
        <w:pStyle w:val="Paragraphedeliste"/>
        <w:numPr>
          <w:ilvl w:val="0"/>
          <w:numId w:val="20"/>
        </w:numPr>
      </w:pPr>
      <w:r w:rsidRPr="007371E2">
        <w:t>La visite préalable aux travaux et la fiche personnalisée des travaux,</w:t>
      </w:r>
    </w:p>
    <w:p w14:paraId="4D0E7F6C" w14:textId="55A59FD9" w:rsidR="00323EC8" w:rsidRDefault="00323EC8" w:rsidP="006906E4">
      <w:pPr>
        <w:pStyle w:val="Paragraphedeliste"/>
        <w:numPr>
          <w:ilvl w:val="0"/>
          <w:numId w:val="20"/>
        </w:numPr>
      </w:pPr>
      <w:r>
        <w:t>La validation du planning général des différents corps d’état)</w:t>
      </w:r>
    </w:p>
    <w:p w14:paraId="403B4121" w14:textId="57A4975E" w:rsidR="00323EC8" w:rsidRDefault="00323EC8" w:rsidP="006906E4">
      <w:pPr>
        <w:pStyle w:val="Paragraphedeliste"/>
        <w:numPr>
          <w:ilvl w:val="0"/>
          <w:numId w:val="20"/>
        </w:numPr>
      </w:pPr>
      <w:r>
        <w:t xml:space="preserve">La validation des demandes d’agréments de sous-traitants </w:t>
      </w:r>
    </w:p>
    <w:p w14:paraId="3C3E623C" w14:textId="77777777" w:rsidR="00323EC8" w:rsidRDefault="00323EC8" w:rsidP="00323EC8"/>
    <w:p w14:paraId="19FFA183" w14:textId="77777777" w:rsidR="006906E4" w:rsidRDefault="006906E4" w:rsidP="00323EC8"/>
    <w:p w14:paraId="404B6A12" w14:textId="7F42FDE3" w:rsidR="00323EC8" w:rsidRPr="006906E4" w:rsidRDefault="00323EC8" w:rsidP="00323EC8">
      <w:pPr>
        <w:rPr>
          <w:b/>
          <w:bCs/>
          <w:u w:val="single"/>
        </w:rPr>
      </w:pPr>
      <w:r w:rsidRPr="006906E4">
        <w:rPr>
          <w:b/>
          <w:bCs/>
          <w:u w:val="single"/>
        </w:rPr>
        <w:t>Surveillance des travaux :</w:t>
      </w:r>
    </w:p>
    <w:p w14:paraId="618ACB43" w14:textId="77777777" w:rsidR="006906E4" w:rsidRDefault="006906E4" w:rsidP="00323EC8"/>
    <w:p w14:paraId="075F3922" w14:textId="77777777" w:rsidR="007371E2" w:rsidRDefault="007371E2" w:rsidP="007371E2">
      <w:r>
        <w:t xml:space="preserve">Lors de la réunion de chantier hebdomadaire, il sera fait le point sur l'avancement et l’exécution des travaux. Des visites inopinées auront lieu afin de vérifier les conditions d’exécution relatives à la conformité, la sécurité, les finitions… </w:t>
      </w:r>
    </w:p>
    <w:p w14:paraId="6B1F7E47" w14:textId="77777777" w:rsidR="007371E2" w:rsidRDefault="007371E2" w:rsidP="007371E2">
      <w:r>
        <w:t xml:space="preserve">La maîtrise d’œuvre veillera également au respect des horaires et du planning ainsi que de la bonne ainsi que la mise en place de protection et du nettoyage. </w:t>
      </w:r>
    </w:p>
    <w:p w14:paraId="68886A23" w14:textId="77777777" w:rsidR="007371E2" w:rsidRDefault="007371E2" w:rsidP="007371E2"/>
    <w:p w14:paraId="130A4D98" w14:textId="74BBED38" w:rsidR="007371E2" w:rsidRPr="007371E2" w:rsidRDefault="007371E2" w:rsidP="007371E2">
      <w:r w:rsidRPr="007371E2">
        <w:t>Le responsable de la maîtrise d'œuvre en charge du suivi technique du chantier sera à l’écoute des locataires. Il prendra connaissance des problèmes signalés en rapport avec l’exécution des travaux et, après analyse, proposera une solution adaptée. Lors de visites ponctuelles et inopinées, il veillera à la bonne exécution des travaux mis en œuvre sur le chantier et au respect de la méthodologie d'intervention définie pendant la préparation du chantier et il assurera la gestion du calendrier de l’opération et du respect des délais. Lors de la réunion de chantier hebdomadaire, il sera fait le point sur l'avancement des travaux et sur la diffusion des avis de passage avant intervention.</w:t>
      </w:r>
    </w:p>
    <w:p w14:paraId="0D4F8575" w14:textId="77777777" w:rsidR="007371E2" w:rsidRPr="007371E2" w:rsidRDefault="007371E2" w:rsidP="007371E2">
      <w:r w:rsidRPr="007371E2">
        <w:t>Un dispositif sera mis en place pour le traitement des demandes de renseignements ou réclamations formulées par les locataires. Il comprend :</w:t>
      </w:r>
    </w:p>
    <w:p w14:paraId="3EBF86B0" w14:textId="77777777" w:rsidR="007371E2" w:rsidRPr="007371E2" w:rsidRDefault="007371E2" w:rsidP="007371E2">
      <w:pPr>
        <w:pStyle w:val="Paragraphedeliste"/>
        <w:numPr>
          <w:ilvl w:val="0"/>
          <w:numId w:val="20"/>
        </w:numPr>
      </w:pPr>
      <w:proofErr w:type="gramStart"/>
      <w:r w:rsidRPr="007371E2">
        <w:t>un</w:t>
      </w:r>
      <w:proofErr w:type="gramEnd"/>
      <w:r w:rsidRPr="007371E2">
        <w:t xml:space="preserve"> cahier "spécifique réhabilitation" laissé à disposition pendant toute la durée du chantier ; </w:t>
      </w:r>
    </w:p>
    <w:p w14:paraId="549ED5B8" w14:textId="77777777" w:rsidR="007371E2" w:rsidRPr="007371E2" w:rsidRDefault="007371E2" w:rsidP="007371E2">
      <w:pPr>
        <w:pStyle w:val="Paragraphedeliste"/>
        <w:numPr>
          <w:ilvl w:val="0"/>
          <w:numId w:val="20"/>
        </w:numPr>
      </w:pPr>
      <w:proofErr w:type="gramStart"/>
      <w:r w:rsidRPr="007371E2">
        <w:t>l'instauration</w:t>
      </w:r>
      <w:proofErr w:type="gramEnd"/>
      <w:r w:rsidRPr="007371E2">
        <w:t xml:space="preserve"> d'une permanence de l'entreprise principale sur le chantier au moins deux jours par semaine à un horaire adapté ;</w:t>
      </w:r>
    </w:p>
    <w:p w14:paraId="6C79CE21" w14:textId="77777777" w:rsidR="007371E2" w:rsidRPr="007371E2" w:rsidRDefault="007371E2" w:rsidP="007371E2">
      <w:pPr>
        <w:pStyle w:val="Paragraphedeliste"/>
        <w:numPr>
          <w:ilvl w:val="0"/>
          <w:numId w:val="20"/>
        </w:numPr>
      </w:pPr>
      <w:proofErr w:type="gramStart"/>
      <w:r w:rsidRPr="007371E2">
        <w:lastRenderedPageBreak/>
        <w:t>la</w:t>
      </w:r>
      <w:proofErr w:type="gramEnd"/>
      <w:r w:rsidRPr="007371E2">
        <w:t xml:space="preserve"> mise en place d'une boîte à lettres accessible en dehors des heures d'ouverture de la permanence et d’une ligne « locataire » avec répondeur téléphonique ou d’un adresse </w:t>
      </w:r>
      <w:proofErr w:type="gramStart"/>
      <w:r w:rsidRPr="007371E2">
        <w:t>« mail »</w:t>
      </w:r>
      <w:proofErr w:type="gramEnd"/>
      <w:r w:rsidRPr="007371E2">
        <w:t xml:space="preserve"> dédiée</w:t>
      </w:r>
    </w:p>
    <w:p w14:paraId="17E5C379" w14:textId="77777777" w:rsidR="007371E2" w:rsidRPr="007371E2" w:rsidRDefault="007371E2" w:rsidP="007371E2">
      <w:pPr>
        <w:pStyle w:val="Paragraphedeliste"/>
        <w:numPr>
          <w:ilvl w:val="0"/>
          <w:numId w:val="20"/>
        </w:numPr>
      </w:pPr>
      <w:proofErr w:type="gramStart"/>
      <w:r w:rsidRPr="007371E2">
        <w:t>d’autre</w:t>
      </w:r>
      <w:proofErr w:type="gramEnd"/>
      <w:r w:rsidRPr="007371E2">
        <w:t xml:space="preserve"> moyens pourront être mis en place à la demande du maître d’ouvrage : adresse </w:t>
      </w:r>
      <w:proofErr w:type="gramStart"/>
      <w:r w:rsidRPr="007371E2">
        <w:t>mail</w:t>
      </w:r>
      <w:proofErr w:type="gramEnd"/>
      <w:r w:rsidRPr="007371E2">
        <w:t>, utilisation d’application spécifique…</w:t>
      </w:r>
    </w:p>
    <w:p w14:paraId="79CB55E5" w14:textId="77777777" w:rsidR="00323EC8" w:rsidRDefault="00323EC8" w:rsidP="00323EC8"/>
    <w:p w14:paraId="6E98304D" w14:textId="77777777" w:rsidR="006906E4" w:rsidRDefault="006906E4" w:rsidP="00323EC8"/>
    <w:p w14:paraId="08AB274F" w14:textId="145F43C0" w:rsidR="00323EC8" w:rsidRPr="005B0B7E" w:rsidRDefault="00323EC8" w:rsidP="00323EC8">
      <w:pPr>
        <w:rPr>
          <w:b/>
          <w:bCs/>
          <w:i/>
          <w:iCs/>
          <w:sz w:val="20"/>
          <w:szCs w:val="24"/>
          <w:highlight w:val="lightGray"/>
          <w:u w:val="single"/>
        </w:rPr>
      </w:pPr>
      <w:r w:rsidRPr="005B0B7E">
        <w:rPr>
          <w:b/>
          <w:bCs/>
          <w:i/>
          <w:iCs/>
          <w:sz w:val="20"/>
          <w:szCs w:val="24"/>
          <w:highlight w:val="lightGray"/>
          <w:u w:val="single"/>
        </w:rPr>
        <w:t xml:space="preserve">Visite de fin de travaux – OPR </w:t>
      </w:r>
    </w:p>
    <w:p w14:paraId="35D1A4F7" w14:textId="77777777" w:rsidR="006906E4" w:rsidRDefault="006906E4" w:rsidP="00323EC8"/>
    <w:p w14:paraId="290FB195" w14:textId="33649C6C" w:rsidR="00323EC8" w:rsidRDefault="00323EC8" w:rsidP="00323EC8">
      <w:r>
        <w:t>Une fois les travaux terminés, dans chaque logement l’équipe de maîtrise d’œuvre procédera avec le ou les responsables des entreprises à une visite de réception des travaux (de préférence avec le maître d’ouvrage) pour constater leur bonne exécution.</w:t>
      </w:r>
    </w:p>
    <w:p w14:paraId="5A1C573A" w14:textId="77777777" w:rsidR="00323EC8" w:rsidRDefault="00323EC8" w:rsidP="00323EC8">
      <w:r>
        <w:t>Ces réceptions seront réalisées à l'aide d’une de nos tablettes numériques équipées du logiciel Final CAD. Ce logiciel permettra d’établir une fiche d’OPR par logement, façade, partie commune ou couverture. Cette fiche présente les réserves constatées, leur état (à faire, levée). Ce logiciel permet l’extraction des données au format EXCEL et par conséquent de suivre le traitement des réserves par lot, entreprise, logement…</w:t>
      </w:r>
    </w:p>
    <w:p w14:paraId="72B53CD9" w14:textId="77777777" w:rsidR="006906E4" w:rsidRDefault="006906E4" w:rsidP="00323EC8"/>
    <w:p w14:paraId="0C4B2B75" w14:textId="719EC33F" w:rsidR="00323EC8" w:rsidRDefault="00323EC8" w:rsidP="00323EC8">
      <w:r>
        <w:t>Les levées des éventuelles réserves seront organisées de manière à être effectuées le plus rapidement possible après la réception des ouvrages, de manière la limiter tout débordement sur le planning général</w:t>
      </w:r>
    </w:p>
    <w:p w14:paraId="3ACEE3BF" w14:textId="77777777" w:rsidR="00323EC8" w:rsidRDefault="00323EC8" w:rsidP="00323EC8"/>
    <w:p w14:paraId="53DA1386" w14:textId="77777777" w:rsidR="00D43DEE" w:rsidRDefault="00D43DEE" w:rsidP="00323EC8"/>
    <w:p w14:paraId="2E03F1BA" w14:textId="1323ACAD" w:rsidR="00323EC8" w:rsidRPr="005B0B7E" w:rsidRDefault="006906E4" w:rsidP="00323EC8">
      <w:pPr>
        <w:rPr>
          <w:b/>
          <w:bCs/>
          <w:i/>
          <w:iCs/>
          <w:sz w:val="20"/>
          <w:szCs w:val="24"/>
          <w:highlight w:val="lightGray"/>
          <w:u w:val="single"/>
        </w:rPr>
      </w:pPr>
      <w:r w:rsidRPr="005B0B7E">
        <w:rPr>
          <w:b/>
          <w:bCs/>
          <w:i/>
          <w:iCs/>
          <w:sz w:val="20"/>
          <w:szCs w:val="24"/>
          <w:highlight w:val="lightGray"/>
          <w:u w:val="single"/>
        </w:rPr>
        <w:t>S</w:t>
      </w:r>
      <w:r w:rsidR="00323EC8" w:rsidRPr="005B0B7E">
        <w:rPr>
          <w:b/>
          <w:bCs/>
          <w:i/>
          <w:iCs/>
          <w:sz w:val="20"/>
          <w:szCs w:val="24"/>
          <w:highlight w:val="lightGray"/>
          <w:u w:val="single"/>
        </w:rPr>
        <w:t xml:space="preserve">uivi pendant la GPA </w:t>
      </w:r>
    </w:p>
    <w:p w14:paraId="1BA0A839" w14:textId="77777777" w:rsidR="006906E4" w:rsidRDefault="006906E4" w:rsidP="00323EC8"/>
    <w:p w14:paraId="685D3027" w14:textId="2546791A" w:rsidR="00323EC8" w:rsidRDefault="00323EC8" w:rsidP="00323EC8">
      <w:r>
        <w:t>Dans le cadre de sa mission de coordination des travaux et d’assistance à la maîtrise d’ouvrage, la maitrise d’œuvre examinera les désordres qui apparaitraient postérieurement à la réception et fera en sorte que les entrepreneurs y remédient avec célérité, et plus particulièrement lorsque la sécurité et le confort des locataires seraient en jeu.</w:t>
      </w:r>
    </w:p>
    <w:p w14:paraId="54DF29E3" w14:textId="77777777" w:rsidR="006906E4" w:rsidRDefault="006906E4" w:rsidP="00323EC8"/>
    <w:p w14:paraId="5A0D423A" w14:textId="538FF60D" w:rsidR="00323EC8" w:rsidRDefault="00323EC8" w:rsidP="00323EC8">
      <w:r>
        <w:t>Le suivi des réclamations pendant la phase GPA est assuré par la mise en place d’un fichier sur une plateforme internet de type GED où tous les intervenants peuvent avoir accès :</w:t>
      </w:r>
    </w:p>
    <w:p w14:paraId="49B280CA" w14:textId="50598094" w:rsidR="00323EC8" w:rsidRDefault="00323EC8" w:rsidP="006906E4">
      <w:pPr>
        <w:pStyle w:val="Paragraphedeliste"/>
        <w:numPr>
          <w:ilvl w:val="0"/>
          <w:numId w:val="19"/>
        </w:numPr>
      </w:pPr>
      <w:r>
        <w:t>Le maitre d’ouvrage pour mentionner la réclamation et suivre les réponses des entreprises</w:t>
      </w:r>
    </w:p>
    <w:p w14:paraId="6003976D" w14:textId="0949CB71" w:rsidR="00323EC8" w:rsidRDefault="00323EC8" w:rsidP="006906E4">
      <w:pPr>
        <w:pStyle w:val="Paragraphedeliste"/>
        <w:numPr>
          <w:ilvl w:val="0"/>
          <w:numId w:val="19"/>
        </w:numPr>
      </w:pPr>
      <w:r>
        <w:t>Le maitre d’œuvre pour contrôler le suivi des réclamations et analyser les réponses des entreprises</w:t>
      </w:r>
    </w:p>
    <w:p w14:paraId="04D52CD5" w14:textId="04B32F35" w:rsidR="00323EC8" w:rsidRDefault="00323EC8" w:rsidP="006906E4">
      <w:pPr>
        <w:pStyle w:val="Paragraphedeliste"/>
        <w:numPr>
          <w:ilvl w:val="0"/>
          <w:numId w:val="19"/>
        </w:numPr>
      </w:pPr>
      <w:r>
        <w:t>Les entreprises pour mentionner les actions mis en place ou le refus pour traiter cette réclamation</w:t>
      </w:r>
    </w:p>
    <w:p w14:paraId="4BD8F0CF" w14:textId="77777777" w:rsidR="00323EC8" w:rsidRDefault="00323EC8" w:rsidP="007303DF"/>
    <w:p w14:paraId="25DDBF5B" w14:textId="77777777" w:rsidR="005B0B7E" w:rsidRDefault="005B0B7E" w:rsidP="005B0B7E"/>
    <w:p w14:paraId="142565A9" w14:textId="5FDE4288" w:rsidR="00063390" w:rsidRDefault="00063390" w:rsidP="005B0B7E">
      <w:pPr>
        <w:pStyle w:val="Titre2"/>
      </w:pPr>
      <w:r>
        <w:t>Mission OPC</w:t>
      </w:r>
    </w:p>
    <w:p w14:paraId="6CB31336" w14:textId="77777777" w:rsidR="00063390" w:rsidRDefault="00063390" w:rsidP="00063390"/>
    <w:p w14:paraId="7445C595" w14:textId="77777777" w:rsidR="00063390" w:rsidRPr="00063390" w:rsidRDefault="00063390" w:rsidP="00063390">
      <w:pPr>
        <w:rPr>
          <w:bCs/>
        </w:rPr>
      </w:pPr>
      <w:r w:rsidRPr="00063390">
        <w:rPr>
          <w:bCs/>
        </w:rPr>
        <w:t>La mission complémentaire OPC, sera réalisée de la façon suivante :</w:t>
      </w:r>
    </w:p>
    <w:p w14:paraId="33B9CC9B" w14:textId="77777777" w:rsidR="00063390" w:rsidRPr="00063390" w:rsidRDefault="00063390" w:rsidP="00FD7289">
      <w:pPr>
        <w:pStyle w:val="Paragraphedeliste"/>
        <w:numPr>
          <w:ilvl w:val="0"/>
          <w:numId w:val="19"/>
        </w:numPr>
        <w:rPr>
          <w:bCs/>
        </w:rPr>
      </w:pPr>
      <w:r w:rsidRPr="00063390">
        <w:rPr>
          <w:bCs/>
        </w:rPr>
        <w:t xml:space="preserve">Période préparation de chantier : </w:t>
      </w:r>
    </w:p>
    <w:p w14:paraId="79EB2A4D" w14:textId="025FA966" w:rsidR="00063390" w:rsidRPr="00063390" w:rsidRDefault="00063390" w:rsidP="00FD7289">
      <w:pPr>
        <w:numPr>
          <w:ilvl w:val="1"/>
          <w:numId w:val="42"/>
        </w:numPr>
        <w:tabs>
          <w:tab w:val="left" w:pos="993"/>
        </w:tabs>
        <w:ind w:left="851" w:hanging="284"/>
        <w:rPr>
          <w:bCs/>
        </w:rPr>
      </w:pPr>
      <w:r w:rsidRPr="00063390">
        <w:rPr>
          <w:bCs/>
        </w:rPr>
        <w:t>Collecte des plannings et durées de tâches (Études et travaux) des différents intervenants</w:t>
      </w:r>
    </w:p>
    <w:p w14:paraId="4DC2BD90" w14:textId="77777777" w:rsidR="00063390" w:rsidRPr="00063390" w:rsidRDefault="00063390" w:rsidP="00FD7289">
      <w:pPr>
        <w:numPr>
          <w:ilvl w:val="1"/>
          <w:numId w:val="42"/>
        </w:numPr>
        <w:tabs>
          <w:tab w:val="left" w:pos="993"/>
        </w:tabs>
        <w:ind w:left="851" w:hanging="284"/>
        <w:rPr>
          <w:bCs/>
        </w:rPr>
      </w:pPr>
      <w:r w:rsidRPr="00063390">
        <w:rPr>
          <w:bCs/>
        </w:rPr>
        <w:t>Collecte des besoins techniques et emprises pour les installations de chantier</w:t>
      </w:r>
    </w:p>
    <w:p w14:paraId="42EF253D" w14:textId="4B298422" w:rsidR="00063390" w:rsidRPr="00063390" w:rsidRDefault="00063390" w:rsidP="00FD7289">
      <w:pPr>
        <w:numPr>
          <w:ilvl w:val="1"/>
          <w:numId w:val="42"/>
        </w:numPr>
        <w:tabs>
          <w:tab w:val="left" w:pos="993"/>
        </w:tabs>
        <w:ind w:left="851" w:hanging="284"/>
        <w:rPr>
          <w:bCs/>
        </w:rPr>
      </w:pPr>
      <w:r w:rsidRPr="00063390">
        <w:rPr>
          <w:bCs/>
        </w:rPr>
        <w:t>Établissement d’un planning général de chantier tenant compte éléments communiqués pas les entreprises</w:t>
      </w:r>
    </w:p>
    <w:p w14:paraId="6B746C86" w14:textId="09724CFD" w:rsidR="00063390" w:rsidRPr="00063390" w:rsidRDefault="00063390" w:rsidP="00FD7289">
      <w:pPr>
        <w:numPr>
          <w:ilvl w:val="1"/>
          <w:numId w:val="42"/>
        </w:numPr>
        <w:tabs>
          <w:tab w:val="left" w:pos="993"/>
        </w:tabs>
        <w:ind w:left="851" w:hanging="284"/>
        <w:rPr>
          <w:bCs/>
        </w:rPr>
      </w:pPr>
      <w:r w:rsidRPr="00063390">
        <w:rPr>
          <w:bCs/>
        </w:rPr>
        <w:t xml:space="preserve">Le planning comprenant les jalons (OS, période de préparation, </w:t>
      </w:r>
      <w:r w:rsidR="00FD7289">
        <w:rPr>
          <w:bCs/>
        </w:rPr>
        <w:t>OPR</w:t>
      </w:r>
      <w:r w:rsidRPr="00063390">
        <w:rPr>
          <w:bCs/>
        </w:rPr>
        <w:t>, livraison etc..) est visé par : OPC, MOA, Entreprises</w:t>
      </w:r>
    </w:p>
    <w:p w14:paraId="6C7448F0" w14:textId="77777777" w:rsidR="00063390" w:rsidRPr="00063390" w:rsidRDefault="00063390" w:rsidP="00FD7289">
      <w:pPr>
        <w:pStyle w:val="Paragraphedeliste"/>
        <w:numPr>
          <w:ilvl w:val="0"/>
          <w:numId w:val="19"/>
        </w:numPr>
        <w:rPr>
          <w:bCs/>
        </w:rPr>
      </w:pPr>
      <w:r w:rsidRPr="00063390">
        <w:rPr>
          <w:bCs/>
        </w:rPr>
        <w:t>Période travaux et AOR</w:t>
      </w:r>
    </w:p>
    <w:p w14:paraId="441F0D8F" w14:textId="77777777" w:rsidR="00063390" w:rsidRPr="00063390" w:rsidRDefault="00063390" w:rsidP="00FD7289">
      <w:pPr>
        <w:numPr>
          <w:ilvl w:val="1"/>
          <w:numId w:val="42"/>
        </w:numPr>
        <w:tabs>
          <w:tab w:val="left" w:pos="993"/>
        </w:tabs>
        <w:ind w:left="851" w:hanging="284"/>
        <w:rPr>
          <w:bCs/>
        </w:rPr>
      </w:pPr>
      <w:r w:rsidRPr="00063390">
        <w:rPr>
          <w:bCs/>
        </w:rPr>
        <w:t>Vérification du respect du PIC et de l’organisation générale du chantier</w:t>
      </w:r>
    </w:p>
    <w:p w14:paraId="7657EFDA" w14:textId="77777777" w:rsidR="00063390" w:rsidRPr="00063390" w:rsidRDefault="00063390" w:rsidP="00FD7289">
      <w:pPr>
        <w:numPr>
          <w:ilvl w:val="1"/>
          <w:numId w:val="42"/>
        </w:numPr>
        <w:tabs>
          <w:tab w:val="left" w:pos="993"/>
        </w:tabs>
        <w:ind w:left="851" w:hanging="284"/>
        <w:rPr>
          <w:bCs/>
        </w:rPr>
      </w:pPr>
      <w:r w:rsidRPr="00063390">
        <w:rPr>
          <w:bCs/>
        </w:rPr>
        <w:t>Pointage hebdomadaire du planning travaux avec consignation des avancements dans un tableau de synthèse</w:t>
      </w:r>
    </w:p>
    <w:p w14:paraId="26997449" w14:textId="1F232F94" w:rsidR="00063390" w:rsidRPr="00063390" w:rsidRDefault="00063390" w:rsidP="00FD7289">
      <w:pPr>
        <w:numPr>
          <w:ilvl w:val="1"/>
          <w:numId w:val="42"/>
        </w:numPr>
        <w:tabs>
          <w:tab w:val="left" w:pos="993"/>
        </w:tabs>
        <w:ind w:left="851" w:hanging="284"/>
        <w:rPr>
          <w:bCs/>
        </w:rPr>
      </w:pPr>
      <w:r w:rsidRPr="00063390">
        <w:rPr>
          <w:bCs/>
        </w:rPr>
        <w:t>Établissement des points de vigilance et proposition de mesures en cas de non-respect des délais d’exécution</w:t>
      </w:r>
    </w:p>
    <w:p w14:paraId="590F1951" w14:textId="680ED22F" w:rsidR="00063390" w:rsidRDefault="00063390" w:rsidP="00063390">
      <w:pPr>
        <w:rPr>
          <w:bCs/>
        </w:rPr>
      </w:pPr>
      <w:r w:rsidRPr="00063390">
        <w:rPr>
          <w:bCs/>
        </w:rPr>
        <w:t>Planification des AOR et suivi de l’avancement des réserves</w:t>
      </w:r>
    </w:p>
    <w:p w14:paraId="1DE41DE7" w14:textId="77777777" w:rsidR="00063390" w:rsidRDefault="00063390" w:rsidP="00063390">
      <w:pPr>
        <w:rPr>
          <w:bCs/>
        </w:rPr>
      </w:pPr>
    </w:p>
    <w:p w14:paraId="181CC6EF" w14:textId="77777777" w:rsidR="00063390" w:rsidRDefault="00063390" w:rsidP="00063390"/>
    <w:p w14:paraId="5D1A42A7" w14:textId="2F727243" w:rsidR="00063390" w:rsidRDefault="00063390" w:rsidP="00063390">
      <w:pPr>
        <w:rPr>
          <w:b/>
          <w:bCs/>
          <w:i/>
          <w:iCs/>
          <w:sz w:val="20"/>
          <w:szCs w:val="24"/>
          <w:u w:val="single"/>
        </w:rPr>
      </w:pPr>
      <w:r w:rsidRPr="00063390">
        <w:rPr>
          <w:b/>
          <w:bCs/>
          <w:i/>
          <w:iCs/>
          <w:sz w:val="20"/>
          <w:szCs w:val="24"/>
          <w:highlight w:val="lightGray"/>
          <w:u w:val="single"/>
        </w:rPr>
        <w:t>Ordonnancement</w:t>
      </w:r>
    </w:p>
    <w:p w14:paraId="5AABF1C2" w14:textId="77777777" w:rsidR="00063390" w:rsidRDefault="00063390" w:rsidP="00063390">
      <w:pPr>
        <w:rPr>
          <w:b/>
          <w:bCs/>
          <w:i/>
          <w:iCs/>
          <w:sz w:val="20"/>
          <w:szCs w:val="24"/>
          <w:u w:val="single"/>
        </w:rPr>
      </w:pPr>
    </w:p>
    <w:p w14:paraId="13EDFBC6" w14:textId="77777777" w:rsidR="00063390" w:rsidRPr="00063390" w:rsidRDefault="00063390" w:rsidP="00063390">
      <w:pPr>
        <w:rPr>
          <w:bCs/>
        </w:rPr>
      </w:pPr>
      <w:r w:rsidRPr="00063390">
        <w:rPr>
          <w:b/>
          <w:i/>
          <w:iCs/>
        </w:rPr>
        <w:t>Élaboration des calendriers tous corps d’état</w:t>
      </w:r>
      <w:r w:rsidRPr="00063390">
        <w:rPr>
          <w:bCs/>
        </w:rPr>
        <w:t xml:space="preserve"> </w:t>
      </w:r>
    </w:p>
    <w:p w14:paraId="2BE08B2F" w14:textId="6AE80CEE" w:rsidR="00063390" w:rsidRPr="00063390" w:rsidRDefault="00FD7289" w:rsidP="00FD7289">
      <w:pPr>
        <w:pStyle w:val="Paragraphedeliste"/>
        <w:numPr>
          <w:ilvl w:val="0"/>
          <w:numId w:val="19"/>
        </w:numPr>
        <w:rPr>
          <w:bCs/>
        </w:rPr>
      </w:pPr>
      <w:r w:rsidRPr="00063390">
        <w:rPr>
          <w:bCs/>
        </w:rPr>
        <w:t>Décomposition</w:t>
      </w:r>
      <w:r w:rsidR="00063390" w:rsidRPr="00063390">
        <w:rPr>
          <w:bCs/>
        </w:rPr>
        <w:t xml:space="preserve"> des ouvrages en tâches élémentaires</w:t>
      </w:r>
    </w:p>
    <w:p w14:paraId="60486303" w14:textId="2BE13DF4" w:rsidR="00063390" w:rsidRPr="00063390" w:rsidRDefault="00FD7289" w:rsidP="00FD7289">
      <w:pPr>
        <w:pStyle w:val="Paragraphedeliste"/>
        <w:numPr>
          <w:ilvl w:val="0"/>
          <w:numId w:val="19"/>
        </w:numPr>
        <w:rPr>
          <w:bCs/>
        </w:rPr>
      </w:pPr>
      <w:r w:rsidRPr="00063390">
        <w:rPr>
          <w:bCs/>
        </w:rPr>
        <w:t>Recherche</w:t>
      </w:r>
      <w:r w:rsidR="00063390" w:rsidRPr="00063390">
        <w:rPr>
          <w:bCs/>
        </w:rPr>
        <w:t xml:space="preserve"> des contraintes</w:t>
      </w:r>
    </w:p>
    <w:p w14:paraId="540B5B3B" w14:textId="1A3C2B14" w:rsidR="00063390" w:rsidRPr="00063390" w:rsidRDefault="00FD7289" w:rsidP="00FD7289">
      <w:pPr>
        <w:pStyle w:val="Paragraphedeliste"/>
        <w:numPr>
          <w:ilvl w:val="0"/>
          <w:numId w:val="19"/>
        </w:numPr>
        <w:rPr>
          <w:bCs/>
        </w:rPr>
      </w:pPr>
      <w:r w:rsidRPr="00063390">
        <w:rPr>
          <w:bCs/>
        </w:rPr>
        <w:t>Matérialisation</w:t>
      </w:r>
      <w:r w:rsidR="00063390" w:rsidRPr="00063390">
        <w:rPr>
          <w:bCs/>
        </w:rPr>
        <w:t xml:space="preserve"> graphique des durées de chaque tâche et des contraintes</w:t>
      </w:r>
    </w:p>
    <w:p w14:paraId="52B7CAE9" w14:textId="40F1F63A" w:rsidR="00063390" w:rsidRPr="00063390" w:rsidRDefault="00FD7289" w:rsidP="00FD7289">
      <w:pPr>
        <w:pStyle w:val="Paragraphedeliste"/>
        <w:numPr>
          <w:ilvl w:val="0"/>
          <w:numId w:val="19"/>
        </w:numPr>
        <w:rPr>
          <w:bCs/>
        </w:rPr>
      </w:pPr>
      <w:r w:rsidRPr="00063390">
        <w:rPr>
          <w:bCs/>
        </w:rPr>
        <w:t>Chiffrage</w:t>
      </w:r>
      <w:r w:rsidR="00063390" w:rsidRPr="00063390">
        <w:rPr>
          <w:bCs/>
        </w:rPr>
        <w:t xml:space="preserve"> des tâches et des contraintes : durée et effectif nécessaires pour chaque tâche, durée des contraintes</w:t>
      </w:r>
    </w:p>
    <w:p w14:paraId="6FF03CBC" w14:textId="2E1FFC3A" w:rsidR="00063390" w:rsidRPr="00063390" w:rsidRDefault="00FD7289" w:rsidP="00FD7289">
      <w:pPr>
        <w:pStyle w:val="Paragraphedeliste"/>
        <w:numPr>
          <w:ilvl w:val="0"/>
          <w:numId w:val="19"/>
        </w:numPr>
        <w:rPr>
          <w:bCs/>
        </w:rPr>
      </w:pPr>
      <w:r w:rsidRPr="00063390">
        <w:rPr>
          <w:bCs/>
        </w:rPr>
        <w:t>Ordonnancement</w:t>
      </w:r>
      <w:r w:rsidR="00063390" w:rsidRPr="00063390">
        <w:rPr>
          <w:bCs/>
        </w:rPr>
        <w:t xml:space="preserve"> permettant d’obtenir pour chaque tâche, la date de début au plus tôt et la marge libre</w:t>
      </w:r>
    </w:p>
    <w:p w14:paraId="6E56EE4E" w14:textId="642412DD" w:rsidR="00063390" w:rsidRPr="00063390" w:rsidRDefault="00FD7289" w:rsidP="00FD7289">
      <w:pPr>
        <w:pStyle w:val="Paragraphedeliste"/>
        <w:numPr>
          <w:ilvl w:val="0"/>
          <w:numId w:val="19"/>
        </w:numPr>
        <w:rPr>
          <w:bCs/>
        </w:rPr>
      </w:pPr>
      <w:r w:rsidRPr="00063390">
        <w:rPr>
          <w:bCs/>
        </w:rPr>
        <w:t>Remise</w:t>
      </w:r>
      <w:r w:rsidR="00063390" w:rsidRPr="00063390">
        <w:rPr>
          <w:bCs/>
        </w:rPr>
        <w:t xml:space="preserve"> à jour des calendriers pour régulariser les charges de main d’œuvre</w:t>
      </w:r>
    </w:p>
    <w:p w14:paraId="180129D6" w14:textId="4B443205" w:rsidR="00063390" w:rsidRPr="00063390" w:rsidRDefault="00FD7289" w:rsidP="00FD7289">
      <w:pPr>
        <w:pStyle w:val="Paragraphedeliste"/>
        <w:numPr>
          <w:ilvl w:val="0"/>
          <w:numId w:val="19"/>
        </w:numPr>
        <w:rPr>
          <w:bCs/>
        </w:rPr>
      </w:pPr>
      <w:r w:rsidRPr="00063390">
        <w:rPr>
          <w:bCs/>
        </w:rPr>
        <w:t>Production</w:t>
      </w:r>
      <w:r w:rsidR="00063390" w:rsidRPr="00063390">
        <w:rPr>
          <w:bCs/>
        </w:rPr>
        <w:t xml:space="preserve"> des documents d’exploitation sous forme de calendrier permettant de visualiser au regard d’une échelle</w:t>
      </w:r>
      <w:r>
        <w:rPr>
          <w:bCs/>
        </w:rPr>
        <w:t xml:space="preserve"> </w:t>
      </w:r>
      <w:r w:rsidR="00063390" w:rsidRPr="00063390">
        <w:rPr>
          <w:bCs/>
        </w:rPr>
        <w:t>calendaire</w:t>
      </w:r>
      <w:r>
        <w:rPr>
          <w:bCs/>
        </w:rPr>
        <w:t xml:space="preserve"> : </w:t>
      </w:r>
      <w:r w:rsidR="00063390" w:rsidRPr="00063390">
        <w:rPr>
          <w:bCs/>
        </w:rPr>
        <w:t>les tâches, les marges libres et les contraintes</w:t>
      </w:r>
    </w:p>
    <w:p w14:paraId="7FAEC830" w14:textId="77777777" w:rsidR="00063390" w:rsidRPr="00063390" w:rsidRDefault="00063390" w:rsidP="00063390">
      <w:pPr>
        <w:rPr>
          <w:bCs/>
        </w:rPr>
      </w:pPr>
    </w:p>
    <w:p w14:paraId="6F42C448" w14:textId="21C6C6F5" w:rsidR="00063390" w:rsidRPr="00063390" w:rsidRDefault="00063390" w:rsidP="00063390">
      <w:pPr>
        <w:rPr>
          <w:bCs/>
        </w:rPr>
      </w:pPr>
      <w:r w:rsidRPr="00063390">
        <w:rPr>
          <w:bCs/>
        </w:rPr>
        <w:t>Cette phase se traduit par la mise en place du circuit d’élaboration des plans d’exécution et l’élaboration de planning projet tous corps d’état qui fait apparaître :</w:t>
      </w:r>
    </w:p>
    <w:p w14:paraId="6F70FF41" w14:textId="1CC0E70F" w:rsidR="00063390" w:rsidRPr="00063390" w:rsidRDefault="00FD7289" w:rsidP="00FD7289">
      <w:pPr>
        <w:pStyle w:val="Paragraphedeliste"/>
        <w:numPr>
          <w:ilvl w:val="0"/>
          <w:numId w:val="19"/>
        </w:numPr>
        <w:rPr>
          <w:bCs/>
        </w:rPr>
      </w:pPr>
      <w:r w:rsidRPr="00063390">
        <w:rPr>
          <w:bCs/>
        </w:rPr>
        <w:t>Les</w:t>
      </w:r>
      <w:r w:rsidR="00063390" w:rsidRPr="00063390">
        <w:rPr>
          <w:bCs/>
        </w:rPr>
        <w:t xml:space="preserve"> délais globaux d’intervention des principaux corps d’état</w:t>
      </w:r>
    </w:p>
    <w:p w14:paraId="5CFD5F9E" w14:textId="7CF0E2A9" w:rsidR="00063390" w:rsidRPr="00063390" w:rsidRDefault="00FD7289" w:rsidP="00FD7289">
      <w:pPr>
        <w:pStyle w:val="Paragraphedeliste"/>
        <w:numPr>
          <w:ilvl w:val="0"/>
          <w:numId w:val="19"/>
        </w:numPr>
        <w:rPr>
          <w:bCs/>
        </w:rPr>
      </w:pPr>
      <w:r w:rsidRPr="00063390">
        <w:rPr>
          <w:bCs/>
        </w:rPr>
        <w:t>Les</w:t>
      </w:r>
      <w:r w:rsidR="00063390" w:rsidRPr="00063390">
        <w:rPr>
          <w:bCs/>
        </w:rPr>
        <w:t xml:space="preserve"> contraintes et les marges libres principales</w:t>
      </w:r>
    </w:p>
    <w:p w14:paraId="7F4A05BD" w14:textId="7A9E89B8" w:rsidR="00063390" w:rsidRPr="00063390" w:rsidRDefault="00FD7289" w:rsidP="00FD7289">
      <w:pPr>
        <w:pStyle w:val="Paragraphedeliste"/>
        <w:numPr>
          <w:ilvl w:val="0"/>
          <w:numId w:val="19"/>
        </w:numPr>
        <w:rPr>
          <w:bCs/>
        </w:rPr>
      </w:pPr>
      <w:r w:rsidRPr="00063390">
        <w:rPr>
          <w:bCs/>
        </w:rPr>
        <w:t>Les</w:t>
      </w:r>
      <w:r w:rsidR="00063390" w:rsidRPr="00063390">
        <w:rPr>
          <w:bCs/>
        </w:rPr>
        <w:t xml:space="preserve"> dates de livraison partielle ou totale de l’ouvrage</w:t>
      </w:r>
    </w:p>
    <w:p w14:paraId="55CB1F97" w14:textId="77777777" w:rsidR="00063390" w:rsidRPr="00063390" w:rsidRDefault="00063390" w:rsidP="00063390">
      <w:pPr>
        <w:rPr>
          <w:bCs/>
        </w:rPr>
      </w:pPr>
    </w:p>
    <w:p w14:paraId="6C87CE7A" w14:textId="77777777" w:rsidR="00063390" w:rsidRPr="00063390" w:rsidRDefault="00063390" w:rsidP="00063390">
      <w:pPr>
        <w:rPr>
          <w:bCs/>
        </w:rPr>
      </w:pPr>
      <w:r w:rsidRPr="00063390">
        <w:rPr>
          <w:bCs/>
        </w:rPr>
        <w:t>Ce planning permet d’apprécier en cours de chantier toutes les incidences d’un retard enregistré sur l’exécution d’une tâche donnée et de recaler les tâches.</w:t>
      </w:r>
    </w:p>
    <w:p w14:paraId="31090A5E" w14:textId="77777777" w:rsidR="00063390" w:rsidRPr="00063390" w:rsidRDefault="00063390" w:rsidP="00063390">
      <w:pPr>
        <w:rPr>
          <w:bCs/>
        </w:rPr>
      </w:pPr>
    </w:p>
    <w:p w14:paraId="42DF8F4A" w14:textId="30CF15C6" w:rsidR="00063390" w:rsidRPr="00063390" w:rsidRDefault="00063390" w:rsidP="00063390">
      <w:pPr>
        <w:rPr>
          <w:bCs/>
        </w:rPr>
      </w:pPr>
      <w:r w:rsidRPr="00063390">
        <w:rPr>
          <w:b/>
          <w:i/>
          <w:iCs/>
        </w:rPr>
        <w:t xml:space="preserve">Établissement des demandes d’acomptes mensuelles des entreprises, révision et vérification </w:t>
      </w:r>
    </w:p>
    <w:p w14:paraId="1588ED3E" w14:textId="5E1BF409" w:rsidR="00063390" w:rsidRPr="00063390" w:rsidRDefault="00FD7289" w:rsidP="00FD7289">
      <w:pPr>
        <w:pStyle w:val="Paragraphedeliste"/>
        <w:numPr>
          <w:ilvl w:val="0"/>
          <w:numId w:val="19"/>
        </w:numPr>
        <w:rPr>
          <w:bCs/>
        </w:rPr>
      </w:pPr>
      <w:r w:rsidRPr="00063390">
        <w:rPr>
          <w:bCs/>
        </w:rPr>
        <w:t>Valorisation</w:t>
      </w:r>
      <w:r w:rsidR="00063390" w:rsidRPr="00063390">
        <w:rPr>
          <w:bCs/>
        </w:rPr>
        <w:t xml:space="preserve"> des tâches des planigrammes</w:t>
      </w:r>
    </w:p>
    <w:p w14:paraId="41021174" w14:textId="2B6AEF21" w:rsidR="00063390" w:rsidRPr="00063390" w:rsidRDefault="00FD7289" w:rsidP="00FD7289">
      <w:pPr>
        <w:pStyle w:val="Paragraphedeliste"/>
        <w:numPr>
          <w:ilvl w:val="0"/>
          <w:numId w:val="19"/>
        </w:numPr>
        <w:rPr>
          <w:bCs/>
        </w:rPr>
      </w:pPr>
      <w:r w:rsidRPr="00063390">
        <w:rPr>
          <w:bCs/>
        </w:rPr>
        <w:t>Pointage</w:t>
      </w:r>
      <w:r w:rsidR="00063390" w:rsidRPr="00063390">
        <w:rPr>
          <w:bCs/>
        </w:rPr>
        <w:t xml:space="preserve"> mensuel sur chantier, en présence des entreprises, de l’avancement réel des tâches</w:t>
      </w:r>
    </w:p>
    <w:p w14:paraId="0764763F" w14:textId="0E415037" w:rsidR="00063390" w:rsidRPr="00063390" w:rsidRDefault="00FD7289" w:rsidP="00FD7289">
      <w:pPr>
        <w:pStyle w:val="Paragraphedeliste"/>
        <w:numPr>
          <w:ilvl w:val="0"/>
          <w:numId w:val="19"/>
        </w:numPr>
        <w:rPr>
          <w:bCs/>
        </w:rPr>
      </w:pPr>
      <w:r w:rsidRPr="00063390">
        <w:rPr>
          <w:bCs/>
        </w:rPr>
        <w:t>Vérification</w:t>
      </w:r>
      <w:r w:rsidR="00063390" w:rsidRPr="00063390">
        <w:rPr>
          <w:bCs/>
        </w:rPr>
        <w:t xml:space="preserve"> dans la semaine suivant la fin du mois des demandes d’acompte mensuelles par traitement sur ordinateur</w:t>
      </w:r>
    </w:p>
    <w:p w14:paraId="65E83003" w14:textId="77777777" w:rsidR="00063390" w:rsidRDefault="00063390" w:rsidP="00063390"/>
    <w:p w14:paraId="7D57D115" w14:textId="77777777" w:rsidR="00063390" w:rsidRDefault="00063390" w:rsidP="00063390"/>
    <w:p w14:paraId="4F9CCA6A" w14:textId="77777777" w:rsidR="00063390" w:rsidRDefault="00063390" w:rsidP="00063390"/>
    <w:p w14:paraId="15F7F8CA" w14:textId="77777777" w:rsidR="00063390" w:rsidRDefault="00063390" w:rsidP="00063390">
      <w:pPr>
        <w:rPr>
          <w:b/>
          <w:bCs/>
          <w:i/>
          <w:iCs/>
          <w:sz w:val="20"/>
          <w:szCs w:val="24"/>
          <w:highlight w:val="lightGray"/>
          <w:u w:val="single"/>
        </w:rPr>
      </w:pPr>
      <w:r w:rsidRPr="00063390">
        <w:rPr>
          <w:b/>
          <w:bCs/>
          <w:i/>
          <w:iCs/>
          <w:sz w:val="20"/>
          <w:szCs w:val="24"/>
          <w:highlight w:val="lightGray"/>
          <w:u w:val="single"/>
        </w:rPr>
        <w:lastRenderedPageBreak/>
        <w:t>Pilotage</w:t>
      </w:r>
    </w:p>
    <w:p w14:paraId="0504A5A4" w14:textId="77777777" w:rsidR="00063390" w:rsidRDefault="00063390" w:rsidP="00063390">
      <w:pPr>
        <w:rPr>
          <w:b/>
          <w:bCs/>
          <w:i/>
          <w:iCs/>
          <w:sz w:val="20"/>
          <w:szCs w:val="24"/>
          <w:highlight w:val="lightGray"/>
          <w:u w:val="single"/>
        </w:rPr>
      </w:pPr>
    </w:p>
    <w:p w14:paraId="1AC53E45" w14:textId="1AFBF781" w:rsidR="00063390" w:rsidRPr="00063390" w:rsidRDefault="00FD7289" w:rsidP="00FD7289">
      <w:pPr>
        <w:pStyle w:val="Paragraphedeliste"/>
        <w:numPr>
          <w:ilvl w:val="0"/>
          <w:numId w:val="19"/>
        </w:numPr>
        <w:rPr>
          <w:bCs/>
        </w:rPr>
      </w:pPr>
      <w:r w:rsidRPr="00063390">
        <w:rPr>
          <w:bCs/>
        </w:rPr>
        <w:t>Pointage</w:t>
      </w:r>
      <w:r w:rsidR="00063390" w:rsidRPr="00063390">
        <w:rPr>
          <w:bCs/>
        </w:rPr>
        <w:t xml:space="preserve"> hebdomadaire de l’avancement réel du chantier</w:t>
      </w:r>
    </w:p>
    <w:p w14:paraId="1BF2A11B" w14:textId="6CB6314A" w:rsidR="00063390" w:rsidRPr="00063390" w:rsidRDefault="00FD7289" w:rsidP="00FD7289">
      <w:pPr>
        <w:pStyle w:val="Paragraphedeliste"/>
        <w:numPr>
          <w:ilvl w:val="0"/>
          <w:numId w:val="19"/>
        </w:numPr>
        <w:rPr>
          <w:bCs/>
        </w:rPr>
      </w:pPr>
      <w:r w:rsidRPr="00063390">
        <w:rPr>
          <w:bCs/>
        </w:rPr>
        <w:t>Comparaison</w:t>
      </w:r>
      <w:r w:rsidR="00063390" w:rsidRPr="00063390">
        <w:rPr>
          <w:bCs/>
        </w:rPr>
        <w:t xml:space="preserve"> avec l’avancement prévu sur le calendrier prévisionnel</w:t>
      </w:r>
    </w:p>
    <w:p w14:paraId="461B3996" w14:textId="3A062481" w:rsidR="00063390" w:rsidRPr="00063390" w:rsidRDefault="00FD7289" w:rsidP="00FD7289">
      <w:pPr>
        <w:pStyle w:val="Paragraphedeliste"/>
        <w:numPr>
          <w:ilvl w:val="0"/>
          <w:numId w:val="19"/>
        </w:numPr>
        <w:rPr>
          <w:bCs/>
        </w:rPr>
      </w:pPr>
      <w:r w:rsidRPr="00063390">
        <w:rPr>
          <w:bCs/>
        </w:rPr>
        <w:t>Établissement</w:t>
      </w:r>
      <w:r w:rsidR="00063390" w:rsidRPr="00063390">
        <w:rPr>
          <w:bCs/>
        </w:rPr>
        <w:t xml:space="preserve"> des avances et retards des entreprises</w:t>
      </w:r>
    </w:p>
    <w:p w14:paraId="1D7D12D9" w14:textId="0FD4F3BE" w:rsidR="00063390" w:rsidRPr="00063390" w:rsidRDefault="00FD7289" w:rsidP="00FD7289">
      <w:pPr>
        <w:pStyle w:val="Paragraphedeliste"/>
        <w:numPr>
          <w:ilvl w:val="0"/>
          <w:numId w:val="19"/>
        </w:numPr>
        <w:rPr>
          <w:bCs/>
        </w:rPr>
      </w:pPr>
      <w:r w:rsidRPr="00063390">
        <w:rPr>
          <w:bCs/>
        </w:rPr>
        <w:t>Recherche</w:t>
      </w:r>
      <w:r w:rsidR="00063390" w:rsidRPr="00063390">
        <w:rPr>
          <w:bCs/>
        </w:rPr>
        <w:t xml:space="preserve"> des mesures propres à résorber ces retards</w:t>
      </w:r>
    </w:p>
    <w:p w14:paraId="6248E320" w14:textId="247FBBFC" w:rsidR="00063390" w:rsidRPr="00063390" w:rsidRDefault="00FD7289" w:rsidP="00FD7289">
      <w:pPr>
        <w:pStyle w:val="Paragraphedeliste"/>
        <w:numPr>
          <w:ilvl w:val="0"/>
          <w:numId w:val="19"/>
        </w:numPr>
        <w:rPr>
          <w:bCs/>
        </w:rPr>
      </w:pPr>
      <w:r w:rsidRPr="00063390">
        <w:rPr>
          <w:bCs/>
        </w:rPr>
        <w:t>Participation</w:t>
      </w:r>
      <w:r w:rsidR="00063390" w:rsidRPr="00063390">
        <w:rPr>
          <w:bCs/>
        </w:rPr>
        <w:t xml:space="preserve"> aux réunion hebdomadaires et rédaction du procès-verbal</w:t>
      </w:r>
    </w:p>
    <w:p w14:paraId="213E29BB" w14:textId="2AD9F19F" w:rsidR="00063390" w:rsidRPr="00063390" w:rsidRDefault="00FD7289" w:rsidP="00FD7289">
      <w:pPr>
        <w:pStyle w:val="Paragraphedeliste"/>
        <w:numPr>
          <w:ilvl w:val="0"/>
          <w:numId w:val="19"/>
        </w:numPr>
        <w:rPr>
          <w:bCs/>
        </w:rPr>
      </w:pPr>
      <w:r w:rsidRPr="00063390">
        <w:rPr>
          <w:bCs/>
        </w:rPr>
        <w:t>Actualisation</w:t>
      </w:r>
      <w:r w:rsidR="00063390" w:rsidRPr="00063390">
        <w:rPr>
          <w:bCs/>
        </w:rPr>
        <w:t xml:space="preserve"> des planigrammes initiaux</w:t>
      </w:r>
    </w:p>
    <w:p w14:paraId="68D39C02" w14:textId="6AC176BE" w:rsidR="00063390" w:rsidRPr="00063390" w:rsidRDefault="00FD7289" w:rsidP="00FD7289">
      <w:pPr>
        <w:pStyle w:val="Paragraphedeliste"/>
        <w:numPr>
          <w:ilvl w:val="0"/>
          <w:numId w:val="19"/>
        </w:numPr>
        <w:rPr>
          <w:bCs/>
        </w:rPr>
      </w:pPr>
      <w:r w:rsidRPr="00063390">
        <w:rPr>
          <w:bCs/>
        </w:rPr>
        <w:t>Surveillance</w:t>
      </w:r>
      <w:r w:rsidR="00063390" w:rsidRPr="00063390">
        <w:rPr>
          <w:bCs/>
        </w:rPr>
        <w:t xml:space="preserve"> du maintien de l’ordre et de la sécurité sur le chantier</w:t>
      </w:r>
    </w:p>
    <w:p w14:paraId="1914F7F5" w14:textId="2D6DF990" w:rsidR="00063390" w:rsidRPr="00063390" w:rsidRDefault="00FD7289" w:rsidP="00FD7289">
      <w:pPr>
        <w:pStyle w:val="Paragraphedeliste"/>
        <w:numPr>
          <w:ilvl w:val="0"/>
          <w:numId w:val="19"/>
        </w:numPr>
        <w:rPr>
          <w:bCs/>
        </w:rPr>
      </w:pPr>
      <w:r w:rsidRPr="00063390">
        <w:rPr>
          <w:bCs/>
        </w:rPr>
        <w:t>Liaison</w:t>
      </w:r>
      <w:r w:rsidR="00063390" w:rsidRPr="00063390">
        <w:rPr>
          <w:bCs/>
        </w:rPr>
        <w:t xml:space="preserve"> avec le coordonnateur de sécurité</w:t>
      </w:r>
    </w:p>
    <w:p w14:paraId="547935D0" w14:textId="26096336" w:rsidR="00063390" w:rsidRPr="00063390" w:rsidRDefault="00FD7289" w:rsidP="00FD7289">
      <w:pPr>
        <w:pStyle w:val="Paragraphedeliste"/>
        <w:numPr>
          <w:ilvl w:val="0"/>
          <w:numId w:val="19"/>
        </w:numPr>
        <w:rPr>
          <w:bCs/>
        </w:rPr>
      </w:pPr>
      <w:r w:rsidRPr="00063390">
        <w:rPr>
          <w:bCs/>
        </w:rPr>
        <w:t>Pointage</w:t>
      </w:r>
      <w:r w:rsidR="00063390" w:rsidRPr="00063390">
        <w:rPr>
          <w:bCs/>
        </w:rPr>
        <w:t xml:space="preserve"> des moyens mis en œuvre par les entreprises (effectifs, matériels) et leur comparaison avec les moyens requis pour le respect du planigramme</w:t>
      </w:r>
    </w:p>
    <w:p w14:paraId="4912552A" w14:textId="439CBD9C" w:rsidR="00063390" w:rsidRPr="00063390" w:rsidRDefault="00FD7289" w:rsidP="00FD7289">
      <w:pPr>
        <w:pStyle w:val="Paragraphedeliste"/>
        <w:numPr>
          <w:ilvl w:val="0"/>
          <w:numId w:val="19"/>
        </w:numPr>
        <w:rPr>
          <w:bCs/>
        </w:rPr>
      </w:pPr>
      <w:r w:rsidRPr="00063390">
        <w:rPr>
          <w:bCs/>
        </w:rPr>
        <w:t>Proposition</w:t>
      </w:r>
      <w:r w:rsidR="00063390" w:rsidRPr="00063390">
        <w:rPr>
          <w:bCs/>
        </w:rPr>
        <w:t xml:space="preserve"> d’application, en cas de retard, des mesures coercitives contractuelles</w:t>
      </w:r>
    </w:p>
    <w:p w14:paraId="5F59F59C" w14:textId="63D99F81" w:rsidR="00063390" w:rsidRPr="00063390" w:rsidRDefault="00FD7289" w:rsidP="00FD7289">
      <w:pPr>
        <w:pStyle w:val="Paragraphedeliste"/>
        <w:numPr>
          <w:ilvl w:val="0"/>
          <w:numId w:val="19"/>
        </w:numPr>
        <w:rPr>
          <w:bCs/>
        </w:rPr>
      </w:pPr>
      <w:r w:rsidRPr="00063390">
        <w:rPr>
          <w:bCs/>
        </w:rPr>
        <w:t>Tenue</w:t>
      </w:r>
      <w:r w:rsidR="00063390" w:rsidRPr="00063390">
        <w:rPr>
          <w:bCs/>
        </w:rPr>
        <w:t xml:space="preserve"> d’un journal de chantier où sont notés les jours d’intempéries, ainsi que les circonstances particulières susceptibles d’entraver le déroulement normal des travaux</w:t>
      </w:r>
    </w:p>
    <w:p w14:paraId="19305B35" w14:textId="41DF7DBD" w:rsidR="00063390" w:rsidRDefault="00FD7289" w:rsidP="00FD7289">
      <w:pPr>
        <w:pStyle w:val="Paragraphedeliste"/>
        <w:numPr>
          <w:ilvl w:val="0"/>
          <w:numId w:val="19"/>
        </w:numPr>
        <w:rPr>
          <w:bCs/>
        </w:rPr>
      </w:pPr>
      <w:r w:rsidRPr="00063390">
        <w:rPr>
          <w:bCs/>
        </w:rPr>
        <w:t>Organisation</w:t>
      </w:r>
      <w:r w:rsidR="00063390" w:rsidRPr="00063390">
        <w:rPr>
          <w:bCs/>
        </w:rPr>
        <w:t xml:space="preserve"> des travaux de finition, ainsi que des visites de pré-réceptions au cours desquelles sont établies et diffusées les listes de réserves à lever pour la réception.</w:t>
      </w:r>
    </w:p>
    <w:p w14:paraId="0476F073" w14:textId="77777777" w:rsidR="00063390" w:rsidRDefault="00063390" w:rsidP="00063390">
      <w:pPr>
        <w:rPr>
          <w:bCs/>
        </w:rPr>
      </w:pPr>
    </w:p>
    <w:p w14:paraId="2D8A63F7" w14:textId="01051E5F" w:rsidR="00063390" w:rsidRDefault="00063390" w:rsidP="00063390">
      <w:pPr>
        <w:rPr>
          <w:b/>
          <w:bCs/>
          <w:i/>
          <w:iCs/>
          <w:sz w:val="20"/>
          <w:szCs w:val="24"/>
          <w:highlight w:val="lightGray"/>
          <w:u w:val="single"/>
        </w:rPr>
      </w:pPr>
      <w:r>
        <w:rPr>
          <w:b/>
          <w:bCs/>
          <w:i/>
          <w:iCs/>
          <w:sz w:val="20"/>
          <w:szCs w:val="24"/>
          <w:highlight w:val="lightGray"/>
          <w:u w:val="single"/>
        </w:rPr>
        <w:t>Coordination</w:t>
      </w:r>
    </w:p>
    <w:p w14:paraId="15CEE3BC" w14:textId="77777777" w:rsidR="00063390" w:rsidRDefault="00063390" w:rsidP="00063390">
      <w:pPr>
        <w:rPr>
          <w:bCs/>
        </w:rPr>
      </w:pPr>
    </w:p>
    <w:p w14:paraId="0F23FFB4" w14:textId="77777777" w:rsidR="00063390" w:rsidRPr="00063390" w:rsidRDefault="00063390" w:rsidP="00063390">
      <w:pPr>
        <w:rPr>
          <w:bCs/>
        </w:rPr>
      </w:pPr>
      <w:r w:rsidRPr="00063390">
        <w:rPr>
          <w:bCs/>
        </w:rPr>
        <w:t>La coordination porte sur :</w:t>
      </w:r>
    </w:p>
    <w:p w14:paraId="73155ED9" w14:textId="26862AB5" w:rsidR="00063390" w:rsidRPr="00063390" w:rsidRDefault="00FD7289" w:rsidP="00FD7289">
      <w:pPr>
        <w:pStyle w:val="Paragraphedeliste"/>
        <w:numPr>
          <w:ilvl w:val="0"/>
          <w:numId w:val="19"/>
        </w:numPr>
        <w:rPr>
          <w:bCs/>
        </w:rPr>
      </w:pPr>
      <w:r w:rsidRPr="00063390">
        <w:rPr>
          <w:bCs/>
        </w:rPr>
        <w:t>Coordonner</w:t>
      </w:r>
      <w:r w:rsidR="00063390" w:rsidRPr="00063390">
        <w:rPr>
          <w:bCs/>
        </w:rPr>
        <w:t xml:space="preserve"> l’activité des entreprises sur le chantier en vue d’assurer l’avancement régulier des travaux dans le cadre du planigramme arrêté</w:t>
      </w:r>
    </w:p>
    <w:p w14:paraId="15E4AF75" w14:textId="3FB249C0" w:rsidR="00063390" w:rsidRPr="00063390" w:rsidRDefault="00FD7289" w:rsidP="00FD7289">
      <w:pPr>
        <w:pStyle w:val="Paragraphedeliste"/>
        <w:numPr>
          <w:ilvl w:val="0"/>
          <w:numId w:val="19"/>
        </w:numPr>
        <w:rPr>
          <w:bCs/>
        </w:rPr>
      </w:pPr>
      <w:r w:rsidRPr="00063390">
        <w:rPr>
          <w:bCs/>
        </w:rPr>
        <w:t>Assurer</w:t>
      </w:r>
      <w:r w:rsidR="00063390" w:rsidRPr="00063390">
        <w:rPr>
          <w:bCs/>
        </w:rPr>
        <w:t xml:space="preserve"> la coordination entre bâtiment et VRD</w:t>
      </w:r>
    </w:p>
    <w:p w14:paraId="012BE277" w14:textId="0EA02CDA" w:rsidR="00063390" w:rsidRPr="00063390" w:rsidRDefault="00FD7289" w:rsidP="00FD7289">
      <w:pPr>
        <w:pStyle w:val="Paragraphedeliste"/>
        <w:numPr>
          <w:ilvl w:val="0"/>
          <w:numId w:val="19"/>
        </w:numPr>
        <w:rPr>
          <w:bCs/>
        </w:rPr>
      </w:pPr>
      <w:r w:rsidRPr="00063390">
        <w:rPr>
          <w:bCs/>
        </w:rPr>
        <w:t>Exercer</w:t>
      </w:r>
      <w:r w:rsidR="00063390" w:rsidRPr="00063390">
        <w:rPr>
          <w:bCs/>
        </w:rPr>
        <w:t>, pour toutes inspections périodiques inopinées nécessaires, la direction générale de l’œuvre en vue de s’assurer du bon déroulement des travaux, conformément aux pièces du marché</w:t>
      </w:r>
    </w:p>
    <w:p w14:paraId="0B9BA33C" w14:textId="69FBF06C" w:rsidR="00063390" w:rsidRPr="00063390" w:rsidRDefault="00FD7289" w:rsidP="00FD7289">
      <w:pPr>
        <w:pStyle w:val="Paragraphedeliste"/>
        <w:numPr>
          <w:ilvl w:val="0"/>
          <w:numId w:val="19"/>
        </w:numPr>
        <w:rPr>
          <w:bCs/>
        </w:rPr>
      </w:pPr>
      <w:r w:rsidRPr="00063390">
        <w:rPr>
          <w:bCs/>
        </w:rPr>
        <w:t>Apporter</w:t>
      </w:r>
      <w:r w:rsidR="00063390" w:rsidRPr="00063390">
        <w:rPr>
          <w:bCs/>
        </w:rPr>
        <w:t xml:space="preserve"> en cours de réalisation toutes propositions de solutions dans le cas où des événements imprévisibles nécessitent certaines novations ou précisions</w:t>
      </w:r>
    </w:p>
    <w:p w14:paraId="6CD1EA85" w14:textId="08794B4F" w:rsidR="00063390" w:rsidRPr="00063390" w:rsidRDefault="00FD7289" w:rsidP="00FD7289">
      <w:pPr>
        <w:pStyle w:val="Paragraphedeliste"/>
        <w:numPr>
          <w:ilvl w:val="0"/>
          <w:numId w:val="19"/>
        </w:numPr>
        <w:rPr>
          <w:bCs/>
        </w:rPr>
      </w:pPr>
      <w:r w:rsidRPr="00063390">
        <w:rPr>
          <w:bCs/>
        </w:rPr>
        <w:t>Assister</w:t>
      </w:r>
      <w:r w:rsidR="00063390" w:rsidRPr="00063390">
        <w:rPr>
          <w:bCs/>
        </w:rPr>
        <w:t xml:space="preserve"> le maître d’ouvrage lors de la réception de travaux et rédiger le procès-verbal correspondant</w:t>
      </w:r>
    </w:p>
    <w:p w14:paraId="4C1EDEB9" w14:textId="08C406A3" w:rsidR="00063390" w:rsidRPr="00063390" w:rsidRDefault="00FD7289" w:rsidP="00FD7289">
      <w:pPr>
        <w:pStyle w:val="Paragraphedeliste"/>
        <w:numPr>
          <w:ilvl w:val="0"/>
          <w:numId w:val="19"/>
        </w:numPr>
        <w:rPr>
          <w:bCs/>
        </w:rPr>
      </w:pPr>
      <w:r w:rsidRPr="00063390">
        <w:rPr>
          <w:bCs/>
        </w:rPr>
        <w:t>Veiller</w:t>
      </w:r>
      <w:r w:rsidR="00063390" w:rsidRPr="00063390">
        <w:rPr>
          <w:bCs/>
        </w:rPr>
        <w:t xml:space="preserve"> à ce que les travaux de mise en état prescrite lors de la réception soient effectués convenablement dans les délais voulus</w:t>
      </w:r>
    </w:p>
    <w:p w14:paraId="57533EBD" w14:textId="5F7CF010" w:rsidR="00063390" w:rsidRPr="00063390" w:rsidRDefault="00FD7289" w:rsidP="00FD7289">
      <w:pPr>
        <w:pStyle w:val="Paragraphedeliste"/>
        <w:numPr>
          <w:ilvl w:val="0"/>
          <w:numId w:val="19"/>
        </w:numPr>
        <w:rPr>
          <w:bCs/>
        </w:rPr>
      </w:pPr>
      <w:r w:rsidRPr="00063390">
        <w:rPr>
          <w:bCs/>
        </w:rPr>
        <w:t>Organisation</w:t>
      </w:r>
      <w:r w:rsidR="00063390" w:rsidRPr="00063390">
        <w:rPr>
          <w:bCs/>
        </w:rPr>
        <w:t xml:space="preserve"> et direction des réunions hebdomadaires de coordination interentreprises, planification des tâches à accomplir, établissement et diffusion des procès-verbaux de réunion</w:t>
      </w:r>
    </w:p>
    <w:p w14:paraId="2F9AC934" w14:textId="5822B963" w:rsidR="00063390" w:rsidRPr="00063390" w:rsidRDefault="00FD7289" w:rsidP="00FD7289">
      <w:pPr>
        <w:pStyle w:val="Paragraphedeliste"/>
        <w:numPr>
          <w:ilvl w:val="0"/>
          <w:numId w:val="19"/>
        </w:numPr>
        <w:rPr>
          <w:bCs/>
        </w:rPr>
      </w:pPr>
      <w:r w:rsidRPr="00063390">
        <w:rPr>
          <w:bCs/>
        </w:rPr>
        <w:t>Organisation</w:t>
      </w:r>
      <w:r w:rsidR="00063390" w:rsidRPr="00063390">
        <w:rPr>
          <w:bCs/>
        </w:rPr>
        <w:t xml:space="preserve"> tous les mois d’une réunion interentreprises, consacrée au compte-prorata (la gestion de ce compte incombant toujours aux entreprises)</w:t>
      </w:r>
    </w:p>
    <w:p w14:paraId="6025A2FC" w14:textId="04C09C4A" w:rsidR="00063390" w:rsidRPr="00063390" w:rsidRDefault="00FD7289" w:rsidP="00FD7289">
      <w:pPr>
        <w:pStyle w:val="Paragraphedeliste"/>
        <w:numPr>
          <w:ilvl w:val="0"/>
          <w:numId w:val="19"/>
        </w:numPr>
        <w:rPr>
          <w:bCs/>
        </w:rPr>
      </w:pPr>
      <w:r w:rsidRPr="00063390">
        <w:rPr>
          <w:bCs/>
        </w:rPr>
        <w:t>Coordination</w:t>
      </w:r>
      <w:r w:rsidR="00063390" w:rsidRPr="00063390">
        <w:rPr>
          <w:bCs/>
        </w:rPr>
        <w:t xml:space="preserve"> des entreprises intervenant dans le cadre de l’année de parfait achèvement</w:t>
      </w:r>
    </w:p>
    <w:p w14:paraId="42CFA911" w14:textId="77777777" w:rsidR="00063390" w:rsidRPr="00063390" w:rsidRDefault="00063390" w:rsidP="00063390">
      <w:pPr>
        <w:rPr>
          <w:bCs/>
        </w:rPr>
      </w:pPr>
    </w:p>
    <w:p w14:paraId="7F665010" w14:textId="77777777" w:rsidR="00063390" w:rsidRDefault="00063390" w:rsidP="00063390">
      <w:pPr>
        <w:rPr>
          <w:bCs/>
        </w:rPr>
      </w:pPr>
    </w:p>
    <w:p w14:paraId="4F1028E1" w14:textId="0EF2D015" w:rsidR="005B0B7E" w:rsidRDefault="005B0B7E" w:rsidP="005B0B7E">
      <w:pPr>
        <w:pStyle w:val="Titre2"/>
      </w:pPr>
      <w:r w:rsidRPr="005B0B7E">
        <w:t>Organisation en cas de pic d'activité au sein du groupement</w:t>
      </w:r>
    </w:p>
    <w:p w14:paraId="05AF3ED7" w14:textId="77777777" w:rsidR="00FF435C" w:rsidRDefault="00FF435C" w:rsidP="00FF435C"/>
    <w:p w14:paraId="108E960C" w14:textId="77777777" w:rsidR="003926B5" w:rsidRDefault="003926B5" w:rsidP="00FF435C"/>
    <w:p w14:paraId="6AF86C20" w14:textId="30DEC85C" w:rsidR="00CA0F30" w:rsidRPr="00CA0F30" w:rsidRDefault="00CA0F30" w:rsidP="00CA0F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sidRPr="00CA0F30">
        <w:t>En cas de pluralité des marchés</w:t>
      </w:r>
      <w:r>
        <w:t xml:space="preserve"> </w:t>
      </w:r>
      <w:r w:rsidRPr="00CA0F30">
        <w:t>ou de pic d’activité au sein</w:t>
      </w:r>
      <w:r>
        <w:t xml:space="preserve"> </w:t>
      </w:r>
      <w:r w:rsidRPr="00CA0F30">
        <w:t>de chaque société membre du groupement, le mandataire s’assurera que chacun de ses cotraitants aura dédié une équipe par projet. En fonction de la charge de travail des collaborateurs, de la nature de l’opération et de la temporalité, les équipes dédiées pourront se voir attribuer un ou plusieurs projets.</w:t>
      </w:r>
    </w:p>
    <w:p w14:paraId="5758E8F5" w14:textId="77777777" w:rsidR="00CA0F30" w:rsidRPr="00CA0F30" w:rsidRDefault="00CA0F30" w:rsidP="00CA0F30"/>
    <w:p w14:paraId="6E758A25" w14:textId="7D4866B3" w:rsidR="00DD2EAB" w:rsidRPr="00DD2EAB" w:rsidRDefault="00CA0F30" w:rsidP="00DD2EAB">
      <w:r w:rsidRPr="00CA0F30">
        <w:t>Des plannings d’études seront élaborés afin de s’assurer que les dates de rendus des livrables des différentes phases soient respectées. Ces plannings seront soumis à l’approbation de la maîtrise d’ouvrage. Ils permettront d’avoir une projection des délais et du déroulement des opérations et ainsi éviter les conflits de dates</w:t>
      </w:r>
      <w:r w:rsidRPr="00DD2EAB">
        <w:t xml:space="preserve">. </w:t>
      </w:r>
      <w:r w:rsidR="00DD2EAB" w:rsidRPr="00DD2EAB">
        <w:t xml:space="preserve">Si l’équipe constituée ici ne peut intervenir, nous ajusterons les charges de travail de chacun pour absorber le pic d’activité avec les autres collaborateurs.  </w:t>
      </w:r>
    </w:p>
    <w:p w14:paraId="08EDD70C" w14:textId="2E41991D" w:rsidR="00CA0F30" w:rsidRPr="00CA0F30" w:rsidRDefault="00CA0F30" w:rsidP="00CA0F30"/>
    <w:p w14:paraId="7B7CA20B" w14:textId="77777777" w:rsidR="00AF376B" w:rsidRDefault="00AF376B" w:rsidP="00AF376B">
      <w:r w:rsidRPr="00AF376B">
        <w:t>En plus des points de vigilance classiquement associés à ce type d’études, le planning contraint des études nécessitera un respect particulièrement serré des délais de production. Pour ce faire, un cadencement des études sera recherché en engageant dès le démarrage de la mission des temps de rencontre et d’échanges réguliers et en identifiant les points critiques et d’arrêt.</w:t>
      </w:r>
    </w:p>
    <w:p w14:paraId="776186A4" w14:textId="77777777" w:rsidR="00AF376B" w:rsidRPr="00AF376B" w:rsidRDefault="00AF376B" w:rsidP="00AF376B"/>
    <w:p w14:paraId="73772B26" w14:textId="77777777" w:rsidR="00AF376B" w:rsidRPr="00AF376B" w:rsidRDefault="00AF376B" w:rsidP="00AF376B">
      <w:r w:rsidRPr="00AF376B">
        <w:t xml:space="preserve">Dans le but d’assurer une fluidité et une continuité dans les échanges, le groupement associera toujours une équipe projet assurant la vacance en cas de congés et ou maladie, tous deux font des points en interne et possèdent ainsi un niveau d’informations identiques des différentes problématiques. </w:t>
      </w:r>
    </w:p>
    <w:p w14:paraId="275FAB3F" w14:textId="77777777" w:rsidR="00CA0F30" w:rsidRPr="00CA0F30" w:rsidRDefault="00CA0F30" w:rsidP="00CA0F30"/>
    <w:p w14:paraId="1C395918" w14:textId="77777777" w:rsidR="00CA0F30" w:rsidRPr="00CA0F30" w:rsidRDefault="00CA0F30" w:rsidP="00CA0F30">
      <w:r w:rsidRPr="00CA0F30">
        <w:t>Le management du groupement ainsi que celui des opérations resteront à la charge du mandataire IPC. En cas de nécessité, Fatima MEGHIT sera secondée par Yannick ROJAS pour assurer le rôle de manager du groupement.</w:t>
      </w:r>
    </w:p>
    <w:p w14:paraId="5F1BB2F3" w14:textId="77777777" w:rsidR="00CA0F30" w:rsidRPr="00CA0F30" w:rsidRDefault="00CA0F30" w:rsidP="00CA0F30"/>
    <w:p w14:paraId="70ADD674" w14:textId="3DF06DA2" w:rsidR="007E0FD7" w:rsidRDefault="007E0FD7" w:rsidP="00CA0F30">
      <w:r>
        <w:t xml:space="preserve">Rappel du partenariat entre les membres de l’équipe : </w:t>
      </w:r>
    </w:p>
    <w:p w14:paraId="06CD2AE1" w14:textId="390CBA35" w:rsidR="007E0FD7" w:rsidRDefault="00CA0F30" w:rsidP="007E0FD7">
      <w:pPr>
        <w:pStyle w:val="Paragraphedeliste"/>
        <w:numPr>
          <w:ilvl w:val="0"/>
          <w:numId w:val="20"/>
        </w:numPr>
      </w:pPr>
      <w:r w:rsidRPr="00CA0F30">
        <w:t>IPC</w:t>
      </w:r>
      <w:r>
        <w:t>, CODA,</w:t>
      </w:r>
      <w:r w:rsidRPr="00CA0F30">
        <w:t xml:space="preserve"> POUGET Consultants</w:t>
      </w:r>
      <w:r>
        <w:t xml:space="preserve">, </w:t>
      </w:r>
      <w:proofErr w:type="spellStart"/>
      <w:r>
        <w:t>Cap’HORN</w:t>
      </w:r>
      <w:proofErr w:type="spellEnd"/>
      <w:r>
        <w:t xml:space="preserve"> et SLG PAYSAGE ont déjà eu une expérience </w:t>
      </w:r>
      <w:r w:rsidR="007E0FD7">
        <w:t xml:space="preserve">commune </w:t>
      </w:r>
      <w:r>
        <w:t xml:space="preserve">de groupement en accord </w:t>
      </w:r>
      <w:r w:rsidR="00DD2EAB">
        <w:t xml:space="preserve">cadre </w:t>
      </w:r>
      <w:r w:rsidR="00DD2EAB" w:rsidRPr="00CA0F30">
        <w:t>pour</w:t>
      </w:r>
      <w:r>
        <w:t xml:space="preserve"> </w:t>
      </w:r>
      <w:r w:rsidRPr="00CA0F30">
        <w:t>Les Résidences Yvelines Essonnes</w:t>
      </w:r>
      <w:r>
        <w:t xml:space="preserve"> sur plusieurs opérations. </w:t>
      </w:r>
    </w:p>
    <w:p w14:paraId="1786BD3F" w14:textId="1FBC8DBF" w:rsidR="007E0FD7" w:rsidRDefault="00CA0F30" w:rsidP="007E0FD7">
      <w:pPr>
        <w:pStyle w:val="Paragraphedeliste"/>
        <w:numPr>
          <w:ilvl w:val="0"/>
          <w:numId w:val="20"/>
        </w:numPr>
      </w:pPr>
      <w:r>
        <w:t>IPC, CODA,</w:t>
      </w:r>
      <w:r w:rsidRPr="00CA0F30">
        <w:t xml:space="preserve"> POUGET Consultants </w:t>
      </w:r>
      <w:r>
        <w:t>collaborent depuis plusieurs années pour différents bailleurs</w:t>
      </w:r>
      <w:r w:rsidR="007E0FD7">
        <w:t xml:space="preserve"> sur plusieurs opérations avec l’intervention de CAP’HORN et BELLASTOCK sur certaines d’entre elles. </w:t>
      </w:r>
      <w:r>
        <w:t xml:space="preserve"> </w:t>
      </w:r>
    </w:p>
    <w:p w14:paraId="1D83AB12" w14:textId="30BD3DD0" w:rsidR="007E0FD7" w:rsidRDefault="007E0FD7" w:rsidP="007E0FD7">
      <w:pPr>
        <w:pStyle w:val="Paragraphedeliste"/>
        <w:numPr>
          <w:ilvl w:val="0"/>
          <w:numId w:val="20"/>
        </w:numPr>
      </w:pPr>
      <w:r>
        <w:t xml:space="preserve">IPC et </w:t>
      </w:r>
      <w:r w:rsidRPr="00CA0F30">
        <w:t>POUGET Consultants</w:t>
      </w:r>
      <w:r>
        <w:t xml:space="preserve"> sont référencés en groupement de BE réhabilitation pour I3F depuis 4 ans</w:t>
      </w:r>
    </w:p>
    <w:p w14:paraId="44AD0E30" w14:textId="4069B336" w:rsidR="00CA0F30" w:rsidRPr="00CA0F30" w:rsidRDefault="00CA0F30" w:rsidP="007E0FD7">
      <w:pPr>
        <w:pStyle w:val="Paragraphedeliste"/>
        <w:numPr>
          <w:ilvl w:val="0"/>
          <w:numId w:val="20"/>
        </w:numPr>
      </w:pPr>
      <w:r>
        <w:t>IPC travaille</w:t>
      </w:r>
      <w:r w:rsidRPr="00CA0F30">
        <w:t xml:space="preserve"> avec The </w:t>
      </w:r>
      <w:proofErr w:type="spellStart"/>
      <w:r w:rsidRPr="00CA0F30">
        <w:t>Engineers</w:t>
      </w:r>
      <w:proofErr w:type="spellEnd"/>
      <w:r w:rsidRPr="00CA0F30">
        <w:t xml:space="preserve"> </w:t>
      </w:r>
      <w:r w:rsidR="007E0FD7">
        <w:t xml:space="preserve">depuis 2 ans </w:t>
      </w:r>
      <w:r w:rsidRPr="00CA0F30">
        <w:t xml:space="preserve">sur plusieurs opérations de réhabilitation </w:t>
      </w:r>
      <w:r>
        <w:t>en cours de t</w:t>
      </w:r>
      <w:r w:rsidRPr="00CA0F30">
        <w:t xml:space="preserve">ous types (haussmannien, HBM, années 1950 à 2000 ; réhabilitation en milieu occupé ou vide). </w:t>
      </w:r>
    </w:p>
    <w:p w14:paraId="3E060F38" w14:textId="77777777" w:rsidR="00CA0F30" w:rsidRPr="00CA0F30" w:rsidRDefault="00CA0F30" w:rsidP="00CA0F30"/>
    <w:p w14:paraId="3019BD20" w14:textId="0438FDC4" w:rsidR="00AF376B" w:rsidRPr="00CA0F30" w:rsidRDefault="00CA0F30" w:rsidP="00CA0F30">
      <w:r w:rsidRPr="00CA0F30">
        <w:t>Le groupement a ainsi mis en place des méthodes de travail qui lui permettent d’apporter des réponses adaptées aux besoins du maître d’ouvrage en fonction des opérations. Notre expérience commune et la continuité de nos collaborations garantissent la réussite des opérations et la gestion des opérations plurielles que ce soit au même stade d’avancement ou à différents stades d’avancement.</w:t>
      </w:r>
    </w:p>
    <w:p w14:paraId="3A34AA26" w14:textId="2C2149C3" w:rsidR="00F91C33" w:rsidRDefault="00CA0F30" w:rsidP="00CA0F30">
      <w:pPr>
        <w:pStyle w:val="Titre1"/>
        <w:ind w:left="0" w:firstLine="0"/>
      </w:pPr>
      <w:r w:rsidRPr="00CA0F30">
        <w:lastRenderedPageBreak/>
        <w:t>Dispositif de protection de l’environnement et d’insertion sociale</w:t>
      </w:r>
    </w:p>
    <w:p w14:paraId="04984FC4" w14:textId="3773210C" w:rsidR="002302C8" w:rsidRDefault="002302C8" w:rsidP="002302C8">
      <w:pPr>
        <w:pStyle w:val="Titre2"/>
      </w:pPr>
      <w:r>
        <w:t>Économie circulaire</w:t>
      </w:r>
    </w:p>
    <w:p w14:paraId="50F696AF" w14:textId="77777777" w:rsidR="006338BB" w:rsidRPr="003926B5" w:rsidRDefault="006338BB" w:rsidP="003926B5">
      <w:pPr>
        <w:rPr>
          <w:i/>
          <w:iCs/>
          <w:color w:val="FF0000"/>
        </w:rPr>
      </w:pPr>
    </w:p>
    <w:p w14:paraId="6B7242CC" w14:textId="3CC9ECD8" w:rsidR="00CE222B" w:rsidRDefault="00CE222B" w:rsidP="00CE222B">
      <w:r w:rsidRPr="00CE222B">
        <w:t xml:space="preserve">Un des axes forts de </w:t>
      </w:r>
      <w:r>
        <w:t xml:space="preserve">la </w:t>
      </w:r>
      <w:r w:rsidRPr="00CE222B">
        <w:t xml:space="preserve">loi relative à la transition énergétique pour la croissance verte </w:t>
      </w:r>
      <w:r>
        <w:t>(</w:t>
      </w:r>
      <w:r w:rsidRPr="00CE222B">
        <w:t>18 août 2015) est de contribuer à la préservation de l’environnement et des ressources. Cette dernière encourage la lutte contre les gaspillages, la réduction des déchets à la source, leur tri et leur valorisation.</w:t>
      </w:r>
    </w:p>
    <w:p w14:paraId="6A6A091B" w14:textId="77777777" w:rsidR="004142F0" w:rsidRPr="00CE222B" w:rsidRDefault="004142F0" w:rsidP="00CE222B"/>
    <w:p w14:paraId="19798293" w14:textId="443D6E11" w:rsidR="00CE222B" w:rsidRPr="00CE222B" w:rsidRDefault="00CE222B" w:rsidP="00CE222B">
      <w:r w:rsidRPr="00CE222B">
        <w:t xml:space="preserve">L’article 541-1 du Code de l’Environnement a été modifié afin d’intégrer la hiérarchie des modes de traitement des déchets plaçant la prévention et </w:t>
      </w:r>
      <w:r>
        <w:t>l</w:t>
      </w:r>
      <w:r w:rsidRPr="00CE222B">
        <w:t xml:space="preserve">es objectifs de recyclage, récupération et valorisation des déchets </w:t>
      </w:r>
      <w:r>
        <w:t xml:space="preserve">comme prioritaires. A ce titre, dès la phase conception, nous nous attacherons à : </w:t>
      </w:r>
    </w:p>
    <w:p w14:paraId="6592FB9F" w14:textId="3B620B42" w:rsidR="00CE222B" w:rsidRPr="00ED4C3E" w:rsidRDefault="00CE222B" w:rsidP="00CE222B">
      <w:pPr>
        <w:pStyle w:val="Paragraphedeliste"/>
        <w:numPr>
          <w:ilvl w:val="0"/>
          <w:numId w:val="20"/>
        </w:numPr>
      </w:pPr>
      <w:r>
        <w:t>Identifier</w:t>
      </w:r>
      <w:r w:rsidRPr="00ED4C3E">
        <w:t xml:space="preserve"> le</w:t>
      </w:r>
      <w:r>
        <w:t>s produits et matériaux pouvant faire l’objet de</w:t>
      </w:r>
      <w:r w:rsidRPr="00ED4C3E">
        <w:t xml:space="preserve"> réemploi </w:t>
      </w:r>
      <w:r>
        <w:t>ou</w:t>
      </w:r>
      <w:r w:rsidRPr="00ED4C3E">
        <w:t xml:space="preserve"> réutilisation </w:t>
      </w:r>
    </w:p>
    <w:p w14:paraId="52CBE1C5" w14:textId="2A9D5780" w:rsidR="00CE222B" w:rsidRPr="00ED4C3E" w:rsidRDefault="00CE222B" w:rsidP="00CE222B">
      <w:pPr>
        <w:pStyle w:val="Paragraphedeliste"/>
        <w:numPr>
          <w:ilvl w:val="0"/>
          <w:numId w:val="20"/>
        </w:numPr>
      </w:pPr>
      <w:r>
        <w:t>Identifier</w:t>
      </w:r>
      <w:r w:rsidRPr="00ED4C3E">
        <w:t xml:space="preserve"> l</w:t>
      </w:r>
      <w:r>
        <w:t>es</w:t>
      </w:r>
      <w:r w:rsidRPr="00ED4C3E">
        <w:t xml:space="preserve"> quantité</w:t>
      </w:r>
      <w:r>
        <w:t>s</w:t>
      </w:r>
      <w:r w:rsidRPr="00ED4C3E">
        <w:t xml:space="preserve"> de déchets faisant l’objet d’une valorisation matière, notamment organique, en orientant vers ces filières de valorisation</w:t>
      </w:r>
    </w:p>
    <w:p w14:paraId="57ECE184" w14:textId="62B30AB8" w:rsidR="002302C8" w:rsidRDefault="00CE222B" w:rsidP="002302C8">
      <w:pPr>
        <w:pStyle w:val="Paragraphedeliste"/>
        <w:numPr>
          <w:ilvl w:val="0"/>
          <w:numId w:val="20"/>
        </w:numPr>
      </w:pPr>
      <w:r w:rsidRPr="00ED4C3E">
        <w:t xml:space="preserve">Réduire les quantités de déchets </w:t>
      </w:r>
    </w:p>
    <w:p w14:paraId="01D5CB97" w14:textId="77777777" w:rsidR="002302C8" w:rsidRDefault="002302C8" w:rsidP="00CE222B"/>
    <w:p w14:paraId="5869DBD3" w14:textId="1E73E15F" w:rsidR="00CE222B" w:rsidRDefault="00CE222B" w:rsidP="00CE222B">
      <w:r>
        <w:t xml:space="preserve">En phase chantier ces dispositions </w:t>
      </w:r>
      <w:r w:rsidR="002302C8">
        <w:t>s’accompagnent des actions suivantes :</w:t>
      </w:r>
    </w:p>
    <w:p w14:paraId="35FEE042" w14:textId="5CC4FCEC" w:rsidR="00CE222B" w:rsidRPr="0049540A" w:rsidRDefault="002302C8" w:rsidP="00CE222B">
      <w:pPr>
        <w:pStyle w:val="Paragraphedeliste"/>
        <w:numPr>
          <w:ilvl w:val="0"/>
          <w:numId w:val="20"/>
        </w:numPr>
      </w:pPr>
      <w:r>
        <w:t>D</w:t>
      </w:r>
      <w:r w:rsidR="00CE222B" w:rsidRPr="0049540A">
        <w:t xml:space="preserve">épose soignée en conservation sont laissées à l’appréciation de l’entrepreneur sous réserve d'acceptation de l’AMO économie circulaire, qui précisera les dispositions opératoires liées aux pratiques professionnelles du BTP. Ces dispositions s’appliquent aux </w:t>
      </w:r>
      <w:r>
        <w:t>matériaux et équipements identifiés en phase étude</w:t>
      </w:r>
      <w:r w:rsidR="00CE222B" w:rsidRPr="0049540A">
        <w:t>.</w:t>
      </w:r>
    </w:p>
    <w:p w14:paraId="0DEE204B" w14:textId="1951A770" w:rsidR="00CE222B" w:rsidRDefault="00CE222B" w:rsidP="00CE222B">
      <w:pPr>
        <w:pStyle w:val="Paragraphedeliste"/>
        <w:numPr>
          <w:ilvl w:val="0"/>
          <w:numId w:val="20"/>
        </w:numPr>
      </w:pPr>
      <w:r w:rsidRPr="0049540A">
        <w:t xml:space="preserve">Des équipements issus du réemploi peuvent également être proposés en premier lieu, issus du site ou de provenance extérieure. </w:t>
      </w:r>
    </w:p>
    <w:p w14:paraId="7BA34538" w14:textId="77777777" w:rsidR="006338BB" w:rsidRDefault="006338BB" w:rsidP="00AF376B"/>
    <w:p w14:paraId="3578B0C6" w14:textId="5A84670B" w:rsidR="00AF376B" w:rsidRPr="00791092" w:rsidRDefault="00AF376B" w:rsidP="00791092">
      <w:r>
        <w:t>Par ailleurs, n</w:t>
      </w:r>
      <w:r w:rsidRPr="00791092">
        <w:t>otre rôle de prescripteur nous permet de préconiser des matériaux en adéquation avec la notion de préservation des ressources naturelles.</w:t>
      </w:r>
    </w:p>
    <w:p w14:paraId="637C73D9" w14:textId="29225D93" w:rsidR="00AF376B" w:rsidRDefault="00AF376B" w:rsidP="00AF376B">
      <w:r>
        <w:t>Par exemple</w:t>
      </w:r>
      <w:r w:rsidR="00791092">
        <w:t xml:space="preserve">, </w:t>
      </w:r>
      <w:r>
        <w:t xml:space="preserve">dans </w:t>
      </w:r>
      <w:r w:rsidR="00791092">
        <w:t>le</w:t>
      </w:r>
      <w:r>
        <w:t xml:space="preserve"> cadre des travaux de résidentialisation, </w:t>
      </w:r>
      <w:r w:rsidR="00791092" w:rsidRPr="00791092">
        <w:t>l’utilisation d’asphalte et d’enrobés bitumineux sera ainsi strictement limitée aux chaussées principales, les RD et voies circulées par les camions et bus. Le projet privilégiera au maximum l’utilisation de pavés engazonnés, béton poreux / drainant et de sable stabilisé.</w:t>
      </w:r>
      <w:r w:rsidR="00791092">
        <w:t xml:space="preserve"> </w:t>
      </w:r>
      <w:r w:rsidR="00791092" w:rsidRPr="00791092">
        <w:t>La réutilisation des structures et matériaux de chaussées sera étudiée suivant les possibilités et la compatibilité avec le projet, dans le cadre de la mise en place d’une économie circulaire. Une attention particulière sera portée à la récupération/réutilisation de matériaux en place, tels que des bordures granit, qui pourront être réemployées telles qu’elles, ou réemployées en pavés après nettoyage et découpe ou en couronnement de murets, sur ce projet ou un autre projet parisien.</w:t>
      </w:r>
    </w:p>
    <w:p w14:paraId="7AC524B9" w14:textId="77777777" w:rsidR="00791092" w:rsidRPr="00791092" w:rsidRDefault="00791092" w:rsidP="00791092">
      <w:r w:rsidRPr="00791092">
        <w:t>Pour toutes fournitures de matériaux, les entreprises qui seront sollicitées doivent pouvoir justifier d’une politique de respect de l’environnement et des conditions de travail dans le cadre de leur production, (travail des enfants, utilisation de produits recyclables…)</w:t>
      </w:r>
    </w:p>
    <w:p w14:paraId="781ECFE1" w14:textId="77777777" w:rsidR="00791092" w:rsidRPr="00791092" w:rsidRDefault="00791092" w:rsidP="00791092"/>
    <w:p w14:paraId="65A57D36" w14:textId="0B816532" w:rsidR="00791092" w:rsidRPr="00791092" w:rsidRDefault="00791092" w:rsidP="00791092">
      <w:r w:rsidRPr="00791092">
        <w:t>Il est souhaitable que le projet prévoie d’utiliser des matériaux recyclables. Il sera recommandé de limiter les produits d’origine fossiles pour les surfaces où leurs qualités ne sont pas indispensables</w:t>
      </w:r>
      <w:r>
        <w:t xml:space="preserve">. </w:t>
      </w:r>
      <w:r w:rsidRPr="00791092">
        <w:t>Seront choisis des matériaux facilitant l’entretien et la maintenance : robustes, durables, nécessitant peu d’entretien ou faciles à nettoyer.</w:t>
      </w:r>
    </w:p>
    <w:p w14:paraId="03D49213" w14:textId="77777777" w:rsidR="00791092" w:rsidRPr="0049540A" w:rsidRDefault="00791092" w:rsidP="00AF376B"/>
    <w:p w14:paraId="20798125" w14:textId="77777777" w:rsidR="002302C8" w:rsidRDefault="002302C8" w:rsidP="002302C8">
      <w:pPr>
        <w:pStyle w:val="Titre2"/>
      </w:pPr>
      <w:r>
        <w:t>Chantier à faibles nuisances</w:t>
      </w:r>
    </w:p>
    <w:p w14:paraId="6AE55DDE" w14:textId="77777777" w:rsidR="00CA0F30" w:rsidRDefault="00CA0F30" w:rsidP="00CA0F30"/>
    <w:p w14:paraId="6E10E606" w14:textId="3F55030C" w:rsidR="002302C8" w:rsidRDefault="002302C8" w:rsidP="00CA0F30">
      <w:r>
        <w:t>Pour l’ensemble de nos opérations, nous préconisons la mise en place d’une charte chantier à faible</w:t>
      </w:r>
      <w:r w:rsidR="006338BB">
        <w:t>s</w:t>
      </w:r>
      <w:r>
        <w:t xml:space="preserve"> nuisance</w:t>
      </w:r>
      <w:r w:rsidR="006338BB">
        <w:t>s</w:t>
      </w:r>
      <w:r>
        <w:t xml:space="preserve"> dont les objectifs sont les suivants :</w:t>
      </w:r>
    </w:p>
    <w:p w14:paraId="181ABF42" w14:textId="77777777" w:rsidR="002302C8" w:rsidRPr="00446D1E" w:rsidRDefault="002302C8" w:rsidP="002302C8">
      <w:pPr>
        <w:pStyle w:val="Paragraphedeliste"/>
        <w:numPr>
          <w:ilvl w:val="0"/>
          <w:numId w:val="20"/>
        </w:numPr>
      </w:pPr>
      <w:r w:rsidRPr="00446D1E">
        <w:t>Limiter les risques et les nuisances causés aux riverains du chantier</w:t>
      </w:r>
    </w:p>
    <w:p w14:paraId="55280EC2" w14:textId="77777777" w:rsidR="002302C8" w:rsidRPr="00446D1E" w:rsidRDefault="002302C8" w:rsidP="002302C8">
      <w:pPr>
        <w:pStyle w:val="Paragraphedeliste"/>
        <w:numPr>
          <w:ilvl w:val="0"/>
          <w:numId w:val="20"/>
        </w:numPr>
      </w:pPr>
      <w:r w:rsidRPr="00446D1E">
        <w:t>Limiter les risques sur la santé des ouvriers,</w:t>
      </w:r>
    </w:p>
    <w:p w14:paraId="7CCB02C3" w14:textId="77777777" w:rsidR="002302C8" w:rsidRPr="00446D1E" w:rsidRDefault="002302C8" w:rsidP="002302C8">
      <w:pPr>
        <w:pStyle w:val="Paragraphedeliste"/>
        <w:numPr>
          <w:ilvl w:val="0"/>
          <w:numId w:val="20"/>
        </w:numPr>
      </w:pPr>
      <w:r w:rsidRPr="00446D1E">
        <w:t>Limiter les pollutions de proximité lors du chantier</w:t>
      </w:r>
    </w:p>
    <w:p w14:paraId="1335EE53" w14:textId="77777777" w:rsidR="002302C8" w:rsidRDefault="002302C8" w:rsidP="002302C8">
      <w:pPr>
        <w:pStyle w:val="Paragraphedeliste"/>
        <w:numPr>
          <w:ilvl w:val="0"/>
          <w:numId w:val="20"/>
        </w:numPr>
      </w:pPr>
      <w:r w:rsidRPr="00446D1E">
        <w:t>Limiter la quantité de déchets de chantier mis en décharge</w:t>
      </w:r>
    </w:p>
    <w:p w14:paraId="5AE4073A" w14:textId="77777777" w:rsidR="00CA0F30" w:rsidRDefault="00CA0F30" w:rsidP="00CA0F30"/>
    <w:p w14:paraId="3956CE17" w14:textId="1DECA801" w:rsidR="002302C8" w:rsidRPr="006338BB" w:rsidRDefault="006338BB" w:rsidP="002302C8">
      <w:pPr>
        <w:rPr>
          <w:b/>
          <w:bCs/>
          <w:i/>
          <w:iCs/>
          <w:sz w:val="20"/>
          <w:szCs w:val="24"/>
          <w:highlight w:val="lightGray"/>
          <w:u w:val="single"/>
        </w:rPr>
      </w:pPr>
      <w:r w:rsidRPr="006338BB">
        <w:rPr>
          <w:b/>
          <w:bCs/>
          <w:i/>
          <w:iCs/>
          <w:sz w:val="20"/>
          <w:szCs w:val="24"/>
          <w:highlight w:val="lightGray"/>
          <w:u w:val="single"/>
        </w:rPr>
        <w:t>Mesures structurantes</w:t>
      </w:r>
    </w:p>
    <w:p w14:paraId="4FC81E8C" w14:textId="77777777" w:rsidR="006338BB" w:rsidRDefault="006338BB" w:rsidP="002302C8"/>
    <w:p w14:paraId="3D65D450" w14:textId="77777777" w:rsidR="006338BB" w:rsidRPr="00B21AB4" w:rsidRDefault="006338BB" w:rsidP="006338BB">
      <w:r w:rsidRPr="00B21AB4">
        <w:t xml:space="preserve">Un </w:t>
      </w:r>
      <w:r w:rsidRPr="00791092">
        <w:rPr>
          <w:b/>
          <w:bCs/>
        </w:rPr>
        <w:t>référent environnement</w:t>
      </w:r>
      <w:r w:rsidRPr="00B21AB4">
        <w:t xml:space="preserve"> sera désigné au sein des entreprises pour le chantier : son rôle sera de </w:t>
      </w:r>
      <w:r>
        <w:t xml:space="preserve">faire appliquer les dispositions du chantier à faibles nuisances. Il devra </w:t>
      </w:r>
      <w:r w:rsidRPr="00B21AB4">
        <w:t>collecter les informations environnementales et de les communiquer au Maître d’ouvrage</w:t>
      </w:r>
      <w:r>
        <w:t>.</w:t>
      </w:r>
    </w:p>
    <w:p w14:paraId="1F6CEE19" w14:textId="77777777" w:rsidR="006338BB" w:rsidRDefault="006338BB" w:rsidP="002302C8"/>
    <w:p w14:paraId="522D0DBD" w14:textId="5B81D8F4" w:rsidR="002302C8" w:rsidRPr="00B21AB4" w:rsidRDefault="002302C8" w:rsidP="002302C8">
      <w:r>
        <w:t>Le bilan environnemental de chantier devra récapituler :</w:t>
      </w:r>
    </w:p>
    <w:p w14:paraId="2574ED25" w14:textId="77777777" w:rsidR="002302C8" w:rsidRDefault="002302C8" w:rsidP="002302C8">
      <w:pPr>
        <w:pStyle w:val="Paragraphedeliste"/>
        <w:numPr>
          <w:ilvl w:val="0"/>
          <w:numId w:val="20"/>
        </w:numPr>
      </w:pPr>
      <w:r>
        <w:t>Les incidents ou toute difficulté d’organisation sur le chantier</w:t>
      </w:r>
    </w:p>
    <w:p w14:paraId="11BA63FC" w14:textId="77777777" w:rsidR="002302C8" w:rsidRDefault="002302C8" w:rsidP="002302C8">
      <w:pPr>
        <w:pStyle w:val="Paragraphedeliste"/>
        <w:numPr>
          <w:ilvl w:val="0"/>
          <w:numId w:val="20"/>
        </w:numPr>
      </w:pPr>
      <w:r>
        <w:t>Les plaintes éventuelles des riverains et leur traitement</w:t>
      </w:r>
    </w:p>
    <w:p w14:paraId="369A6F39" w14:textId="77777777" w:rsidR="002302C8" w:rsidRDefault="002302C8" w:rsidP="002302C8">
      <w:pPr>
        <w:pStyle w:val="Paragraphedeliste"/>
        <w:numPr>
          <w:ilvl w:val="0"/>
          <w:numId w:val="20"/>
        </w:numPr>
      </w:pPr>
      <w:r>
        <w:t>Le cas échéant l’analyse et propositions sur les remarques des organismes de contrôle en matière environnementale…</w:t>
      </w:r>
    </w:p>
    <w:p w14:paraId="512FFBD6" w14:textId="77777777" w:rsidR="002302C8" w:rsidRDefault="002302C8" w:rsidP="002302C8">
      <w:pPr>
        <w:pStyle w:val="Paragraphedeliste"/>
        <w:numPr>
          <w:ilvl w:val="0"/>
          <w:numId w:val="20"/>
        </w:numPr>
      </w:pPr>
      <w:r>
        <w:t>Les surconsommations identifiées en énergie et fluides</w:t>
      </w:r>
    </w:p>
    <w:p w14:paraId="38DD14F6" w14:textId="77777777" w:rsidR="002302C8" w:rsidRDefault="002302C8" w:rsidP="002302C8">
      <w:pPr>
        <w:pStyle w:val="Paragraphedeliste"/>
        <w:numPr>
          <w:ilvl w:val="0"/>
          <w:numId w:val="20"/>
        </w:numPr>
      </w:pPr>
      <w:r>
        <w:t>Les dépenses de nettoyage</w:t>
      </w:r>
    </w:p>
    <w:p w14:paraId="0F02B702" w14:textId="77777777" w:rsidR="00791092" w:rsidRPr="00791092" w:rsidRDefault="00791092" w:rsidP="00791092">
      <w:pPr>
        <w:pStyle w:val="Paragraphedeliste"/>
        <w:numPr>
          <w:ilvl w:val="0"/>
          <w:numId w:val="20"/>
        </w:numPr>
      </w:pPr>
      <w:r w:rsidRPr="00791092">
        <w:t>Les accidents environnementaux ayant eu lieu durant le chantier, ainsi que le traitement des non-</w:t>
      </w:r>
      <w:proofErr w:type="gramStart"/>
      <w:r w:rsidRPr="00791092">
        <w:t>conformités;</w:t>
      </w:r>
      <w:proofErr w:type="gramEnd"/>
      <w:r w:rsidRPr="00791092">
        <w:t xml:space="preserve"> </w:t>
      </w:r>
    </w:p>
    <w:p w14:paraId="76338B9C" w14:textId="77777777" w:rsidR="00791092" w:rsidRPr="00791092" w:rsidRDefault="00791092" w:rsidP="00791092">
      <w:pPr>
        <w:pStyle w:val="Paragraphedeliste"/>
        <w:numPr>
          <w:ilvl w:val="0"/>
          <w:numId w:val="20"/>
        </w:numPr>
      </w:pPr>
      <w:r w:rsidRPr="00791092">
        <w:t xml:space="preserve">Le suivi des consommations d’eau et d’énergie du chantier et de la base </w:t>
      </w:r>
      <w:proofErr w:type="gramStart"/>
      <w:r w:rsidRPr="00791092">
        <w:t>vie;</w:t>
      </w:r>
      <w:proofErr w:type="gramEnd"/>
      <w:r w:rsidRPr="00791092">
        <w:t xml:space="preserve"> </w:t>
      </w:r>
    </w:p>
    <w:p w14:paraId="72966B22" w14:textId="77777777" w:rsidR="00791092" w:rsidRPr="00791092" w:rsidRDefault="00791092" w:rsidP="00791092">
      <w:pPr>
        <w:pStyle w:val="Paragraphedeliste"/>
        <w:numPr>
          <w:ilvl w:val="0"/>
          <w:numId w:val="20"/>
        </w:numPr>
      </w:pPr>
      <w:r w:rsidRPr="00791092">
        <w:t xml:space="preserve">Les résultats détaillés sur la gestion des déchets </w:t>
      </w:r>
      <w:r>
        <w:t>avec copie des bons de transport et de livraison</w:t>
      </w:r>
    </w:p>
    <w:p w14:paraId="6C3E42D4" w14:textId="0F98E413" w:rsidR="00791092" w:rsidRPr="00791092" w:rsidRDefault="00791092" w:rsidP="00791092">
      <w:pPr>
        <w:pStyle w:val="Paragraphedeliste"/>
        <w:numPr>
          <w:ilvl w:val="0"/>
          <w:numId w:val="20"/>
        </w:numPr>
      </w:pPr>
      <w:r w:rsidRPr="00791092">
        <w:t>: Nombre de bennes et présence d’une benne spécifique Déchets Dangereux ;</w:t>
      </w:r>
    </w:p>
    <w:p w14:paraId="2B96BFE5" w14:textId="77777777" w:rsidR="00791092" w:rsidRPr="00791092" w:rsidRDefault="00791092" w:rsidP="00791092">
      <w:pPr>
        <w:pStyle w:val="Paragraphedeliste"/>
        <w:numPr>
          <w:ilvl w:val="0"/>
          <w:numId w:val="20"/>
        </w:numPr>
      </w:pPr>
      <w:r w:rsidRPr="00791092">
        <w:t xml:space="preserve">Présence d’un affichage pour le tri ; </w:t>
      </w:r>
    </w:p>
    <w:p w14:paraId="514C77DA" w14:textId="77777777" w:rsidR="00791092" w:rsidRPr="00791092" w:rsidRDefault="00791092" w:rsidP="00791092">
      <w:pPr>
        <w:pStyle w:val="Paragraphedeliste"/>
        <w:numPr>
          <w:ilvl w:val="0"/>
          <w:numId w:val="20"/>
        </w:numPr>
      </w:pPr>
      <w:r w:rsidRPr="00791092">
        <w:t xml:space="preserve">Des tableaux récapitulatifs du traitement des différents types de déchets par lot ; </w:t>
      </w:r>
    </w:p>
    <w:p w14:paraId="7D9EC0DB" w14:textId="77777777" w:rsidR="00791092" w:rsidRPr="00791092" w:rsidRDefault="00791092" w:rsidP="00791092">
      <w:pPr>
        <w:pStyle w:val="Paragraphedeliste"/>
        <w:numPr>
          <w:ilvl w:val="0"/>
          <w:numId w:val="20"/>
        </w:numPr>
      </w:pPr>
      <w:r w:rsidRPr="00791092">
        <w:t>Un comparatif de la gestion des déchets avec les objectifs visés (quantité estimée et quantité réellement produite, taux de valorisation…)</w:t>
      </w:r>
    </w:p>
    <w:p w14:paraId="409DFE5A" w14:textId="77777777" w:rsidR="00791092" w:rsidRPr="002E4A5D" w:rsidRDefault="00791092" w:rsidP="00791092"/>
    <w:p w14:paraId="12E82141" w14:textId="77777777" w:rsidR="002302C8" w:rsidRDefault="002302C8" w:rsidP="00CA0F30"/>
    <w:p w14:paraId="34D582AE" w14:textId="019506E8" w:rsidR="006338BB" w:rsidRDefault="006338BB" w:rsidP="006338BB">
      <w:pPr>
        <w:rPr>
          <w:b/>
          <w:bCs/>
          <w:i/>
          <w:iCs/>
          <w:sz w:val="20"/>
          <w:szCs w:val="24"/>
          <w:highlight w:val="lightGray"/>
          <w:u w:val="single"/>
        </w:rPr>
      </w:pPr>
      <w:bookmarkStart w:id="0" w:name="_Toc7770900"/>
      <w:bookmarkStart w:id="1" w:name="_Toc7770990"/>
      <w:bookmarkStart w:id="2" w:name="_Toc141803802"/>
      <w:r>
        <w:rPr>
          <w:b/>
          <w:bCs/>
          <w:i/>
          <w:iCs/>
          <w:sz w:val="20"/>
          <w:szCs w:val="24"/>
          <w:highlight w:val="lightGray"/>
          <w:u w:val="single"/>
        </w:rPr>
        <w:lastRenderedPageBreak/>
        <w:t>S</w:t>
      </w:r>
      <w:r w:rsidRPr="006338BB">
        <w:rPr>
          <w:b/>
          <w:bCs/>
          <w:i/>
          <w:iCs/>
          <w:sz w:val="20"/>
          <w:szCs w:val="24"/>
          <w:highlight w:val="lightGray"/>
          <w:u w:val="single"/>
        </w:rPr>
        <w:t>chéma d’organisation et de gestion des déchets (SOGED)</w:t>
      </w:r>
      <w:bookmarkEnd w:id="0"/>
      <w:bookmarkEnd w:id="1"/>
      <w:bookmarkEnd w:id="2"/>
    </w:p>
    <w:p w14:paraId="69E6350F" w14:textId="77777777" w:rsidR="006338BB" w:rsidRDefault="006338BB" w:rsidP="006338BB"/>
    <w:p w14:paraId="51669022" w14:textId="60DF199B" w:rsidR="006338BB" w:rsidRPr="00B21AB4" w:rsidRDefault="006338BB" w:rsidP="006338BB">
      <w:r w:rsidRPr="00B21AB4">
        <w:t>Au travers de celui-ci, l’Entrepreneur expose et s’engage sur :</w:t>
      </w:r>
    </w:p>
    <w:p w14:paraId="22FB08D1" w14:textId="77777777" w:rsidR="006338BB" w:rsidRDefault="006338BB" w:rsidP="006338BB">
      <w:pPr>
        <w:pStyle w:val="Paragraphedeliste"/>
        <w:numPr>
          <w:ilvl w:val="0"/>
          <w:numId w:val="20"/>
        </w:numPr>
      </w:pPr>
      <w:r>
        <w:t>Le choix des matériaux et produits prévus en filière de réemploi, réutilisation</w:t>
      </w:r>
    </w:p>
    <w:p w14:paraId="66B4506D" w14:textId="5986C9DD" w:rsidR="006338BB" w:rsidRPr="00446D1E" w:rsidRDefault="006338BB" w:rsidP="006338BB">
      <w:pPr>
        <w:pStyle w:val="Paragraphedeliste"/>
        <w:numPr>
          <w:ilvl w:val="0"/>
          <w:numId w:val="20"/>
        </w:numPr>
      </w:pPr>
      <w:r w:rsidRPr="00446D1E">
        <w:t>Le tri sur le site des différents déchets de chantier,</w:t>
      </w:r>
    </w:p>
    <w:p w14:paraId="2E7E4AE7" w14:textId="1D8FE61C" w:rsidR="006338BB" w:rsidRPr="00446D1E" w:rsidRDefault="006338BB" w:rsidP="006338BB">
      <w:pPr>
        <w:pStyle w:val="Paragraphedeliste"/>
        <w:numPr>
          <w:ilvl w:val="0"/>
          <w:numId w:val="20"/>
        </w:numPr>
      </w:pPr>
      <w:r w:rsidRPr="00446D1E">
        <w:t>Les méthodes qui seront employées afin de ne pas mélanger les différents déchets,</w:t>
      </w:r>
    </w:p>
    <w:p w14:paraId="3E0C4993" w14:textId="0877F148" w:rsidR="006338BB" w:rsidRPr="00446D1E" w:rsidRDefault="006338BB" w:rsidP="006338BB">
      <w:pPr>
        <w:pStyle w:val="Paragraphedeliste"/>
        <w:numPr>
          <w:ilvl w:val="0"/>
          <w:numId w:val="20"/>
        </w:numPr>
      </w:pPr>
      <w:r w:rsidRPr="00446D1E">
        <w:t>Les lieux où seront acheminés les différents déchets en fonction de leurs caractéristiques,</w:t>
      </w:r>
    </w:p>
    <w:p w14:paraId="786F5514" w14:textId="25D50D4C" w:rsidR="006338BB" w:rsidRPr="00446D1E" w:rsidRDefault="006338BB" w:rsidP="006338BB">
      <w:pPr>
        <w:pStyle w:val="Paragraphedeliste"/>
        <w:numPr>
          <w:ilvl w:val="0"/>
          <w:numId w:val="20"/>
        </w:numPr>
      </w:pPr>
      <w:r w:rsidRPr="00446D1E">
        <w:t>L’information quant à la nature et à la constitution des déchets et aux conditions de dépôt sur le chantier,</w:t>
      </w:r>
    </w:p>
    <w:p w14:paraId="621FE7CF" w14:textId="4937D85B" w:rsidR="006338BB" w:rsidRPr="00446D1E" w:rsidRDefault="006338BB" w:rsidP="006338BB">
      <w:pPr>
        <w:pStyle w:val="Paragraphedeliste"/>
        <w:numPr>
          <w:ilvl w:val="0"/>
          <w:numId w:val="20"/>
        </w:numPr>
      </w:pPr>
      <w:r w:rsidRPr="00446D1E">
        <w:t>Les modalités retenues pour en assurer le contrôle, le suivi et la traçabilité,</w:t>
      </w:r>
    </w:p>
    <w:p w14:paraId="7D0CE0AA" w14:textId="4D192FAE" w:rsidR="006338BB" w:rsidRDefault="006338BB" w:rsidP="006338BB">
      <w:pPr>
        <w:pStyle w:val="Paragraphedeliste"/>
        <w:numPr>
          <w:ilvl w:val="0"/>
          <w:numId w:val="20"/>
        </w:numPr>
      </w:pPr>
      <w:r w:rsidRPr="00446D1E">
        <w:t>Les moyens humains et matériels mis en œuvre pour assurer la gestion des déchets.</w:t>
      </w:r>
    </w:p>
    <w:p w14:paraId="1F3AD456" w14:textId="77777777" w:rsidR="00791092" w:rsidRPr="00791092" w:rsidRDefault="00791092" w:rsidP="00791092">
      <w:pPr>
        <w:pStyle w:val="Paragraphedeliste"/>
        <w:numPr>
          <w:ilvl w:val="0"/>
          <w:numId w:val="20"/>
        </w:numPr>
      </w:pPr>
      <w:r w:rsidRPr="00791092">
        <w:t>L'information des riverains ; </w:t>
      </w:r>
    </w:p>
    <w:p w14:paraId="2EF0A4D6" w14:textId="77777777" w:rsidR="00791092" w:rsidRPr="00791092" w:rsidRDefault="00791092" w:rsidP="00791092">
      <w:pPr>
        <w:pStyle w:val="Paragraphedeliste"/>
        <w:numPr>
          <w:ilvl w:val="0"/>
          <w:numId w:val="20"/>
        </w:numPr>
      </w:pPr>
      <w:r w:rsidRPr="00791092">
        <w:t>La formation et l'information du personnel ;  </w:t>
      </w:r>
    </w:p>
    <w:p w14:paraId="60F0650E" w14:textId="77777777" w:rsidR="00791092" w:rsidRPr="00791092" w:rsidRDefault="00791092" w:rsidP="00791092">
      <w:pPr>
        <w:pStyle w:val="Paragraphedeliste"/>
        <w:numPr>
          <w:ilvl w:val="0"/>
          <w:numId w:val="20"/>
        </w:numPr>
      </w:pPr>
      <w:r w:rsidRPr="00791092">
        <w:t>Les produits dangereux ; </w:t>
      </w:r>
    </w:p>
    <w:p w14:paraId="0161B696" w14:textId="77777777" w:rsidR="00791092" w:rsidRPr="00791092" w:rsidRDefault="00791092" w:rsidP="00791092">
      <w:pPr>
        <w:pStyle w:val="Paragraphedeliste"/>
        <w:numPr>
          <w:ilvl w:val="0"/>
          <w:numId w:val="20"/>
        </w:numPr>
      </w:pPr>
      <w:r w:rsidRPr="00791092">
        <w:t>La gestion des déchets ;  </w:t>
      </w:r>
    </w:p>
    <w:p w14:paraId="1CA64C92" w14:textId="77777777" w:rsidR="00791092" w:rsidRPr="00791092" w:rsidRDefault="00791092" w:rsidP="00791092">
      <w:pPr>
        <w:pStyle w:val="Paragraphedeliste"/>
        <w:numPr>
          <w:ilvl w:val="0"/>
          <w:numId w:val="20"/>
        </w:numPr>
      </w:pPr>
      <w:r w:rsidRPr="00791092">
        <w:t>Le bruit ; </w:t>
      </w:r>
    </w:p>
    <w:p w14:paraId="32D439BC" w14:textId="77777777" w:rsidR="00791092" w:rsidRPr="00791092" w:rsidRDefault="00791092" w:rsidP="00791092">
      <w:pPr>
        <w:pStyle w:val="Paragraphedeliste"/>
        <w:numPr>
          <w:ilvl w:val="0"/>
          <w:numId w:val="20"/>
        </w:numPr>
      </w:pPr>
      <w:r w:rsidRPr="00791092">
        <w:t>La protection de la faune et de la flore existante et conservée</w:t>
      </w:r>
      <w:r w:rsidRPr="00791092">
        <w:rPr>
          <w:rFonts w:ascii="Arial" w:hAnsi="Arial" w:cs="Arial"/>
        </w:rPr>
        <w:t> </w:t>
      </w:r>
      <w:r w:rsidRPr="00791092">
        <w:t>; </w:t>
      </w:r>
    </w:p>
    <w:p w14:paraId="12B7A539" w14:textId="77777777" w:rsidR="00791092" w:rsidRPr="00791092" w:rsidRDefault="00791092" w:rsidP="00791092">
      <w:pPr>
        <w:pStyle w:val="Paragraphedeliste"/>
        <w:numPr>
          <w:ilvl w:val="0"/>
          <w:numId w:val="20"/>
        </w:numPr>
      </w:pPr>
      <w:r w:rsidRPr="00791092">
        <w:t>Les pollutions potentielles du sol, de l'eau et de l'air ;  </w:t>
      </w:r>
    </w:p>
    <w:p w14:paraId="2A4A3537" w14:textId="77777777" w:rsidR="00791092" w:rsidRPr="00791092" w:rsidRDefault="00791092" w:rsidP="00791092">
      <w:pPr>
        <w:pStyle w:val="Paragraphedeliste"/>
        <w:numPr>
          <w:ilvl w:val="0"/>
          <w:numId w:val="20"/>
        </w:numPr>
      </w:pPr>
      <w:r w:rsidRPr="00791092">
        <w:t>La pollution visuelle ; </w:t>
      </w:r>
    </w:p>
    <w:p w14:paraId="6642EB2F" w14:textId="7CB79CF0" w:rsidR="00791092" w:rsidRPr="00446D1E" w:rsidRDefault="00791092" w:rsidP="00791092">
      <w:pPr>
        <w:pStyle w:val="Paragraphedeliste"/>
        <w:numPr>
          <w:ilvl w:val="0"/>
          <w:numId w:val="20"/>
        </w:numPr>
      </w:pPr>
      <w:r w:rsidRPr="00791092">
        <w:t>Les perturbations du trafic. </w:t>
      </w:r>
    </w:p>
    <w:p w14:paraId="47943D9F" w14:textId="77777777" w:rsidR="006338BB" w:rsidRDefault="006338BB" w:rsidP="006338BB">
      <w:pPr>
        <w:rPr>
          <w:b/>
          <w:bCs/>
          <w:i/>
          <w:iCs/>
          <w:sz w:val="20"/>
          <w:szCs w:val="24"/>
          <w:highlight w:val="lightGray"/>
          <w:u w:val="single"/>
        </w:rPr>
      </w:pPr>
      <w:bookmarkStart w:id="3" w:name="_Toc7770899"/>
      <w:bookmarkStart w:id="4" w:name="_Toc7770989"/>
      <w:bookmarkStart w:id="5" w:name="_Toc141803801"/>
    </w:p>
    <w:p w14:paraId="1BEA8F28" w14:textId="2BEF8EF6" w:rsidR="006338BB" w:rsidRPr="006338BB" w:rsidRDefault="006338BB" w:rsidP="006338BB">
      <w:pPr>
        <w:rPr>
          <w:b/>
          <w:bCs/>
          <w:i/>
          <w:iCs/>
          <w:sz w:val="20"/>
          <w:szCs w:val="24"/>
          <w:highlight w:val="lightGray"/>
          <w:u w:val="single"/>
        </w:rPr>
      </w:pPr>
      <w:r w:rsidRPr="006338BB">
        <w:rPr>
          <w:b/>
          <w:bCs/>
          <w:i/>
          <w:iCs/>
          <w:sz w:val="20"/>
          <w:szCs w:val="24"/>
          <w:highlight w:val="lightGray"/>
          <w:u w:val="single"/>
        </w:rPr>
        <w:t>Gestion et collecte sélective des déchets</w:t>
      </w:r>
      <w:bookmarkEnd w:id="3"/>
      <w:bookmarkEnd w:id="4"/>
      <w:bookmarkEnd w:id="5"/>
    </w:p>
    <w:p w14:paraId="43DAE19B" w14:textId="77777777" w:rsidR="006338BB" w:rsidRPr="006338BB" w:rsidRDefault="006338BB" w:rsidP="006338BB"/>
    <w:p w14:paraId="411C8F25" w14:textId="77777777" w:rsidR="006338BB" w:rsidRPr="006338BB" w:rsidRDefault="006338BB" w:rsidP="006338BB">
      <w:r w:rsidRPr="006338BB">
        <w:t>Limitation des volumes et quantités de déchets</w:t>
      </w:r>
    </w:p>
    <w:p w14:paraId="7FAC4B64" w14:textId="7369C5FB" w:rsidR="006338BB" w:rsidRPr="00446D1E" w:rsidRDefault="006338BB" w:rsidP="006338BB">
      <w:pPr>
        <w:pStyle w:val="Paragraphedeliste"/>
        <w:numPr>
          <w:ilvl w:val="0"/>
          <w:numId w:val="20"/>
        </w:numPr>
      </w:pPr>
      <w:r w:rsidRPr="00446D1E">
        <w:t>Réduction de la production de déchets à la source (système constructif, acheminement extérieur du béton, préfabrication en usine des aciers, etc.)</w:t>
      </w:r>
    </w:p>
    <w:p w14:paraId="0FD52A13" w14:textId="2F537C5B" w:rsidR="006338BB" w:rsidRPr="00446D1E" w:rsidRDefault="006338BB" w:rsidP="006338BB">
      <w:pPr>
        <w:pStyle w:val="Paragraphedeliste"/>
        <w:numPr>
          <w:ilvl w:val="0"/>
          <w:numId w:val="20"/>
        </w:numPr>
      </w:pPr>
      <w:r w:rsidRPr="00446D1E">
        <w:t>Réduction des gravats de béton (réunions de synthèse, plans de réservation, etc.)</w:t>
      </w:r>
    </w:p>
    <w:p w14:paraId="7FBBE035" w14:textId="0D030B11" w:rsidR="006338BB" w:rsidRPr="00446D1E" w:rsidRDefault="006338BB" w:rsidP="006338BB">
      <w:pPr>
        <w:pStyle w:val="Paragraphedeliste"/>
        <w:numPr>
          <w:ilvl w:val="0"/>
          <w:numId w:val="20"/>
        </w:numPr>
      </w:pPr>
      <w:r w:rsidRPr="00446D1E">
        <w:t>Réduction des déchets de polystyrène par la réalisation de boîte de réservation</w:t>
      </w:r>
    </w:p>
    <w:p w14:paraId="65955221" w14:textId="275EDEED" w:rsidR="006338BB" w:rsidRPr="00446D1E" w:rsidRDefault="006338BB" w:rsidP="006338BB">
      <w:pPr>
        <w:pStyle w:val="Paragraphedeliste"/>
        <w:numPr>
          <w:ilvl w:val="0"/>
          <w:numId w:val="20"/>
        </w:numPr>
      </w:pPr>
      <w:r w:rsidRPr="00446D1E">
        <w:t>Réduction des chutes de bois par la généralisation de coffrage métallique et par le retour aux fournisseurs des palettes de livraison.</w:t>
      </w:r>
    </w:p>
    <w:p w14:paraId="26ACDE17" w14:textId="77777777" w:rsidR="006338BB" w:rsidRDefault="006338BB" w:rsidP="006338BB"/>
    <w:p w14:paraId="2101F5D7" w14:textId="40360BCC" w:rsidR="006338BB" w:rsidRPr="006338BB" w:rsidRDefault="006338BB" w:rsidP="006338BB">
      <w:r w:rsidRPr="006338BB">
        <w:t xml:space="preserve">Tri </w:t>
      </w:r>
      <w:r>
        <w:t xml:space="preserve">et bennes </w:t>
      </w:r>
      <w:r w:rsidRPr="006338BB">
        <w:t>:</w:t>
      </w:r>
    </w:p>
    <w:p w14:paraId="6340FB57" w14:textId="44781701" w:rsidR="006338BB" w:rsidRPr="00446D1E" w:rsidRDefault="006338BB" w:rsidP="006338BB">
      <w:pPr>
        <w:pStyle w:val="Paragraphedeliste"/>
        <w:numPr>
          <w:ilvl w:val="0"/>
          <w:numId w:val="20"/>
        </w:numPr>
      </w:pPr>
      <w:r w:rsidRPr="00446D1E">
        <w:t>Bétons et gravats inertes : concassage, triage, calibrage</w:t>
      </w:r>
    </w:p>
    <w:p w14:paraId="4EF72853" w14:textId="18C60ACA" w:rsidR="006338BB" w:rsidRPr="00446D1E" w:rsidRDefault="006338BB" w:rsidP="006338BB">
      <w:pPr>
        <w:pStyle w:val="Paragraphedeliste"/>
        <w:numPr>
          <w:ilvl w:val="0"/>
          <w:numId w:val="20"/>
        </w:numPr>
      </w:pPr>
      <w:r w:rsidRPr="00446D1E">
        <w:t>Déchets métalliques : ferrailleur</w:t>
      </w:r>
    </w:p>
    <w:p w14:paraId="7AD2CB52" w14:textId="3A4DDBBA" w:rsidR="006338BB" w:rsidRDefault="006338BB" w:rsidP="006338BB">
      <w:pPr>
        <w:pStyle w:val="Paragraphedeliste"/>
        <w:numPr>
          <w:ilvl w:val="0"/>
          <w:numId w:val="20"/>
        </w:numPr>
      </w:pPr>
      <w:r w:rsidRPr="00446D1E">
        <w:t>Bois : tri entre bois traités et non traités, recyclage des bois non traités,</w:t>
      </w:r>
    </w:p>
    <w:p w14:paraId="553081DD" w14:textId="5E0A92CF" w:rsidR="006338BB" w:rsidRPr="00446D1E" w:rsidRDefault="006338BB" w:rsidP="006338BB">
      <w:pPr>
        <w:pStyle w:val="Paragraphedeliste"/>
        <w:numPr>
          <w:ilvl w:val="0"/>
          <w:numId w:val="20"/>
        </w:numPr>
      </w:pPr>
      <w:r>
        <w:t>Papier, cartons et emballages</w:t>
      </w:r>
    </w:p>
    <w:p w14:paraId="03CEFA76" w14:textId="725A2023" w:rsidR="006338BB" w:rsidRPr="00446D1E" w:rsidRDefault="006338BB" w:rsidP="006338BB">
      <w:pPr>
        <w:pStyle w:val="Paragraphedeliste"/>
        <w:numPr>
          <w:ilvl w:val="0"/>
          <w:numId w:val="20"/>
        </w:numPr>
      </w:pPr>
      <w:r w:rsidRPr="00446D1E">
        <w:t>Déchets verts : compostage</w:t>
      </w:r>
    </w:p>
    <w:p w14:paraId="366B231C" w14:textId="08C68593" w:rsidR="006338BB" w:rsidRPr="00446D1E" w:rsidRDefault="006338BB" w:rsidP="006338BB">
      <w:pPr>
        <w:pStyle w:val="Paragraphedeliste"/>
        <w:numPr>
          <w:ilvl w:val="0"/>
          <w:numId w:val="20"/>
        </w:numPr>
      </w:pPr>
      <w:r w:rsidRPr="00446D1E">
        <w:t>Plastiques : tri, et selon le plastique, broyage et recyclage en matière première, incinération, décharge de classe I ou classe II</w:t>
      </w:r>
    </w:p>
    <w:p w14:paraId="472EC363" w14:textId="5DBD01CD" w:rsidR="006338BB" w:rsidRPr="00446D1E" w:rsidRDefault="006338BB" w:rsidP="006338BB">
      <w:pPr>
        <w:pStyle w:val="Paragraphedeliste"/>
        <w:numPr>
          <w:ilvl w:val="0"/>
          <w:numId w:val="20"/>
        </w:numPr>
      </w:pPr>
      <w:r w:rsidRPr="00446D1E">
        <w:t>Peintures et vernis : tri et incinération ou décharge de classe I</w:t>
      </w:r>
    </w:p>
    <w:p w14:paraId="680A7B1D" w14:textId="68BA50EF" w:rsidR="006338BB" w:rsidRPr="00446D1E" w:rsidRDefault="006338BB" w:rsidP="006338BB">
      <w:pPr>
        <w:pStyle w:val="Paragraphedeliste"/>
        <w:numPr>
          <w:ilvl w:val="0"/>
          <w:numId w:val="20"/>
        </w:numPr>
      </w:pPr>
      <w:r w:rsidRPr="00446D1E">
        <w:t>Divers (classé en déchets industriels banals) : compactage et mise en décharge de classe II.</w:t>
      </w:r>
    </w:p>
    <w:p w14:paraId="460F9988" w14:textId="77777777" w:rsidR="006338BB" w:rsidRPr="006338BB" w:rsidRDefault="006338BB" w:rsidP="006338BB">
      <w:pPr>
        <w:rPr>
          <w:b/>
          <w:bCs/>
          <w:i/>
          <w:iCs/>
          <w:sz w:val="20"/>
          <w:szCs w:val="24"/>
          <w:highlight w:val="lightGray"/>
          <w:u w:val="single"/>
        </w:rPr>
      </w:pPr>
    </w:p>
    <w:p w14:paraId="5F04ED9F" w14:textId="77777777" w:rsidR="00791092" w:rsidRPr="00791092" w:rsidRDefault="00791092" w:rsidP="00791092">
      <w:pPr>
        <w:rPr>
          <w:b/>
          <w:bCs/>
          <w:i/>
          <w:iCs/>
          <w:sz w:val="20"/>
          <w:szCs w:val="24"/>
          <w:highlight w:val="lightGray"/>
          <w:u w:val="single"/>
        </w:rPr>
      </w:pPr>
      <w:r w:rsidRPr="00791092">
        <w:rPr>
          <w:b/>
          <w:bCs/>
          <w:i/>
          <w:iCs/>
          <w:sz w:val="20"/>
          <w:szCs w:val="24"/>
          <w:highlight w:val="lightGray"/>
          <w:u w:val="single"/>
        </w:rPr>
        <w:t xml:space="preserve">La réunion environnementale de fin de chantier </w:t>
      </w:r>
    </w:p>
    <w:p w14:paraId="0ABD4EA3" w14:textId="77777777" w:rsidR="00791092" w:rsidRDefault="00791092" w:rsidP="00791092"/>
    <w:p w14:paraId="6534C129" w14:textId="110528C7" w:rsidR="00791092" w:rsidRPr="00791092" w:rsidRDefault="00791092" w:rsidP="00791092">
      <w:r w:rsidRPr="00791092">
        <w:t xml:space="preserve">La réunion environnementale de fin de chantier portera sur un bilan de la démarche sera ensuite formalisée par le REE. Lors de cette réunion, </w:t>
      </w:r>
      <w:r w:rsidR="00F821B5">
        <w:t>n</w:t>
      </w:r>
      <w:r w:rsidRPr="00791092">
        <w:t>ous récupérerons le Carnet de bord Environnemental de chantier complètement renseigné.</w:t>
      </w:r>
    </w:p>
    <w:p w14:paraId="12ECC7FF" w14:textId="77777777" w:rsidR="00791092" w:rsidRDefault="00791092" w:rsidP="00791092"/>
    <w:p w14:paraId="33E33788" w14:textId="62CF1278" w:rsidR="00791092" w:rsidRPr="00791092" w:rsidRDefault="00791092" w:rsidP="00791092">
      <w:r w:rsidRPr="00791092">
        <w:t>Par ailleurs, nous mettrons également l’accent sur la communication auprès du personnel mais aussi des riverains car cette communication est également un outil clé. Une nuisance expliquée est mieux acceptée qu’une nuisance subie sans explication.</w:t>
      </w:r>
      <w:r w:rsidR="00F821B5">
        <w:t xml:space="preserve"> </w:t>
      </w:r>
      <w:r w:rsidRPr="00791092">
        <w:t>Autant que de besoin, nous accompagnerons la Maitrise d’ouvrage dans les démarches d’information auprès des riverains sur le déroulement du chantier</w:t>
      </w:r>
    </w:p>
    <w:p w14:paraId="6CF077F8" w14:textId="77777777" w:rsidR="00CA0F30" w:rsidRDefault="00CA0F30" w:rsidP="00CA0F30"/>
    <w:p w14:paraId="41079201" w14:textId="18D2E779" w:rsidR="00BD0A23" w:rsidRDefault="00C41DE8" w:rsidP="00BD0A23">
      <w:pPr>
        <w:pStyle w:val="Titre2"/>
      </w:pPr>
      <w:r>
        <w:t>Clause d’insertion</w:t>
      </w:r>
    </w:p>
    <w:p w14:paraId="6388FC1B" w14:textId="77777777" w:rsidR="00BD0A23" w:rsidRDefault="00BD0A23" w:rsidP="00BD0A23">
      <w:pPr>
        <w:rPr>
          <w:b/>
          <w:bCs/>
          <w:i/>
          <w:iCs/>
          <w:sz w:val="20"/>
          <w:szCs w:val="24"/>
          <w:highlight w:val="lightGray"/>
          <w:u w:val="single"/>
        </w:rPr>
      </w:pPr>
    </w:p>
    <w:p w14:paraId="5A78FBBD" w14:textId="2AD25EBB" w:rsidR="00BD0A23" w:rsidRPr="006338BB" w:rsidRDefault="00BD0A23" w:rsidP="00BD0A23">
      <w:pPr>
        <w:rPr>
          <w:b/>
          <w:bCs/>
          <w:i/>
          <w:iCs/>
          <w:sz w:val="20"/>
          <w:szCs w:val="24"/>
          <w:highlight w:val="lightGray"/>
          <w:u w:val="single"/>
        </w:rPr>
      </w:pPr>
      <w:r>
        <w:rPr>
          <w:b/>
          <w:bCs/>
          <w:i/>
          <w:iCs/>
          <w:sz w:val="20"/>
          <w:szCs w:val="24"/>
          <w:highlight w:val="lightGray"/>
          <w:u w:val="single"/>
        </w:rPr>
        <w:t>Clause d’insertion</w:t>
      </w:r>
    </w:p>
    <w:p w14:paraId="6E5E7785" w14:textId="77777777" w:rsidR="00BD0A23" w:rsidRDefault="00BD0A23" w:rsidP="00BD0A23"/>
    <w:p w14:paraId="391C1ECE" w14:textId="77777777" w:rsidR="00BD0A23" w:rsidRPr="00BD0A23" w:rsidRDefault="00BD0A23" w:rsidP="00BD0A23">
      <w:r w:rsidRPr="00BD0A23">
        <w:t xml:space="preserve">Très souvent dans le cadre de nos opérations de réhabilitation, la démarche d’insertion professionnelle est incluse aux contrats de travaux des entreprises. Elle s’élargie de plus en plus souvent aux clauses contractuelles de missions d’architecture et d’ingénierie. </w:t>
      </w:r>
      <w:bookmarkStart w:id="6" w:name="_Toc74589859"/>
      <w:bookmarkStart w:id="7" w:name="_Toc145693841"/>
    </w:p>
    <w:p w14:paraId="06D6977C" w14:textId="77777777" w:rsidR="00BD0A23" w:rsidRPr="00BD0A23" w:rsidRDefault="00BD0A23" w:rsidP="00BD0A23"/>
    <w:p w14:paraId="717E30EF" w14:textId="77777777" w:rsidR="00BD0A23" w:rsidRPr="00BD0A23" w:rsidRDefault="00BD0A23" w:rsidP="00BD0A23">
      <w:r w:rsidRPr="00BD0A23">
        <w:t xml:space="preserve">Notre groupement s’engage à réaliser une action d’insertion répartie sur la durée totale du marché selon les modalités exigées au CCAP du DCE.  Cette action sera partagée entre IPC, mandataire du groupement et tous les autres cotraitants au prorata des honoraires de chacun.  </w:t>
      </w:r>
    </w:p>
    <w:p w14:paraId="11282635" w14:textId="77777777" w:rsidR="00BD0A23" w:rsidRPr="00BD0A23" w:rsidRDefault="00BD0A23" w:rsidP="00BD0A23"/>
    <w:p w14:paraId="4C4E6997" w14:textId="77777777" w:rsidR="00BD0A23" w:rsidRPr="00BD0A23" w:rsidRDefault="00BD0A23" w:rsidP="00BD0A23">
      <w:r w:rsidRPr="00BD0A23">
        <w:t xml:space="preserve">Nous chercherons dans un premier temps à répondre selon la modalité correspondant à la mise à disposition de salariées, stagiaire, alternant par un organisme extérieur. Nous pourrons ainsi répartir ces heures en fonction des profils qui nous seront proposés. </w:t>
      </w:r>
    </w:p>
    <w:p w14:paraId="77359161" w14:textId="77777777" w:rsidR="00BD0A23" w:rsidRPr="00BD0A23" w:rsidRDefault="00BD0A23" w:rsidP="00BD0A23"/>
    <w:p w14:paraId="5D173A09" w14:textId="77777777" w:rsidR="00BD0A23" w:rsidRPr="00BD0A23" w:rsidRDefault="00BD0A23" w:rsidP="00BD0A23">
      <w:r w:rsidRPr="00BD0A23">
        <w:t xml:space="preserve">Notre équipe prendra contact avec le facilitateur de la clause sociale d’insertion désigné par la MOA dès le démarrage des études pour identifier les filières locales de recrutement et pour identifier le plus rapidement les profils idoines à la collaboration sur ce projet. </w:t>
      </w:r>
    </w:p>
    <w:p w14:paraId="5F1A5897" w14:textId="77777777" w:rsidR="00BD0A23" w:rsidRPr="00BD0A23" w:rsidRDefault="00BD0A23" w:rsidP="00BD0A23"/>
    <w:p w14:paraId="10C57339" w14:textId="77777777" w:rsidR="00BD0A23" w:rsidRPr="00BD0A23" w:rsidRDefault="00BD0A23" w:rsidP="00BD0A23">
      <w:r w:rsidRPr="00BD0A23">
        <w:t xml:space="preserve">A ce titre, nous avons d’ores et déjà listé des tâches à confier aux candidats que nous pourrions accueillir (sous réserve des compétences mobilisables) : Relevés – Réalisation de plans, </w:t>
      </w:r>
      <w:proofErr w:type="spellStart"/>
      <w:r w:rsidRPr="00BD0A23">
        <w:t>Etat</w:t>
      </w:r>
      <w:proofErr w:type="spellEnd"/>
      <w:r w:rsidRPr="00BD0A23">
        <w:t xml:space="preserve"> des lieux phase DIAG / APS - Visites d’état des lieux encadrées en phase travaux - Travail de métrés - Travail de modélisation ou de plans (sous réserve de formation idoine) - Tâches </w:t>
      </w:r>
      <w:r w:rsidRPr="00BD0A23">
        <w:lastRenderedPageBreak/>
        <w:t>ponctuelles et réception encadrée sur le suivi de chantier sur les lots techniques et architecturaux avec formation sur les outils numériques</w:t>
      </w:r>
    </w:p>
    <w:p w14:paraId="01E2076F" w14:textId="77777777" w:rsidR="00BD0A23" w:rsidRPr="00BD0A23" w:rsidRDefault="00BD0A23" w:rsidP="00BD0A23"/>
    <w:p w14:paraId="5743E9DD" w14:textId="77777777" w:rsidR="00BD0A23" w:rsidRPr="00BD0A23" w:rsidRDefault="00BD0A23" w:rsidP="00BD0A23">
      <w:r w:rsidRPr="00BD0A23">
        <w:t xml:space="preserve">Nous garantissons une totale transparence des mises en application des modalités de la clause, en réalisant, si le souhaite la maîtrise d’ouvrage, des rapports de suivi. Nous pourrons également produire un bilan d’exécution de l’action d’insertion à l’issue de l’exécution du marché. </w:t>
      </w:r>
    </w:p>
    <w:p w14:paraId="636FBA7F" w14:textId="77777777" w:rsidR="00BD0A23" w:rsidRPr="004E52B9" w:rsidRDefault="00BD0A23" w:rsidP="00BD0A23">
      <w:pPr>
        <w:rPr>
          <w:highlight w:val="yellow"/>
        </w:rPr>
      </w:pPr>
    </w:p>
    <w:p w14:paraId="50528A9A" w14:textId="77777777" w:rsidR="00BD0A23" w:rsidRDefault="00BD0A23" w:rsidP="00BD0A23">
      <w:pPr>
        <w:rPr>
          <w:highlight w:val="yellow"/>
        </w:rPr>
      </w:pPr>
    </w:p>
    <w:p w14:paraId="099C2870" w14:textId="77777777" w:rsidR="00BD0A23" w:rsidRPr="006338BB" w:rsidRDefault="00BD0A23" w:rsidP="00BD0A23">
      <w:pPr>
        <w:rPr>
          <w:b/>
          <w:bCs/>
          <w:i/>
          <w:iCs/>
          <w:sz w:val="20"/>
          <w:szCs w:val="24"/>
          <w:highlight w:val="lightGray"/>
          <w:u w:val="single"/>
        </w:rPr>
      </w:pPr>
      <w:r>
        <w:rPr>
          <w:b/>
          <w:bCs/>
          <w:i/>
          <w:iCs/>
          <w:sz w:val="20"/>
          <w:szCs w:val="24"/>
          <w:highlight w:val="lightGray"/>
          <w:u w:val="single"/>
        </w:rPr>
        <w:t>Démarche RSE</w:t>
      </w:r>
    </w:p>
    <w:p w14:paraId="46C81925" w14:textId="77777777" w:rsidR="00BD0A23" w:rsidRPr="00BD0A23" w:rsidRDefault="00BD0A23" w:rsidP="00BD0A23"/>
    <w:p w14:paraId="05796CB9" w14:textId="77777777" w:rsidR="00BD0A23" w:rsidRPr="00BD0A23" w:rsidRDefault="00BD0A23" w:rsidP="00BD0A23">
      <w:r w:rsidRPr="00BD0A23">
        <w:t>L’aménagement de la clause d’insertion professionnelle</w:t>
      </w:r>
      <w:bookmarkEnd w:id="6"/>
      <w:bookmarkEnd w:id="7"/>
      <w:r w:rsidRPr="00BD0A23">
        <w:t xml:space="preserve"> doit inciter les entreprises à développer des démarches en matière sociale (RSE, rapport égalité femme- homme, performance en matière d’insertion professionnelle).</w:t>
      </w:r>
    </w:p>
    <w:p w14:paraId="1E4CA53D" w14:textId="77777777" w:rsidR="00BD0A23" w:rsidRPr="00BD0A23" w:rsidRDefault="00BD0A23" w:rsidP="00BD0A23"/>
    <w:p w14:paraId="7D6BD931" w14:textId="77777777" w:rsidR="00BD0A23" w:rsidRPr="00BD0A23" w:rsidRDefault="00BD0A23" w:rsidP="00BD0A23">
      <w:r w:rsidRPr="00BD0A23">
        <w:t>Notre groupement s’inscrit dans une démarche d’amélioration continue en matière de lutte contre les discriminations et de promotion de l’égalité entre les femmes et les hommes afin de :</w:t>
      </w:r>
    </w:p>
    <w:p w14:paraId="2D782A4F" w14:textId="77777777" w:rsidR="00BD0A23" w:rsidRPr="00BD0A23" w:rsidRDefault="00BD0A23" w:rsidP="00BD0A23">
      <w:pPr>
        <w:pStyle w:val="Paragraphedeliste"/>
        <w:numPr>
          <w:ilvl w:val="0"/>
          <w:numId w:val="23"/>
        </w:numPr>
      </w:pPr>
      <w:r w:rsidRPr="00BD0A23">
        <w:t>Promouvoir la parité et la diversité</w:t>
      </w:r>
    </w:p>
    <w:p w14:paraId="75FBD5C3" w14:textId="77777777" w:rsidR="00BD0A23" w:rsidRPr="00BD0A23" w:rsidRDefault="00BD0A23" w:rsidP="00BD0A23">
      <w:pPr>
        <w:pStyle w:val="Paragraphedeliste"/>
        <w:numPr>
          <w:ilvl w:val="0"/>
          <w:numId w:val="23"/>
        </w:numPr>
      </w:pPr>
      <w:r w:rsidRPr="00BD0A23">
        <w:t>Soutenir l’égalité des chances</w:t>
      </w:r>
    </w:p>
    <w:p w14:paraId="59449B77" w14:textId="77777777" w:rsidR="00BD0A23" w:rsidRPr="00BD0A23" w:rsidRDefault="00BD0A23" w:rsidP="00BD0A23">
      <w:pPr>
        <w:pStyle w:val="Paragraphedeliste"/>
        <w:numPr>
          <w:ilvl w:val="0"/>
          <w:numId w:val="23"/>
        </w:numPr>
      </w:pPr>
      <w:r w:rsidRPr="00BD0A23">
        <w:t>Aider à l’accès ou retour à l’emploi</w:t>
      </w:r>
    </w:p>
    <w:p w14:paraId="380D0736" w14:textId="77777777" w:rsidR="00BD0A23" w:rsidRPr="00BD0A23" w:rsidRDefault="00BD0A23" w:rsidP="00BD0A23"/>
    <w:p w14:paraId="66DA7A6E" w14:textId="77777777" w:rsidR="00BD0A23" w:rsidRPr="00BD0A23" w:rsidRDefault="00BD0A23" w:rsidP="00BD0A23">
      <w:r w:rsidRPr="00BD0A23">
        <w:t>Aussi intégrer des collaborateurs en cours de formation permet de qualifier les postes prévus et mettre en œuvre un process visant à une insertion durable, un véritable accès, ou retour, au travail du personnel embauché.</w:t>
      </w:r>
    </w:p>
    <w:p w14:paraId="6697C9AA" w14:textId="77777777" w:rsidR="00BD0A23" w:rsidRPr="00BD0A23" w:rsidRDefault="00BD0A23" w:rsidP="00BD0A23"/>
    <w:p w14:paraId="68207AB0" w14:textId="77777777" w:rsidR="00BD0A23" w:rsidRPr="00BD0A23" w:rsidRDefault="00BD0A23" w:rsidP="00BD0A23">
      <w:r w:rsidRPr="00BD0A23">
        <w:t xml:space="preserve">Ces démarches sont opérées avec un objectif de pérennisation des postes au-delà des missions. Ceci en complément des processus de recrutement classiques et d’intégration de stagiaires, de personnes en retour à l’emploi vers des CDD ou CDI dans un contexte de besoin de recrutement fort de la société.  </w:t>
      </w:r>
    </w:p>
    <w:p w14:paraId="410F9C69" w14:textId="77777777" w:rsidR="00BD0A23" w:rsidRPr="00BD0A23" w:rsidRDefault="00BD0A23" w:rsidP="00BD0A23"/>
    <w:p w14:paraId="0EF04642" w14:textId="77777777" w:rsidR="00BD0A23" w:rsidRPr="00BD0A23" w:rsidRDefault="00BD0A23" w:rsidP="00BD0A23">
      <w:r w:rsidRPr="00BD0A23">
        <w:t xml:space="preserve">A titre d’exemples, </w:t>
      </w:r>
    </w:p>
    <w:p w14:paraId="32C40AD9" w14:textId="77777777" w:rsidR="00BD0A23" w:rsidRPr="00BD0A23" w:rsidRDefault="00BD0A23" w:rsidP="00BD0A23">
      <w:pPr>
        <w:pStyle w:val="Paragraphedeliste"/>
        <w:numPr>
          <w:ilvl w:val="0"/>
          <w:numId w:val="23"/>
        </w:numPr>
      </w:pPr>
      <w:r w:rsidRPr="00BD0A23">
        <w:t xml:space="preserve">Le bureau d’étude IPC a embauché en septembre 2024 un architecte sénior qu’il forme au métier de chargé d’opérations </w:t>
      </w:r>
      <w:proofErr w:type="spellStart"/>
      <w:r w:rsidRPr="00BD0A23">
        <w:t>Etude</w:t>
      </w:r>
      <w:proofErr w:type="spellEnd"/>
      <w:r w:rsidRPr="00BD0A23">
        <w:t xml:space="preserve"> et Exécution en réhabilitation</w:t>
      </w:r>
    </w:p>
    <w:p w14:paraId="25E0FB81" w14:textId="77777777" w:rsidR="00BD0A23" w:rsidRPr="00BD0A23" w:rsidRDefault="00BD0A23" w:rsidP="00BD0A23">
      <w:pPr>
        <w:pStyle w:val="Paragraphedeliste"/>
        <w:numPr>
          <w:ilvl w:val="0"/>
          <w:numId w:val="23"/>
        </w:numPr>
      </w:pPr>
      <w:r w:rsidRPr="00BD0A23">
        <w:t>L’agence d’architecture CODA assure cette démarche en procédant au recrutement de jeunes alternants en formation Bac Pro assistant d’architecte, ou d’architectes diplômés d’</w:t>
      </w:r>
      <w:proofErr w:type="spellStart"/>
      <w:r w:rsidRPr="00BD0A23">
        <w:t>Etat</w:t>
      </w:r>
      <w:proofErr w:type="spellEnd"/>
      <w:r w:rsidRPr="00BD0A23">
        <w:t xml:space="preserve"> souhaitant réaliser au sein de l’agence l’Habilitation à la Maitrise d’œuvre en Nom Propre. Elle compte actuellement au sein de l’agence une alternante en formation d’architecte pour une durée de trois ans. Ceci lui a permis de proposer, au terme d’un contrat d’insertion de 2023, un CDI à l’une des collaboratrices en 2024. </w:t>
      </w:r>
    </w:p>
    <w:p w14:paraId="431D4114" w14:textId="77777777" w:rsidR="00BD0A23" w:rsidRPr="00BD0A23" w:rsidRDefault="00BD0A23" w:rsidP="00BD0A23"/>
    <w:p w14:paraId="54568577" w14:textId="77777777" w:rsidR="00BD0A23" w:rsidRPr="00BD0A23" w:rsidRDefault="00BD0A23" w:rsidP="00BD0A23">
      <w:r w:rsidRPr="00BD0A23">
        <w:t>Par ailleurs, nos politiques de recrutement assurent une égalité des chances pour tous les candidats (Femmes et hommes) : salaires, perspectives d’évolution… Nous veillons à appliquer un équilibre entre vie perso et pro : en offrant une politique flexible aux collaborateurs et collaboratrices : des horaires aménagés, faire du télétravail si besoin…</w:t>
      </w:r>
    </w:p>
    <w:p w14:paraId="164B00F9" w14:textId="77777777" w:rsidR="00BD0A23" w:rsidRPr="00BD0A23" w:rsidRDefault="00BD0A23" w:rsidP="00BD0A23"/>
    <w:p w14:paraId="567102A8" w14:textId="77777777" w:rsidR="00BD0A23" w:rsidRPr="00BD0A23" w:rsidRDefault="00BD0A23" w:rsidP="00BD0A23">
      <w:r w:rsidRPr="00BD0A23">
        <w:t xml:space="preserve">Nous rappelons que le groupement satisfait totalement aux obligations légales en matière d’emploi de publics reconnus travailleurs handicapés au sens de l’article L.52.12-13. </w:t>
      </w:r>
    </w:p>
    <w:p w14:paraId="487FDBB2" w14:textId="77777777" w:rsidR="00BD0A23" w:rsidRPr="00BD0A23" w:rsidRDefault="00BD0A23" w:rsidP="00BD0A23"/>
    <w:p w14:paraId="6C1C0E62" w14:textId="77777777" w:rsidR="00BD0A23" w:rsidRPr="00BD0A23" w:rsidRDefault="00BD0A23" w:rsidP="00BD0A23"/>
    <w:p w14:paraId="0B60B3D3" w14:textId="77777777" w:rsidR="00BD0A23" w:rsidRPr="00BD0A23" w:rsidRDefault="00BD0A23" w:rsidP="00BD0A23">
      <w:r w:rsidRPr="00BD0A23">
        <w:t>Voir en annexes les démarches RSE des membres du groupement.</w:t>
      </w:r>
    </w:p>
    <w:p w14:paraId="5E5E83AA" w14:textId="77777777" w:rsidR="00CA0F30" w:rsidRDefault="00CA0F30" w:rsidP="00CA0F30"/>
    <w:p w14:paraId="666858A9" w14:textId="77777777" w:rsidR="00CA0F30" w:rsidRPr="00CA0F30" w:rsidRDefault="00CA0F30" w:rsidP="00CA0F30"/>
    <w:p w14:paraId="11705331" w14:textId="5D56127C" w:rsidR="00F91C33" w:rsidRPr="00F91C33" w:rsidRDefault="00F91C33" w:rsidP="00F91C33">
      <w:pPr>
        <w:pBdr>
          <w:top w:val="single" w:sz="4" w:space="1" w:color="auto"/>
        </w:pBdr>
        <w:rPr>
          <w:i/>
          <w:iCs/>
          <w:color w:val="808080" w:themeColor="background1" w:themeShade="80"/>
        </w:rPr>
      </w:pPr>
      <w:r w:rsidRPr="00F91C33">
        <w:rPr>
          <w:i/>
          <w:iCs/>
          <w:color w:val="808080" w:themeColor="background1" w:themeShade="80"/>
        </w:rPr>
        <w:t xml:space="preserve">Fin du </w:t>
      </w:r>
      <w:r w:rsidR="00B8527D">
        <w:rPr>
          <w:i/>
          <w:iCs/>
          <w:color w:val="808080" w:themeColor="background1" w:themeShade="80"/>
        </w:rPr>
        <w:t>document A « Composition et compétence de l’équipe »</w:t>
      </w:r>
    </w:p>
    <w:p w14:paraId="1D343B0C" w14:textId="77777777" w:rsidR="00F65F8C" w:rsidRDefault="00F65F8C" w:rsidP="004C6566"/>
    <w:sectPr w:rsidR="00F65F8C" w:rsidSect="001E0A02">
      <w:footerReference w:type="default" r:id="rId25"/>
      <w:footerReference w:type="first" r:id="rId26"/>
      <w:pgSz w:w="11900" w:h="16840"/>
      <w:pgMar w:top="851" w:right="1417" w:bottom="993" w:left="1417" w:header="708" w:footer="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6F28" w14:textId="77777777" w:rsidR="00E34A5C" w:rsidRDefault="00E34A5C" w:rsidP="004C6566">
      <w:r>
        <w:separator/>
      </w:r>
    </w:p>
  </w:endnote>
  <w:endnote w:type="continuationSeparator" w:id="0">
    <w:p w14:paraId="1B486CFC" w14:textId="77777777" w:rsidR="00E34A5C" w:rsidRDefault="00E34A5C" w:rsidP="004C6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venir">
    <w:panose1 w:val="02000503020000020003"/>
    <w:charset w:val="4D"/>
    <w:family w:val="swiss"/>
    <w:pitch w:val="variable"/>
    <w:sig w:usb0="800000AF" w:usb1="5000204A" w:usb2="00000000" w:usb3="00000000" w:csb0="0000009B" w:csb1="00000000"/>
  </w:font>
  <w:font w:name="Lucida Sans Unicode">
    <w:panose1 w:val="020B0602030504020204"/>
    <w:charset w:val="00"/>
    <w:family w:val="swiss"/>
    <w:pitch w:val="variable"/>
    <w:sig w:usb0="80000AFF" w:usb1="0000396B" w:usb2="00000000" w:usb3="00000000" w:csb0="000000BF" w:csb1="00000000"/>
  </w:font>
  <w:font w:name="Times">
    <w:altName w:val="Sylfaen"/>
    <w:panose1 w:val="020B0604020202020204"/>
    <w:charset w:val="00"/>
    <w:family w:val="auto"/>
    <w:pitch w:val="variable"/>
    <w:sig w:usb0="E00002FF" w:usb1="5000205A"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orps CS)">
    <w:altName w:val="Times New Roman"/>
    <w:panose1 w:val="020B0604020202020204"/>
    <w:charset w:val="00"/>
    <w:family w:val="roman"/>
    <w:notTrueType/>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DFCD" w14:textId="4A6A09EF" w:rsidR="0047740F" w:rsidRPr="00736E88" w:rsidRDefault="00196498" w:rsidP="00196498">
    <w:pPr>
      <w:tabs>
        <w:tab w:val="center" w:pos="4536"/>
        <w:tab w:val="right" w:pos="9066"/>
      </w:tabs>
      <w:rPr>
        <w:rStyle w:val="Accentuationlgre"/>
      </w:rPr>
    </w:pPr>
    <w:r>
      <w:rPr>
        <w:rStyle w:val="Accentuationlgre"/>
      </w:rPr>
      <w:tab/>
    </w:r>
    <w:r>
      <w:rPr>
        <w:rStyle w:val="Accentuationlgre"/>
      </w:rPr>
      <w:tab/>
    </w:r>
    <w:r w:rsidR="00031AB0">
      <w:rPr>
        <w:rStyle w:val="Accentuationlgre"/>
      </w:rPr>
      <w:fldChar w:fldCharType="begin"/>
    </w:r>
    <w:r w:rsidR="00031AB0">
      <w:rPr>
        <w:rStyle w:val="Accentuationlgre"/>
      </w:rPr>
      <w:instrText xml:space="preserve"> PAGE   \* MERGEFORMAT </w:instrText>
    </w:r>
    <w:r w:rsidR="00031AB0">
      <w:rPr>
        <w:rStyle w:val="Accentuationlgre"/>
      </w:rPr>
      <w:fldChar w:fldCharType="separate"/>
    </w:r>
    <w:r w:rsidR="00031AB0">
      <w:rPr>
        <w:rStyle w:val="Accentuationlgre"/>
        <w:noProof/>
      </w:rPr>
      <w:t>3</w:t>
    </w:r>
    <w:r w:rsidR="00031AB0">
      <w:rPr>
        <w:rStyle w:val="Accentuationlgre"/>
      </w:rPr>
      <w:fldChar w:fldCharType="end"/>
    </w:r>
    <w:r w:rsidR="00031AB0">
      <w:rPr>
        <w:rStyle w:val="Accentuationlgre"/>
      </w:rPr>
      <w:t>/</w:t>
    </w:r>
    <w:r w:rsidR="00031AB0">
      <w:rPr>
        <w:rStyle w:val="Accentuationlgre"/>
      </w:rPr>
      <w:fldChar w:fldCharType="begin"/>
    </w:r>
    <w:r w:rsidR="00031AB0">
      <w:rPr>
        <w:rStyle w:val="Accentuationlgre"/>
      </w:rPr>
      <w:instrText xml:space="preserve"> SECTIONPAGES   \* MERGEFORMAT </w:instrText>
    </w:r>
    <w:r w:rsidR="00031AB0">
      <w:rPr>
        <w:rStyle w:val="Accentuationlgre"/>
      </w:rPr>
      <w:fldChar w:fldCharType="separate"/>
    </w:r>
    <w:r w:rsidR="00762F99">
      <w:rPr>
        <w:rStyle w:val="Accentuationlgre"/>
        <w:noProof/>
      </w:rPr>
      <w:t>2</w:t>
    </w:r>
    <w:r w:rsidR="00031AB0">
      <w:rPr>
        <w:rStyle w:val="Accentuationlgr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098B" w14:textId="77777777" w:rsidR="000430B7" w:rsidRDefault="000430B7" w:rsidP="000430B7">
    <w:pPr>
      <w:pStyle w:val="Pieddepage"/>
      <w:tabs>
        <w:tab w:val="clear" w:pos="4536"/>
        <w:tab w:val="clear" w:pos="9072"/>
        <w:tab w:val="left" w:pos="271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BCF7" w14:textId="20115719" w:rsidR="00031AB0" w:rsidRPr="00302C71" w:rsidRDefault="00302C71" w:rsidP="00736E88">
    <w:pPr>
      <w:tabs>
        <w:tab w:val="center" w:pos="4536"/>
        <w:tab w:val="right" w:pos="9066"/>
      </w:tabs>
      <w:rPr>
        <w:rStyle w:val="Accentuation"/>
        <w:sz w:val="15"/>
        <w:szCs w:val="15"/>
      </w:rPr>
    </w:pPr>
    <w:r>
      <w:rPr>
        <w:rStyle w:val="Accentuation"/>
        <w:sz w:val="15"/>
        <w:szCs w:val="15"/>
      </w:rPr>
      <w:t>Val d’Oise Habitat</w:t>
    </w:r>
    <w:r w:rsidR="00031AB0" w:rsidRPr="00302C71">
      <w:rPr>
        <w:rStyle w:val="Accentuation"/>
        <w:sz w:val="15"/>
        <w:szCs w:val="15"/>
      </w:rPr>
      <w:tab/>
    </w:r>
    <w:r w:rsidR="00031AB0" w:rsidRPr="00302C71">
      <w:rPr>
        <w:rStyle w:val="Accentuation"/>
        <w:sz w:val="15"/>
        <w:szCs w:val="15"/>
      </w:rPr>
      <w:tab/>
    </w:r>
    <w:r w:rsidRPr="00302C71">
      <w:rPr>
        <w:rStyle w:val="Accentuation"/>
        <w:sz w:val="15"/>
        <w:szCs w:val="15"/>
      </w:rPr>
      <w:t>Mémoire technique – Accord cadre maîtrise d’œuvre lot 2</w:t>
    </w:r>
  </w:p>
  <w:p w14:paraId="2A053722" w14:textId="20DB449E" w:rsidR="00031AB0" w:rsidRPr="00736E88" w:rsidRDefault="00031AB0" w:rsidP="00196498">
    <w:pPr>
      <w:tabs>
        <w:tab w:val="center" w:pos="4536"/>
        <w:tab w:val="right" w:pos="9066"/>
      </w:tabs>
      <w:rPr>
        <w:rStyle w:val="Accentuationlgre"/>
      </w:rPr>
    </w:pPr>
    <w:r>
      <w:rPr>
        <w:rStyle w:val="Accentuationlgre"/>
      </w:rPr>
      <w:tab/>
    </w:r>
    <w:r>
      <w:rPr>
        <w:rStyle w:val="Accentuationlgre"/>
      </w:rPr>
      <w:tab/>
    </w:r>
    <w:r>
      <w:rPr>
        <w:rStyle w:val="Accentuationlgre"/>
      </w:rPr>
      <w:fldChar w:fldCharType="begin"/>
    </w:r>
    <w:r>
      <w:rPr>
        <w:rStyle w:val="Accentuationlgre"/>
      </w:rPr>
      <w:instrText xml:space="preserve"> PAGE   \* MERGEFORMAT </w:instrText>
    </w:r>
    <w:r>
      <w:rPr>
        <w:rStyle w:val="Accentuationlgre"/>
      </w:rPr>
      <w:fldChar w:fldCharType="separate"/>
    </w:r>
    <w:r>
      <w:rPr>
        <w:rStyle w:val="Accentuationlgre"/>
        <w:noProof/>
      </w:rPr>
      <w:t>3</w:t>
    </w:r>
    <w:r>
      <w:rPr>
        <w:rStyle w:val="Accentuationlgre"/>
      </w:rPr>
      <w:fldChar w:fldCharType="end"/>
    </w:r>
    <w:r>
      <w:rPr>
        <w:rStyle w:val="Accentuationlgre"/>
      </w:rPr>
      <w:t>/</w:t>
    </w:r>
    <w:r>
      <w:rPr>
        <w:rStyle w:val="Accentuationlgre"/>
      </w:rPr>
      <w:fldChar w:fldCharType="begin"/>
    </w:r>
    <w:r>
      <w:rPr>
        <w:rStyle w:val="Accentuationlgre"/>
      </w:rPr>
      <w:instrText xml:space="preserve"> SECTIONPAGES   \* MERGEFORMAT </w:instrText>
    </w:r>
    <w:r>
      <w:rPr>
        <w:rStyle w:val="Accentuationlgre"/>
      </w:rPr>
      <w:fldChar w:fldCharType="separate"/>
    </w:r>
    <w:r w:rsidR="00762F99">
      <w:rPr>
        <w:rStyle w:val="Accentuationlgre"/>
        <w:noProof/>
      </w:rPr>
      <w:t>14</w:t>
    </w:r>
    <w:r>
      <w:rPr>
        <w:rStyle w:val="Accentuationlgr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028" w14:textId="0569C303" w:rsidR="00031AB0" w:rsidRPr="00736E88" w:rsidRDefault="00031AB0" w:rsidP="00031AB0">
    <w:pPr>
      <w:tabs>
        <w:tab w:val="center" w:pos="4536"/>
        <w:tab w:val="right" w:pos="9066"/>
      </w:tabs>
      <w:rPr>
        <w:rStyle w:val="Accentuationlgr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666E" w14:textId="77777777" w:rsidR="00E34A5C" w:rsidRDefault="00E34A5C" w:rsidP="004C6566">
      <w:r>
        <w:separator/>
      </w:r>
    </w:p>
  </w:footnote>
  <w:footnote w:type="continuationSeparator" w:id="0">
    <w:p w14:paraId="73C2929F" w14:textId="77777777" w:rsidR="00E34A5C" w:rsidRDefault="00E34A5C" w:rsidP="004C6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6250"/>
    <w:multiLevelType w:val="multilevel"/>
    <w:tmpl w:val="C4AA4A70"/>
    <w:styleLink w:val="ListeTitres"/>
    <w:lvl w:ilvl="0">
      <w:start w:val="1"/>
      <mc:AlternateContent>
        <mc:Choice Requires="w14">
          <w:numFmt w:val="custom" w:format="001, 002, 003, ..."/>
        </mc:Choice>
        <mc:Fallback>
          <w:numFmt w:val="decimal"/>
        </mc:Fallback>
      </mc:AlternateContent>
      <w:pStyle w:val="TN1"/>
      <w:lvlText w:val="Article %1."/>
      <w:lvlJc w:val="left"/>
      <w:pPr>
        <w:ind w:left="1418" w:hanging="1418"/>
      </w:pPr>
      <w:rPr>
        <w:rFonts w:hint="default"/>
        <w:caps w:val="0"/>
      </w:rPr>
    </w:lvl>
    <w:lvl w:ilvl="1">
      <w:start w:val="1"/>
      <w:numFmt w:val="decimal"/>
      <w:pStyle w:val="TN2"/>
      <w:isLgl/>
      <w:lvlText w:val="%1.%2."/>
      <w:lvlJc w:val="left"/>
      <w:pPr>
        <w:ind w:left="709" w:hanging="709"/>
      </w:pPr>
      <w:rPr>
        <w:rFonts w:ascii="Arial" w:hAnsi="Arial" w:hint="default"/>
        <w:sz w:val="22"/>
      </w:rPr>
    </w:lvl>
    <w:lvl w:ilvl="2">
      <w:start w:val="1"/>
      <w:numFmt w:val="decimal"/>
      <w:pStyle w:val="TN3"/>
      <w:isLgl/>
      <w:lvlText w:val="%1.%2.%3."/>
      <w:lvlJc w:val="left"/>
      <w:pPr>
        <w:ind w:left="709" w:hanging="709"/>
      </w:pPr>
      <w:rPr>
        <w:rFonts w:ascii="Arial Narrow" w:hAnsi="Arial Narrow" w:hint="default"/>
      </w:rPr>
    </w:lvl>
    <w:lvl w:ilvl="3">
      <w:start w:val="1"/>
      <w:numFmt w:val="decimal"/>
      <w:pStyle w:val="TN4"/>
      <w:isLgl/>
      <w:lvlText w:val="%1.%2.%3.%4."/>
      <w:lvlJc w:val="left"/>
      <w:pPr>
        <w:tabs>
          <w:tab w:val="num" w:pos="1758"/>
        </w:tabs>
        <w:ind w:left="709" w:firstLine="0"/>
      </w:pPr>
      <w:rPr>
        <w:rFonts w:ascii="Arial Narrow" w:hAnsi="Arial Narrow"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1D502A"/>
    <w:multiLevelType w:val="multilevel"/>
    <w:tmpl w:val="4E720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23A25"/>
    <w:multiLevelType w:val="hybridMultilevel"/>
    <w:tmpl w:val="34143B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494E95"/>
    <w:multiLevelType w:val="hybridMultilevel"/>
    <w:tmpl w:val="1FE03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906301"/>
    <w:multiLevelType w:val="hybridMultilevel"/>
    <w:tmpl w:val="F5FA31EA"/>
    <w:lvl w:ilvl="0" w:tplc="040C0005">
      <w:start w:val="1"/>
      <w:numFmt w:val="bullet"/>
      <w:lvlText w:val=""/>
      <w:lvlJc w:val="left"/>
      <w:pPr>
        <w:ind w:left="720" w:hanging="360"/>
      </w:pPr>
      <w:rPr>
        <w:rFonts w:ascii="Wingdings" w:hAnsi="Wingdings" w:hint="default"/>
      </w:rPr>
    </w:lvl>
    <w:lvl w:ilvl="1" w:tplc="DC124E26">
      <w:start w:val="2"/>
      <w:numFmt w:val="bullet"/>
      <w:lvlText w:val="-"/>
      <w:lvlJc w:val="left"/>
      <w:pPr>
        <w:ind w:left="1440" w:hanging="360"/>
      </w:pPr>
      <w:rPr>
        <w:rFonts w:ascii="Arial" w:eastAsia="Times New Roman" w:hAnsi="Arial"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126F69D6"/>
    <w:multiLevelType w:val="hybridMultilevel"/>
    <w:tmpl w:val="A672E6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FE4243"/>
    <w:multiLevelType w:val="hybridMultilevel"/>
    <w:tmpl w:val="F8128DA6"/>
    <w:lvl w:ilvl="0" w:tplc="FFFFFFFF">
      <w:start w:val="1"/>
      <w:numFmt w:val="bullet"/>
      <w:lvlText w:val=""/>
      <w:lvlJc w:val="left"/>
      <w:pPr>
        <w:tabs>
          <w:tab w:val="num" w:pos="1130"/>
        </w:tabs>
        <w:ind w:left="1130" w:hanging="705"/>
      </w:pPr>
      <w:rPr>
        <w:rFonts w:ascii="Symbol" w:hAnsi="Symbol" w:hint="default"/>
        <w:color w:val="auto"/>
      </w:rPr>
    </w:lvl>
    <w:lvl w:ilvl="1" w:tplc="BD1A12DC">
      <w:start w:val="1"/>
      <w:numFmt w:val="bullet"/>
      <w:lvlText w:val="-"/>
      <w:lvlJc w:val="left"/>
      <w:pPr>
        <w:ind w:left="720" w:hanging="360"/>
      </w:pPr>
      <w:rPr>
        <w:rFonts w:ascii="Trebuchet MS" w:eastAsiaTheme="minorHAnsi" w:hAnsi="Trebuchet MS" w:cstheme="minorBidi" w:hint="default"/>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8" w15:restartNumberingAfterBreak="0">
    <w:nsid w:val="13B3653E"/>
    <w:multiLevelType w:val="hybridMultilevel"/>
    <w:tmpl w:val="8F5055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8A77CF3"/>
    <w:multiLevelType w:val="hybridMultilevel"/>
    <w:tmpl w:val="13841820"/>
    <w:lvl w:ilvl="0" w:tplc="ED36AF56">
      <w:start w:val="2"/>
      <w:numFmt w:val="bullet"/>
      <w:lvlText w:val="-"/>
      <w:lvlJc w:val="left"/>
      <w:pPr>
        <w:ind w:left="720" w:hanging="360"/>
      </w:pPr>
      <w:rPr>
        <w:rFonts w:ascii="Avenir Book" w:eastAsia="Avenir" w:hAnsi="Avenir Book" w:cs="Avenir"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B037B1"/>
    <w:multiLevelType w:val="hybridMultilevel"/>
    <w:tmpl w:val="B214493C"/>
    <w:lvl w:ilvl="0" w:tplc="FFFFFFFF">
      <w:start w:val="1"/>
      <w:numFmt w:val="bullet"/>
      <w:lvlText w:val=""/>
      <w:lvlJc w:val="left"/>
      <w:pPr>
        <w:tabs>
          <w:tab w:val="num" w:pos="1130"/>
        </w:tabs>
        <w:ind w:left="1130" w:hanging="705"/>
      </w:pPr>
      <w:rPr>
        <w:rFonts w:ascii="Symbol" w:hAnsi="Symbol" w:hint="default"/>
        <w:color w:val="auto"/>
      </w:rPr>
    </w:lvl>
    <w:lvl w:ilvl="1" w:tplc="F86CE864">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11" w15:restartNumberingAfterBreak="0">
    <w:nsid w:val="2133500F"/>
    <w:multiLevelType w:val="multilevel"/>
    <w:tmpl w:val="23527104"/>
    <w:name w:val="LISTE_ORGA_DOCUMENT_CCTP"/>
    <w:lvl w:ilvl="0">
      <w:start w:val="1"/>
      <w:numFmt w:val="decimal"/>
      <w:pStyle w:val="Titre1"/>
      <w:lvlText w:val="Partie %1."/>
      <w:lvlJc w:val="left"/>
      <w:pPr>
        <w:ind w:left="432" w:hanging="432"/>
      </w:pPr>
      <w:rPr>
        <w:rFonts w:hint="default"/>
      </w:rPr>
    </w:lvl>
    <w:lvl w:ilvl="1">
      <w:start w:val="1"/>
      <w:numFmt w:val="decimal"/>
      <w:pStyle w:val="Titre2"/>
      <w:lvlText w:val="Article %1_%2_"/>
      <w:lvlJc w:val="left"/>
      <w:pPr>
        <w:ind w:left="576" w:hanging="576"/>
      </w:pPr>
      <w:rPr>
        <w:rFonts w:hint="default"/>
      </w:rPr>
    </w:lvl>
    <w:lvl w:ilvl="2">
      <w:start w:val="1"/>
      <w:numFmt w:val="decimal"/>
      <w:pStyle w:val="Titre3"/>
      <w:lvlText w:val="%3."/>
      <w:lvlJc w:val="left"/>
      <w:pPr>
        <w:ind w:left="720" w:hanging="720"/>
      </w:pPr>
      <w:rPr>
        <w:rFonts w:hint="default"/>
      </w:rPr>
    </w:lvl>
    <w:lvl w:ilvl="3">
      <w:start w:val="1"/>
      <w:numFmt w:val="decimal"/>
      <w:pStyle w:val="Titre4"/>
      <w:lvlText w:val="%3.%4."/>
      <w:lvlJc w:val="left"/>
      <w:pPr>
        <w:ind w:left="864" w:hanging="864"/>
      </w:pPr>
      <w:rPr>
        <w:rFonts w:hint="default"/>
      </w:rPr>
    </w:lvl>
    <w:lvl w:ilvl="4">
      <w:start w:val="1"/>
      <w:numFmt w:val="decimal"/>
      <w:pStyle w:val="Titre5"/>
      <w:lvlText w:val="%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4B5C5E"/>
    <w:multiLevelType w:val="hybridMultilevel"/>
    <w:tmpl w:val="B4DE60B2"/>
    <w:lvl w:ilvl="0" w:tplc="ABA2136C">
      <w:start w:val="2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312333"/>
    <w:multiLevelType w:val="hybridMultilevel"/>
    <w:tmpl w:val="3C8AC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106BBE"/>
    <w:multiLevelType w:val="multilevel"/>
    <w:tmpl w:val="E530FA74"/>
    <w:name w:val="LISTE_ORGA_DOCUMENT"/>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17" w15:restartNumberingAfterBreak="0">
    <w:nsid w:val="3BFB4404"/>
    <w:multiLevelType w:val="multilevel"/>
    <w:tmpl w:val="A2CCE48C"/>
    <w:numStyleLink w:val="Listepuces1"/>
  </w:abstractNum>
  <w:abstractNum w:abstractNumId="18" w15:restartNumberingAfterBreak="0">
    <w:nsid w:val="41F21967"/>
    <w:multiLevelType w:val="hybridMultilevel"/>
    <w:tmpl w:val="DFD8F004"/>
    <w:lvl w:ilvl="0" w:tplc="FFFFFFFF">
      <w:start w:val="1"/>
      <w:numFmt w:val="bullet"/>
      <w:lvlText w:val=""/>
      <w:lvlJc w:val="left"/>
      <w:pPr>
        <w:tabs>
          <w:tab w:val="num" w:pos="1130"/>
        </w:tabs>
        <w:ind w:left="1130" w:hanging="705"/>
      </w:pPr>
      <w:rPr>
        <w:rFonts w:ascii="Symbol" w:hAnsi="Symbol" w:hint="default"/>
        <w:color w:val="auto"/>
      </w:rPr>
    </w:lvl>
    <w:lvl w:ilvl="1" w:tplc="ABA2136C">
      <w:start w:val="25"/>
      <w:numFmt w:val="bullet"/>
      <w:lvlText w:val="-"/>
      <w:lvlJc w:val="left"/>
      <w:pPr>
        <w:ind w:left="720" w:hanging="360"/>
      </w:pPr>
      <w:rPr>
        <w:rFonts w:ascii="Arial" w:eastAsia="Times New Roman" w:hAnsi="Arial" w:cs="Arial" w:hint="default"/>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19" w15:restartNumberingAfterBreak="0">
    <w:nsid w:val="436C368C"/>
    <w:multiLevelType w:val="hybridMultilevel"/>
    <w:tmpl w:val="EB0E01A4"/>
    <w:lvl w:ilvl="0" w:tplc="BD1A12DC">
      <w:start w:val="1"/>
      <w:numFmt w:val="bullet"/>
      <w:lvlText w:val="-"/>
      <w:lvlJc w:val="left"/>
      <w:pPr>
        <w:ind w:left="720" w:hanging="360"/>
      </w:pPr>
      <w:rPr>
        <w:rFonts w:ascii="Trebuchet MS" w:eastAsiaTheme="minorHAnsi" w:hAnsi="Trebuchet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4C04EE5"/>
    <w:multiLevelType w:val="hybridMultilevel"/>
    <w:tmpl w:val="F1EEBF6A"/>
    <w:lvl w:ilvl="0" w:tplc="040C000B">
      <w:start w:val="1"/>
      <w:numFmt w:val="bullet"/>
      <w:lvlText w:val=""/>
      <w:lvlJc w:val="left"/>
      <w:pPr>
        <w:ind w:left="720" w:hanging="360"/>
      </w:pPr>
      <w:rPr>
        <w:rFonts w:ascii="Wingdings" w:hAnsi="Wingdings" w:hint="default"/>
      </w:rPr>
    </w:lvl>
    <w:lvl w:ilvl="1" w:tplc="F0164470">
      <w:start w:val="878"/>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8B6309"/>
    <w:multiLevelType w:val="hybridMultilevel"/>
    <w:tmpl w:val="4E440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04826B8"/>
    <w:multiLevelType w:val="hybridMultilevel"/>
    <w:tmpl w:val="231C5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8C2E28"/>
    <w:multiLevelType w:val="hybridMultilevel"/>
    <w:tmpl w:val="D7DC9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8502B8B"/>
    <w:multiLevelType w:val="hybridMultilevel"/>
    <w:tmpl w:val="4A16C0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9C6575F"/>
    <w:multiLevelType w:val="multilevel"/>
    <w:tmpl w:val="342AB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651388"/>
    <w:multiLevelType w:val="hybridMultilevel"/>
    <w:tmpl w:val="D5547FF8"/>
    <w:lvl w:ilvl="0" w:tplc="4498CC72">
      <w:start w:val="1"/>
      <w:numFmt w:val="decimal"/>
      <w:lvlText w:val="%1-"/>
      <w:lvlJc w:val="left"/>
      <w:pPr>
        <w:ind w:left="720" w:hanging="360"/>
      </w:pPr>
      <w:rPr>
        <w:rFonts w:ascii="Arial" w:eastAsia="Lucida Sans Unicode" w:hAnsi="Arial" w:cs="Times New Roman"/>
        <w:color w:val="9BBB59"/>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5BFF1663"/>
    <w:multiLevelType w:val="hybridMultilevel"/>
    <w:tmpl w:val="121E86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B073E9"/>
    <w:multiLevelType w:val="multilevel"/>
    <w:tmpl w:val="A2CCE48C"/>
    <w:styleLink w:val="Listepuces1"/>
    <w:lvl w:ilvl="0">
      <w:start w:val="1"/>
      <w:numFmt w:val="bullet"/>
      <w:pStyle w:val="PuceA"/>
      <w:lvlText w:val=""/>
      <w:lvlJc w:val="left"/>
      <w:pPr>
        <w:ind w:left="1021" w:hanging="227"/>
      </w:pPr>
      <w:rPr>
        <w:rFonts w:ascii="Symbol" w:hAnsi="Symbol" w:hint="default"/>
        <w:color w:val="auto"/>
        <w:sz w:val="16"/>
      </w:rPr>
    </w:lvl>
    <w:lvl w:ilvl="1">
      <w:start w:val="1"/>
      <w:numFmt w:val="bullet"/>
      <w:lvlRestart w:val="0"/>
      <w:pStyle w:val="PuceB"/>
      <w:lvlText w:val="-"/>
      <w:lvlJc w:val="left"/>
      <w:pPr>
        <w:tabs>
          <w:tab w:val="num" w:pos="1077"/>
        </w:tabs>
        <w:ind w:left="1304" w:hanging="227"/>
      </w:pPr>
      <w:rPr>
        <w:rFonts w:ascii="Times" w:hAnsi="Times" w:hint="default"/>
      </w:rPr>
    </w:lvl>
    <w:lvl w:ilvl="2">
      <w:start w:val="1"/>
      <w:numFmt w:val="bullet"/>
      <w:pStyle w:val="PuceC"/>
      <w:lvlText w:val="o"/>
      <w:lvlJc w:val="left"/>
      <w:pPr>
        <w:tabs>
          <w:tab w:val="num" w:pos="1644"/>
        </w:tabs>
        <w:ind w:left="1588" w:hanging="227"/>
      </w:pPr>
      <w:rPr>
        <w:rFonts w:ascii="Courier New" w:hAnsi="Courier New" w:hint="default"/>
      </w:rPr>
    </w:lvl>
    <w:lvl w:ilvl="3">
      <w:start w:val="1"/>
      <w:numFmt w:val="bullet"/>
      <w:pStyle w:val="puceD"/>
      <w:lvlText w:val=""/>
      <w:lvlJc w:val="left"/>
      <w:pPr>
        <w:ind w:left="1871" w:hanging="227"/>
      </w:pPr>
      <w:rPr>
        <w:rFonts w:ascii="Wingdings 3" w:hAnsi="Wingdings 3"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F96288"/>
    <w:multiLevelType w:val="hybridMultilevel"/>
    <w:tmpl w:val="7DEEB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24C5434"/>
    <w:multiLevelType w:val="hybridMultilevel"/>
    <w:tmpl w:val="286623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5DB4FBF"/>
    <w:multiLevelType w:val="hybridMultilevel"/>
    <w:tmpl w:val="4D96D6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8DD2BE9"/>
    <w:multiLevelType w:val="hybridMultilevel"/>
    <w:tmpl w:val="821E5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EE520B7"/>
    <w:multiLevelType w:val="hybridMultilevel"/>
    <w:tmpl w:val="4F4434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340A2C"/>
    <w:multiLevelType w:val="hybridMultilevel"/>
    <w:tmpl w:val="4DBA3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5C671A2"/>
    <w:multiLevelType w:val="hybridMultilevel"/>
    <w:tmpl w:val="2FB47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93400A3"/>
    <w:multiLevelType w:val="hybridMultilevel"/>
    <w:tmpl w:val="67B4EF0A"/>
    <w:lvl w:ilvl="0" w:tplc="FFFFFFFF">
      <w:start w:val="1"/>
      <w:numFmt w:val="bullet"/>
      <w:lvlText w:val=""/>
      <w:lvlJc w:val="left"/>
      <w:pPr>
        <w:tabs>
          <w:tab w:val="num" w:pos="1130"/>
        </w:tabs>
        <w:ind w:left="1130" w:hanging="705"/>
      </w:pPr>
      <w:rPr>
        <w:rFonts w:ascii="Symbol" w:hAnsi="Symbol" w:hint="default"/>
        <w:color w:val="auto"/>
      </w:rPr>
    </w:lvl>
    <w:lvl w:ilvl="1" w:tplc="ABA2136C">
      <w:start w:val="25"/>
      <w:numFmt w:val="bullet"/>
      <w:lvlText w:val="-"/>
      <w:lvlJc w:val="left"/>
      <w:pPr>
        <w:ind w:left="720" w:hanging="360"/>
      </w:pPr>
      <w:rPr>
        <w:rFonts w:ascii="Arial" w:eastAsia="Times New Roman" w:hAnsi="Arial" w:cs="Arial" w:hint="default"/>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37" w15:restartNumberingAfterBreak="0">
    <w:nsid w:val="7D8820E1"/>
    <w:multiLevelType w:val="hybridMultilevel"/>
    <w:tmpl w:val="1DBE6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6914155">
    <w:abstractNumId w:val="11"/>
  </w:num>
  <w:num w:numId="2" w16cid:durableId="942029469">
    <w:abstractNumId w:val="12"/>
  </w:num>
  <w:num w:numId="3" w16cid:durableId="6446706">
    <w:abstractNumId w:val="35"/>
  </w:num>
  <w:num w:numId="4" w16cid:durableId="519513289">
    <w:abstractNumId w:val="29"/>
  </w:num>
  <w:num w:numId="5" w16cid:durableId="54739363">
    <w:abstractNumId w:val="22"/>
  </w:num>
  <w:num w:numId="6" w16cid:durableId="1846286435">
    <w:abstractNumId w:val="14"/>
  </w:num>
  <w:num w:numId="7" w16cid:durableId="1767575592">
    <w:abstractNumId w:val="26"/>
  </w:num>
  <w:num w:numId="8" w16cid:durableId="1166748877">
    <w:abstractNumId w:val="31"/>
  </w:num>
  <w:num w:numId="9" w16cid:durableId="875704475">
    <w:abstractNumId w:val="27"/>
  </w:num>
  <w:num w:numId="10" w16cid:durableId="1069421167">
    <w:abstractNumId w:val="32"/>
  </w:num>
  <w:num w:numId="11" w16cid:durableId="1706179800">
    <w:abstractNumId w:val="34"/>
  </w:num>
  <w:num w:numId="12" w16cid:durableId="1801680762">
    <w:abstractNumId w:val="30"/>
  </w:num>
  <w:num w:numId="13" w16cid:durableId="1284456976">
    <w:abstractNumId w:val="4"/>
  </w:num>
  <w:num w:numId="14" w16cid:durableId="195506946">
    <w:abstractNumId w:val="6"/>
  </w:num>
  <w:num w:numId="15" w16cid:durableId="946548066">
    <w:abstractNumId w:val="23"/>
  </w:num>
  <w:num w:numId="16" w16cid:durableId="956066346">
    <w:abstractNumId w:val="8"/>
  </w:num>
  <w:num w:numId="17" w16cid:durableId="1023240601">
    <w:abstractNumId w:val="24"/>
  </w:num>
  <w:num w:numId="18" w16cid:durableId="989484409">
    <w:abstractNumId w:val="21"/>
  </w:num>
  <w:num w:numId="19" w16cid:durableId="798573818">
    <w:abstractNumId w:val="37"/>
  </w:num>
  <w:num w:numId="20" w16cid:durableId="1410343010">
    <w:abstractNumId w:val="1"/>
  </w:num>
  <w:num w:numId="21" w16cid:durableId="1961255698">
    <w:abstractNumId w:val="3"/>
  </w:num>
  <w:num w:numId="22" w16cid:durableId="1274359308">
    <w:abstractNumId w:val="33"/>
  </w:num>
  <w:num w:numId="23" w16cid:durableId="919169943">
    <w:abstractNumId w:val="19"/>
  </w:num>
  <w:num w:numId="24" w16cid:durableId="1638339326">
    <w:abstractNumId w:val="11"/>
  </w:num>
  <w:num w:numId="25" w16cid:durableId="1659917623">
    <w:abstractNumId w:val="9"/>
  </w:num>
  <w:num w:numId="26" w16cid:durableId="427427060">
    <w:abstractNumId w:val="20"/>
  </w:num>
  <w:num w:numId="27" w16cid:durableId="1204949882">
    <w:abstractNumId w:val="11"/>
  </w:num>
  <w:num w:numId="28" w16cid:durableId="1658192374">
    <w:abstractNumId w:val="11"/>
  </w:num>
  <w:num w:numId="29" w16cid:durableId="2145846056">
    <w:abstractNumId w:val="11"/>
  </w:num>
  <w:num w:numId="30" w16cid:durableId="1970430197">
    <w:abstractNumId w:val="11"/>
  </w:num>
  <w:num w:numId="31" w16cid:durableId="1557010779">
    <w:abstractNumId w:val="28"/>
  </w:num>
  <w:num w:numId="32" w16cid:durableId="2040350158">
    <w:abstractNumId w:val="17"/>
  </w:num>
  <w:num w:numId="33" w16cid:durableId="1975523320">
    <w:abstractNumId w:val="0"/>
  </w:num>
  <w:num w:numId="34" w16cid:durableId="800877919">
    <w:abstractNumId w:val="13"/>
  </w:num>
  <w:num w:numId="35" w16cid:durableId="332031573">
    <w:abstractNumId w:val="2"/>
  </w:num>
  <w:num w:numId="36" w16cid:durableId="217398325">
    <w:abstractNumId w:val="25"/>
  </w:num>
  <w:num w:numId="37" w16cid:durableId="559557055">
    <w:abstractNumId w:val="5"/>
  </w:num>
  <w:num w:numId="38" w16cid:durableId="2047414283">
    <w:abstractNumId w:val="16"/>
  </w:num>
  <w:num w:numId="39" w16cid:durableId="1297876397">
    <w:abstractNumId w:val="7"/>
  </w:num>
  <w:num w:numId="40" w16cid:durableId="812866031">
    <w:abstractNumId w:val="18"/>
  </w:num>
  <w:num w:numId="41" w16cid:durableId="1189559381">
    <w:abstractNumId w:val="10"/>
  </w:num>
  <w:num w:numId="42" w16cid:durableId="170725474">
    <w:abstractNumId w:val="3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B2"/>
    <w:rsid w:val="00004918"/>
    <w:rsid w:val="00014A95"/>
    <w:rsid w:val="00015961"/>
    <w:rsid w:val="00027223"/>
    <w:rsid w:val="00031AB0"/>
    <w:rsid w:val="00035091"/>
    <w:rsid w:val="000430B7"/>
    <w:rsid w:val="00054707"/>
    <w:rsid w:val="00063390"/>
    <w:rsid w:val="00066F76"/>
    <w:rsid w:val="0007227B"/>
    <w:rsid w:val="00075F8E"/>
    <w:rsid w:val="00081353"/>
    <w:rsid w:val="00083F99"/>
    <w:rsid w:val="0009364E"/>
    <w:rsid w:val="00096BEC"/>
    <w:rsid w:val="000971FD"/>
    <w:rsid w:val="000A2BD6"/>
    <w:rsid w:val="000A335E"/>
    <w:rsid w:val="000B3086"/>
    <w:rsid w:val="000B365B"/>
    <w:rsid w:val="000B5632"/>
    <w:rsid w:val="000B79DC"/>
    <w:rsid w:val="000C16E8"/>
    <w:rsid w:val="000C7DE2"/>
    <w:rsid w:val="000D150B"/>
    <w:rsid w:val="000D2C61"/>
    <w:rsid w:val="000E3CCB"/>
    <w:rsid w:val="00125A12"/>
    <w:rsid w:val="00136188"/>
    <w:rsid w:val="00140761"/>
    <w:rsid w:val="001407B2"/>
    <w:rsid w:val="00155A08"/>
    <w:rsid w:val="00156A0A"/>
    <w:rsid w:val="00170190"/>
    <w:rsid w:val="0018321E"/>
    <w:rsid w:val="00190FF8"/>
    <w:rsid w:val="00196498"/>
    <w:rsid w:val="001A2394"/>
    <w:rsid w:val="001B24D7"/>
    <w:rsid w:val="001D69FB"/>
    <w:rsid w:val="001E0A02"/>
    <w:rsid w:val="001E0D13"/>
    <w:rsid w:val="001E3926"/>
    <w:rsid w:val="001F0511"/>
    <w:rsid w:val="001F5605"/>
    <w:rsid w:val="001F5AE1"/>
    <w:rsid w:val="00205228"/>
    <w:rsid w:val="00206A24"/>
    <w:rsid w:val="00206EFA"/>
    <w:rsid w:val="00212008"/>
    <w:rsid w:val="0021203B"/>
    <w:rsid w:val="0021485E"/>
    <w:rsid w:val="002207B2"/>
    <w:rsid w:val="002208D1"/>
    <w:rsid w:val="00225C7D"/>
    <w:rsid w:val="002302C8"/>
    <w:rsid w:val="002373F0"/>
    <w:rsid w:val="0025479F"/>
    <w:rsid w:val="00274560"/>
    <w:rsid w:val="00281DEE"/>
    <w:rsid w:val="00287AAD"/>
    <w:rsid w:val="00287EC1"/>
    <w:rsid w:val="0029333E"/>
    <w:rsid w:val="00297261"/>
    <w:rsid w:val="00297AA4"/>
    <w:rsid w:val="002B0DCE"/>
    <w:rsid w:val="002B2B37"/>
    <w:rsid w:val="002B3E56"/>
    <w:rsid w:val="002B794D"/>
    <w:rsid w:val="002B7B5A"/>
    <w:rsid w:val="002D14FF"/>
    <w:rsid w:val="002D7569"/>
    <w:rsid w:val="002D7CBC"/>
    <w:rsid w:val="002E6FC7"/>
    <w:rsid w:val="002F77DB"/>
    <w:rsid w:val="00302C71"/>
    <w:rsid w:val="00311F3D"/>
    <w:rsid w:val="0031502C"/>
    <w:rsid w:val="00323EC8"/>
    <w:rsid w:val="00336AB6"/>
    <w:rsid w:val="003407E2"/>
    <w:rsid w:val="003407E8"/>
    <w:rsid w:val="00346B39"/>
    <w:rsid w:val="00354A1F"/>
    <w:rsid w:val="00367344"/>
    <w:rsid w:val="00374AA9"/>
    <w:rsid w:val="003926B5"/>
    <w:rsid w:val="0039488C"/>
    <w:rsid w:val="003B0045"/>
    <w:rsid w:val="003B2526"/>
    <w:rsid w:val="003B2BB7"/>
    <w:rsid w:val="003B5873"/>
    <w:rsid w:val="003C22C4"/>
    <w:rsid w:val="003D4E69"/>
    <w:rsid w:val="003D59B9"/>
    <w:rsid w:val="003D5FE3"/>
    <w:rsid w:val="003E4D0B"/>
    <w:rsid w:val="003E7B4A"/>
    <w:rsid w:val="003F0C87"/>
    <w:rsid w:val="003F79C2"/>
    <w:rsid w:val="004013C2"/>
    <w:rsid w:val="00402EBA"/>
    <w:rsid w:val="0040777F"/>
    <w:rsid w:val="00410518"/>
    <w:rsid w:val="004142F0"/>
    <w:rsid w:val="004241BC"/>
    <w:rsid w:val="0044122B"/>
    <w:rsid w:val="00442A95"/>
    <w:rsid w:val="00443776"/>
    <w:rsid w:val="00457E03"/>
    <w:rsid w:val="00461389"/>
    <w:rsid w:val="00462B1A"/>
    <w:rsid w:val="00466505"/>
    <w:rsid w:val="00470F3F"/>
    <w:rsid w:val="004728F2"/>
    <w:rsid w:val="00473392"/>
    <w:rsid w:val="004746CE"/>
    <w:rsid w:val="0047740F"/>
    <w:rsid w:val="004831CB"/>
    <w:rsid w:val="00486502"/>
    <w:rsid w:val="004939EA"/>
    <w:rsid w:val="00494F34"/>
    <w:rsid w:val="004A0DDB"/>
    <w:rsid w:val="004A6A17"/>
    <w:rsid w:val="004B183F"/>
    <w:rsid w:val="004B19ED"/>
    <w:rsid w:val="004C3D2D"/>
    <w:rsid w:val="004C6566"/>
    <w:rsid w:val="004E0C3C"/>
    <w:rsid w:val="004E2EB2"/>
    <w:rsid w:val="004E4EBF"/>
    <w:rsid w:val="004F28F2"/>
    <w:rsid w:val="00503E49"/>
    <w:rsid w:val="0051735A"/>
    <w:rsid w:val="0051778E"/>
    <w:rsid w:val="005213D8"/>
    <w:rsid w:val="005507D7"/>
    <w:rsid w:val="00556698"/>
    <w:rsid w:val="00572B5A"/>
    <w:rsid w:val="00573B68"/>
    <w:rsid w:val="00574A6A"/>
    <w:rsid w:val="00574CFB"/>
    <w:rsid w:val="005759C9"/>
    <w:rsid w:val="00592612"/>
    <w:rsid w:val="005A1849"/>
    <w:rsid w:val="005A4BCF"/>
    <w:rsid w:val="005B0B7E"/>
    <w:rsid w:val="005B25CE"/>
    <w:rsid w:val="005C37AD"/>
    <w:rsid w:val="005C712B"/>
    <w:rsid w:val="005D0218"/>
    <w:rsid w:val="005D1ACA"/>
    <w:rsid w:val="005D364D"/>
    <w:rsid w:val="005E174A"/>
    <w:rsid w:val="005E192B"/>
    <w:rsid w:val="005E207E"/>
    <w:rsid w:val="005E4765"/>
    <w:rsid w:val="005E769D"/>
    <w:rsid w:val="005F3341"/>
    <w:rsid w:val="005F7209"/>
    <w:rsid w:val="00615183"/>
    <w:rsid w:val="00623E84"/>
    <w:rsid w:val="00625204"/>
    <w:rsid w:val="006265E7"/>
    <w:rsid w:val="006276E2"/>
    <w:rsid w:val="00630DE8"/>
    <w:rsid w:val="006338BB"/>
    <w:rsid w:val="00640103"/>
    <w:rsid w:val="00653E5A"/>
    <w:rsid w:val="006552B3"/>
    <w:rsid w:val="00656C46"/>
    <w:rsid w:val="00662325"/>
    <w:rsid w:val="00663366"/>
    <w:rsid w:val="00664E0A"/>
    <w:rsid w:val="0067788F"/>
    <w:rsid w:val="00677F9E"/>
    <w:rsid w:val="00682232"/>
    <w:rsid w:val="00690486"/>
    <w:rsid w:val="006906E4"/>
    <w:rsid w:val="006A6566"/>
    <w:rsid w:val="006B258D"/>
    <w:rsid w:val="006C1ED9"/>
    <w:rsid w:val="006C24FC"/>
    <w:rsid w:val="006D56E8"/>
    <w:rsid w:val="006E2943"/>
    <w:rsid w:val="007021AE"/>
    <w:rsid w:val="0070455D"/>
    <w:rsid w:val="007061A8"/>
    <w:rsid w:val="0071185F"/>
    <w:rsid w:val="0071477D"/>
    <w:rsid w:val="007245A2"/>
    <w:rsid w:val="00727414"/>
    <w:rsid w:val="00730166"/>
    <w:rsid w:val="007303DF"/>
    <w:rsid w:val="00736E88"/>
    <w:rsid w:val="007371E2"/>
    <w:rsid w:val="00743B5C"/>
    <w:rsid w:val="00747B7D"/>
    <w:rsid w:val="00753EBA"/>
    <w:rsid w:val="00762F99"/>
    <w:rsid w:val="0076363A"/>
    <w:rsid w:val="00786164"/>
    <w:rsid w:val="00791092"/>
    <w:rsid w:val="007963FD"/>
    <w:rsid w:val="007A537B"/>
    <w:rsid w:val="007B0D10"/>
    <w:rsid w:val="007C2847"/>
    <w:rsid w:val="007C5F89"/>
    <w:rsid w:val="007E0FD7"/>
    <w:rsid w:val="007F5CB3"/>
    <w:rsid w:val="0080011E"/>
    <w:rsid w:val="00800458"/>
    <w:rsid w:val="00806FB0"/>
    <w:rsid w:val="00821D2C"/>
    <w:rsid w:val="00823933"/>
    <w:rsid w:val="008332EB"/>
    <w:rsid w:val="008419E3"/>
    <w:rsid w:val="00843F9E"/>
    <w:rsid w:val="00850DD6"/>
    <w:rsid w:val="00851486"/>
    <w:rsid w:val="0086494C"/>
    <w:rsid w:val="00886F5B"/>
    <w:rsid w:val="00891639"/>
    <w:rsid w:val="008951F0"/>
    <w:rsid w:val="00897304"/>
    <w:rsid w:val="008A2DD6"/>
    <w:rsid w:val="008B2113"/>
    <w:rsid w:val="008C0409"/>
    <w:rsid w:val="008C0CF7"/>
    <w:rsid w:val="008C3ACE"/>
    <w:rsid w:val="008C6F35"/>
    <w:rsid w:val="008D05EC"/>
    <w:rsid w:val="008D5D75"/>
    <w:rsid w:val="008D713B"/>
    <w:rsid w:val="008E08AD"/>
    <w:rsid w:val="008E6422"/>
    <w:rsid w:val="008E743E"/>
    <w:rsid w:val="008E7CAF"/>
    <w:rsid w:val="008E7CFA"/>
    <w:rsid w:val="008F2EC6"/>
    <w:rsid w:val="008F5C7F"/>
    <w:rsid w:val="00904E4D"/>
    <w:rsid w:val="00907B2F"/>
    <w:rsid w:val="00922FDC"/>
    <w:rsid w:val="0093696C"/>
    <w:rsid w:val="0094416B"/>
    <w:rsid w:val="00946390"/>
    <w:rsid w:val="0094743A"/>
    <w:rsid w:val="00961A86"/>
    <w:rsid w:val="00962024"/>
    <w:rsid w:val="009629AF"/>
    <w:rsid w:val="00963711"/>
    <w:rsid w:val="00963D0C"/>
    <w:rsid w:val="00964671"/>
    <w:rsid w:val="00972F94"/>
    <w:rsid w:val="00973741"/>
    <w:rsid w:val="00974018"/>
    <w:rsid w:val="00976ACD"/>
    <w:rsid w:val="00976C84"/>
    <w:rsid w:val="009776E3"/>
    <w:rsid w:val="00985370"/>
    <w:rsid w:val="00991820"/>
    <w:rsid w:val="00992390"/>
    <w:rsid w:val="00992CE4"/>
    <w:rsid w:val="009A1134"/>
    <w:rsid w:val="009B5F0C"/>
    <w:rsid w:val="009B7CD6"/>
    <w:rsid w:val="009C009A"/>
    <w:rsid w:val="009C6CD6"/>
    <w:rsid w:val="009E2700"/>
    <w:rsid w:val="009E2D88"/>
    <w:rsid w:val="009E46AF"/>
    <w:rsid w:val="009E55AC"/>
    <w:rsid w:val="009F49C3"/>
    <w:rsid w:val="00A04EDD"/>
    <w:rsid w:val="00A13E15"/>
    <w:rsid w:val="00A258B4"/>
    <w:rsid w:val="00A31A5E"/>
    <w:rsid w:val="00A41DB6"/>
    <w:rsid w:val="00A421A3"/>
    <w:rsid w:val="00A45688"/>
    <w:rsid w:val="00A47BFF"/>
    <w:rsid w:val="00A51FAE"/>
    <w:rsid w:val="00A6353B"/>
    <w:rsid w:val="00A65391"/>
    <w:rsid w:val="00A71A6E"/>
    <w:rsid w:val="00A73F66"/>
    <w:rsid w:val="00A84A71"/>
    <w:rsid w:val="00A868C9"/>
    <w:rsid w:val="00A92605"/>
    <w:rsid w:val="00A97831"/>
    <w:rsid w:val="00AA05CE"/>
    <w:rsid w:val="00AA7E84"/>
    <w:rsid w:val="00AB1169"/>
    <w:rsid w:val="00AB56DD"/>
    <w:rsid w:val="00AC3AE4"/>
    <w:rsid w:val="00AD0FA4"/>
    <w:rsid w:val="00AD339F"/>
    <w:rsid w:val="00AE0155"/>
    <w:rsid w:val="00AE04C8"/>
    <w:rsid w:val="00AE0B4F"/>
    <w:rsid w:val="00AF376B"/>
    <w:rsid w:val="00B01CD4"/>
    <w:rsid w:val="00B20188"/>
    <w:rsid w:val="00B30BC3"/>
    <w:rsid w:val="00B60929"/>
    <w:rsid w:val="00B60BF9"/>
    <w:rsid w:val="00B627DF"/>
    <w:rsid w:val="00B67973"/>
    <w:rsid w:val="00B810C6"/>
    <w:rsid w:val="00B8527D"/>
    <w:rsid w:val="00BB1282"/>
    <w:rsid w:val="00BB67EE"/>
    <w:rsid w:val="00BC1C68"/>
    <w:rsid w:val="00BC27E7"/>
    <w:rsid w:val="00BC5ECF"/>
    <w:rsid w:val="00BD0A23"/>
    <w:rsid w:val="00BD641E"/>
    <w:rsid w:val="00BD7B6F"/>
    <w:rsid w:val="00BE5129"/>
    <w:rsid w:val="00BE514E"/>
    <w:rsid w:val="00BE5AE3"/>
    <w:rsid w:val="00C12380"/>
    <w:rsid w:val="00C13BCE"/>
    <w:rsid w:val="00C14453"/>
    <w:rsid w:val="00C14F30"/>
    <w:rsid w:val="00C2436D"/>
    <w:rsid w:val="00C3351C"/>
    <w:rsid w:val="00C359DE"/>
    <w:rsid w:val="00C35DFD"/>
    <w:rsid w:val="00C35FBF"/>
    <w:rsid w:val="00C402D1"/>
    <w:rsid w:val="00C41DE8"/>
    <w:rsid w:val="00C50C91"/>
    <w:rsid w:val="00C518B7"/>
    <w:rsid w:val="00C61900"/>
    <w:rsid w:val="00C62DC0"/>
    <w:rsid w:val="00C775EA"/>
    <w:rsid w:val="00C84C9E"/>
    <w:rsid w:val="00C86DBD"/>
    <w:rsid w:val="00C91D68"/>
    <w:rsid w:val="00C93826"/>
    <w:rsid w:val="00CA0F30"/>
    <w:rsid w:val="00CA130F"/>
    <w:rsid w:val="00CA1440"/>
    <w:rsid w:val="00CA6196"/>
    <w:rsid w:val="00CA6300"/>
    <w:rsid w:val="00CA6306"/>
    <w:rsid w:val="00CB461D"/>
    <w:rsid w:val="00CB4F4A"/>
    <w:rsid w:val="00CB75A8"/>
    <w:rsid w:val="00CB7B2E"/>
    <w:rsid w:val="00CC03B8"/>
    <w:rsid w:val="00CC0A45"/>
    <w:rsid w:val="00CC46A4"/>
    <w:rsid w:val="00CD2976"/>
    <w:rsid w:val="00CE222B"/>
    <w:rsid w:val="00CE59D2"/>
    <w:rsid w:val="00CF17EE"/>
    <w:rsid w:val="00D00548"/>
    <w:rsid w:val="00D0615C"/>
    <w:rsid w:val="00D1159D"/>
    <w:rsid w:val="00D12761"/>
    <w:rsid w:val="00D15843"/>
    <w:rsid w:val="00D17C1C"/>
    <w:rsid w:val="00D21C26"/>
    <w:rsid w:val="00D23117"/>
    <w:rsid w:val="00D24B28"/>
    <w:rsid w:val="00D25094"/>
    <w:rsid w:val="00D25F21"/>
    <w:rsid w:val="00D31565"/>
    <w:rsid w:val="00D36D32"/>
    <w:rsid w:val="00D412F2"/>
    <w:rsid w:val="00D43DEE"/>
    <w:rsid w:val="00D44760"/>
    <w:rsid w:val="00D44A5C"/>
    <w:rsid w:val="00D453AB"/>
    <w:rsid w:val="00D6165C"/>
    <w:rsid w:val="00D64792"/>
    <w:rsid w:val="00D7315E"/>
    <w:rsid w:val="00D8572C"/>
    <w:rsid w:val="00D90A17"/>
    <w:rsid w:val="00D9163E"/>
    <w:rsid w:val="00D93DEE"/>
    <w:rsid w:val="00D95C74"/>
    <w:rsid w:val="00DA0F9D"/>
    <w:rsid w:val="00DA32A8"/>
    <w:rsid w:val="00DA6971"/>
    <w:rsid w:val="00DB269E"/>
    <w:rsid w:val="00DB6824"/>
    <w:rsid w:val="00DC51C1"/>
    <w:rsid w:val="00DD0642"/>
    <w:rsid w:val="00DD2EAB"/>
    <w:rsid w:val="00DD3FB8"/>
    <w:rsid w:val="00DD676B"/>
    <w:rsid w:val="00DE1AA4"/>
    <w:rsid w:val="00DE33BA"/>
    <w:rsid w:val="00DE4BDA"/>
    <w:rsid w:val="00DE4C93"/>
    <w:rsid w:val="00DF0EC5"/>
    <w:rsid w:val="00E23A30"/>
    <w:rsid w:val="00E25093"/>
    <w:rsid w:val="00E31DD8"/>
    <w:rsid w:val="00E34A5C"/>
    <w:rsid w:val="00E34FC2"/>
    <w:rsid w:val="00E40343"/>
    <w:rsid w:val="00E43630"/>
    <w:rsid w:val="00E43889"/>
    <w:rsid w:val="00E44C21"/>
    <w:rsid w:val="00E462E2"/>
    <w:rsid w:val="00E46B85"/>
    <w:rsid w:val="00E61521"/>
    <w:rsid w:val="00E71CD1"/>
    <w:rsid w:val="00E73A17"/>
    <w:rsid w:val="00E768EA"/>
    <w:rsid w:val="00E80A3B"/>
    <w:rsid w:val="00E80B9E"/>
    <w:rsid w:val="00E81AED"/>
    <w:rsid w:val="00E907E5"/>
    <w:rsid w:val="00E91E88"/>
    <w:rsid w:val="00EA3C11"/>
    <w:rsid w:val="00EA5811"/>
    <w:rsid w:val="00EB0B17"/>
    <w:rsid w:val="00EB4A00"/>
    <w:rsid w:val="00EB6095"/>
    <w:rsid w:val="00EC7CA8"/>
    <w:rsid w:val="00ED0EAB"/>
    <w:rsid w:val="00ED122F"/>
    <w:rsid w:val="00ED1552"/>
    <w:rsid w:val="00ED4F78"/>
    <w:rsid w:val="00EE08E9"/>
    <w:rsid w:val="00EE53F3"/>
    <w:rsid w:val="00EF1624"/>
    <w:rsid w:val="00EF3A24"/>
    <w:rsid w:val="00F049EF"/>
    <w:rsid w:val="00F10708"/>
    <w:rsid w:val="00F148FF"/>
    <w:rsid w:val="00F17A11"/>
    <w:rsid w:val="00F21E1C"/>
    <w:rsid w:val="00F226DF"/>
    <w:rsid w:val="00F32F6E"/>
    <w:rsid w:val="00F35344"/>
    <w:rsid w:val="00F47C9A"/>
    <w:rsid w:val="00F549C3"/>
    <w:rsid w:val="00F60A61"/>
    <w:rsid w:val="00F615A3"/>
    <w:rsid w:val="00F620D3"/>
    <w:rsid w:val="00F65F8C"/>
    <w:rsid w:val="00F71426"/>
    <w:rsid w:val="00F81D7B"/>
    <w:rsid w:val="00F821B5"/>
    <w:rsid w:val="00F850D1"/>
    <w:rsid w:val="00F86858"/>
    <w:rsid w:val="00F91C33"/>
    <w:rsid w:val="00F92A26"/>
    <w:rsid w:val="00F92D2C"/>
    <w:rsid w:val="00FA22FD"/>
    <w:rsid w:val="00FA359B"/>
    <w:rsid w:val="00FA48C8"/>
    <w:rsid w:val="00FB0C32"/>
    <w:rsid w:val="00FC3C11"/>
    <w:rsid w:val="00FC3DFE"/>
    <w:rsid w:val="00FD152F"/>
    <w:rsid w:val="00FD289B"/>
    <w:rsid w:val="00FD5A76"/>
    <w:rsid w:val="00FD7289"/>
    <w:rsid w:val="00FE0FC0"/>
    <w:rsid w:val="00FE17C7"/>
    <w:rsid w:val="00FF435C"/>
    <w:rsid w:val="00FF46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3FC20"/>
  <w14:defaultImageDpi w14:val="32767"/>
  <w15:chartTrackingRefBased/>
  <w15:docId w15:val="{DC34F16A-74AE-45A8-9C2C-EFA60939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5605"/>
    <w:pPr>
      <w:jc w:val="both"/>
    </w:pPr>
    <w:rPr>
      <w:rFonts w:ascii="Trebuchet MS" w:hAnsi="Trebuchet MS" w:cs="Times New Roman"/>
      <w:sz w:val="16"/>
      <w:szCs w:val="20"/>
    </w:rPr>
  </w:style>
  <w:style w:type="paragraph" w:styleId="Titre1">
    <w:name w:val="heading 1"/>
    <w:basedOn w:val="Titre2"/>
    <w:next w:val="Normal"/>
    <w:link w:val="Titre1Car"/>
    <w:uiPriority w:val="9"/>
    <w:qFormat/>
    <w:rsid w:val="00374AA9"/>
    <w:pPr>
      <w:numPr>
        <w:ilvl w:val="0"/>
      </w:numPr>
      <w:pBdr>
        <w:bottom w:val="none" w:sz="0" w:space="0" w:color="auto"/>
      </w:pBdr>
      <w:shd w:val="clear" w:color="auto" w:fill="D9D9D9" w:themeFill="background1" w:themeFillShade="D9"/>
      <w:outlineLvl w:val="0"/>
    </w:pPr>
    <w:rPr>
      <w:i w:val="0"/>
      <w:sz w:val="28"/>
    </w:rPr>
  </w:style>
  <w:style w:type="paragraph" w:styleId="Titre2">
    <w:name w:val="heading 2"/>
    <w:basedOn w:val="Titre3"/>
    <w:next w:val="Normal"/>
    <w:link w:val="Titre2Car"/>
    <w:uiPriority w:val="9"/>
    <w:unhideWhenUsed/>
    <w:qFormat/>
    <w:rsid w:val="008D713B"/>
    <w:pPr>
      <w:numPr>
        <w:ilvl w:val="1"/>
      </w:numPr>
      <w:pBdr>
        <w:bottom w:val="single" w:sz="8" w:space="1" w:color="FF0000"/>
      </w:pBdr>
      <w:spacing w:before="240" w:line="360" w:lineRule="auto"/>
      <w:outlineLvl w:val="1"/>
    </w:pPr>
    <w:rPr>
      <w:i/>
      <w:color w:val="auto"/>
    </w:rPr>
  </w:style>
  <w:style w:type="paragraph" w:styleId="Titre3">
    <w:name w:val="heading 3"/>
    <w:basedOn w:val="Titre4"/>
    <w:next w:val="Normal"/>
    <w:link w:val="Titre3Car"/>
    <w:uiPriority w:val="9"/>
    <w:unhideWhenUsed/>
    <w:qFormat/>
    <w:rsid w:val="0029333E"/>
    <w:pPr>
      <w:numPr>
        <w:ilvl w:val="2"/>
      </w:numPr>
      <w:ind w:left="567" w:hanging="567"/>
      <w:outlineLvl w:val="2"/>
    </w:pPr>
    <w:rPr>
      <w:rFonts w:ascii="Trebuchet MS" w:hAnsi="Trebuchet MS"/>
      <w:i w:val="0"/>
    </w:rPr>
  </w:style>
  <w:style w:type="paragraph" w:styleId="Titre4">
    <w:name w:val="heading 4"/>
    <w:basedOn w:val="Normal"/>
    <w:next w:val="Normal"/>
    <w:link w:val="Titre4Car"/>
    <w:uiPriority w:val="9"/>
    <w:unhideWhenUsed/>
    <w:qFormat/>
    <w:rsid w:val="0029333E"/>
    <w:pPr>
      <w:keepNext/>
      <w:keepLines/>
      <w:numPr>
        <w:ilvl w:val="3"/>
        <w:numId w:val="1"/>
      </w:numPr>
      <w:spacing w:before="40"/>
      <w:ind w:left="567" w:hanging="567"/>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C656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texte de base,Puce focus,Normal bullet 2,List Paragraph1,Bullet list,APL - Liste numerotee Fiche,PUCE QIG,Contact,calia titre 3,texte tableau,armelle Car,Ondertekst Avida,bullet 1,List Paragraph,Liste 1,Titre 1 Car1,normal,Listes"/>
    <w:basedOn w:val="Normal"/>
    <w:link w:val="ParagraphedelisteCar"/>
    <w:uiPriority w:val="34"/>
    <w:qFormat/>
    <w:rsid w:val="00E31DD8"/>
    <w:pPr>
      <w:ind w:left="720"/>
      <w:contextualSpacing/>
    </w:pPr>
  </w:style>
  <w:style w:type="table" w:styleId="Grilledutableau">
    <w:name w:val="Table Grid"/>
    <w:basedOn w:val="TableauNormal"/>
    <w:uiPriority w:val="39"/>
    <w:rsid w:val="00FE0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4A6A1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4A6A1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4A6A1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5">
    <w:name w:val="Grid Table 2 Accent 5"/>
    <w:basedOn w:val="TableauNormal"/>
    <w:uiPriority w:val="47"/>
    <w:rsid w:val="004A6A17"/>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1">
    <w:name w:val="Grid Table 4 Accent 1"/>
    <w:basedOn w:val="TableauNormal"/>
    <w:uiPriority w:val="49"/>
    <w:rsid w:val="004A6A1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6Couleur-Accentuation1">
    <w:name w:val="Grid Table 6 Colorful Accent 1"/>
    <w:basedOn w:val="TableauNormal"/>
    <w:uiPriority w:val="51"/>
    <w:rsid w:val="004A6A1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5Fonc-Accentuation1">
    <w:name w:val="Grid Table 5 Dark Accent 1"/>
    <w:basedOn w:val="TableauNormal"/>
    <w:uiPriority w:val="50"/>
    <w:rsid w:val="004A6A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5Fonc-Accentuation5">
    <w:name w:val="Grid Table 5 Dark Accent 5"/>
    <w:basedOn w:val="TableauNormal"/>
    <w:uiPriority w:val="50"/>
    <w:rsid w:val="004A6A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6Couleur">
    <w:name w:val="Grid Table 6 Colorful"/>
    <w:basedOn w:val="TableauNormal"/>
    <w:uiPriority w:val="51"/>
    <w:rsid w:val="004A6A1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1Car">
    <w:name w:val="Titre 1 Car"/>
    <w:basedOn w:val="Policepardfaut"/>
    <w:link w:val="Titre1"/>
    <w:uiPriority w:val="9"/>
    <w:rsid w:val="00374AA9"/>
    <w:rPr>
      <w:rFonts w:ascii="Trebuchet MS" w:eastAsiaTheme="majorEastAsia" w:hAnsi="Trebuchet MS" w:cstheme="majorBidi"/>
      <w:iCs/>
      <w:sz w:val="28"/>
      <w:szCs w:val="20"/>
      <w:shd w:val="clear" w:color="auto" w:fill="D9D9D9" w:themeFill="background1" w:themeFillShade="D9"/>
    </w:rPr>
  </w:style>
  <w:style w:type="character" w:customStyle="1" w:styleId="Titre2Car">
    <w:name w:val="Titre 2 Car"/>
    <w:basedOn w:val="Policepardfaut"/>
    <w:link w:val="Titre2"/>
    <w:uiPriority w:val="9"/>
    <w:rsid w:val="008D713B"/>
    <w:rPr>
      <w:rFonts w:ascii="Trebuchet MS" w:eastAsiaTheme="majorEastAsia" w:hAnsi="Trebuchet MS" w:cstheme="majorBidi"/>
      <w:i/>
      <w:iCs/>
      <w:sz w:val="16"/>
      <w:szCs w:val="20"/>
    </w:rPr>
  </w:style>
  <w:style w:type="paragraph" w:styleId="En-tte">
    <w:name w:val="header"/>
    <w:basedOn w:val="Normal"/>
    <w:link w:val="En-tteCar"/>
    <w:uiPriority w:val="99"/>
    <w:unhideWhenUsed/>
    <w:rsid w:val="00473392"/>
    <w:pPr>
      <w:tabs>
        <w:tab w:val="center" w:pos="4536"/>
        <w:tab w:val="right" w:pos="9072"/>
      </w:tabs>
    </w:pPr>
  </w:style>
  <w:style w:type="character" w:customStyle="1" w:styleId="En-tteCar">
    <w:name w:val="En-tête Car"/>
    <w:basedOn w:val="Policepardfaut"/>
    <w:link w:val="En-tte"/>
    <w:uiPriority w:val="99"/>
    <w:rsid w:val="00473392"/>
  </w:style>
  <w:style w:type="paragraph" w:styleId="Pieddepage">
    <w:name w:val="footer"/>
    <w:basedOn w:val="Normal"/>
    <w:link w:val="PieddepageCar"/>
    <w:uiPriority w:val="99"/>
    <w:unhideWhenUsed/>
    <w:rsid w:val="00473392"/>
    <w:pPr>
      <w:tabs>
        <w:tab w:val="center" w:pos="4536"/>
        <w:tab w:val="right" w:pos="9072"/>
      </w:tabs>
    </w:pPr>
  </w:style>
  <w:style w:type="character" w:customStyle="1" w:styleId="PieddepageCar">
    <w:name w:val="Pied de page Car"/>
    <w:basedOn w:val="Policepardfaut"/>
    <w:link w:val="Pieddepage"/>
    <w:uiPriority w:val="99"/>
    <w:rsid w:val="00473392"/>
  </w:style>
  <w:style w:type="paragraph" w:styleId="Citation">
    <w:name w:val="Quote"/>
    <w:basedOn w:val="Normal"/>
    <w:next w:val="Normal"/>
    <w:link w:val="CitationCar"/>
    <w:uiPriority w:val="29"/>
    <w:qFormat/>
    <w:rsid w:val="003B2526"/>
    <w:pPr>
      <w:ind w:left="862" w:right="862"/>
      <w:contextualSpacing/>
      <w:jc w:val="center"/>
    </w:pPr>
    <w:rPr>
      <w:i/>
      <w:iCs/>
      <w:color w:val="404040" w:themeColor="text1" w:themeTint="BF"/>
    </w:rPr>
  </w:style>
  <w:style w:type="character" w:customStyle="1" w:styleId="CitationCar">
    <w:name w:val="Citation Car"/>
    <w:basedOn w:val="Policepardfaut"/>
    <w:link w:val="Citation"/>
    <w:uiPriority w:val="29"/>
    <w:rsid w:val="003B2526"/>
    <w:rPr>
      <w:i/>
      <w:iCs/>
      <w:color w:val="404040" w:themeColor="text1" w:themeTint="BF"/>
      <w:sz w:val="20"/>
      <w:szCs w:val="20"/>
    </w:rPr>
  </w:style>
  <w:style w:type="paragraph" w:styleId="En-ttedetabledesmatires">
    <w:name w:val="TOC Heading"/>
    <w:basedOn w:val="Titre1"/>
    <w:next w:val="Normal"/>
    <w:uiPriority w:val="39"/>
    <w:unhideWhenUsed/>
    <w:qFormat/>
    <w:rsid w:val="003D5FE3"/>
    <w:pPr>
      <w:spacing w:before="480" w:line="276" w:lineRule="auto"/>
      <w:jc w:val="left"/>
      <w:outlineLvl w:val="9"/>
    </w:pPr>
    <w:rPr>
      <w:rFonts w:asciiTheme="majorHAnsi" w:hAnsiTheme="majorHAnsi"/>
      <w:b/>
      <w:bCs/>
      <w:color w:val="2F5496" w:themeColor="accent1" w:themeShade="BF"/>
      <w:lang w:eastAsia="fr-FR"/>
    </w:rPr>
  </w:style>
  <w:style w:type="paragraph" w:styleId="TM1">
    <w:name w:val="toc 1"/>
    <w:basedOn w:val="Normal"/>
    <w:next w:val="Normal"/>
    <w:autoRedefine/>
    <w:uiPriority w:val="39"/>
    <w:unhideWhenUsed/>
    <w:rsid w:val="003D5FE3"/>
    <w:pPr>
      <w:spacing w:before="120" w:after="120"/>
      <w:jc w:val="left"/>
    </w:pPr>
    <w:rPr>
      <w:rFonts w:asciiTheme="minorHAnsi" w:hAnsiTheme="minorHAnsi" w:cstheme="minorHAnsi"/>
      <w:b/>
      <w:bCs/>
      <w:caps/>
    </w:rPr>
  </w:style>
  <w:style w:type="paragraph" w:styleId="TM2">
    <w:name w:val="toc 2"/>
    <w:basedOn w:val="Normal"/>
    <w:next w:val="Normal"/>
    <w:autoRedefine/>
    <w:uiPriority w:val="39"/>
    <w:unhideWhenUsed/>
    <w:rsid w:val="003D5FE3"/>
    <w:pPr>
      <w:ind w:left="200"/>
      <w:jc w:val="left"/>
    </w:pPr>
    <w:rPr>
      <w:rFonts w:asciiTheme="minorHAnsi" w:hAnsiTheme="minorHAnsi" w:cstheme="minorHAnsi"/>
      <w:smallCaps/>
    </w:rPr>
  </w:style>
  <w:style w:type="character" w:styleId="Lienhypertexte">
    <w:name w:val="Hyperlink"/>
    <w:basedOn w:val="Policepardfaut"/>
    <w:uiPriority w:val="99"/>
    <w:unhideWhenUsed/>
    <w:rsid w:val="003D5FE3"/>
    <w:rPr>
      <w:color w:val="0563C1" w:themeColor="hyperlink"/>
      <w:u w:val="single"/>
    </w:rPr>
  </w:style>
  <w:style w:type="paragraph" w:styleId="TM3">
    <w:name w:val="toc 3"/>
    <w:basedOn w:val="Normal"/>
    <w:next w:val="Normal"/>
    <w:autoRedefine/>
    <w:uiPriority w:val="39"/>
    <w:unhideWhenUsed/>
    <w:rsid w:val="003D5FE3"/>
    <w:pPr>
      <w:ind w:left="400"/>
      <w:jc w:val="left"/>
    </w:pPr>
    <w:rPr>
      <w:rFonts w:asciiTheme="minorHAnsi" w:hAnsiTheme="minorHAnsi" w:cstheme="minorHAnsi"/>
      <w:i/>
      <w:iCs/>
    </w:rPr>
  </w:style>
  <w:style w:type="paragraph" w:styleId="TM4">
    <w:name w:val="toc 4"/>
    <w:basedOn w:val="Normal"/>
    <w:next w:val="Normal"/>
    <w:autoRedefine/>
    <w:uiPriority w:val="39"/>
    <w:unhideWhenUsed/>
    <w:rsid w:val="003D5FE3"/>
    <w:pPr>
      <w:ind w:left="60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3D5FE3"/>
    <w:pPr>
      <w:ind w:left="80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3D5FE3"/>
    <w:pPr>
      <w:ind w:left="10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3D5FE3"/>
    <w:pPr>
      <w:ind w:left="120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3D5FE3"/>
    <w:pPr>
      <w:ind w:left="140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3D5FE3"/>
    <w:pPr>
      <w:ind w:left="1600"/>
      <w:jc w:val="left"/>
    </w:pPr>
    <w:rPr>
      <w:rFonts w:asciiTheme="minorHAnsi" w:hAnsiTheme="minorHAnsi" w:cstheme="minorHAnsi"/>
      <w:sz w:val="18"/>
      <w:szCs w:val="18"/>
    </w:rPr>
  </w:style>
  <w:style w:type="paragraph" w:styleId="Textedebulles">
    <w:name w:val="Balloon Text"/>
    <w:basedOn w:val="Normal"/>
    <w:link w:val="TextedebullesCar"/>
    <w:uiPriority w:val="99"/>
    <w:semiHidden/>
    <w:unhideWhenUsed/>
    <w:rsid w:val="00991820"/>
    <w:rPr>
      <w:sz w:val="18"/>
      <w:szCs w:val="18"/>
    </w:rPr>
  </w:style>
  <w:style w:type="character" w:customStyle="1" w:styleId="TextedebullesCar">
    <w:name w:val="Texte de bulles Car"/>
    <w:basedOn w:val="Policepardfaut"/>
    <w:link w:val="Textedebulles"/>
    <w:uiPriority w:val="99"/>
    <w:semiHidden/>
    <w:rsid w:val="00991820"/>
    <w:rPr>
      <w:rFonts w:ascii="Times New Roman" w:hAnsi="Times New Roman" w:cs="Times New Roman"/>
      <w:sz w:val="18"/>
      <w:szCs w:val="18"/>
    </w:rPr>
  </w:style>
  <w:style w:type="character" w:customStyle="1" w:styleId="Titre3Car">
    <w:name w:val="Titre 3 Car"/>
    <w:basedOn w:val="Policepardfaut"/>
    <w:link w:val="Titre3"/>
    <w:uiPriority w:val="9"/>
    <w:rsid w:val="0029333E"/>
    <w:rPr>
      <w:rFonts w:ascii="Trebuchet MS" w:eastAsiaTheme="majorEastAsia" w:hAnsi="Trebuchet MS" w:cstheme="majorBidi"/>
      <w:iCs/>
      <w:color w:val="2F5496" w:themeColor="accent1" w:themeShade="BF"/>
      <w:sz w:val="16"/>
      <w:szCs w:val="20"/>
    </w:rPr>
  </w:style>
  <w:style w:type="character" w:styleId="Accentuation">
    <w:name w:val="Emphasis"/>
    <w:uiPriority w:val="20"/>
    <w:qFormat/>
    <w:rsid w:val="00736E88"/>
    <w:rPr>
      <w:rFonts w:ascii="Trebuchet MS" w:hAnsi="Trebuchet MS"/>
      <w:sz w:val="20"/>
    </w:rPr>
  </w:style>
  <w:style w:type="character" w:customStyle="1" w:styleId="Titre4Car">
    <w:name w:val="Titre 4 Car"/>
    <w:basedOn w:val="Policepardfaut"/>
    <w:link w:val="Titre4"/>
    <w:uiPriority w:val="9"/>
    <w:rsid w:val="0029333E"/>
    <w:rPr>
      <w:rFonts w:asciiTheme="majorHAnsi" w:eastAsiaTheme="majorEastAsia" w:hAnsiTheme="majorHAnsi" w:cstheme="majorBidi"/>
      <w:i/>
      <w:iCs/>
      <w:color w:val="2F5496" w:themeColor="accent1" w:themeShade="BF"/>
      <w:sz w:val="16"/>
      <w:szCs w:val="20"/>
    </w:rPr>
  </w:style>
  <w:style w:type="table" w:styleId="Tableausimple1">
    <w:name w:val="Plain Table 1"/>
    <w:basedOn w:val="TableauNormal"/>
    <w:uiPriority w:val="41"/>
    <w:rsid w:val="00F615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photo1">
    <w:name w:val="Tab photo 1"/>
    <w:basedOn w:val="Tableausimple10"/>
    <w:uiPriority w:val="99"/>
    <w:rsid w:val="00F615A3"/>
    <w:pPr>
      <w:jc w:val="center"/>
    </w:pPr>
    <w:rPr>
      <w:rFonts w:ascii="Trebuchet MS" w:hAnsi="Trebuchet MS"/>
      <w:sz w:val="20"/>
      <w:szCs w:val="20"/>
      <w:lang w:eastAsia="fr-FR"/>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tcPr>
    <w:tblStylePr w:type="firstRow">
      <w:rPr>
        <w:rFonts w:ascii="Trebuchet MS" w:hAnsi="Trebuchet MS"/>
        <w:sz w:val="20"/>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one" w:sz="0" w:space="0" w:color="auto"/>
          <w:tr2bl w:val="none" w:sz="0" w:space="0" w:color="auto"/>
        </w:tcBorders>
        <w:shd w:val="clear" w:color="auto" w:fill="auto"/>
      </w:tcPr>
    </w:tblStylePr>
    <w:tblStylePr w:type="lastRow">
      <w:pPr>
        <w:jc w:val="center"/>
      </w:p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one" w:sz="0" w:space="0" w:color="auto"/>
          <w:tr2bl w:val="none" w:sz="0" w:space="0" w:color="auto"/>
        </w:tcBorders>
      </w:tcPr>
    </w:tblStylePr>
    <w:tblStylePr w:type="band1Horz">
      <w:tblPr/>
      <w:tcPr>
        <w:shd w:val="clear" w:color="auto" w:fill="F2F2F2" w:themeFill="background1" w:themeFillShade="F2"/>
      </w:tcPr>
    </w:tblStylePr>
  </w:style>
  <w:style w:type="table" w:styleId="Tableausimple10">
    <w:name w:val="Table Simple 1"/>
    <w:basedOn w:val="TableauNormal"/>
    <w:uiPriority w:val="99"/>
    <w:semiHidden/>
    <w:unhideWhenUsed/>
    <w:rsid w:val="00F615A3"/>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itre">
    <w:name w:val="Title"/>
    <w:basedOn w:val="Normal"/>
    <w:next w:val="Normal"/>
    <w:link w:val="TitreCar"/>
    <w:uiPriority w:val="10"/>
    <w:qFormat/>
    <w:rsid w:val="00B30BC3"/>
    <w:pPr>
      <w:pBdr>
        <w:bottom w:val="single" w:sz="4" w:space="1" w:color="auto"/>
      </w:pBdr>
      <w:contextualSpacing/>
      <w:jc w:val="center"/>
    </w:pPr>
    <w:rPr>
      <w:rFonts w:eastAsiaTheme="majorEastAsia" w:cstheme="majorBidi"/>
      <w:spacing w:val="-10"/>
      <w:kern w:val="28"/>
      <w:sz w:val="40"/>
      <w:szCs w:val="40"/>
    </w:rPr>
  </w:style>
  <w:style w:type="character" w:customStyle="1" w:styleId="TitreCar">
    <w:name w:val="Titre Car"/>
    <w:basedOn w:val="Policepardfaut"/>
    <w:link w:val="Titre"/>
    <w:uiPriority w:val="10"/>
    <w:rsid w:val="00B30BC3"/>
    <w:rPr>
      <w:rFonts w:ascii="Trebuchet MS" w:eastAsiaTheme="majorEastAsia" w:hAnsi="Trebuchet MS" w:cstheme="majorBidi"/>
      <w:spacing w:val="-10"/>
      <w:kern w:val="28"/>
      <w:sz w:val="40"/>
      <w:szCs w:val="40"/>
    </w:rPr>
  </w:style>
  <w:style w:type="character" w:customStyle="1" w:styleId="Titre5Car">
    <w:name w:val="Titre 5 Car"/>
    <w:basedOn w:val="Policepardfaut"/>
    <w:link w:val="Titre5"/>
    <w:uiPriority w:val="9"/>
    <w:semiHidden/>
    <w:rsid w:val="004C6566"/>
    <w:rPr>
      <w:rFonts w:asciiTheme="majorHAnsi" w:eastAsiaTheme="majorEastAsia" w:hAnsiTheme="majorHAnsi" w:cstheme="majorBidi"/>
      <w:color w:val="2F5496" w:themeColor="accent1" w:themeShade="BF"/>
      <w:sz w:val="16"/>
      <w:szCs w:val="20"/>
    </w:rPr>
  </w:style>
  <w:style w:type="paragraph" w:styleId="Sansinterligne">
    <w:name w:val="No Spacing"/>
    <w:uiPriority w:val="1"/>
    <w:qFormat/>
    <w:rsid w:val="004C6566"/>
    <w:pPr>
      <w:jc w:val="both"/>
    </w:pPr>
    <w:rPr>
      <w:rFonts w:ascii="Trebuchet MS" w:hAnsi="Trebuchet MS" w:cs="Times New Roman"/>
      <w:sz w:val="20"/>
      <w:szCs w:val="20"/>
    </w:rPr>
  </w:style>
  <w:style w:type="character" w:styleId="Accentuationlgre">
    <w:name w:val="Subtle Emphasis"/>
    <w:basedOn w:val="Policepardfaut"/>
    <w:uiPriority w:val="19"/>
    <w:qFormat/>
    <w:rsid w:val="00736E88"/>
    <w:rPr>
      <w:rFonts w:ascii="Trebuchet MS" w:hAnsi="Trebuchet MS"/>
      <w:i/>
      <w:iCs/>
      <w:color w:val="808080" w:themeColor="background1" w:themeShade="80"/>
      <w:sz w:val="16"/>
    </w:rPr>
  </w:style>
  <w:style w:type="table" w:customStyle="1" w:styleId="Grilledutableau4">
    <w:name w:val="Grille du tableau4"/>
    <w:basedOn w:val="TableauNormal"/>
    <w:next w:val="Grilledutableau"/>
    <w:uiPriority w:val="39"/>
    <w:rsid w:val="00AE04C8"/>
    <w:rPr>
      <w:rFonts w:eastAsia="SimSun" w:cs="Times New Roman (Corps CS)"/>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link w:val="ListepucesCar"/>
    <w:autoRedefine/>
    <w:rsid w:val="00664E0A"/>
    <w:pPr>
      <w:tabs>
        <w:tab w:val="right" w:pos="284"/>
        <w:tab w:val="right" w:pos="7938"/>
      </w:tabs>
      <w:spacing w:line="220" w:lineRule="exact"/>
      <w:ind w:left="360" w:hanging="360"/>
    </w:pPr>
    <w:rPr>
      <w:rFonts w:ascii="Avenir Book" w:eastAsia="Avenir" w:hAnsi="Avenir Book" w:cs="Avenir"/>
      <w:bCs/>
      <w:color w:val="0070C0"/>
      <w:sz w:val="18"/>
      <w:szCs w:val="18"/>
      <w:lang w:eastAsia="fr-FR"/>
    </w:rPr>
  </w:style>
  <w:style w:type="character" w:customStyle="1" w:styleId="ListepucesCar">
    <w:name w:val="Liste à puces Car"/>
    <w:link w:val="Listepuces"/>
    <w:rsid w:val="00664E0A"/>
    <w:rPr>
      <w:rFonts w:ascii="Avenir Book" w:eastAsia="Avenir" w:hAnsi="Avenir Book" w:cs="Avenir"/>
      <w:bCs/>
      <w:color w:val="0070C0"/>
      <w:sz w:val="18"/>
      <w:szCs w:val="18"/>
      <w:lang w:eastAsia="fr-FR"/>
    </w:rPr>
  </w:style>
  <w:style w:type="paragraph" w:customStyle="1" w:styleId="Puce1">
    <w:name w:val="Puce 1"/>
    <w:basedOn w:val="Normal"/>
    <w:link w:val="Puce1Car1"/>
    <w:qFormat/>
    <w:rsid w:val="00664E0A"/>
    <w:pPr>
      <w:numPr>
        <w:numId w:val="2"/>
      </w:numPr>
      <w:spacing w:before="40" w:after="40" w:line="240" w:lineRule="atLeast"/>
      <w:contextualSpacing/>
    </w:pPr>
    <w:rPr>
      <w:rFonts w:asciiTheme="minorHAnsi" w:eastAsia="Times New Roman" w:hAnsiTheme="minorHAnsi" w:cs="Arial"/>
      <w:lang w:eastAsia="fr-FR"/>
    </w:rPr>
  </w:style>
  <w:style w:type="character" w:customStyle="1" w:styleId="Puce1Car1">
    <w:name w:val="Puce 1 Car1"/>
    <w:basedOn w:val="Policepardfaut"/>
    <w:link w:val="Puce1"/>
    <w:rsid w:val="00664E0A"/>
    <w:rPr>
      <w:rFonts w:eastAsia="Times New Roman" w:cs="Arial"/>
      <w:sz w:val="16"/>
      <w:szCs w:val="20"/>
      <w:lang w:eastAsia="fr-FR"/>
    </w:rPr>
  </w:style>
  <w:style w:type="character" w:styleId="Marquedecommentaire">
    <w:name w:val="annotation reference"/>
    <w:basedOn w:val="Policepardfaut"/>
    <w:uiPriority w:val="99"/>
    <w:semiHidden/>
    <w:unhideWhenUsed/>
    <w:rsid w:val="0093696C"/>
    <w:rPr>
      <w:sz w:val="16"/>
      <w:szCs w:val="16"/>
    </w:rPr>
  </w:style>
  <w:style w:type="paragraph" w:styleId="Commentaire">
    <w:name w:val="annotation text"/>
    <w:basedOn w:val="Normal"/>
    <w:link w:val="CommentaireCar"/>
    <w:uiPriority w:val="99"/>
    <w:semiHidden/>
    <w:unhideWhenUsed/>
    <w:rsid w:val="0093696C"/>
  </w:style>
  <w:style w:type="character" w:customStyle="1" w:styleId="CommentaireCar">
    <w:name w:val="Commentaire Car"/>
    <w:basedOn w:val="Policepardfaut"/>
    <w:link w:val="Commentaire"/>
    <w:uiPriority w:val="99"/>
    <w:semiHidden/>
    <w:rsid w:val="0093696C"/>
    <w:rPr>
      <w:rFonts w:ascii="Trebuchet MS" w:hAnsi="Trebuchet MS" w:cs="Times New Roman"/>
      <w:sz w:val="20"/>
      <w:szCs w:val="20"/>
    </w:rPr>
  </w:style>
  <w:style w:type="paragraph" w:styleId="Objetducommentaire">
    <w:name w:val="annotation subject"/>
    <w:basedOn w:val="Commentaire"/>
    <w:next w:val="Commentaire"/>
    <w:link w:val="ObjetducommentaireCar"/>
    <w:uiPriority w:val="99"/>
    <w:semiHidden/>
    <w:unhideWhenUsed/>
    <w:rsid w:val="0093696C"/>
    <w:rPr>
      <w:b/>
      <w:bCs/>
    </w:rPr>
  </w:style>
  <w:style w:type="character" w:customStyle="1" w:styleId="ObjetducommentaireCar">
    <w:name w:val="Objet du commentaire Car"/>
    <w:basedOn w:val="CommentaireCar"/>
    <w:link w:val="Objetducommentaire"/>
    <w:uiPriority w:val="99"/>
    <w:semiHidden/>
    <w:rsid w:val="0093696C"/>
    <w:rPr>
      <w:rFonts w:ascii="Trebuchet MS" w:hAnsi="Trebuchet MS" w:cs="Times New Roman"/>
      <w:b/>
      <w:bCs/>
      <w:sz w:val="20"/>
      <w:szCs w:val="20"/>
    </w:rPr>
  </w:style>
  <w:style w:type="character" w:styleId="Mentionnonrsolue">
    <w:name w:val="Unresolved Mention"/>
    <w:basedOn w:val="Policepardfaut"/>
    <w:uiPriority w:val="99"/>
    <w:rsid w:val="00592612"/>
    <w:rPr>
      <w:color w:val="605E5C"/>
      <w:shd w:val="clear" w:color="auto" w:fill="E1DFDD"/>
    </w:rPr>
  </w:style>
  <w:style w:type="character" w:customStyle="1" w:styleId="TextesCar">
    <w:name w:val="Textes Car"/>
    <w:link w:val="Textes"/>
    <w:locked/>
    <w:rsid w:val="00D23117"/>
    <w:rPr>
      <w:rFonts w:ascii="Arial" w:eastAsia="Lucida Sans Unicode" w:hAnsi="Arial" w:cs="Arial"/>
      <w:kern w:val="2"/>
    </w:rPr>
  </w:style>
  <w:style w:type="paragraph" w:customStyle="1" w:styleId="Textes">
    <w:name w:val="Textes"/>
    <w:basedOn w:val="Normal"/>
    <w:link w:val="TextesCar"/>
    <w:qFormat/>
    <w:rsid w:val="00D23117"/>
    <w:pPr>
      <w:widowControl w:val="0"/>
      <w:tabs>
        <w:tab w:val="left" w:pos="567"/>
        <w:tab w:val="left" w:pos="5102"/>
      </w:tabs>
      <w:suppressAutoHyphens/>
      <w:spacing w:after="120" w:line="252" w:lineRule="auto"/>
    </w:pPr>
    <w:rPr>
      <w:rFonts w:ascii="Arial" w:eastAsia="Lucida Sans Unicode" w:hAnsi="Arial" w:cs="Arial"/>
      <w:kern w:val="2"/>
      <w:sz w:val="24"/>
      <w:szCs w:val="24"/>
    </w:rPr>
  </w:style>
  <w:style w:type="paragraph" w:styleId="Corpsdetexte">
    <w:name w:val="Body Text"/>
    <w:basedOn w:val="Normal"/>
    <w:link w:val="CorpsdetexteCar"/>
    <w:rsid w:val="00AD339F"/>
    <w:pPr>
      <w:spacing w:before="160"/>
    </w:pPr>
    <w:rPr>
      <w:rFonts w:ascii="Times New Roman" w:eastAsia="Times New Roman" w:hAnsi="Times New Roman"/>
      <w:sz w:val="24"/>
      <w:lang w:eastAsia="fr-FR"/>
    </w:rPr>
  </w:style>
  <w:style w:type="character" w:customStyle="1" w:styleId="CorpsdetexteCar">
    <w:name w:val="Corps de texte Car"/>
    <w:basedOn w:val="Policepardfaut"/>
    <w:link w:val="Corpsdetexte"/>
    <w:rsid w:val="00AD339F"/>
    <w:rPr>
      <w:rFonts w:ascii="Times New Roman" w:eastAsia="Times New Roman" w:hAnsi="Times New Roman" w:cs="Times New Roman"/>
      <w:szCs w:val="20"/>
      <w:lang w:eastAsia="fr-FR"/>
    </w:rPr>
  </w:style>
  <w:style w:type="character" w:customStyle="1" w:styleId="ParagraphedelisteCar">
    <w:name w:val="Paragraphe de liste Car"/>
    <w:aliases w:val="texte de base Car,Puce focus Car,Normal bullet 2 Car,List Paragraph1 Car,Bullet list Car,APL - Liste numerotee Fiche Car,PUCE QIG Car,Contact Car,calia titre 3 Car,texte tableau Car,armelle Car Car,Ondertekst Avida Car,normal Car"/>
    <w:link w:val="Paragraphedeliste"/>
    <w:uiPriority w:val="34"/>
    <w:qFormat/>
    <w:locked/>
    <w:rsid w:val="00AD339F"/>
    <w:rPr>
      <w:rFonts w:ascii="Trebuchet MS" w:hAnsi="Trebuchet MS" w:cs="Times New Roman"/>
      <w:sz w:val="16"/>
      <w:szCs w:val="20"/>
    </w:rPr>
  </w:style>
  <w:style w:type="character" w:styleId="lev">
    <w:name w:val="Strong"/>
    <w:basedOn w:val="Policepardfaut"/>
    <w:uiPriority w:val="22"/>
    <w:qFormat/>
    <w:rsid w:val="00C61900"/>
    <w:rPr>
      <w:b/>
      <w:bCs/>
    </w:rPr>
  </w:style>
  <w:style w:type="numbering" w:customStyle="1" w:styleId="Listepuces1">
    <w:name w:val="Liste puces1"/>
    <w:rsid w:val="00CE222B"/>
    <w:pPr>
      <w:numPr>
        <w:numId w:val="31"/>
      </w:numPr>
    </w:pPr>
  </w:style>
  <w:style w:type="paragraph" w:customStyle="1" w:styleId="PuceA">
    <w:name w:val="PuceA"/>
    <w:basedOn w:val="Normal"/>
    <w:next w:val="Normal"/>
    <w:qFormat/>
    <w:rsid w:val="00CE222B"/>
    <w:pPr>
      <w:numPr>
        <w:numId w:val="32"/>
      </w:numPr>
      <w:spacing w:before="100" w:beforeAutospacing="1" w:line="240" w:lineRule="atLeast"/>
      <w:contextualSpacing/>
    </w:pPr>
    <w:rPr>
      <w:rFonts w:eastAsia="Times New Roman"/>
      <w:sz w:val="20"/>
      <w:lang w:eastAsia="fr-FR"/>
    </w:rPr>
  </w:style>
  <w:style w:type="paragraph" w:customStyle="1" w:styleId="PuceB">
    <w:name w:val="PuceB"/>
    <w:basedOn w:val="Normal"/>
    <w:qFormat/>
    <w:rsid w:val="00CE222B"/>
    <w:pPr>
      <w:numPr>
        <w:ilvl w:val="1"/>
        <w:numId w:val="32"/>
      </w:numPr>
      <w:spacing w:line="240" w:lineRule="atLeast"/>
      <w:contextualSpacing/>
    </w:pPr>
    <w:rPr>
      <w:rFonts w:eastAsia="Times New Roman"/>
      <w:sz w:val="20"/>
      <w:lang w:eastAsia="fr-FR"/>
    </w:rPr>
  </w:style>
  <w:style w:type="paragraph" w:customStyle="1" w:styleId="PuceC">
    <w:name w:val="PuceC"/>
    <w:basedOn w:val="Normal"/>
    <w:qFormat/>
    <w:rsid w:val="00CE222B"/>
    <w:pPr>
      <w:numPr>
        <w:ilvl w:val="2"/>
        <w:numId w:val="32"/>
      </w:numPr>
      <w:spacing w:before="40" w:line="240" w:lineRule="atLeast"/>
      <w:contextualSpacing/>
    </w:pPr>
    <w:rPr>
      <w:rFonts w:eastAsia="Times New Roman"/>
      <w:sz w:val="20"/>
      <w:lang w:eastAsia="fr-FR"/>
    </w:rPr>
  </w:style>
  <w:style w:type="paragraph" w:customStyle="1" w:styleId="puceD">
    <w:name w:val="puceD"/>
    <w:basedOn w:val="Normal"/>
    <w:qFormat/>
    <w:rsid w:val="00CE222B"/>
    <w:pPr>
      <w:numPr>
        <w:ilvl w:val="3"/>
        <w:numId w:val="32"/>
      </w:numPr>
      <w:autoSpaceDE w:val="0"/>
      <w:autoSpaceDN w:val="0"/>
      <w:adjustRightInd w:val="0"/>
      <w:spacing w:before="60" w:line="240" w:lineRule="exact"/>
      <w:contextualSpacing/>
    </w:pPr>
    <w:rPr>
      <w:rFonts w:eastAsia="Times New Roman"/>
      <w:i/>
      <w:sz w:val="20"/>
      <w:szCs w:val="24"/>
      <w:lang w:val="fr-CA" w:eastAsia="fr-FR"/>
    </w:rPr>
  </w:style>
  <w:style w:type="numbering" w:customStyle="1" w:styleId="ListeTitres">
    <w:name w:val="ListeTitres"/>
    <w:uiPriority w:val="99"/>
    <w:rsid w:val="006338BB"/>
    <w:pPr>
      <w:numPr>
        <w:numId w:val="33"/>
      </w:numPr>
    </w:pPr>
  </w:style>
  <w:style w:type="paragraph" w:customStyle="1" w:styleId="TN1">
    <w:name w:val="TN1"/>
    <w:basedOn w:val="Normal"/>
    <w:qFormat/>
    <w:rsid w:val="006338BB"/>
    <w:pPr>
      <w:keepNext/>
      <w:numPr>
        <w:numId w:val="33"/>
      </w:numPr>
      <w:pBdr>
        <w:bottom w:val="single" w:sz="2" w:space="4" w:color="C00000"/>
      </w:pBdr>
      <w:spacing w:before="840" w:after="240"/>
      <w:contextualSpacing/>
      <w:outlineLvl w:val="0"/>
    </w:pPr>
    <w:rPr>
      <w:rFonts w:asciiTheme="minorHAnsi" w:hAnsiTheme="minorHAnsi" w:cstheme="minorBidi"/>
      <w:b/>
      <w:caps/>
      <w:sz w:val="24"/>
      <w:szCs w:val="24"/>
    </w:rPr>
  </w:style>
  <w:style w:type="paragraph" w:customStyle="1" w:styleId="TN2">
    <w:name w:val="TN2"/>
    <w:basedOn w:val="Normal"/>
    <w:next w:val="Normal"/>
    <w:qFormat/>
    <w:rsid w:val="006338BB"/>
    <w:pPr>
      <w:keepNext/>
      <w:numPr>
        <w:ilvl w:val="1"/>
        <w:numId w:val="33"/>
      </w:numPr>
      <w:spacing w:before="600" w:after="240" w:line="240" w:lineRule="atLeast"/>
      <w:contextualSpacing/>
      <w:outlineLvl w:val="1"/>
    </w:pPr>
    <w:rPr>
      <w:rFonts w:asciiTheme="minorHAnsi" w:hAnsiTheme="minorHAnsi" w:cstheme="minorBidi"/>
      <w:b/>
      <w:sz w:val="20"/>
      <w:szCs w:val="24"/>
      <w:u w:val="single"/>
    </w:rPr>
  </w:style>
  <w:style w:type="paragraph" w:customStyle="1" w:styleId="TN3">
    <w:name w:val="TN3"/>
    <w:basedOn w:val="Normal"/>
    <w:qFormat/>
    <w:rsid w:val="006338BB"/>
    <w:pPr>
      <w:keepNext/>
      <w:numPr>
        <w:ilvl w:val="2"/>
        <w:numId w:val="33"/>
      </w:numPr>
      <w:spacing w:before="480" w:after="240" w:line="240" w:lineRule="atLeast"/>
      <w:contextualSpacing/>
    </w:pPr>
    <w:rPr>
      <w:rFonts w:asciiTheme="minorHAnsi" w:hAnsiTheme="minorHAnsi" w:cs="Times New Roman (Corps CS)"/>
      <w:smallCaps/>
      <w:sz w:val="22"/>
      <w:szCs w:val="24"/>
      <w:u w:val="single"/>
    </w:rPr>
  </w:style>
  <w:style w:type="paragraph" w:customStyle="1" w:styleId="TN4">
    <w:name w:val="TN4"/>
    <w:basedOn w:val="Normal"/>
    <w:qFormat/>
    <w:rsid w:val="006338BB"/>
    <w:pPr>
      <w:keepNext/>
      <w:numPr>
        <w:ilvl w:val="3"/>
        <w:numId w:val="33"/>
      </w:numPr>
      <w:spacing w:before="360" w:after="120" w:line="240" w:lineRule="atLeast"/>
      <w:contextualSpacing/>
    </w:pPr>
    <w:rPr>
      <w:rFonts w:asciiTheme="minorHAnsi" w:hAnsiTheme="minorHAnsi" w:cs="Times New Roman (Corps CS)"/>
      <w:smallCaps/>
      <w:sz w:val="20"/>
      <w:szCs w:val="24"/>
      <w:u w:val="single"/>
    </w:rPr>
  </w:style>
  <w:style w:type="paragraph" w:styleId="NormalWeb">
    <w:name w:val="Normal (Web)"/>
    <w:basedOn w:val="Normal"/>
    <w:uiPriority w:val="99"/>
    <w:semiHidden/>
    <w:unhideWhenUsed/>
    <w:rsid w:val="00C41DE8"/>
    <w:pPr>
      <w:spacing w:before="100" w:beforeAutospacing="1" w:after="100" w:afterAutospacing="1"/>
      <w:jc w:val="left"/>
    </w:pPr>
    <w:rPr>
      <w:rFonts w:ascii="Times New Roman" w:eastAsia="Times New Roman" w:hAnsi="Times New Roman"/>
      <w:sz w:val="24"/>
      <w:szCs w:val="24"/>
      <w:lang w:eastAsia="fr-FR"/>
    </w:rPr>
  </w:style>
  <w:style w:type="paragraph" w:customStyle="1" w:styleId="paragraph">
    <w:name w:val="paragraph"/>
    <w:basedOn w:val="Normal"/>
    <w:rsid w:val="00791092"/>
    <w:pPr>
      <w:spacing w:before="100" w:beforeAutospacing="1" w:after="100" w:afterAutospacing="1"/>
      <w:jc w:val="left"/>
    </w:pPr>
    <w:rPr>
      <w:rFonts w:ascii="Times New Roman" w:eastAsia="Times New Roman" w:hAnsi="Times New Roman"/>
      <w:sz w:val="24"/>
      <w:szCs w:val="24"/>
      <w:lang w:eastAsia="fr-FR"/>
    </w:rPr>
  </w:style>
  <w:style w:type="character" w:customStyle="1" w:styleId="normaltextrun">
    <w:name w:val="normaltextrun"/>
    <w:rsid w:val="00791092"/>
  </w:style>
  <w:style w:type="character" w:customStyle="1" w:styleId="eop">
    <w:name w:val="eop"/>
    <w:rsid w:val="00791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50324">
      <w:bodyDiv w:val="1"/>
      <w:marLeft w:val="0"/>
      <w:marRight w:val="0"/>
      <w:marTop w:val="0"/>
      <w:marBottom w:val="0"/>
      <w:divBdr>
        <w:top w:val="none" w:sz="0" w:space="0" w:color="auto"/>
        <w:left w:val="none" w:sz="0" w:space="0" w:color="auto"/>
        <w:bottom w:val="none" w:sz="0" w:space="0" w:color="auto"/>
        <w:right w:val="none" w:sz="0" w:space="0" w:color="auto"/>
      </w:divBdr>
      <w:divsChild>
        <w:div w:id="1555003678">
          <w:marLeft w:val="0"/>
          <w:marRight w:val="0"/>
          <w:marTop w:val="0"/>
          <w:marBottom w:val="0"/>
          <w:divBdr>
            <w:top w:val="none" w:sz="0" w:space="0" w:color="auto"/>
            <w:left w:val="none" w:sz="0" w:space="0" w:color="auto"/>
            <w:bottom w:val="none" w:sz="0" w:space="0" w:color="auto"/>
            <w:right w:val="none" w:sz="0" w:space="0" w:color="auto"/>
          </w:divBdr>
          <w:divsChild>
            <w:div w:id="840002717">
              <w:marLeft w:val="0"/>
              <w:marRight w:val="0"/>
              <w:marTop w:val="0"/>
              <w:marBottom w:val="0"/>
              <w:divBdr>
                <w:top w:val="none" w:sz="0" w:space="0" w:color="auto"/>
                <w:left w:val="none" w:sz="0" w:space="0" w:color="auto"/>
                <w:bottom w:val="none" w:sz="0" w:space="0" w:color="auto"/>
                <w:right w:val="none" w:sz="0" w:space="0" w:color="auto"/>
              </w:divBdr>
              <w:divsChild>
                <w:div w:id="2102292142">
                  <w:marLeft w:val="0"/>
                  <w:marRight w:val="0"/>
                  <w:marTop w:val="0"/>
                  <w:marBottom w:val="0"/>
                  <w:divBdr>
                    <w:top w:val="none" w:sz="0" w:space="0" w:color="auto"/>
                    <w:left w:val="none" w:sz="0" w:space="0" w:color="auto"/>
                    <w:bottom w:val="none" w:sz="0" w:space="0" w:color="auto"/>
                    <w:right w:val="none" w:sz="0" w:space="0" w:color="auto"/>
                  </w:divBdr>
                  <w:divsChild>
                    <w:div w:id="22257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201241">
      <w:bodyDiv w:val="1"/>
      <w:marLeft w:val="0"/>
      <w:marRight w:val="0"/>
      <w:marTop w:val="0"/>
      <w:marBottom w:val="0"/>
      <w:divBdr>
        <w:top w:val="none" w:sz="0" w:space="0" w:color="auto"/>
        <w:left w:val="none" w:sz="0" w:space="0" w:color="auto"/>
        <w:bottom w:val="none" w:sz="0" w:space="0" w:color="auto"/>
        <w:right w:val="none" w:sz="0" w:space="0" w:color="auto"/>
      </w:divBdr>
      <w:divsChild>
        <w:div w:id="717245736">
          <w:marLeft w:val="0"/>
          <w:marRight w:val="0"/>
          <w:marTop w:val="0"/>
          <w:marBottom w:val="0"/>
          <w:divBdr>
            <w:top w:val="none" w:sz="0" w:space="0" w:color="auto"/>
            <w:left w:val="none" w:sz="0" w:space="0" w:color="auto"/>
            <w:bottom w:val="none" w:sz="0" w:space="0" w:color="auto"/>
            <w:right w:val="none" w:sz="0" w:space="0" w:color="auto"/>
          </w:divBdr>
          <w:divsChild>
            <w:div w:id="277874046">
              <w:marLeft w:val="0"/>
              <w:marRight w:val="0"/>
              <w:marTop w:val="0"/>
              <w:marBottom w:val="0"/>
              <w:divBdr>
                <w:top w:val="none" w:sz="0" w:space="0" w:color="auto"/>
                <w:left w:val="none" w:sz="0" w:space="0" w:color="auto"/>
                <w:bottom w:val="none" w:sz="0" w:space="0" w:color="auto"/>
                <w:right w:val="none" w:sz="0" w:space="0" w:color="auto"/>
              </w:divBdr>
              <w:divsChild>
                <w:div w:id="120809646">
                  <w:marLeft w:val="0"/>
                  <w:marRight w:val="0"/>
                  <w:marTop w:val="0"/>
                  <w:marBottom w:val="0"/>
                  <w:divBdr>
                    <w:top w:val="none" w:sz="0" w:space="0" w:color="auto"/>
                    <w:left w:val="none" w:sz="0" w:space="0" w:color="auto"/>
                    <w:bottom w:val="none" w:sz="0" w:space="0" w:color="auto"/>
                    <w:right w:val="none" w:sz="0" w:space="0" w:color="auto"/>
                  </w:divBdr>
                  <w:divsChild>
                    <w:div w:id="9529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7343">
      <w:bodyDiv w:val="1"/>
      <w:marLeft w:val="0"/>
      <w:marRight w:val="0"/>
      <w:marTop w:val="0"/>
      <w:marBottom w:val="0"/>
      <w:divBdr>
        <w:top w:val="none" w:sz="0" w:space="0" w:color="auto"/>
        <w:left w:val="none" w:sz="0" w:space="0" w:color="auto"/>
        <w:bottom w:val="none" w:sz="0" w:space="0" w:color="auto"/>
        <w:right w:val="none" w:sz="0" w:space="0" w:color="auto"/>
      </w:divBdr>
      <w:divsChild>
        <w:div w:id="1998073820">
          <w:marLeft w:val="0"/>
          <w:marRight w:val="0"/>
          <w:marTop w:val="0"/>
          <w:marBottom w:val="0"/>
          <w:divBdr>
            <w:top w:val="none" w:sz="0" w:space="0" w:color="auto"/>
            <w:left w:val="none" w:sz="0" w:space="0" w:color="auto"/>
            <w:bottom w:val="none" w:sz="0" w:space="0" w:color="auto"/>
            <w:right w:val="none" w:sz="0" w:space="0" w:color="auto"/>
          </w:divBdr>
          <w:divsChild>
            <w:div w:id="408623789">
              <w:marLeft w:val="0"/>
              <w:marRight w:val="0"/>
              <w:marTop w:val="0"/>
              <w:marBottom w:val="0"/>
              <w:divBdr>
                <w:top w:val="none" w:sz="0" w:space="0" w:color="auto"/>
                <w:left w:val="none" w:sz="0" w:space="0" w:color="auto"/>
                <w:bottom w:val="none" w:sz="0" w:space="0" w:color="auto"/>
                <w:right w:val="none" w:sz="0" w:space="0" w:color="auto"/>
              </w:divBdr>
              <w:divsChild>
                <w:div w:id="624778230">
                  <w:marLeft w:val="0"/>
                  <w:marRight w:val="0"/>
                  <w:marTop w:val="0"/>
                  <w:marBottom w:val="0"/>
                  <w:divBdr>
                    <w:top w:val="none" w:sz="0" w:space="0" w:color="auto"/>
                    <w:left w:val="none" w:sz="0" w:space="0" w:color="auto"/>
                    <w:bottom w:val="none" w:sz="0" w:space="0" w:color="auto"/>
                    <w:right w:val="none" w:sz="0" w:space="0" w:color="auto"/>
                  </w:divBdr>
                  <w:divsChild>
                    <w:div w:id="8971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76639">
      <w:bodyDiv w:val="1"/>
      <w:marLeft w:val="0"/>
      <w:marRight w:val="0"/>
      <w:marTop w:val="0"/>
      <w:marBottom w:val="0"/>
      <w:divBdr>
        <w:top w:val="none" w:sz="0" w:space="0" w:color="auto"/>
        <w:left w:val="none" w:sz="0" w:space="0" w:color="auto"/>
        <w:bottom w:val="none" w:sz="0" w:space="0" w:color="auto"/>
        <w:right w:val="none" w:sz="0" w:space="0" w:color="auto"/>
      </w:divBdr>
      <w:divsChild>
        <w:div w:id="1520464808">
          <w:marLeft w:val="0"/>
          <w:marRight w:val="0"/>
          <w:marTop w:val="0"/>
          <w:marBottom w:val="0"/>
          <w:divBdr>
            <w:top w:val="none" w:sz="0" w:space="0" w:color="auto"/>
            <w:left w:val="none" w:sz="0" w:space="0" w:color="auto"/>
            <w:bottom w:val="none" w:sz="0" w:space="0" w:color="auto"/>
            <w:right w:val="none" w:sz="0" w:space="0" w:color="auto"/>
          </w:divBdr>
          <w:divsChild>
            <w:div w:id="1906573975">
              <w:marLeft w:val="0"/>
              <w:marRight w:val="0"/>
              <w:marTop w:val="0"/>
              <w:marBottom w:val="0"/>
              <w:divBdr>
                <w:top w:val="none" w:sz="0" w:space="0" w:color="auto"/>
                <w:left w:val="none" w:sz="0" w:space="0" w:color="auto"/>
                <w:bottom w:val="none" w:sz="0" w:space="0" w:color="auto"/>
                <w:right w:val="none" w:sz="0" w:space="0" w:color="auto"/>
              </w:divBdr>
              <w:divsChild>
                <w:div w:id="1462262681">
                  <w:marLeft w:val="0"/>
                  <w:marRight w:val="0"/>
                  <w:marTop w:val="0"/>
                  <w:marBottom w:val="0"/>
                  <w:divBdr>
                    <w:top w:val="none" w:sz="0" w:space="0" w:color="auto"/>
                    <w:left w:val="none" w:sz="0" w:space="0" w:color="auto"/>
                    <w:bottom w:val="none" w:sz="0" w:space="0" w:color="auto"/>
                    <w:right w:val="none" w:sz="0" w:space="0" w:color="auto"/>
                  </w:divBdr>
                </w:div>
                <w:div w:id="2780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51953">
      <w:bodyDiv w:val="1"/>
      <w:marLeft w:val="0"/>
      <w:marRight w:val="0"/>
      <w:marTop w:val="0"/>
      <w:marBottom w:val="0"/>
      <w:divBdr>
        <w:top w:val="none" w:sz="0" w:space="0" w:color="auto"/>
        <w:left w:val="none" w:sz="0" w:space="0" w:color="auto"/>
        <w:bottom w:val="none" w:sz="0" w:space="0" w:color="auto"/>
        <w:right w:val="none" w:sz="0" w:space="0" w:color="auto"/>
      </w:divBdr>
    </w:div>
    <w:div w:id="774130613">
      <w:bodyDiv w:val="1"/>
      <w:marLeft w:val="0"/>
      <w:marRight w:val="0"/>
      <w:marTop w:val="0"/>
      <w:marBottom w:val="0"/>
      <w:divBdr>
        <w:top w:val="none" w:sz="0" w:space="0" w:color="auto"/>
        <w:left w:val="none" w:sz="0" w:space="0" w:color="auto"/>
        <w:bottom w:val="none" w:sz="0" w:space="0" w:color="auto"/>
        <w:right w:val="none" w:sz="0" w:space="0" w:color="auto"/>
      </w:divBdr>
      <w:divsChild>
        <w:div w:id="65350270">
          <w:marLeft w:val="0"/>
          <w:marRight w:val="0"/>
          <w:marTop w:val="0"/>
          <w:marBottom w:val="0"/>
          <w:divBdr>
            <w:top w:val="none" w:sz="0" w:space="0" w:color="auto"/>
            <w:left w:val="none" w:sz="0" w:space="0" w:color="auto"/>
            <w:bottom w:val="none" w:sz="0" w:space="0" w:color="auto"/>
            <w:right w:val="none" w:sz="0" w:space="0" w:color="auto"/>
          </w:divBdr>
          <w:divsChild>
            <w:div w:id="1461916436">
              <w:marLeft w:val="0"/>
              <w:marRight w:val="0"/>
              <w:marTop w:val="0"/>
              <w:marBottom w:val="0"/>
              <w:divBdr>
                <w:top w:val="none" w:sz="0" w:space="0" w:color="auto"/>
                <w:left w:val="none" w:sz="0" w:space="0" w:color="auto"/>
                <w:bottom w:val="none" w:sz="0" w:space="0" w:color="auto"/>
                <w:right w:val="none" w:sz="0" w:space="0" w:color="auto"/>
              </w:divBdr>
              <w:divsChild>
                <w:div w:id="1312446789">
                  <w:marLeft w:val="0"/>
                  <w:marRight w:val="0"/>
                  <w:marTop w:val="0"/>
                  <w:marBottom w:val="0"/>
                  <w:divBdr>
                    <w:top w:val="none" w:sz="0" w:space="0" w:color="auto"/>
                    <w:left w:val="none" w:sz="0" w:space="0" w:color="auto"/>
                    <w:bottom w:val="none" w:sz="0" w:space="0" w:color="auto"/>
                    <w:right w:val="none" w:sz="0" w:space="0" w:color="auto"/>
                  </w:divBdr>
                  <w:divsChild>
                    <w:div w:id="2572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837806">
      <w:bodyDiv w:val="1"/>
      <w:marLeft w:val="0"/>
      <w:marRight w:val="0"/>
      <w:marTop w:val="0"/>
      <w:marBottom w:val="0"/>
      <w:divBdr>
        <w:top w:val="none" w:sz="0" w:space="0" w:color="auto"/>
        <w:left w:val="none" w:sz="0" w:space="0" w:color="auto"/>
        <w:bottom w:val="none" w:sz="0" w:space="0" w:color="auto"/>
        <w:right w:val="none" w:sz="0" w:space="0" w:color="auto"/>
      </w:divBdr>
      <w:divsChild>
        <w:div w:id="97256703">
          <w:marLeft w:val="0"/>
          <w:marRight w:val="0"/>
          <w:marTop w:val="0"/>
          <w:marBottom w:val="0"/>
          <w:divBdr>
            <w:top w:val="none" w:sz="0" w:space="0" w:color="auto"/>
            <w:left w:val="none" w:sz="0" w:space="0" w:color="auto"/>
            <w:bottom w:val="none" w:sz="0" w:space="0" w:color="auto"/>
            <w:right w:val="none" w:sz="0" w:space="0" w:color="auto"/>
          </w:divBdr>
          <w:divsChild>
            <w:div w:id="1672561552">
              <w:marLeft w:val="0"/>
              <w:marRight w:val="0"/>
              <w:marTop w:val="0"/>
              <w:marBottom w:val="0"/>
              <w:divBdr>
                <w:top w:val="none" w:sz="0" w:space="0" w:color="auto"/>
                <w:left w:val="none" w:sz="0" w:space="0" w:color="auto"/>
                <w:bottom w:val="none" w:sz="0" w:space="0" w:color="auto"/>
                <w:right w:val="none" w:sz="0" w:space="0" w:color="auto"/>
              </w:divBdr>
              <w:divsChild>
                <w:div w:id="193227859">
                  <w:marLeft w:val="0"/>
                  <w:marRight w:val="0"/>
                  <w:marTop w:val="0"/>
                  <w:marBottom w:val="0"/>
                  <w:divBdr>
                    <w:top w:val="none" w:sz="0" w:space="0" w:color="auto"/>
                    <w:left w:val="none" w:sz="0" w:space="0" w:color="auto"/>
                    <w:bottom w:val="none" w:sz="0" w:space="0" w:color="auto"/>
                    <w:right w:val="none" w:sz="0" w:space="0" w:color="auto"/>
                  </w:divBdr>
                  <w:divsChild>
                    <w:div w:id="16568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40954">
      <w:bodyDiv w:val="1"/>
      <w:marLeft w:val="0"/>
      <w:marRight w:val="0"/>
      <w:marTop w:val="0"/>
      <w:marBottom w:val="0"/>
      <w:divBdr>
        <w:top w:val="none" w:sz="0" w:space="0" w:color="auto"/>
        <w:left w:val="none" w:sz="0" w:space="0" w:color="auto"/>
        <w:bottom w:val="none" w:sz="0" w:space="0" w:color="auto"/>
        <w:right w:val="none" w:sz="0" w:space="0" w:color="auto"/>
      </w:divBdr>
    </w:div>
    <w:div w:id="1126895733">
      <w:bodyDiv w:val="1"/>
      <w:marLeft w:val="0"/>
      <w:marRight w:val="0"/>
      <w:marTop w:val="0"/>
      <w:marBottom w:val="0"/>
      <w:divBdr>
        <w:top w:val="none" w:sz="0" w:space="0" w:color="auto"/>
        <w:left w:val="none" w:sz="0" w:space="0" w:color="auto"/>
        <w:bottom w:val="none" w:sz="0" w:space="0" w:color="auto"/>
        <w:right w:val="none" w:sz="0" w:space="0" w:color="auto"/>
      </w:divBdr>
      <w:divsChild>
        <w:div w:id="244531560">
          <w:marLeft w:val="0"/>
          <w:marRight w:val="0"/>
          <w:marTop w:val="0"/>
          <w:marBottom w:val="0"/>
          <w:divBdr>
            <w:top w:val="none" w:sz="0" w:space="0" w:color="auto"/>
            <w:left w:val="none" w:sz="0" w:space="0" w:color="auto"/>
            <w:bottom w:val="none" w:sz="0" w:space="0" w:color="auto"/>
            <w:right w:val="none" w:sz="0" w:space="0" w:color="auto"/>
          </w:divBdr>
          <w:divsChild>
            <w:div w:id="1165819994">
              <w:marLeft w:val="0"/>
              <w:marRight w:val="0"/>
              <w:marTop w:val="0"/>
              <w:marBottom w:val="0"/>
              <w:divBdr>
                <w:top w:val="none" w:sz="0" w:space="0" w:color="auto"/>
                <w:left w:val="none" w:sz="0" w:space="0" w:color="auto"/>
                <w:bottom w:val="none" w:sz="0" w:space="0" w:color="auto"/>
                <w:right w:val="none" w:sz="0" w:space="0" w:color="auto"/>
              </w:divBdr>
              <w:divsChild>
                <w:div w:id="1640836655">
                  <w:marLeft w:val="0"/>
                  <w:marRight w:val="0"/>
                  <w:marTop w:val="0"/>
                  <w:marBottom w:val="0"/>
                  <w:divBdr>
                    <w:top w:val="none" w:sz="0" w:space="0" w:color="auto"/>
                    <w:left w:val="none" w:sz="0" w:space="0" w:color="auto"/>
                    <w:bottom w:val="none" w:sz="0" w:space="0" w:color="auto"/>
                    <w:right w:val="none" w:sz="0" w:space="0" w:color="auto"/>
                  </w:divBdr>
                  <w:divsChild>
                    <w:div w:id="101792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9014">
      <w:bodyDiv w:val="1"/>
      <w:marLeft w:val="0"/>
      <w:marRight w:val="0"/>
      <w:marTop w:val="0"/>
      <w:marBottom w:val="0"/>
      <w:divBdr>
        <w:top w:val="none" w:sz="0" w:space="0" w:color="auto"/>
        <w:left w:val="none" w:sz="0" w:space="0" w:color="auto"/>
        <w:bottom w:val="none" w:sz="0" w:space="0" w:color="auto"/>
        <w:right w:val="none" w:sz="0" w:space="0" w:color="auto"/>
      </w:divBdr>
      <w:divsChild>
        <w:div w:id="420565913">
          <w:marLeft w:val="0"/>
          <w:marRight w:val="0"/>
          <w:marTop w:val="0"/>
          <w:marBottom w:val="0"/>
          <w:divBdr>
            <w:top w:val="none" w:sz="0" w:space="0" w:color="auto"/>
            <w:left w:val="none" w:sz="0" w:space="0" w:color="auto"/>
            <w:bottom w:val="none" w:sz="0" w:space="0" w:color="auto"/>
            <w:right w:val="none" w:sz="0" w:space="0" w:color="auto"/>
          </w:divBdr>
          <w:divsChild>
            <w:div w:id="1876697181">
              <w:marLeft w:val="0"/>
              <w:marRight w:val="0"/>
              <w:marTop w:val="0"/>
              <w:marBottom w:val="0"/>
              <w:divBdr>
                <w:top w:val="none" w:sz="0" w:space="0" w:color="auto"/>
                <w:left w:val="none" w:sz="0" w:space="0" w:color="auto"/>
                <w:bottom w:val="none" w:sz="0" w:space="0" w:color="auto"/>
                <w:right w:val="none" w:sz="0" w:space="0" w:color="auto"/>
              </w:divBdr>
              <w:divsChild>
                <w:div w:id="483467833">
                  <w:marLeft w:val="0"/>
                  <w:marRight w:val="0"/>
                  <w:marTop w:val="0"/>
                  <w:marBottom w:val="0"/>
                  <w:divBdr>
                    <w:top w:val="none" w:sz="0" w:space="0" w:color="auto"/>
                    <w:left w:val="none" w:sz="0" w:space="0" w:color="auto"/>
                    <w:bottom w:val="none" w:sz="0" w:space="0" w:color="auto"/>
                    <w:right w:val="none" w:sz="0" w:space="0" w:color="auto"/>
                  </w:divBdr>
                  <w:divsChild>
                    <w:div w:id="20708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066883">
      <w:bodyDiv w:val="1"/>
      <w:marLeft w:val="0"/>
      <w:marRight w:val="0"/>
      <w:marTop w:val="0"/>
      <w:marBottom w:val="0"/>
      <w:divBdr>
        <w:top w:val="none" w:sz="0" w:space="0" w:color="auto"/>
        <w:left w:val="none" w:sz="0" w:space="0" w:color="auto"/>
        <w:bottom w:val="none" w:sz="0" w:space="0" w:color="auto"/>
        <w:right w:val="none" w:sz="0" w:space="0" w:color="auto"/>
      </w:divBdr>
    </w:div>
    <w:div w:id="1490948627">
      <w:bodyDiv w:val="1"/>
      <w:marLeft w:val="0"/>
      <w:marRight w:val="0"/>
      <w:marTop w:val="0"/>
      <w:marBottom w:val="0"/>
      <w:divBdr>
        <w:top w:val="none" w:sz="0" w:space="0" w:color="auto"/>
        <w:left w:val="none" w:sz="0" w:space="0" w:color="auto"/>
        <w:bottom w:val="none" w:sz="0" w:space="0" w:color="auto"/>
        <w:right w:val="none" w:sz="0" w:space="0" w:color="auto"/>
      </w:divBdr>
      <w:divsChild>
        <w:div w:id="258880638">
          <w:marLeft w:val="0"/>
          <w:marRight w:val="0"/>
          <w:marTop w:val="0"/>
          <w:marBottom w:val="0"/>
          <w:divBdr>
            <w:top w:val="none" w:sz="0" w:space="0" w:color="auto"/>
            <w:left w:val="none" w:sz="0" w:space="0" w:color="auto"/>
            <w:bottom w:val="none" w:sz="0" w:space="0" w:color="auto"/>
            <w:right w:val="none" w:sz="0" w:space="0" w:color="auto"/>
          </w:divBdr>
          <w:divsChild>
            <w:div w:id="354036035">
              <w:marLeft w:val="0"/>
              <w:marRight w:val="0"/>
              <w:marTop w:val="0"/>
              <w:marBottom w:val="0"/>
              <w:divBdr>
                <w:top w:val="none" w:sz="0" w:space="0" w:color="auto"/>
                <w:left w:val="none" w:sz="0" w:space="0" w:color="auto"/>
                <w:bottom w:val="none" w:sz="0" w:space="0" w:color="auto"/>
                <w:right w:val="none" w:sz="0" w:space="0" w:color="auto"/>
              </w:divBdr>
              <w:divsChild>
                <w:div w:id="7568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1302">
      <w:bodyDiv w:val="1"/>
      <w:marLeft w:val="0"/>
      <w:marRight w:val="0"/>
      <w:marTop w:val="0"/>
      <w:marBottom w:val="0"/>
      <w:divBdr>
        <w:top w:val="none" w:sz="0" w:space="0" w:color="auto"/>
        <w:left w:val="none" w:sz="0" w:space="0" w:color="auto"/>
        <w:bottom w:val="none" w:sz="0" w:space="0" w:color="auto"/>
        <w:right w:val="none" w:sz="0" w:space="0" w:color="auto"/>
      </w:divBdr>
      <w:divsChild>
        <w:div w:id="1848446899">
          <w:marLeft w:val="0"/>
          <w:marRight w:val="0"/>
          <w:marTop w:val="0"/>
          <w:marBottom w:val="0"/>
          <w:divBdr>
            <w:top w:val="none" w:sz="0" w:space="0" w:color="auto"/>
            <w:left w:val="none" w:sz="0" w:space="0" w:color="auto"/>
            <w:bottom w:val="none" w:sz="0" w:space="0" w:color="auto"/>
            <w:right w:val="none" w:sz="0" w:space="0" w:color="auto"/>
          </w:divBdr>
          <w:divsChild>
            <w:div w:id="914361277">
              <w:marLeft w:val="0"/>
              <w:marRight w:val="0"/>
              <w:marTop w:val="0"/>
              <w:marBottom w:val="0"/>
              <w:divBdr>
                <w:top w:val="none" w:sz="0" w:space="0" w:color="auto"/>
                <w:left w:val="none" w:sz="0" w:space="0" w:color="auto"/>
                <w:bottom w:val="none" w:sz="0" w:space="0" w:color="auto"/>
                <w:right w:val="none" w:sz="0" w:space="0" w:color="auto"/>
              </w:divBdr>
              <w:divsChild>
                <w:div w:id="3805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67075">
      <w:bodyDiv w:val="1"/>
      <w:marLeft w:val="0"/>
      <w:marRight w:val="0"/>
      <w:marTop w:val="0"/>
      <w:marBottom w:val="0"/>
      <w:divBdr>
        <w:top w:val="none" w:sz="0" w:space="0" w:color="auto"/>
        <w:left w:val="none" w:sz="0" w:space="0" w:color="auto"/>
        <w:bottom w:val="none" w:sz="0" w:space="0" w:color="auto"/>
        <w:right w:val="none" w:sz="0" w:space="0" w:color="auto"/>
      </w:divBdr>
      <w:divsChild>
        <w:div w:id="417365180">
          <w:marLeft w:val="0"/>
          <w:marRight w:val="0"/>
          <w:marTop w:val="0"/>
          <w:marBottom w:val="0"/>
          <w:divBdr>
            <w:top w:val="none" w:sz="0" w:space="0" w:color="auto"/>
            <w:left w:val="none" w:sz="0" w:space="0" w:color="auto"/>
            <w:bottom w:val="none" w:sz="0" w:space="0" w:color="auto"/>
            <w:right w:val="none" w:sz="0" w:space="0" w:color="auto"/>
          </w:divBdr>
          <w:divsChild>
            <w:div w:id="792870520">
              <w:marLeft w:val="0"/>
              <w:marRight w:val="0"/>
              <w:marTop w:val="0"/>
              <w:marBottom w:val="0"/>
              <w:divBdr>
                <w:top w:val="none" w:sz="0" w:space="0" w:color="auto"/>
                <w:left w:val="none" w:sz="0" w:space="0" w:color="auto"/>
                <w:bottom w:val="none" w:sz="0" w:space="0" w:color="auto"/>
                <w:right w:val="none" w:sz="0" w:space="0" w:color="auto"/>
              </w:divBdr>
              <w:divsChild>
                <w:div w:id="832526583">
                  <w:marLeft w:val="0"/>
                  <w:marRight w:val="0"/>
                  <w:marTop w:val="0"/>
                  <w:marBottom w:val="0"/>
                  <w:divBdr>
                    <w:top w:val="none" w:sz="0" w:space="0" w:color="auto"/>
                    <w:left w:val="none" w:sz="0" w:space="0" w:color="auto"/>
                    <w:bottom w:val="none" w:sz="0" w:space="0" w:color="auto"/>
                    <w:right w:val="none" w:sz="0" w:space="0" w:color="auto"/>
                  </w:divBdr>
                  <w:divsChild>
                    <w:div w:id="12700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948731">
      <w:bodyDiv w:val="1"/>
      <w:marLeft w:val="0"/>
      <w:marRight w:val="0"/>
      <w:marTop w:val="0"/>
      <w:marBottom w:val="0"/>
      <w:divBdr>
        <w:top w:val="none" w:sz="0" w:space="0" w:color="auto"/>
        <w:left w:val="none" w:sz="0" w:space="0" w:color="auto"/>
        <w:bottom w:val="none" w:sz="0" w:space="0" w:color="auto"/>
        <w:right w:val="none" w:sz="0" w:space="0" w:color="auto"/>
      </w:divBdr>
      <w:divsChild>
        <w:div w:id="436830026">
          <w:marLeft w:val="0"/>
          <w:marRight w:val="0"/>
          <w:marTop w:val="0"/>
          <w:marBottom w:val="0"/>
          <w:divBdr>
            <w:top w:val="none" w:sz="0" w:space="0" w:color="auto"/>
            <w:left w:val="none" w:sz="0" w:space="0" w:color="auto"/>
            <w:bottom w:val="none" w:sz="0" w:space="0" w:color="auto"/>
            <w:right w:val="none" w:sz="0" w:space="0" w:color="auto"/>
          </w:divBdr>
          <w:divsChild>
            <w:div w:id="1678463923">
              <w:marLeft w:val="0"/>
              <w:marRight w:val="0"/>
              <w:marTop w:val="0"/>
              <w:marBottom w:val="0"/>
              <w:divBdr>
                <w:top w:val="none" w:sz="0" w:space="0" w:color="auto"/>
                <w:left w:val="none" w:sz="0" w:space="0" w:color="auto"/>
                <w:bottom w:val="none" w:sz="0" w:space="0" w:color="auto"/>
                <w:right w:val="none" w:sz="0" w:space="0" w:color="auto"/>
              </w:divBdr>
              <w:divsChild>
                <w:div w:id="511381154">
                  <w:marLeft w:val="0"/>
                  <w:marRight w:val="0"/>
                  <w:marTop w:val="0"/>
                  <w:marBottom w:val="0"/>
                  <w:divBdr>
                    <w:top w:val="none" w:sz="0" w:space="0" w:color="auto"/>
                    <w:left w:val="none" w:sz="0" w:space="0" w:color="auto"/>
                    <w:bottom w:val="none" w:sz="0" w:space="0" w:color="auto"/>
                    <w:right w:val="none" w:sz="0" w:space="0" w:color="auto"/>
                  </w:divBdr>
                  <w:divsChild>
                    <w:div w:id="62380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85826">
      <w:bodyDiv w:val="1"/>
      <w:marLeft w:val="0"/>
      <w:marRight w:val="0"/>
      <w:marTop w:val="0"/>
      <w:marBottom w:val="0"/>
      <w:divBdr>
        <w:top w:val="none" w:sz="0" w:space="0" w:color="auto"/>
        <w:left w:val="none" w:sz="0" w:space="0" w:color="auto"/>
        <w:bottom w:val="none" w:sz="0" w:space="0" w:color="auto"/>
        <w:right w:val="none" w:sz="0" w:space="0" w:color="auto"/>
      </w:divBdr>
      <w:divsChild>
        <w:div w:id="1925801473">
          <w:marLeft w:val="0"/>
          <w:marRight w:val="0"/>
          <w:marTop w:val="0"/>
          <w:marBottom w:val="0"/>
          <w:divBdr>
            <w:top w:val="none" w:sz="0" w:space="0" w:color="auto"/>
            <w:left w:val="none" w:sz="0" w:space="0" w:color="auto"/>
            <w:bottom w:val="none" w:sz="0" w:space="0" w:color="auto"/>
            <w:right w:val="none" w:sz="0" w:space="0" w:color="auto"/>
          </w:divBdr>
          <w:divsChild>
            <w:div w:id="746922950">
              <w:marLeft w:val="0"/>
              <w:marRight w:val="0"/>
              <w:marTop w:val="0"/>
              <w:marBottom w:val="0"/>
              <w:divBdr>
                <w:top w:val="none" w:sz="0" w:space="0" w:color="auto"/>
                <w:left w:val="none" w:sz="0" w:space="0" w:color="auto"/>
                <w:bottom w:val="none" w:sz="0" w:space="0" w:color="auto"/>
                <w:right w:val="none" w:sz="0" w:space="0" w:color="auto"/>
              </w:divBdr>
              <w:divsChild>
                <w:div w:id="334653221">
                  <w:marLeft w:val="0"/>
                  <w:marRight w:val="0"/>
                  <w:marTop w:val="0"/>
                  <w:marBottom w:val="0"/>
                  <w:divBdr>
                    <w:top w:val="none" w:sz="0" w:space="0" w:color="auto"/>
                    <w:left w:val="none" w:sz="0" w:space="0" w:color="auto"/>
                    <w:bottom w:val="none" w:sz="0" w:space="0" w:color="auto"/>
                    <w:right w:val="none" w:sz="0" w:space="0" w:color="auto"/>
                  </w:divBdr>
                  <w:divsChild>
                    <w:div w:id="3235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72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Colors" Target="diagrams/colors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QuickStyle" Target="diagrams/quickStyle1.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NICK\Documents\Mod&#232;les%20Office%20personnalis&#233;s\prise%20de%20notes%20v3.dotx"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82DCE0-DB46-4F80-BEB8-816CE8E00F2F}" type="doc">
      <dgm:prSet loTypeId="urn:microsoft.com/office/officeart/2005/8/layout/orgChart1" loCatId="hierarchy" qsTypeId="urn:microsoft.com/office/officeart/2005/8/quickstyle/simple3" qsCatId="simple" csTypeId="urn:microsoft.com/office/officeart/2005/8/colors/accent6_1" csCatId="accent6" phldr="1"/>
      <dgm:spPr/>
      <dgm:t>
        <a:bodyPr/>
        <a:lstStyle/>
        <a:p>
          <a:endParaRPr lang="fr-FR"/>
        </a:p>
      </dgm:t>
    </dgm:pt>
    <dgm:pt modelId="{3F847651-E960-4EC8-B5E6-9E892EBBC701}">
      <dgm:prSet phldrT="[Texte]" custT="1"/>
      <dgm:spPr/>
      <dgm:t>
        <a:bodyPr/>
        <a:lstStyle/>
        <a:p>
          <a:r>
            <a:rPr lang="fr-FR" sz="500" b="1">
              <a:latin typeface="Trebuchet MS" panose="020B0703020202090204" pitchFamily="34" charset="0"/>
            </a:rPr>
            <a:t>Fatima MEGHIT</a:t>
          </a:r>
        </a:p>
        <a:p>
          <a:r>
            <a:rPr lang="fr-FR" sz="500">
              <a:latin typeface="Trebuchet MS" panose="020B0703020202090204" pitchFamily="34" charset="0"/>
            </a:rPr>
            <a:t>Interlocutrice principale</a:t>
          </a:r>
        </a:p>
      </dgm:t>
    </dgm:pt>
    <dgm:pt modelId="{8F3F84E0-C460-41BD-8BA2-1A9E8ADAB0C9}" type="parTrans" cxnId="{950E9C60-05B2-49A7-8AB8-98B7E85DC18C}">
      <dgm:prSet/>
      <dgm:spPr/>
      <dgm:t>
        <a:bodyPr/>
        <a:lstStyle/>
        <a:p>
          <a:endParaRPr lang="fr-FR" sz="900">
            <a:latin typeface="Century Gothic" panose="020B0502020202020204" pitchFamily="34" charset="0"/>
          </a:endParaRPr>
        </a:p>
      </dgm:t>
    </dgm:pt>
    <dgm:pt modelId="{CADAC089-1295-41B0-9D8E-3E5A70DE72EF}" type="sibTrans" cxnId="{950E9C60-05B2-49A7-8AB8-98B7E85DC18C}">
      <dgm:prSet/>
      <dgm:spPr/>
      <dgm:t>
        <a:bodyPr/>
        <a:lstStyle/>
        <a:p>
          <a:endParaRPr lang="fr-FR" sz="900">
            <a:latin typeface="Century Gothic" panose="020B0502020202020204" pitchFamily="34" charset="0"/>
          </a:endParaRPr>
        </a:p>
      </dgm:t>
    </dgm:pt>
    <dgm:pt modelId="{4A77E427-6FA0-4285-82AB-41CA067E6C43}">
      <dgm:prSet custT="1"/>
      <dgm:spPr/>
      <dgm:t>
        <a:bodyPr/>
        <a:lstStyle/>
        <a:p>
          <a:r>
            <a:rPr lang="fr-FR" sz="500" b="1">
              <a:latin typeface="Trebuchet MS" panose="020B0703020202090204" pitchFamily="34" charset="0"/>
            </a:rPr>
            <a:t>Fatima MEGHIT</a:t>
          </a:r>
        </a:p>
        <a:p>
          <a:r>
            <a:rPr lang="fr-FR" sz="500" b="0">
              <a:latin typeface="Trebuchet MS" panose="020B0703020202090204" pitchFamily="34" charset="0"/>
            </a:rPr>
            <a:t>Interlocutrice principale</a:t>
          </a:r>
          <a:endParaRPr lang="fr-FR" sz="500">
            <a:latin typeface="Trebuchet MS" panose="020B0703020202090204" pitchFamily="34" charset="0"/>
          </a:endParaRPr>
        </a:p>
      </dgm:t>
    </dgm:pt>
    <dgm:pt modelId="{FCFD4EA6-74AD-42A5-94C2-30233D396EE9}" type="parTrans" cxnId="{0A61529C-4141-4915-BDBF-2BECC936FD45}">
      <dgm:prSet/>
      <dgm:spPr/>
      <dgm:t>
        <a:bodyPr/>
        <a:lstStyle/>
        <a:p>
          <a:endParaRPr lang="fr-FR" sz="900">
            <a:latin typeface="Century Gothic" panose="020B0502020202020204" pitchFamily="34" charset="0"/>
          </a:endParaRPr>
        </a:p>
      </dgm:t>
    </dgm:pt>
    <dgm:pt modelId="{23EAC218-DA21-4F6D-81BE-B073562C7931}" type="sibTrans" cxnId="{0A61529C-4141-4915-BDBF-2BECC936FD45}">
      <dgm:prSet/>
      <dgm:spPr/>
      <dgm:t>
        <a:bodyPr/>
        <a:lstStyle/>
        <a:p>
          <a:endParaRPr lang="fr-FR" sz="900">
            <a:latin typeface="Century Gothic" panose="020B0502020202020204" pitchFamily="34" charset="0"/>
          </a:endParaRPr>
        </a:p>
      </dgm:t>
    </dgm:pt>
    <dgm:pt modelId="{75174E2E-4C78-442C-9D1B-23E56FF5CAD1}">
      <dgm:prSet custT="1"/>
      <dgm:spPr/>
      <dgm:t>
        <a:bodyPr/>
        <a:lstStyle/>
        <a:p>
          <a:r>
            <a:rPr lang="fr-FR" sz="500" b="1" dirty="0">
              <a:latin typeface="Trebuchet MS" panose="020B0703020202090204" pitchFamily="34" charset="0"/>
            </a:rPr>
            <a:t>Yannick ROJAS</a:t>
          </a:r>
        </a:p>
        <a:p>
          <a:r>
            <a:rPr lang="fr-FR" sz="500" i="1" dirty="0">
              <a:latin typeface="Trebuchet MS" panose="020B0703020202090204" pitchFamily="34" charset="0"/>
            </a:rPr>
            <a:t>Responsable technique</a:t>
          </a:r>
          <a:endParaRPr lang="fr-FR" sz="500">
            <a:latin typeface="Trebuchet MS" panose="020B0703020202090204" pitchFamily="34" charset="0"/>
          </a:endParaRPr>
        </a:p>
      </dgm:t>
    </dgm:pt>
    <dgm:pt modelId="{9520D53C-671E-4369-BCF1-91F9498C5728}" type="parTrans" cxnId="{CA2D4F62-15C8-4CDE-AC7A-074A58F779CC}">
      <dgm:prSet/>
      <dgm:spPr/>
      <dgm:t>
        <a:bodyPr/>
        <a:lstStyle/>
        <a:p>
          <a:endParaRPr lang="fr-FR" sz="900">
            <a:latin typeface="Century Gothic" panose="020B0502020202020204" pitchFamily="34" charset="0"/>
          </a:endParaRPr>
        </a:p>
      </dgm:t>
    </dgm:pt>
    <dgm:pt modelId="{B7EF2E99-26F3-4317-977E-CE4EAC1B5B7F}" type="sibTrans" cxnId="{CA2D4F62-15C8-4CDE-AC7A-074A58F779CC}">
      <dgm:prSet/>
      <dgm:spPr/>
      <dgm:t>
        <a:bodyPr/>
        <a:lstStyle/>
        <a:p>
          <a:endParaRPr lang="fr-FR" sz="900">
            <a:latin typeface="Century Gothic" panose="020B0502020202020204" pitchFamily="34" charset="0"/>
          </a:endParaRPr>
        </a:p>
      </dgm:t>
    </dgm:pt>
    <dgm:pt modelId="{281CBF16-BA77-4CAF-8EE9-9367D63CFA1F}">
      <dgm:prSet custT="1"/>
      <dgm:spPr/>
      <dgm:t>
        <a:bodyPr/>
        <a:lstStyle/>
        <a:p>
          <a:r>
            <a:rPr lang="fr-FR" sz="500" b="1">
              <a:latin typeface="Trebuchet MS" panose="020B0703020202090204" pitchFamily="34" charset="0"/>
            </a:rPr>
            <a:t>Sylvain Berthelot</a:t>
          </a:r>
        </a:p>
        <a:p>
          <a:r>
            <a:rPr lang="fr-FR" sz="500" b="0">
              <a:latin typeface="Trebuchet MS" panose="020B0703020202090204" pitchFamily="34" charset="0"/>
            </a:rPr>
            <a:t>Assistant d'archiecte</a:t>
          </a:r>
          <a:r>
            <a:rPr lang="fr-FR" sz="500" b="1"/>
            <a:t> </a:t>
          </a:r>
          <a:endParaRPr lang="fr-FR" sz="500">
            <a:latin typeface="Trebuchet MS" panose="020B0703020202090204" pitchFamily="34" charset="0"/>
          </a:endParaRPr>
        </a:p>
      </dgm:t>
    </dgm:pt>
    <dgm:pt modelId="{7496D7F2-57C7-474F-9807-D5618FA0436C}" type="parTrans" cxnId="{094336B0-5F24-4039-9E2F-6C1875531948}">
      <dgm:prSet/>
      <dgm:spPr/>
      <dgm:t>
        <a:bodyPr/>
        <a:lstStyle/>
        <a:p>
          <a:endParaRPr lang="fr-FR" sz="900">
            <a:latin typeface="Century Gothic" panose="020B0502020202020204" pitchFamily="34" charset="0"/>
          </a:endParaRPr>
        </a:p>
      </dgm:t>
    </dgm:pt>
    <dgm:pt modelId="{2889562E-48C2-4958-B0D1-2D3974EF9DE1}" type="sibTrans" cxnId="{094336B0-5F24-4039-9E2F-6C1875531948}">
      <dgm:prSet/>
      <dgm:spPr/>
      <dgm:t>
        <a:bodyPr/>
        <a:lstStyle/>
        <a:p>
          <a:endParaRPr lang="fr-FR" sz="900">
            <a:latin typeface="Century Gothic" panose="020B0502020202020204" pitchFamily="34" charset="0"/>
          </a:endParaRPr>
        </a:p>
      </dgm:t>
    </dgm:pt>
    <dgm:pt modelId="{79960F2B-5CF6-4F71-AE84-5EF17B087965}">
      <dgm:prSet phldrT="[Texte]" custT="1"/>
      <dgm:spPr/>
      <dgm:t>
        <a:bodyPr/>
        <a:lstStyle/>
        <a:p>
          <a:endParaRPr lang="fr-FR" sz="900">
            <a:latin typeface="Century Gothic" panose="020B0502020202020204" pitchFamily="34" charset="0"/>
          </a:endParaRPr>
        </a:p>
      </dgm:t>
    </dgm:pt>
    <dgm:pt modelId="{4B86A661-0792-45F0-9B39-B00D9E7153DE}" type="sibTrans" cxnId="{A8CC6AD0-8192-4BF9-AD44-64825844E68D}">
      <dgm:prSet/>
      <dgm:spPr/>
      <dgm:t>
        <a:bodyPr/>
        <a:lstStyle/>
        <a:p>
          <a:endParaRPr lang="fr-FR" sz="900">
            <a:latin typeface="Century Gothic" panose="020B0502020202020204" pitchFamily="34" charset="0"/>
          </a:endParaRPr>
        </a:p>
      </dgm:t>
    </dgm:pt>
    <dgm:pt modelId="{29B0EFD8-E7F1-48D4-A439-F28DFC78F2F7}" type="parTrans" cxnId="{A8CC6AD0-8192-4BF9-AD44-64825844E68D}">
      <dgm:prSet/>
      <dgm:spPr/>
      <dgm:t>
        <a:bodyPr/>
        <a:lstStyle/>
        <a:p>
          <a:endParaRPr lang="fr-FR" sz="900">
            <a:latin typeface="Century Gothic" panose="020B0502020202020204" pitchFamily="34" charset="0"/>
          </a:endParaRPr>
        </a:p>
      </dgm:t>
    </dgm:pt>
    <dgm:pt modelId="{96B1626C-9406-4325-B867-CEEE68404003}">
      <dgm:prSet custT="1"/>
      <dgm:spPr/>
      <dgm:t>
        <a:bodyPr/>
        <a:lstStyle/>
        <a:p>
          <a:r>
            <a:rPr lang="fr-FR" sz="500" b="1">
              <a:latin typeface="Trebuchet MS" panose="020B0703020202090204" pitchFamily="34" charset="0"/>
            </a:rPr>
            <a:t>Jonathan MULLER </a:t>
          </a:r>
        </a:p>
        <a:p>
          <a:r>
            <a:rPr lang="fr-FR" sz="500" b="0">
              <a:latin typeface="Trebuchet MS" panose="020B0703020202090204" pitchFamily="34" charset="0"/>
            </a:rPr>
            <a:t>Interlocuteur principal</a:t>
          </a:r>
        </a:p>
      </dgm:t>
    </dgm:pt>
    <dgm:pt modelId="{B89CEA17-1F16-4E76-9137-DB46AEC445AB}" type="parTrans" cxnId="{4993ADD0-9610-41A6-BF28-A81958704D6D}">
      <dgm:prSet/>
      <dgm:spPr/>
      <dgm:t>
        <a:bodyPr/>
        <a:lstStyle/>
        <a:p>
          <a:endParaRPr lang="fr-FR" sz="900">
            <a:latin typeface="Century Gothic" panose="020B0502020202020204" pitchFamily="34" charset="0"/>
          </a:endParaRPr>
        </a:p>
      </dgm:t>
    </dgm:pt>
    <dgm:pt modelId="{51B4431F-A824-4C1F-AE55-43C8B4A07E63}" type="sibTrans" cxnId="{4993ADD0-9610-41A6-BF28-A81958704D6D}">
      <dgm:prSet/>
      <dgm:spPr/>
      <dgm:t>
        <a:bodyPr/>
        <a:lstStyle/>
        <a:p>
          <a:endParaRPr lang="fr-FR" sz="900">
            <a:latin typeface="Century Gothic" panose="020B0502020202020204" pitchFamily="34" charset="0"/>
          </a:endParaRPr>
        </a:p>
      </dgm:t>
    </dgm:pt>
    <dgm:pt modelId="{F9B2BD07-A18B-4CBE-BC07-C96B2BF81796}">
      <dgm:prSet custT="1"/>
      <dgm:spPr/>
      <dgm:t>
        <a:bodyPr/>
        <a:lstStyle/>
        <a:p>
          <a:r>
            <a:rPr lang="fr-FR" sz="500" b="1">
              <a:latin typeface="Trebuchet MS" panose="020B0703020202090204" pitchFamily="34" charset="0"/>
            </a:rPr>
            <a:t>Hugo SOREL </a:t>
          </a:r>
        </a:p>
        <a:p>
          <a:r>
            <a:rPr lang="fr-FR" sz="500" b="0">
              <a:latin typeface="Trebuchet MS" panose="020B0703020202090204" pitchFamily="34" charset="0"/>
            </a:rPr>
            <a:t>Ingénieur Fluides</a:t>
          </a:r>
        </a:p>
      </dgm:t>
    </dgm:pt>
    <dgm:pt modelId="{362EB352-00F8-4CA3-A9A9-2DAE7A4BDFEC}" type="parTrans" cxnId="{DC43C73B-C8CB-4C67-8B5D-5709584F3C4A}">
      <dgm:prSet/>
      <dgm:spPr/>
      <dgm:t>
        <a:bodyPr/>
        <a:lstStyle/>
        <a:p>
          <a:endParaRPr lang="fr-FR" sz="900">
            <a:latin typeface="Century Gothic" panose="020B0502020202020204" pitchFamily="34" charset="0"/>
          </a:endParaRPr>
        </a:p>
      </dgm:t>
    </dgm:pt>
    <dgm:pt modelId="{70AE158E-1C6E-4851-A78D-2A2530279993}" type="sibTrans" cxnId="{DC43C73B-C8CB-4C67-8B5D-5709584F3C4A}">
      <dgm:prSet/>
      <dgm:spPr/>
      <dgm:t>
        <a:bodyPr/>
        <a:lstStyle/>
        <a:p>
          <a:endParaRPr lang="fr-FR" sz="900">
            <a:latin typeface="Century Gothic" panose="020B0502020202020204" pitchFamily="34" charset="0"/>
          </a:endParaRPr>
        </a:p>
      </dgm:t>
    </dgm:pt>
    <dgm:pt modelId="{B6429C86-ACD7-497F-AD8C-591447762115}">
      <dgm:prSet phldrT="[Texte]" custT="1"/>
      <dgm:spPr/>
      <dgm:t>
        <a:bodyPr/>
        <a:lstStyle/>
        <a:p>
          <a:endParaRPr lang="fr-FR" sz="900">
            <a:latin typeface="Century Gothic" panose="020B0502020202020204" pitchFamily="34" charset="0"/>
          </a:endParaRPr>
        </a:p>
      </dgm:t>
    </dgm:pt>
    <dgm:pt modelId="{6722F310-0B79-4481-9E96-5AFB2270DD1F}" type="sibTrans" cxnId="{0DC22001-2FA1-4569-BB14-78412C67FE68}">
      <dgm:prSet/>
      <dgm:spPr/>
      <dgm:t>
        <a:bodyPr/>
        <a:lstStyle/>
        <a:p>
          <a:endParaRPr lang="fr-FR" sz="900">
            <a:latin typeface="Century Gothic" panose="020B0502020202020204" pitchFamily="34" charset="0"/>
          </a:endParaRPr>
        </a:p>
      </dgm:t>
    </dgm:pt>
    <dgm:pt modelId="{19478946-4EC3-4AEF-B488-E6554D9495B8}" type="parTrans" cxnId="{0DC22001-2FA1-4569-BB14-78412C67FE68}">
      <dgm:prSet/>
      <dgm:spPr/>
      <dgm:t>
        <a:bodyPr/>
        <a:lstStyle/>
        <a:p>
          <a:endParaRPr lang="fr-FR" sz="900">
            <a:latin typeface="Century Gothic" panose="020B0502020202020204" pitchFamily="34" charset="0"/>
          </a:endParaRPr>
        </a:p>
      </dgm:t>
    </dgm:pt>
    <dgm:pt modelId="{BE00A614-B653-4FBC-8C4E-DBE5C89863C4}">
      <dgm:prSet phldrT="[Texte]" custT="1"/>
      <dgm:spPr/>
      <dgm:t>
        <a:bodyPr/>
        <a:lstStyle/>
        <a:p>
          <a:endParaRPr lang="fr-FR" sz="900">
            <a:latin typeface="Century Gothic" panose="020B0502020202020204" pitchFamily="34" charset="0"/>
          </a:endParaRPr>
        </a:p>
      </dgm:t>
    </dgm:pt>
    <dgm:pt modelId="{74F17021-3875-41CD-8A25-DCFE21CD3279}" type="parTrans" cxnId="{CA5F5D1A-1D2B-472B-B041-4651BE972D05}">
      <dgm:prSet/>
      <dgm:spPr/>
      <dgm:t>
        <a:bodyPr/>
        <a:lstStyle/>
        <a:p>
          <a:endParaRPr lang="fr-FR" sz="900">
            <a:latin typeface="Century Gothic" panose="020B0502020202020204" pitchFamily="34" charset="0"/>
          </a:endParaRPr>
        </a:p>
      </dgm:t>
    </dgm:pt>
    <dgm:pt modelId="{5F8351D0-4598-4748-8866-624981A89A2C}" type="sibTrans" cxnId="{CA5F5D1A-1D2B-472B-B041-4651BE972D05}">
      <dgm:prSet/>
      <dgm:spPr/>
      <dgm:t>
        <a:bodyPr/>
        <a:lstStyle/>
        <a:p>
          <a:endParaRPr lang="fr-FR" sz="900">
            <a:latin typeface="Century Gothic" panose="020B0502020202020204" pitchFamily="34" charset="0"/>
          </a:endParaRPr>
        </a:p>
      </dgm:t>
    </dgm:pt>
    <dgm:pt modelId="{CBF02DE4-E878-42AC-8D8B-4DE4FB0EB982}">
      <dgm:prSet custT="1"/>
      <dgm:spPr/>
      <dgm:t>
        <a:bodyPr/>
        <a:lstStyle/>
        <a:p>
          <a:pPr>
            <a:buNone/>
          </a:pPr>
          <a:r>
            <a:rPr lang="fr-FR" sz="500" b="1">
              <a:latin typeface="Trebuchet MS" panose="020B0703020202090204" pitchFamily="34" charset="0"/>
            </a:rPr>
            <a:t>Salvatore LA PIRA </a:t>
          </a:r>
        </a:p>
        <a:p>
          <a:pPr>
            <a:buNone/>
          </a:pPr>
          <a:r>
            <a:rPr lang="fr-FR" sz="500" b="0">
              <a:latin typeface="Trebuchet MS" panose="020B0703020202090204" pitchFamily="34" charset="0"/>
            </a:rPr>
            <a:t>Agronomie</a:t>
          </a:r>
        </a:p>
      </dgm:t>
    </dgm:pt>
    <dgm:pt modelId="{DBE591F7-B094-4808-A03C-A2E7EDC3F50B}" type="parTrans" cxnId="{93582DBE-358B-4B41-B3CC-B8CB8F5F8BBC}">
      <dgm:prSet/>
      <dgm:spPr/>
      <dgm:t>
        <a:bodyPr/>
        <a:lstStyle/>
        <a:p>
          <a:endParaRPr lang="fr-FR" sz="900">
            <a:latin typeface="Century Gothic" panose="020B0502020202020204" pitchFamily="34" charset="0"/>
          </a:endParaRPr>
        </a:p>
      </dgm:t>
    </dgm:pt>
    <dgm:pt modelId="{A9DE82D7-BF90-4F99-9E66-964681D56A06}" type="sibTrans" cxnId="{93582DBE-358B-4B41-B3CC-B8CB8F5F8BBC}">
      <dgm:prSet/>
      <dgm:spPr/>
      <dgm:t>
        <a:bodyPr/>
        <a:lstStyle/>
        <a:p>
          <a:endParaRPr lang="fr-FR" sz="900">
            <a:latin typeface="Century Gothic" panose="020B0502020202020204" pitchFamily="34" charset="0"/>
          </a:endParaRPr>
        </a:p>
      </dgm:t>
    </dgm:pt>
    <dgm:pt modelId="{3E130A25-0B79-F747-A052-33A51C46FE34}">
      <dgm:prSet custT="1"/>
      <dgm:spPr/>
      <dgm:t>
        <a:bodyPr/>
        <a:lstStyle/>
        <a:p>
          <a:r>
            <a:rPr lang="fr-FR" sz="500" b="1"/>
            <a:t>Aude Dohy</a:t>
          </a:r>
        </a:p>
        <a:p>
          <a:r>
            <a:rPr lang="fr-FR" sz="500" b="0">
              <a:latin typeface="Trebuchet MS" panose="020B0703020202090204" pitchFamily="34" charset="0"/>
            </a:rPr>
            <a:t>Interlocutrice principale  </a:t>
          </a:r>
        </a:p>
      </dgm:t>
    </dgm:pt>
    <dgm:pt modelId="{E509D472-49E0-1B47-99E9-6828C2782787}" type="parTrans" cxnId="{6F410448-02A6-6B49-8B77-444F7B83FAB1}">
      <dgm:prSet/>
      <dgm:spPr/>
      <dgm:t>
        <a:bodyPr/>
        <a:lstStyle/>
        <a:p>
          <a:endParaRPr lang="fr-FR"/>
        </a:p>
      </dgm:t>
    </dgm:pt>
    <dgm:pt modelId="{4E3810E0-6A11-864A-8BDC-776DD1A56AFD}" type="sibTrans" cxnId="{6F410448-02A6-6B49-8B77-444F7B83FAB1}">
      <dgm:prSet/>
      <dgm:spPr/>
      <dgm:t>
        <a:bodyPr/>
        <a:lstStyle/>
        <a:p>
          <a:endParaRPr lang="fr-FR"/>
        </a:p>
      </dgm:t>
    </dgm:pt>
    <dgm:pt modelId="{49F6124B-E402-4044-B6F2-65AFB84C0AE1}">
      <dgm:prSet phldrT="[Texte]" custT="1"/>
      <dgm:spPr/>
      <dgm:t>
        <a:bodyPr/>
        <a:lstStyle/>
        <a:p>
          <a:pPr>
            <a:buNone/>
          </a:pPr>
          <a:r>
            <a:rPr lang="fr-FR" sz="500" b="1">
              <a:latin typeface="Trebuchet MS" panose="020B0703020202090204" pitchFamily="34" charset="0"/>
            </a:rPr>
            <a:t>Bérénice Guégan</a:t>
          </a:r>
        </a:p>
        <a:p>
          <a:pPr>
            <a:buNone/>
          </a:pPr>
          <a:r>
            <a:rPr lang="fr-FR" sz="500" b="0">
              <a:latin typeface="Trebuchet MS" panose="020B0703020202090204" pitchFamily="34" charset="0"/>
            </a:rPr>
            <a:t>Chargée de missions</a:t>
          </a:r>
        </a:p>
      </dgm:t>
    </dgm:pt>
    <dgm:pt modelId="{79A14D2A-2C73-EE4E-B223-4A8A5F1FB82C}" type="parTrans" cxnId="{AD86909F-401A-5644-8B4E-208E1D953273}">
      <dgm:prSet/>
      <dgm:spPr/>
      <dgm:t>
        <a:bodyPr/>
        <a:lstStyle/>
        <a:p>
          <a:endParaRPr lang="fr-FR"/>
        </a:p>
      </dgm:t>
    </dgm:pt>
    <dgm:pt modelId="{D8A8BD6D-B6B4-8A4A-ABF4-3C11CD700D9B}" type="sibTrans" cxnId="{AD86909F-401A-5644-8B4E-208E1D953273}">
      <dgm:prSet/>
      <dgm:spPr/>
      <dgm:t>
        <a:bodyPr/>
        <a:lstStyle/>
        <a:p>
          <a:endParaRPr lang="fr-FR"/>
        </a:p>
      </dgm:t>
    </dgm:pt>
    <dgm:pt modelId="{7B56A062-9347-B142-B611-386F7F800AD7}">
      <dgm:prSet phldrT="[Texte]" custT="1"/>
      <dgm:spPr/>
      <dgm:t>
        <a:bodyPr/>
        <a:lstStyle/>
        <a:p>
          <a:pPr>
            <a:buNone/>
          </a:pPr>
          <a:endParaRPr lang="fr-FR" sz="500" b="1">
            <a:latin typeface="Trebuchet MS" panose="020B0703020202090204" pitchFamily="34" charset="0"/>
            <a:cs typeface="Trade Gothic Inline" panose="020F0502020204030204" pitchFamily="34" charset="0"/>
          </a:endParaRPr>
        </a:p>
        <a:p>
          <a:pPr>
            <a:buNone/>
          </a:pPr>
          <a:r>
            <a:rPr lang="fr-FR" sz="500" b="1">
              <a:latin typeface="Trebuchet MS" panose="020B0703020202090204" pitchFamily="34" charset="0"/>
              <a:cs typeface="Trade Gothic Inline" panose="020F0502020204030204" pitchFamily="34" charset="0"/>
            </a:rPr>
            <a:t>Baptiste GAUZERAN</a:t>
          </a:r>
        </a:p>
        <a:p>
          <a:pPr>
            <a:buNone/>
          </a:pPr>
          <a:r>
            <a:rPr lang="fr-FR" sz="500" b="0">
              <a:latin typeface="Trebuchet MS" panose="020B0703020202090204" pitchFamily="34" charset="0"/>
            </a:rPr>
            <a:t>Ingénieur acousticien</a:t>
          </a:r>
          <a:r>
            <a:rPr lang="fr-FR" sz="500" b="1">
              <a:latin typeface="Trebuchet MS" panose="020B0703020202090204" pitchFamily="34" charset="0"/>
              <a:cs typeface="Trade Gothic Inline" panose="020F0502020204030204" pitchFamily="34" charset="0"/>
            </a:rPr>
            <a:t> </a:t>
          </a:r>
        </a:p>
        <a:p>
          <a:pPr>
            <a:buNone/>
          </a:pPr>
          <a:endParaRPr lang="fr-FR" sz="500" b="1">
            <a:latin typeface="Trebuchet MS" panose="020B0703020202090204" pitchFamily="34" charset="0"/>
            <a:cs typeface="Trade Gothic Inline" panose="020F0502020204030204" pitchFamily="34" charset="0"/>
          </a:endParaRPr>
        </a:p>
      </dgm:t>
    </dgm:pt>
    <dgm:pt modelId="{A262A4C2-839D-014C-8472-7C903CAF02E9}" type="parTrans" cxnId="{EB8B69CA-3A81-0E42-A518-068F82CCD835}">
      <dgm:prSet/>
      <dgm:spPr/>
      <dgm:t>
        <a:bodyPr/>
        <a:lstStyle/>
        <a:p>
          <a:endParaRPr lang="fr-FR"/>
        </a:p>
      </dgm:t>
    </dgm:pt>
    <dgm:pt modelId="{DBBE587B-D6FE-E64A-87C9-A58937B01759}" type="sibTrans" cxnId="{EB8B69CA-3A81-0E42-A518-068F82CCD835}">
      <dgm:prSet/>
      <dgm:spPr/>
      <dgm:t>
        <a:bodyPr/>
        <a:lstStyle/>
        <a:p>
          <a:endParaRPr lang="fr-FR"/>
        </a:p>
      </dgm:t>
    </dgm:pt>
    <dgm:pt modelId="{2A0874B4-4EA6-544E-A42E-95EC3625AB95}">
      <dgm:prSet phldrT="[Texte]" custT="1"/>
      <dgm:spPr/>
      <dgm:t>
        <a:bodyPr/>
        <a:lstStyle/>
        <a:p>
          <a:endParaRPr lang="fr-FR" sz="900">
            <a:latin typeface="Century Gothic" panose="020B0502020202020204" pitchFamily="34" charset="0"/>
          </a:endParaRPr>
        </a:p>
      </dgm:t>
    </dgm:pt>
    <dgm:pt modelId="{4DE2A193-3E24-1840-8C86-F0A10E8B8EEB}" type="parTrans" cxnId="{705AFBAB-3F5A-3546-80F3-0856D4A73930}">
      <dgm:prSet/>
      <dgm:spPr/>
      <dgm:t>
        <a:bodyPr/>
        <a:lstStyle/>
        <a:p>
          <a:endParaRPr lang="fr-FR"/>
        </a:p>
      </dgm:t>
    </dgm:pt>
    <dgm:pt modelId="{A748D078-BACD-B343-A9D6-FAC3E2EF70CF}" type="sibTrans" cxnId="{705AFBAB-3F5A-3546-80F3-0856D4A73930}">
      <dgm:prSet/>
      <dgm:spPr/>
      <dgm:t>
        <a:bodyPr/>
        <a:lstStyle/>
        <a:p>
          <a:endParaRPr lang="fr-FR"/>
        </a:p>
      </dgm:t>
    </dgm:pt>
    <dgm:pt modelId="{E7A71545-015F-1548-B57F-E368C57A051C}">
      <dgm:prSet phldrT="[Texte]" custT="1"/>
      <dgm:spPr/>
      <dgm:t>
        <a:bodyPr/>
        <a:lstStyle/>
        <a:p>
          <a:pPr>
            <a:buNone/>
          </a:pPr>
          <a:r>
            <a:rPr lang="fr-FR" sz="500" b="1">
              <a:latin typeface="Trebuchet MS" panose="020B0703020202090204" pitchFamily="34" charset="0"/>
            </a:rPr>
            <a:t>Mathieu Lamour</a:t>
          </a:r>
        </a:p>
        <a:p>
          <a:pPr>
            <a:buNone/>
          </a:pPr>
          <a:r>
            <a:rPr lang="fr-FR" sz="500" b="0">
              <a:latin typeface="Trebuchet MS" panose="020B0703020202090204" pitchFamily="34" charset="0"/>
            </a:rPr>
            <a:t>Interlocuteur principal</a:t>
          </a:r>
        </a:p>
      </dgm:t>
    </dgm:pt>
    <dgm:pt modelId="{24890E25-C0E2-5D4A-B83E-44082CD31295}" type="parTrans" cxnId="{B8F42DCA-FFD6-1A43-9432-D8B6F7B2FBAF}">
      <dgm:prSet/>
      <dgm:spPr/>
      <dgm:t>
        <a:bodyPr/>
        <a:lstStyle/>
        <a:p>
          <a:endParaRPr lang="fr-FR"/>
        </a:p>
      </dgm:t>
    </dgm:pt>
    <dgm:pt modelId="{3E072DC4-1CEF-7649-A3DF-F8B9A3AC3D7A}" type="sibTrans" cxnId="{B8F42DCA-FFD6-1A43-9432-D8B6F7B2FBAF}">
      <dgm:prSet/>
      <dgm:spPr/>
      <dgm:t>
        <a:bodyPr/>
        <a:lstStyle/>
        <a:p>
          <a:endParaRPr lang="fr-FR"/>
        </a:p>
      </dgm:t>
    </dgm:pt>
    <dgm:pt modelId="{5066DF35-40B3-BF49-BFFE-4B745D6605A5}">
      <dgm:prSet phldrT="[Texte]" custT="1"/>
      <dgm:spPr/>
      <dgm:t>
        <a:bodyPr/>
        <a:lstStyle/>
        <a:p>
          <a:pPr>
            <a:buNone/>
          </a:pPr>
          <a:r>
            <a:rPr lang="fr-FR" sz="500" b="1">
              <a:latin typeface="Trebuchet MS" panose="020B0703020202090204" pitchFamily="34" charset="0"/>
            </a:rPr>
            <a:t>Chloé Gentet</a:t>
          </a:r>
        </a:p>
        <a:p>
          <a:pPr>
            <a:buNone/>
          </a:pPr>
          <a:r>
            <a:rPr lang="fr-FR" sz="500" b="0">
              <a:latin typeface="Trebuchet MS" panose="020B0703020202090204" pitchFamily="34" charset="0"/>
            </a:rPr>
            <a:t>Chargée de projet</a:t>
          </a:r>
          <a:endParaRPr lang="fr-FR" sz="500" b="0">
            <a:latin typeface="Century Gothic" panose="020B0502020202020204" pitchFamily="34" charset="0"/>
          </a:endParaRPr>
        </a:p>
      </dgm:t>
    </dgm:pt>
    <dgm:pt modelId="{366CCC9A-01EF-574F-B3FE-07262FA06F83}" type="parTrans" cxnId="{99A10897-BEE2-FC41-8AB7-9ED761BDB7C6}">
      <dgm:prSet/>
      <dgm:spPr/>
      <dgm:t>
        <a:bodyPr/>
        <a:lstStyle/>
        <a:p>
          <a:endParaRPr lang="fr-FR"/>
        </a:p>
      </dgm:t>
    </dgm:pt>
    <dgm:pt modelId="{AB800C67-6A8A-2B4E-97DE-13C563632A72}" type="sibTrans" cxnId="{99A10897-BEE2-FC41-8AB7-9ED761BDB7C6}">
      <dgm:prSet/>
      <dgm:spPr/>
      <dgm:t>
        <a:bodyPr/>
        <a:lstStyle/>
        <a:p>
          <a:endParaRPr lang="fr-FR"/>
        </a:p>
      </dgm:t>
    </dgm:pt>
    <dgm:pt modelId="{B9BFD7F9-BE08-8246-9507-3B1DFAF20C56}">
      <dgm:prSet phldrT="[Texte]" custT="1"/>
      <dgm:spPr>
        <a:blipFill rotWithShape="0">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t>
        <a:bodyPr/>
        <a:lstStyle/>
        <a:p>
          <a:endParaRPr lang="fr-FR" sz="900">
            <a:latin typeface="Century Gothic" panose="020B0502020202020204" pitchFamily="34" charset="0"/>
          </a:endParaRPr>
        </a:p>
      </dgm:t>
    </dgm:pt>
    <dgm:pt modelId="{3F7BEA0A-05EA-8C40-BA5D-F77FF427D41D}" type="parTrans" cxnId="{A2404055-61CB-B34E-8D62-2C271C7D79D4}">
      <dgm:prSet/>
      <dgm:spPr/>
      <dgm:t>
        <a:bodyPr/>
        <a:lstStyle/>
        <a:p>
          <a:endParaRPr lang="fr-FR"/>
        </a:p>
      </dgm:t>
    </dgm:pt>
    <dgm:pt modelId="{42080DBD-3565-D448-8D0E-BD7D4883AA2D}" type="sibTrans" cxnId="{A2404055-61CB-B34E-8D62-2C271C7D79D4}">
      <dgm:prSet/>
      <dgm:spPr/>
      <dgm:t>
        <a:bodyPr/>
        <a:lstStyle/>
        <a:p>
          <a:endParaRPr lang="fr-FR"/>
        </a:p>
      </dgm:t>
    </dgm:pt>
    <dgm:pt modelId="{F267C267-12CB-E24F-B9AF-76C3909AC467}">
      <dgm:prSet phldrT="[Texte]" custT="1"/>
      <dgm:spPr/>
      <dgm:t>
        <a:bodyPr/>
        <a:lstStyle/>
        <a:p>
          <a:r>
            <a:rPr lang="fr-FR" sz="500" b="1">
              <a:latin typeface="Trebuchet MS" panose="020B0703020202090204" pitchFamily="34" charset="0"/>
            </a:rPr>
            <a:t>MAROUAN DHEKAR</a:t>
          </a:r>
        </a:p>
        <a:p>
          <a:r>
            <a:rPr lang="fr-FR" sz="500" b="0">
              <a:latin typeface="Trebuchet MS" panose="020B0703020202090204" pitchFamily="34" charset="0"/>
            </a:rPr>
            <a:t>Interlocuteur principal</a:t>
          </a:r>
          <a:endParaRPr lang="fr-FR" sz="500">
            <a:latin typeface="Trebuchet MS" panose="020B0703020202090204" pitchFamily="34" charset="0"/>
          </a:endParaRPr>
        </a:p>
      </dgm:t>
    </dgm:pt>
    <dgm:pt modelId="{EDEB5B10-4557-664B-836A-09C1C6825B3B}" type="parTrans" cxnId="{071AA799-D2B4-6C47-AFF7-6F952B51164A}">
      <dgm:prSet/>
      <dgm:spPr/>
      <dgm:t>
        <a:bodyPr/>
        <a:lstStyle/>
        <a:p>
          <a:endParaRPr lang="fr-FR"/>
        </a:p>
      </dgm:t>
    </dgm:pt>
    <dgm:pt modelId="{56C870A8-8479-434A-B4D6-903B8EE76B3B}" type="sibTrans" cxnId="{071AA799-D2B4-6C47-AFF7-6F952B51164A}">
      <dgm:prSet/>
      <dgm:spPr/>
      <dgm:t>
        <a:bodyPr/>
        <a:lstStyle/>
        <a:p>
          <a:endParaRPr lang="fr-FR"/>
        </a:p>
      </dgm:t>
    </dgm:pt>
    <dgm:pt modelId="{C13971B3-E38C-AF4C-89B0-02782033647F}">
      <dgm:prSet phldrT="[Texte]" custT="1"/>
      <dgm:spPr/>
      <dgm:t>
        <a:bodyPr/>
        <a:lstStyle/>
        <a:p>
          <a:endParaRPr lang="fr-FR" sz="900">
            <a:latin typeface="Century Gothic" panose="020B0502020202020204" pitchFamily="34" charset="0"/>
          </a:endParaRPr>
        </a:p>
      </dgm:t>
    </dgm:pt>
    <dgm:pt modelId="{C9377395-9124-5D47-8C0F-5F01A7F568D7}" type="parTrans" cxnId="{348965B4-DABE-BB4C-ABBC-BCA35B59AC56}">
      <dgm:prSet/>
      <dgm:spPr/>
      <dgm:t>
        <a:bodyPr/>
        <a:lstStyle/>
        <a:p>
          <a:endParaRPr lang="fr-FR"/>
        </a:p>
      </dgm:t>
    </dgm:pt>
    <dgm:pt modelId="{E06D2DA6-15DA-D641-9F32-E0565A53EE08}" type="sibTrans" cxnId="{348965B4-DABE-BB4C-ABBC-BCA35B59AC56}">
      <dgm:prSet/>
      <dgm:spPr/>
      <dgm:t>
        <a:bodyPr/>
        <a:lstStyle/>
        <a:p>
          <a:endParaRPr lang="fr-FR"/>
        </a:p>
      </dgm:t>
    </dgm:pt>
    <dgm:pt modelId="{C4A2094C-794B-9A4B-B3FF-DC3BECB4CDEE}">
      <dgm:prSet phldrT="[Texte]" custT="1"/>
      <dgm:spPr/>
      <dgm:t>
        <a:bodyPr/>
        <a:lstStyle/>
        <a:p>
          <a:pPr>
            <a:buNone/>
          </a:pPr>
          <a:r>
            <a:rPr lang="fr-FR" sz="500" b="1">
              <a:latin typeface="Trebuchet MS" panose="020B0703020202090204" pitchFamily="34" charset="0"/>
            </a:rPr>
            <a:t>Aurélie BASTIDE</a:t>
          </a:r>
        </a:p>
        <a:p>
          <a:pPr>
            <a:buNone/>
          </a:pPr>
          <a:r>
            <a:rPr lang="fr-FR" sz="500" b="0">
              <a:latin typeface="Trebuchet MS" panose="020B0703020202090204" pitchFamily="34" charset="0"/>
            </a:rPr>
            <a:t>Interlocutrice princupale </a:t>
          </a:r>
        </a:p>
      </dgm:t>
    </dgm:pt>
    <dgm:pt modelId="{3D5E4BF2-79B8-064D-BEF2-6A97A93C1DAB}" type="parTrans" cxnId="{CAE6B92F-5B1A-B94A-8D22-B9A9B47F6806}">
      <dgm:prSet/>
      <dgm:spPr/>
      <dgm:t>
        <a:bodyPr/>
        <a:lstStyle/>
        <a:p>
          <a:endParaRPr lang="fr-FR"/>
        </a:p>
      </dgm:t>
    </dgm:pt>
    <dgm:pt modelId="{598E9A2B-0AE1-7242-A620-4B429D937466}" type="sibTrans" cxnId="{CAE6B92F-5B1A-B94A-8D22-B9A9B47F6806}">
      <dgm:prSet/>
      <dgm:spPr/>
      <dgm:t>
        <a:bodyPr/>
        <a:lstStyle/>
        <a:p>
          <a:endParaRPr lang="fr-FR"/>
        </a:p>
      </dgm:t>
    </dgm:pt>
    <dgm:pt modelId="{00A58C06-0F98-D141-B01B-9483A5FE75DE}">
      <dgm:prSet phldrT="[Texte]" custT="1"/>
      <dgm:spPr/>
      <dgm:t>
        <a:bodyPr/>
        <a:lstStyle/>
        <a:p>
          <a:pPr>
            <a:buNone/>
          </a:pPr>
          <a:r>
            <a:rPr lang="fr-FR" sz="500" b="1">
              <a:latin typeface="Trebuchet MS" panose="020B0703020202090204" pitchFamily="34" charset="0"/>
            </a:rPr>
            <a:t>Cherif HADREB</a:t>
          </a:r>
        </a:p>
        <a:p>
          <a:pPr>
            <a:buNone/>
          </a:pPr>
          <a:r>
            <a:rPr lang="fr-FR" sz="500" b="0">
              <a:latin typeface="Trebuchet MS" panose="020B0703020202090204" pitchFamily="34" charset="0"/>
            </a:rPr>
            <a:t>Ingénieur acousticien</a:t>
          </a:r>
        </a:p>
      </dgm:t>
    </dgm:pt>
    <dgm:pt modelId="{B5A76452-2B28-CA46-B636-BADC2F8FF9DE}" type="parTrans" cxnId="{F0EF2492-124C-9C4F-95C3-044456D23637}">
      <dgm:prSet/>
      <dgm:spPr/>
      <dgm:t>
        <a:bodyPr/>
        <a:lstStyle/>
        <a:p>
          <a:endParaRPr lang="fr-FR"/>
        </a:p>
      </dgm:t>
    </dgm:pt>
    <dgm:pt modelId="{DA478576-81C3-DD48-BFA4-4E263D8B6F86}" type="sibTrans" cxnId="{F0EF2492-124C-9C4F-95C3-044456D23637}">
      <dgm:prSet/>
      <dgm:spPr/>
      <dgm:t>
        <a:bodyPr/>
        <a:lstStyle/>
        <a:p>
          <a:endParaRPr lang="fr-FR"/>
        </a:p>
      </dgm:t>
    </dgm:pt>
    <dgm:pt modelId="{917CD637-BD1F-C44E-8589-7EA29CCC6EB3}">
      <dgm:prSet custT="1"/>
      <dgm:spPr/>
      <dgm:t>
        <a:bodyPr/>
        <a:lstStyle/>
        <a:p>
          <a:pPr>
            <a:buNone/>
          </a:pPr>
          <a:r>
            <a:rPr lang="fr-FR" sz="500" b="1"/>
            <a:t>Jonathan LEROYER</a:t>
          </a:r>
        </a:p>
        <a:p>
          <a:pPr>
            <a:buNone/>
          </a:pPr>
          <a:r>
            <a:rPr lang="fr-FR" sz="500" b="0">
              <a:latin typeface="Trebuchet MS" panose="020B0703020202090204" pitchFamily="34" charset="0"/>
            </a:rPr>
            <a:t>Ingénieur Thermique</a:t>
          </a:r>
        </a:p>
      </dgm:t>
    </dgm:pt>
    <dgm:pt modelId="{AD36347B-6431-F346-958C-19643BF2019B}" type="parTrans" cxnId="{58964A6E-D4A1-5144-8257-9C11E9D943E3}">
      <dgm:prSet/>
      <dgm:spPr/>
      <dgm:t>
        <a:bodyPr/>
        <a:lstStyle/>
        <a:p>
          <a:endParaRPr lang="fr-FR"/>
        </a:p>
      </dgm:t>
    </dgm:pt>
    <dgm:pt modelId="{2B76EC41-D5A8-BF4E-AF36-E4868D8784F6}" type="sibTrans" cxnId="{58964A6E-D4A1-5144-8257-9C11E9D943E3}">
      <dgm:prSet/>
      <dgm:spPr/>
      <dgm:t>
        <a:bodyPr/>
        <a:lstStyle/>
        <a:p>
          <a:endParaRPr lang="fr-FR"/>
        </a:p>
      </dgm:t>
    </dgm:pt>
    <dgm:pt modelId="{B5D37679-5F15-C04D-97A1-6DADF966D76E}">
      <dgm:prSet custT="1"/>
      <dgm:spPr/>
      <dgm:t>
        <a:bodyPr/>
        <a:lstStyle/>
        <a:p>
          <a:r>
            <a:rPr lang="fr-FR" sz="500" b="1" dirty="0">
              <a:latin typeface="Trebuchet MS" panose="020B0703020202090204" pitchFamily="34" charset="0"/>
            </a:rPr>
            <a:t>Denis JEAN-MARIE-DESIREE</a:t>
          </a:r>
        </a:p>
        <a:p>
          <a:r>
            <a:rPr lang="fr-FR" sz="500" i="1" dirty="0">
              <a:latin typeface="Trebuchet MS" panose="020B0703020202090204" pitchFamily="34" charset="0"/>
            </a:rPr>
            <a:t>Ingénieur - Economiste de la constructione</a:t>
          </a:r>
          <a:endParaRPr lang="fr-FR" sz="500">
            <a:latin typeface="Trebuchet MS" panose="020B0703020202090204" pitchFamily="34" charset="0"/>
          </a:endParaRPr>
        </a:p>
      </dgm:t>
    </dgm:pt>
    <dgm:pt modelId="{537173EB-A6D7-4C48-98C8-33E494572C63}" type="parTrans" cxnId="{BDE9A53B-C63E-5147-847B-B36496DD756C}">
      <dgm:prSet/>
      <dgm:spPr/>
      <dgm:t>
        <a:bodyPr/>
        <a:lstStyle/>
        <a:p>
          <a:endParaRPr lang="fr-FR"/>
        </a:p>
      </dgm:t>
    </dgm:pt>
    <dgm:pt modelId="{8216A8B4-AB60-C240-8313-67118208AD0A}" type="sibTrans" cxnId="{BDE9A53B-C63E-5147-847B-B36496DD756C}">
      <dgm:prSet/>
      <dgm:spPr/>
      <dgm:t>
        <a:bodyPr/>
        <a:lstStyle/>
        <a:p>
          <a:endParaRPr lang="fr-FR"/>
        </a:p>
      </dgm:t>
    </dgm:pt>
    <dgm:pt modelId="{13871987-B088-4941-8D74-2D1D189DA277}">
      <dgm:prSet custT="1"/>
      <dgm:spPr/>
      <dgm:t>
        <a:bodyPr/>
        <a:lstStyle/>
        <a:p>
          <a:pPr>
            <a:buNone/>
          </a:pPr>
          <a:r>
            <a:rPr lang="fr-FR" sz="500" b="1">
              <a:latin typeface="Trebuchet MS" panose="020B0703020202090204" pitchFamily="34" charset="0"/>
            </a:rPr>
            <a:t>Nicolas PLASSAT</a:t>
          </a:r>
          <a:endParaRPr lang="fr-FR" sz="500" b="0">
            <a:latin typeface="Trebuchet MS" panose="020B0703020202090204" pitchFamily="34" charset="0"/>
          </a:endParaRPr>
        </a:p>
        <a:p>
          <a:pPr>
            <a:buNone/>
          </a:pPr>
          <a:r>
            <a:rPr lang="fr-FR" sz="500" b="0">
              <a:latin typeface="Trebuchet MS" panose="020B0703020202090204" pitchFamily="34" charset="0"/>
            </a:rPr>
            <a:t>Chef de projet </a:t>
          </a:r>
        </a:p>
      </dgm:t>
    </dgm:pt>
    <dgm:pt modelId="{66D5E25B-09CB-0E4F-AB7C-9485DFB78988}" type="parTrans" cxnId="{DF21F7AA-AE42-1348-B538-9CC77A4C47D0}">
      <dgm:prSet/>
      <dgm:spPr/>
      <dgm:t>
        <a:bodyPr/>
        <a:lstStyle/>
        <a:p>
          <a:endParaRPr lang="fr-FR"/>
        </a:p>
      </dgm:t>
    </dgm:pt>
    <dgm:pt modelId="{139BF255-0526-D741-84EC-8F42178B4F29}" type="sibTrans" cxnId="{DF21F7AA-AE42-1348-B538-9CC77A4C47D0}">
      <dgm:prSet/>
      <dgm:spPr/>
      <dgm:t>
        <a:bodyPr/>
        <a:lstStyle/>
        <a:p>
          <a:endParaRPr lang="fr-FR"/>
        </a:p>
      </dgm:t>
    </dgm:pt>
    <dgm:pt modelId="{0C911145-98EF-8A46-89DF-FA3E27552ADB}">
      <dgm:prSet custT="1"/>
      <dgm:spPr/>
      <dgm:t>
        <a:bodyPr/>
        <a:lstStyle/>
        <a:p>
          <a:pPr>
            <a:buNone/>
          </a:pPr>
          <a:r>
            <a:rPr lang="fr-FR" sz="500" b="1">
              <a:latin typeface="Trebuchet MS" panose="020B0703020202090204" pitchFamily="34" charset="0"/>
            </a:rPr>
            <a:t>Damien BILLOT</a:t>
          </a:r>
        </a:p>
        <a:p>
          <a:pPr>
            <a:buNone/>
          </a:pPr>
          <a:r>
            <a:rPr lang="fr-FR" sz="500" b="0">
              <a:latin typeface="Trebuchet MS" panose="020B0703020202090204" pitchFamily="34" charset="0"/>
            </a:rPr>
            <a:t>Interlocuteur principal</a:t>
          </a:r>
          <a:r>
            <a:rPr lang="fr-FR" sz="500" b="1">
              <a:latin typeface="Trebuchet MS" panose="020B0703020202090204" pitchFamily="34" charset="0"/>
            </a:rPr>
            <a:t> </a:t>
          </a:r>
          <a:endParaRPr lang="fr-FR" sz="500">
            <a:latin typeface="Trebuchet MS" panose="020B0703020202090204" pitchFamily="34" charset="0"/>
          </a:endParaRPr>
        </a:p>
      </dgm:t>
    </dgm:pt>
    <dgm:pt modelId="{643980ED-5F1D-DC43-9170-FC80C47F2474}" type="parTrans" cxnId="{CCD20725-C589-324E-A771-8C79DB48B813}">
      <dgm:prSet/>
      <dgm:spPr/>
      <dgm:t>
        <a:bodyPr/>
        <a:lstStyle/>
        <a:p>
          <a:endParaRPr lang="fr-FR"/>
        </a:p>
      </dgm:t>
    </dgm:pt>
    <dgm:pt modelId="{6BF7825B-5B6E-8D4A-BF63-7B195445EC46}" type="sibTrans" cxnId="{CCD20725-C589-324E-A771-8C79DB48B813}">
      <dgm:prSet/>
      <dgm:spPr/>
      <dgm:t>
        <a:bodyPr/>
        <a:lstStyle/>
        <a:p>
          <a:endParaRPr lang="fr-FR"/>
        </a:p>
      </dgm:t>
    </dgm:pt>
    <dgm:pt modelId="{03BE1527-4E49-4704-8DBB-9BF95072240A}">
      <dgm:prSet custT="1"/>
      <dgm:spPr/>
      <dgm:t>
        <a:bodyPr/>
        <a:lstStyle/>
        <a:p>
          <a:r>
            <a:rPr lang="fr-FR" sz="500" b="1">
              <a:latin typeface="Trebuchet MS" panose="020B0703020202090204" pitchFamily="34" charset="0"/>
            </a:rPr>
            <a:t>Laetitia Francisco </a:t>
          </a:r>
        </a:p>
        <a:p>
          <a:r>
            <a:rPr lang="fr-FR" sz="500" b="0">
              <a:latin typeface="Trebuchet MS" panose="020B0703020202090204" pitchFamily="34" charset="0"/>
            </a:rPr>
            <a:t>Assistante d'archiecte</a:t>
          </a:r>
        </a:p>
      </dgm:t>
    </dgm:pt>
    <dgm:pt modelId="{10D3B4C4-1C32-4B4E-8485-85713964BE5B}" type="sibTrans" cxnId="{CE88FCE2-BF26-42B6-84AD-FE58BA795309}">
      <dgm:prSet/>
      <dgm:spPr/>
      <dgm:t>
        <a:bodyPr/>
        <a:lstStyle/>
        <a:p>
          <a:endParaRPr lang="fr-FR" sz="900">
            <a:latin typeface="Century Gothic" panose="020B0502020202020204" pitchFamily="34" charset="0"/>
          </a:endParaRPr>
        </a:p>
      </dgm:t>
    </dgm:pt>
    <dgm:pt modelId="{49917E57-4746-4761-81B5-CDC1C3AF243E}" type="parTrans" cxnId="{CE88FCE2-BF26-42B6-84AD-FE58BA795309}">
      <dgm:prSet/>
      <dgm:spPr/>
      <dgm:t>
        <a:bodyPr/>
        <a:lstStyle/>
        <a:p>
          <a:endParaRPr lang="fr-FR" sz="900">
            <a:latin typeface="Century Gothic" panose="020B0502020202020204" pitchFamily="34" charset="0"/>
          </a:endParaRPr>
        </a:p>
      </dgm:t>
    </dgm:pt>
    <dgm:pt modelId="{BA757CB0-617D-4EEB-83B8-1BB2BC29180B}">
      <dgm:prSet phldrT="[Texte]" custT="1"/>
      <dgm:spPr/>
      <dgm:t>
        <a:bodyPr/>
        <a:lstStyle/>
        <a:p>
          <a:endParaRPr lang="fr-FR" sz="900">
            <a:latin typeface="Century Gothic" panose="020B0502020202020204" pitchFamily="34" charset="0"/>
          </a:endParaRPr>
        </a:p>
      </dgm:t>
    </dgm:pt>
    <dgm:pt modelId="{0E16B489-1067-4BFD-B6DD-EEDBC1845F2D}" type="sibTrans" cxnId="{B8B81B82-5C27-4ACF-B53A-B61018CBA751}">
      <dgm:prSet/>
      <dgm:spPr/>
      <dgm:t>
        <a:bodyPr/>
        <a:lstStyle/>
        <a:p>
          <a:endParaRPr lang="fr-FR" sz="900">
            <a:latin typeface="Century Gothic" panose="020B0502020202020204" pitchFamily="34" charset="0"/>
          </a:endParaRPr>
        </a:p>
      </dgm:t>
    </dgm:pt>
    <dgm:pt modelId="{63601ED0-206C-4916-B546-583162A12E7D}" type="parTrans" cxnId="{B8B81B82-5C27-4ACF-B53A-B61018CBA751}">
      <dgm:prSet/>
      <dgm:spPr/>
      <dgm:t>
        <a:bodyPr/>
        <a:lstStyle/>
        <a:p>
          <a:endParaRPr lang="fr-FR" sz="900">
            <a:latin typeface="Century Gothic" panose="020B0502020202020204" pitchFamily="34" charset="0"/>
          </a:endParaRPr>
        </a:p>
      </dgm:t>
    </dgm:pt>
    <dgm:pt modelId="{F402191E-7B7B-4CC2-BE7E-36893665CEA8}" type="pres">
      <dgm:prSet presAssocID="{5C82DCE0-DB46-4F80-BEB8-816CE8E00F2F}" presName="hierChild1" presStyleCnt="0">
        <dgm:presLayoutVars>
          <dgm:orgChart val="1"/>
          <dgm:chPref val="1"/>
          <dgm:dir/>
          <dgm:animOne val="branch"/>
          <dgm:animLvl val="lvl"/>
          <dgm:resizeHandles/>
        </dgm:presLayoutVars>
      </dgm:prSet>
      <dgm:spPr/>
    </dgm:pt>
    <dgm:pt modelId="{D1B5BA2C-CCA5-4D41-8A8F-3B58E7BB165C}" type="pres">
      <dgm:prSet presAssocID="{3F847651-E960-4EC8-B5E6-9E892EBBC701}" presName="hierRoot1" presStyleCnt="0">
        <dgm:presLayoutVars>
          <dgm:hierBranch val="init"/>
        </dgm:presLayoutVars>
      </dgm:prSet>
      <dgm:spPr/>
    </dgm:pt>
    <dgm:pt modelId="{DC23ADBF-AAB9-4C34-A4F5-57550702C2C7}" type="pres">
      <dgm:prSet presAssocID="{3F847651-E960-4EC8-B5E6-9E892EBBC701}" presName="rootComposite1" presStyleCnt="0"/>
      <dgm:spPr/>
    </dgm:pt>
    <dgm:pt modelId="{00D62B0B-A50A-4DF5-8E9A-FB8EC8993353}" type="pres">
      <dgm:prSet presAssocID="{3F847651-E960-4EC8-B5E6-9E892EBBC701}" presName="rootText1" presStyleLbl="node0" presStyleIdx="0" presStyleCnt="1">
        <dgm:presLayoutVars>
          <dgm:chPref val="3"/>
        </dgm:presLayoutVars>
      </dgm:prSet>
      <dgm:spPr/>
    </dgm:pt>
    <dgm:pt modelId="{F684957D-C8B3-4EE3-B34F-D5494353683B}" type="pres">
      <dgm:prSet presAssocID="{3F847651-E960-4EC8-B5E6-9E892EBBC701}" presName="rootConnector1" presStyleLbl="node1" presStyleIdx="0" presStyleCnt="0"/>
      <dgm:spPr/>
    </dgm:pt>
    <dgm:pt modelId="{6FF05566-FE3D-4948-BCC5-637B966ADCA5}" type="pres">
      <dgm:prSet presAssocID="{3F847651-E960-4EC8-B5E6-9E892EBBC701}" presName="hierChild2" presStyleCnt="0"/>
      <dgm:spPr/>
    </dgm:pt>
    <dgm:pt modelId="{7A139753-B681-477F-9841-62AB0F77A360}" type="pres">
      <dgm:prSet presAssocID="{19478946-4EC3-4AEF-B488-E6554D9495B8}" presName="Name37" presStyleLbl="parChTrans1D2" presStyleIdx="0" presStyleCnt="7"/>
      <dgm:spPr/>
    </dgm:pt>
    <dgm:pt modelId="{E25D0F30-F0E5-40B2-991C-1ABEBFDB17CE}" type="pres">
      <dgm:prSet presAssocID="{B6429C86-ACD7-497F-AD8C-591447762115}" presName="hierRoot2" presStyleCnt="0">
        <dgm:presLayoutVars>
          <dgm:hierBranch val="init"/>
        </dgm:presLayoutVars>
      </dgm:prSet>
      <dgm:spPr/>
    </dgm:pt>
    <dgm:pt modelId="{128D8931-D8EC-4CF2-BE87-A769A773FFB0}" type="pres">
      <dgm:prSet presAssocID="{B6429C86-ACD7-497F-AD8C-591447762115}" presName="rootComposite" presStyleCnt="0"/>
      <dgm:spPr/>
    </dgm:pt>
    <dgm:pt modelId="{90C7F18D-2E9E-421E-80E4-FE1EEA3D0EA8}" type="pres">
      <dgm:prSet presAssocID="{B6429C86-ACD7-497F-AD8C-591447762115}" presName="rootText" presStyleLbl="node2" presStyleIdx="0" presStyleCnt="7">
        <dgm:presLayoutVars>
          <dgm:chPref val="3"/>
        </dgm:presLayoutVars>
      </dgm:prSet>
      <dgm:spPr/>
    </dgm:pt>
    <dgm:pt modelId="{90ADD677-5439-42ED-9F63-880BDDB0E6F9}" type="pres">
      <dgm:prSet presAssocID="{B6429C86-ACD7-497F-AD8C-591447762115}" presName="rootConnector" presStyleLbl="node2" presStyleIdx="0" presStyleCnt="7"/>
      <dgm:spPr/>
    </dgm:pt>
    <dgm:pt modelId="{DE47F817-E422-48A6-9D7B-16073CCAE5AA}" type="pres">
      <dgm:prSet presAssocID="{B6429C86-ACD7-497F-AD8C-591447762115}" presName="hierChild4" presStyleCnt="0"/>
      <dgm:spPr/>
    </dgm:pt>
    <dgm:pt modelId="{82A77472-F76F-426A-9DE8-725681134448}" type="pres">
      <dgm:prSet presAssocID="{FCFD4EA6-74AD-42A5-94C2-30233D396EE9}" presName="Name37" presStyleLbl="parChTrans1D3" presStyleIdx="0" presStyleCnt="19"/>
      <dgm:spPr/>
    </dgm:pt>
    <dgm:pt modelId="{51FA2564-04BF-4D9F-9019-1A58BB7E8AB2}" type="pres">
      <dgm:prSet presAssocID="{4A77E427-6FA0-4285-82AB-41CA067E6C43}" presName="hierRoot2" presStyleCnt="0">
        <dgm:presLayoutVars>
          <dgm:hierBranch val="init"/>
        </dgm:presLayoutVars>
      </dgm:prSet>
      <dgm:spPr/>
    </dgm:pt>
    <dgm:pt modelId="{E8DDFFD6-93F5-483F-A32A-7D197A3DE610}" type="pres">
      <dgm:prSet presAssocID="{4A77E427-6FA0-4285-82AB-41CA067E6C43}" presName="rootComposite" presStyleCnt="0"/>
      <dgm:spPr/>
    </dgm:pt>
    <dgm:pt modelId="{13A4AF87-686C-49D1-B40C-C9A9CE8D6693}" type="pres">
      <dgm:prSet presAssocID="{4A77E427-6FA0-4285-82AB-41CA067E6C43}" presName="rootText" presStyleLbl="node3" presStyleIdx="0" presStyleCnt="19">
        <dgm:presLayoutVars>
          <dgm:chPref val="3"/>
        </dgm:presLayoutVars>
      </dgm:prSet>
      <dgm:spPr/>
    </dgm:pt>
    <dgm:pt modelId="{5C06E9FD-6479-465D-AF5A-180EDE719174}" type="pres">
      <dgm:prSet presAssocID="{4A77E427-6FA0-4285-82AB-41CA067E6C43}" presName="rootConnector" presStyleLbl="node3" presStyleIdx="0" presStyleCnt="19"/>
      <dgm:spPr/>
    </dgm:pt>
    <dgm:pt modelId="{3C00B358-0035-4E8E-A4A2-E545129A8C70}" type="pres">
      <dgm:prSet presAssocID="{4A77E427-6FA0-4285-82AB-41CA067E6C43}" presName="hierChild4" presStyleCnt="0"/>
      <dgm:spPr/>
    </dgm:pt>
    <dgm:pt modelId="{C0588EED-AF9F-46E9-A873-474A33EF4758}" type="pres">
      <dgm:prSet presAssocID="{4A77E427-6FA0-4285-82AB-41CA067E6C43}" presName="hierChild5" presStyleCnt="0"/>
      <dgm:spPr/>
    </dgm:pt>
    <dgm:pt modelId="{2672B8A9-4E00-438D-97EA-346D43176864}" type="pres">
      <dgm:prSet presAssocID="{9520D53C-671E-4369-BCF1-91F9498C5728}" presName="Name37" presStyleLbl="parChTrans1D3" presStyleIdx="1" presStyleCnt="19"/>
      <dgm:spPr/>
    </dgm:pt>
    <dgm:pt modelId="{187E53F2-41CF-491F-B0A7-15F3D1EB0017}" type="pres">
      <dgm:prSet presAssocID="{75174E2E-4C78-442C-9D1B-23E56FF5CAD1}" presName="hierRoot2" presStyleCnt="0">
        <dgm:presLayoutVars>
          <dgm:hierBranch val="init"/>
        </dgm:presLayoutVars>
      </dgm:prSet>
      <dgm:spPr/>
    </dgm:pt>
    <dgm:pt modelId="{0BA76824-D602-4E6F-BF60-0D0CD13C0409}" type="pres">
      <dgm:prSet presAssocID="{75174E2E-4C78-442C-9D1B-23E56FF5CAD1}" presName="rootComposite" presStyleCnt="0"/>
      <dgm:spPr/>
    </dgm:pt>
    <dgm:pt modelId="{F0F94491-7FE3-43CD-9FB1-BB3281D491EC}" type="pres">
      <dgm:prSet presAssocID="{75174E2E-4C78-442C-9D1B-23E56FF5CAD1}" presName="rootText" presStyleLbl="node3" presStyleIdx="1" presStyleCnt="19">
        <dgm:presLayoutVars>
          <dgm:chPref val="3"/>
        </dgm:presLayoutVars>
      </dgm:prSet>
      <dgm:spPr/>
    </dgm:pt>
    <dgm:pt modelId="{2B95AE01-B3E5-4705-8D14-B6C04160A08B}" type="pres">
      <dgm:prSet presAssocID="{75174E2E-4C78-442C-9D1B-23E56FF5CAD1}" presName="rootConnector" presStyleLbl="node3" presStyleIdx="1" presStyleCnt="19"/>
      <dgm:spPr/>
    </dgm:pt>
    <dgm:pt modelId="{15BBA7B3-5ACE-4B9D-B63B-A71A59B71A86}" type="pres">
      <dgm:prSet presAssocID="{75174E2E-4C78-442C-9D1B-23E56FF5CAD1}" presName="hierChild4" presStyleCnt="0"/>
      <dgm:spPr/>
    </dgm:pt>
    <dgm:pt modelId="{8F057824-8DA2-4976-88A6-40133B85934A}" type="pres">
      <dgm:prSet presAssocID="{75174E2E-4C78-442C-9D1B-23E56FF5CAD1}" presName="hierChild5" presStyleCnt="0"/>
      <dgm:spPr/>
    </dgm:pt>
    <dgm:pt modelId="{5CE5F88A-D8D4-334C-9096-BED196AB2070}" type="pres">
      <dgm:prSet presAssocID="{537173EB-A6D7-4C48-98C8-33E494572C63}" presName="Name37" presStyleLbl="parChTrans1D3" presStyleIdx="2" presStyleCnt="19"/>
      <dgm:spPr/>
    </dgm:pt>
    <dgm:pt modelId="{E21A944D-22CD-034F-BC38-60DCF7EF1304}" type="pres">
      <dgm:prSet presAssocID="{B5D37679-5F15-C04D-97A1-6DADF966D76E}" presName="hierRoot2" presStyleCnt="0">
        <dgm:presLayoutVars>
          <dgm:hierBranch val="init"/>
        </dgm:presLayoutVars>
      </dgm:prSet>
      <dgm:spPr/>
    </dgm:pt>
    <dgm:pt modelId="{7F581FDB-D81B-9441-82E2-B035AC5A35D1}" type="pres">
      <dgm:prSet presAssocID="{B5D37679-5F15-C04D-97A1-6DADF966D76E}" presName="rootComposite" presStyleCnt="0"/>
      <dgm:spPr/>
    </dgm:pt>
    <dgm:pt modelId="{B2D44B0F-7E45-F34D-B7C2-9B91ED4BAFAB}" type="pres">
      <dgm:prSet presAssocID="{B5D37679-5F15-C04D-97A1-6DADF966D76E}" presName="rootText" presStyleLbl="node3" presStyleIdx="2" presStyleCnt="19">
        <dgm:presLayoutVars>
          <dgm:chPref val="3"/>
        </dgm:presLayoutVars>
      </dgm:prSet>
      <dgm:spPr/>
    </dgm:pt>
    <dgm:pt modelId="{D2B8CD93-030B-9E45-8E70-2FDE331DD7BF}" type="pres">
      <dgm:prSet presAssocID="{B5D37679-5F15-C04D-97A1-6DADF966D76E}" presName="rootConnector" presStyleLbl="node3" presStyleIdx="2" presStyleCnt="19"/>
      <dgm:spPr/>
    </dgm:pt>
    <dgm:pt modelId="{8C7845EE-BFFC-9746-9563-D3A30D13A7A0}" type="pres">
      <dgm:prSet presAssocID="{B5D37679-5F15-C04D-97A1-6DADF966D76E}" presName="hierChild4" presStyleCnt="0"/>
      <dgm:spPr/>
    </dgm:pt>
    <dgm:pt modelId="{AE92758A-80C9-5F45-857E-480DF9FDD064}" type="pres">
      <dgm:prSet presAssocID="{B5D37679-5F15-C04D-97A1-6DADF966D76E}" presName="hierChild5" presStyleCnt="0"/>
      <dgm:spPr/>
    </dgm:pt>
    <dgm:pt modelId="{106F3818-CF8E-43E6-A8B7-7A7BA68B4E2C}" type="pres">
      <dgm:prSet presAssocID="{B6429C86-ACD7-497F-AD8C-591447762115}" presName="hierChild5" presStyleCnt="0"/>
      <dgm:spPr/>
    </dgm:pt>
    <dgm:pt modelId="{5A880A4E-5FA2-458B-958E-03C6ACA72305}" type="pres">
      <dgm:prSet presAssocID="{29B0EFD8-E7F1-48D4-A439-F28DFC78F2F7}" presName="Name37" presStyleLbl="parChTrans1D2" presStyleIdx="1" presStyleCnt="7"/>
      <dgm:spPr/>
    </dgm:pt>
    <dgm:pt modelId="{CAEE9FCA-8AB7-4D57-BA94-D4DA5361A902}" type="pres">
      <dgm:prSet presAssocID="{79960F2B-5CF6-4F71-AE84-5EF17B087965}" presName="hierRoot2" presStyleCnt="0">
        <dgm:presLayoutVars>
          <dgm:hierBranch val="init"/>
        </dgm:presLayoutVars>
      </dgm:prSet>
      <dgm:spPr/>
    </dgm:pt>
    <dgm:pt modelId="{F32FF09D-BB05-4CB7-973D-753FCD6E9817}" type="pres">
      <dgm:prSet presAssocID="{79960F2B-5CF6-4F71-AE84-5EF17B087965}" presName="rootComposite" presStyleCnt="0"/>
      <dgm:spPr/>
    </dgm:pt>
    <dgm:pt modelId="{48A976EE-01CB-4AFD-9A4E-F07E6D218043}" type="pres">
      <dgm:prSet presAssocID="{79960F2B-5CF6-4F71-AE84-5EF17B087965}" presName="rootText" presStyleLbl="node2" presStyleIdx="1" presStyleCnt="7" custScaleX="97120">
        <dgm:presLayoutVars>
          <dgm:chPref val="3"/>
        </dgm:presLayoutVars>
      </dgm:prSet>
      <dgm:spPr/>
    </dgm:pt>
    <dgm:pt modelId="{4B7DF565-1625-42C9-8336-F2545F0ECFD5}" type="pres">
      <dgm:prSet presAssocID="{79960F2B-5CF6-4F71-AE84-5EF17B087965}" presName="rootConnector" presStyleLbl="node2" presStyleIdx="1" presStyleCnt="7"/>
      <dgm:spPr/>
    </dgm:pt>
    <dgm:pt modelId="{6E239D64-CD55-469E-844B-1C30B0202969}" type="pres">
      <dgm:prSet presAssocID="{79960F2B-5CF6-4F71-AE84-5EF17B087965}" presName="hierChild4" presStyleCnt="0"/>
      <dgm:spPr/>
    </dgm:pt>
    <dgm:pt modelId="{DB0CF1D5-5CFD-994C-952E-992EF7F8ACA6}" type="pres">
      <dgm:prSet presAssocID="{E509D472-49E0-1B47-99E9-6828C2782787}" presName="Name37" presStyleLbl="parChTrans1D3" presStyleIdx="3" presStyleCnt="19"/>
      <dgm:spPr/>
    </dgm:pt>
    <dgm:pt modelId="{3C04E7BC-1950-3A42-A7E5-A6508EE96903}" type="pres">
      <dgm:prSet presAssocID="{3E130A25-0B79-F747-A052-33A51C46FE34}" presName="hierRoot2" presStyleCnt="0">
        <dgm:presLayoutVars>
          <dgm:hierBranch val="init"/>
        </dgm:presLayoutVars>
      </dgm:prSet>
      <dgm:spPr/>
    </dgm:pt>
    <dgm:pt modelId="{164BCCE5-6FB8-B24F-B62C-042C54C6ED5B}" type="pres">
      <dgm:prSet presAssocID="{3E130A25-0B79-F747-A052-33A51C46FE34}" presName="rootComposite" presStyleCnt="0"/>
      <dgm:spPr/>
    </dgm:pt>
    <dgm:pt modelId="{AE70B2D9-C235-6246-AF20-A503E920713D}" type="pres">
      <dgm:prSet presAssocID="{3E130A25-0B79-F747-A052-33A51C46FE34}" presName="rootText" presStyleLbl="node3" presStyleIdx="3" presStyleCnt="19" custLinFactNeighborX="-879">
        <dgm:presLayoutVars>
          <dgm:chPref val="3"/>
        </dgm:presLayoutVars>
      </dgm:prSet>
      <dgm:spPr/>
    </dgm:pt>
    <dgm:pt modelId="{7E2C30AE-5A12-B644-9234-07C209799324}" type="pres">
      <dgm:prSet presAssocID="{3E130A25-0B79-F747-A052-33A51C46FE34}" presName="rootConnector" presStyleLbl="node3" presStyleIdx="3" presStyleCnt="19"/>
      <dgm:spPr/>
    </dgm:pt>
    <dgm:pt modelId="{CCD13EE7-57B0-CF42-9B93-687A96647E3D}" type="pres">
      <dgm:prSet presAssocID="{3E130A25-0B79-F747-A052-33A51C46FE34}" presName="hierChild4" presStyleCnt="0"/>
      <dgm:spPr/>
    </dgm:pt>
    <dgm:pt modelId="{BA54FB13-7694-C547-8515-CD001BA40C2A}" type="pres">
      <dgm:prSet presAssocID="{3E130A25-0B79-F747-A052-33A51C46FE34}" presName="hierChild5" presStyleCnt="0"/>
      <dgm:spPr/>
    </dgm:pt>
    <dgm:pt modelId="{BEB745B3-CCB2-4475-9A16-4ECB6765AD0B}" type="pres">
      <dgm:prSet presAssocID="{49917E57-4746-4761-81B5-CDC1C3AF243E}" presName="Name37" presStyleLbl="parChTrans1D3" presStyleIdx="4" presStyleCnt="19"/>
      <dgm:spPr/>
    </dgm:pt>
    <dgm:pt modelId="{3DAE9B4C-0ADB-488B-B8E0-475EA6760FFE}" type="pres">
      <dgm:prSet presAssocID="{03BE1527-4E49-4704-8DBB-9BF95072240A}" presName="hierRoot2" presStyleCnt="0">
        <dgm:presLayoutVars>
          <dgm:hierBranch val="init"/>
        </dgm:presLayoutVars>
      </dgm:prSet>
      <dgm:spPr/>
    </dgm:pt>
    <dgm:pt modelId="{28BBEE63-B3F6-41E7-B4C1-68A2FF5EF916}" type="pres">
      <dgm:prSet presAssocID="{03BE1527-4E49-4704-8DBB-9BF95072240A}" presName="rootComposite" presStyleCnt="0"/>
      <dgm:spPr/>
    </dgm:pt>
    <dgm:pt modelId="{BBB1E219-0F6F-49DB-B0B8-0F7D779A0117}" type="pres">
      <dgm:prSet presAssocID="{03BE1527-4E49-4704-8DBB-9BF95072240A}" presName="rootText" presStyleLbl="node3" presStyleIdx="4" presStyleCnt="19">
        <dgm:presLayoutVars>
          <dgm:chPref val="3"/>
        </dgm:presLayoutVars>
      </dgm:prSet>
      <dgm:spPr/>
    </dgm:pt>
    <dgm:pt modelId="{8B64F1E8-0A28-4803-93E4-F2392C62D1DC}" type="pres">
      <dgm:prSet presAssocID="{03BE1527-4E49-4704-8DBB-9BF95072240A}" presName="rootConnector" presStyleLbl="node3" presStyleIdx="4" presStyleCnt="19"/>
      <dgm:spPr/>
    </dgm:pt>
    <dgm:pt modelId="{E4F8B659-9651-447F-AAAC-71F792A2EC6C}" type="pres">
      <dgm:prSet presAssocID="{03BE1527-4E49-4704-8DBB-9BF95072240A}" presName="hierChild4" presStyleCnt="0"/>
      <dgm:spPr/>
    </dgm:pt>
    <dgm:pt modelId="{DA528DB9-17C8-4AE6-9249-D1414AA059FF}" type="pres">
      <dgm:prSet presAssocID="{03BE1527-4E49-4704-8DBB-9BF95072240A}" presName="hierChild5" presStyleCnt="0"/>
      <dgm:spPr/>
    </dgm:pt>
    <dgm:pt modelId="{C2C72D71-B107-40F1-859E-56D17FF470CC}" type="pres">
      <dgm:prSet presAssocID="{7496D7F2-57C7-474F-9807-D5618FA0436C}" presName="Name37" presStyleLbl="parChTrans1D3" presStyleIdx="5" presStyleCnt="19"/>
      <dgm:spPr/>
    </dgm:pt>
    <dgm:pt modelId="{52E02FD2-03FC-4FF4-B863-A68F8FAE7BD9}" type="pres">
      <dgm:prSet presAssocID="{281CBF16-BA77-4CAF-8EE9-9367D63CFA1F}" presName="hierRoot2" presStyleCnt="0">
        <dgm:presLayoutVars>
          <dgm:hierBranch val="init"/>
        </dgm:presLayoutVars>
      </dgm:prSet>
      <dgm:spPr/>
    </dgm:pt>
    <dgm:pt modelId="{1EFF7359-C998-4839-B74F-B0FE1D2047CF}" type="pres">
      <dgm:prSet presAssocID="{281CBF16-BA77-4CAF-8EE9-9367D63CFA1F}" presName="rootComposite" presStyleCnt="0"/>
      <dgm:spPr/>
    </dgm:pt>
    <dgm:pt modelId="{22E60E32-4107-4AC0-88A4-A04F0B585CA8}" type="pres">
      <dgm:prSet presAssocID="{281CBF16-BA77-4CAF-8EE9-9367D63CFA1F}" presName="rootText" presStyleLbl="node3" presStyleIdx="5" presStyleCnt="19">
        <dgm:presLayoutVars>
          <dgm:chPref val="3"/>
        </dgm:presLayoutVars>
      </dgm:prSet>
      <dgm:spPr/>
    </dgm:pt>
    <dgm:pt modelId="{DE815D9F-1C84-4D2F-929A-DB823090065E}" type="pres">
      <dgm:prSet presAssocID="{281CBF16-BA77-4CAF-8EE9-9367D63CFA1F}" presName="rootConnector" presStyleLbl="node3" presStyleIdx="5" presStyleCnt="19"/>
      <dgm:spPr/>
    </dgm:pt>
    <dgm:pt modelId="{8C4B52A3-0586-407B-B2FC-4685B260245B}" type="pres">
      <dgm:prSet presAssocID="{281CBF16-BA77-4CAF-8EE9-9367D63CFA1F}" presName="hierChild4" presStyleCnt="0"/>
      <dgm:spPr/>
    </dgm:pt>
    <dgm:pt modelId="{D0525A0C-8473-4802-9F47-C94D00DAB6BC}" type="pres">
      <dgm:prSet presAssocID="{281CBF16-BA77-4CAF-8EE9-9367D63CFA1F}" presName="hierChild5" presStyleCnt="0"/>
      <dgm:spPr/>
    </dgm:pt>
    <dgm:pt modelId="{936FF5B3-01FE-44D8-A842-2EF9DF38D684}" type="pres">
      <dgm:prSet presAssocID="{79960F2B-5CF6-4F71-AE84-5EF17B087965}" presName="hierChild5" presStyleCnt="0"/>
      <dgm:spPr/>
    </dgm:pt>
    <dgm:pt modelId="{1F964223-D86C-439A-AE66-7E6F6B7884E6}" type="pres">
      <dgm:prSet presAssocID="{63601ED0-206C-4916-B546-583162A12E7D}" presName="Name37" presStyleLbl="parChTrans1D2" presStyleIdx="2" presStyleCnt="7"/>
      <dgm:spPr/>
    </dgm:pt>
    <dgm:pt modelId="{22B7B0E7-7C98-4956-B257-40F6A0D7FD1E}" type="pres">
      <dgm:prSet presAssocID="{BA757CB0-617D-4EEB-83B8-1BB2BC29180B}" presName="hierRoot2" presStyleCnt="0">
        <dgm:presLayoutVars>
          <dgm:hierBranch val="init"/>
        </dgm:presLayoutVars>
      </dgm:prSet>
      <dgm:spPr/>
    </dgm:pt>
    <dgm:pt modelId="{AFAE46A2-7049-419A-BF54-2DA3F68AD817}" type="pres">
      <dgm:prSet presAssocID="{BA757CB0-617D-4EEB-83B8-1BB2BC29180B}" presName="rootComposite" presStyleCnt="0"/>
      <dgm:spPr/>
    </dgm:pt>
    <dgm:pt modelId="{DA66821F-F572-4AA7-AA95-72CCA365B5C3}" type="pres">
      <dgm:prSet presAssocID="{BA757CB0-617D-4EEB-83B8-1BB2BC29180B}" presName="rootText" presStyleLbl="node2" presStyleIdx="2" presStyleCnt="7">
        <dgm:presLayoutVars>
          <dgm:chPref val="3"/>
        </dgm:presLayoutVars>
      </dgm:prSet>
      <dgm:spPr/>
    </dgm:pt>
    <dgm:pt modelId="{73110268-DD00-4DAB-A3A7-37504BD1F717}" type="pres">
      <dgm:prSet presAssocID="{BA757CB0-617D-4EEB-83B8-1BB2BC29180B}" presName="rootConnector" presStyleLbl="node2" presStyleIdx="2" presStyleCnt="7"/>
      <dgm:spPr/>
    </dgm:pt>
    <dgm:pt modelId="{CDE48B5D-D1C7-4CF8-BAAB-354BA569A8B4}" type="pres">
      <dgm:prSet presAssocID="{BA757CB0-617D-4EEB-83B8-1BB2BC29180B}" presName="hierChild4" presStyleCnt="0"/>
      <dgm:spPr/>
    </dgm:pt>
    <dgm:pt modelId="{058C9087-3CCA-4624-80A9-1FC0E8B0B245}" type="pres">
      <dgm:prSet presAssocID="{B89CEA17-1F16-4E76-9137-DB46AEC445AB}" presName="Name37" presStyleLbl="parChTrans1D3" presStyleIdx="6" presStyleCnt="19"/>
      <dgm:spPr/>
    </dgm:pt>
    <dgm:pt modelId="{2EE659C0-3D57-45AD-AFB3-493368291624}" type="pres">
      <dgm:prSet presAssocID="{96B1626C-9406-4325-B867-CEEE68404003}" presName="hierRoot2" presStyleCnt="0">
        <dgm:presLayoutVars>
          <dgm:hierBranch val="init"/>
        </dgm:presLayoutVars>
      </dgm:prSet>
      <dgm:spPr/>
    </dgm:pt>
    <dgm:pt modelId="{4183B1EF-7870-40E2-8B12-C4A7D0E036BF}" type="pres">
      <dgm:prSet presAssocID="{96B1626C-9406-4325-B867-CEEE68404003}" presName="rootComposite" presStyleCnt="0"/>
      <dgm:spPr/>
    </dgm:pt>
    <dgm:pt modelId="{57E93B04-606D-41F6-9A36-1B5E380B67FC}" type="pres">
      <dgm:prSet presAssocID="{96B1626C-9406-4325-B867-CEEE68404003}" presName="rootText" presStyleLbl="node3" presStyleIdx="6" presStyleCnt="19">
        <dgm:presLayoutVars>
          <dgm:chPref val="3"/>
        </dgm:presLayoutVars>
      </dgm:prSet>
      <dgm:spPr/>
    </dgm:pt>
    <dgm:pt modelId="{969F8EA9-2076-42C7-BFDF-1560D4B87D42}" type="pres">
      <dgm:prSet presAssocID="{96B1626C-9406-4325-B867-CEEE68404003}" presName="rootConnector" presStyleLbl="node3" presStyleIdx="6" presStyleCnt="19"/>
      <dgm:spPr/>
    </dgm:pt>
    <dgm:pt modelId="{D6693B1D-B14B-45D9-87EE-A2866A413295}" type="pres">
      <dgm:prSet presAssocID="{96B1626C-9406-4325-B867-CEEE68404003}" presName="hierChild4" presStyleCnt="0"/>
      <dgm:spPr/>
    </dgm:pt>
    <dgm:pt modelId="{36A69A79-3232-4353-A93A-94B188896DE0}" type="pres">
      <dgm:prSet presAssocID="{96B1626C-9406-4325-B867-CEEE68404003}" presName="hierChild5" presStyleCnt="0"/>
      <dgm:spPr/>
    </dgm:pt>
    <dgm:pt modelId="{655BA2CF-FA0A-444E-AB89-D39F9B8DBABF}" type="pres">
      <dgm:prSet presAssocID="{AD36347B-6431-F346-958C-19643BF2019B}" presName="Name37" presStyleLbl="parChTrans1D3" presStyleIdx="7" presStyleCnt="19"/>
      <dgm:spPr/>
    </dgm:pt>
    <dgm:pt modelId="{18509296-818F-0540-A6FB-9197A57C4E4A}" type="pres">
      <dgm:prSet presAssocID="{917CD637-BD1F-C44E-8589-7EA29CCC6EB3}" presName="hierRoot2" presStyleCnt="0">
        <dgm:presLayoutVars>
          <dgm:hierBranch val="init"/>
        </dgm:presLayoutVars>
      </dgm:prSet>
      <dgm:spPr/>
    </dgm:pt>
    <dgm:pt modelId="{257E6344-D79C-FB46-80C2-8D47C8016C18}" type="pres">
      <dgm:prSet presAssocID="{917CD637-BD1F-C44E-8589-7EA29CCC6EB3}" presName="rootComposite" presStyleCnt="0"/>
      <dgm:spPr/>
    </dgm:pt>
    <dgm:pt modelId="{90295440-65C6-6149-AD49-3069E4CD9CEA}" type="pres">
      <dgm:prSet presAssocID="{917CD637-BD1F-C44E-8589-7EA29CCC6EB3}" presName="rootText" presStyleLbl="node3" presStyleIdx="7" presStyleCnt="19">
        <dgm:presLayoutVars>
          <dgm:chPref val="3"/>
        </dgm:presLayoutVars>
      </dgm:prSet>
      <dgm:spPr/>
    </dgm:pt>
    <dgm:pt modelId="{53307738-4F01-2B48-83FC-E3CD15040DCA}" type="pres">
      <dgm:prSet presAssocID="{917CD637-BD1F-C44E-8589-7EA29CCC6EB3}" presName="rootConnector" presStyleLbl="node3" presStyleIdx="7" presStyleCnt="19"/>
      <dgm:spPr/>
    </dgm:pt>
    <dgm:pt modelId="{4A64D077-6274-7A45-A78A-C2F684E4F5BA}" type="pres">
      <dgm:prSet presAssocID="{917CD637-BD1F-C44E-8589-7EA29CCC6EB3}" presName="hierChild4" presStyleCnt="0"/>
      <dgm:spPr/>
    </dgm:pt>
    <dgm:pt modelId="{3675D344-DC21-1047-B093-17B4875CBDE7}" type="pres">
      <dgm:prSet presAssocID="{917CD637-BD1F-C44E-8589-7EA29CCC6EB3}" presName="hierChild5" presStyleCnt="0"/>
      <dgm:spPr/>
    </dgm:pt>
    <dgm:pt modelId="{5035C903-8475-44DB-A843-2D42303637CA}" type="pres">
      <dgm:prSet presAssocID="{362EB352-00F8-4CA3-A9A9-2DAE7A4BDFEC}" presName="Name37" presStyleLbl="parChTrans1D3" presStyleIdx="8" presStyleCnt="19"/>
      <dgm:spPr/>
    </dgm:pt>
    <dgm:pt modelId="{638A6A00-2F34-4C56-B8A9-3201AE225B76}" type="pres">
      <dgm:prSet presAssocID="{F9B2BD07-A18B-4CBE-BC07-C96B2BF81796}" presName="hierRoot2" presStyleCnt="0">
        <dgm:presLayoutVars>
          <dgm:hierBranch val="init"/>
        </dgm:presLayoutVars>
      </dgm:prSet>
      <dgm:spPr/>
    </dgm:pt>
    <dgm:pt modelId="{EA33CE27-8B63-420B-9976-D735A8CE2A71}" type="pres">
      <dgm:prSet presAssocID="{F9B2BD07-A18B-4CBE-BC07-C96B2BF81796}" presName="rootComposite" presStyleCnt="0"/>
      <dgm:spPr/>
    </dgm:pt>
    <dgm:pt modelId="{231F47F7-BAD3-4D48-BECB-B1E7CA1F5192}" type="pres">
      <dgm:prSet presAssocID="{F9B2BD07-A18B-4CBE-BC07-C96B2BF81796}" presName="rootText" presStyleLbl="node3" presStyleIdx="8" presStyleCnt="19">
        <dgm:presLayoutVars>
          <dgm:chPref val="3"/>
        </dgm:presLayoutVars>
      </dgm:prSet>
      <dgm:spPr/>
    </dgm:pt>
    <dgm:pt modelId="{2331DC21-ECDD-4368-AABD-21F2204C0835}" type="pres">
      <dgm:prSet presAssocID="{F9B2BD07-A18B-4CBE-BC07-C96B2BF81796}" presName="rootConnector" presStyleLbl="node3" presStyleIdx="8" presStyleCnt="19"/>
      <dgm:spPr/>
    </dgm:pt>
    <dgm:pt modelId="{8AC9D13B-EAB3-4F8B-A265-30B90FC6219A}" type="pres">
      <dgm:prSet presAssocID="{F9B2BD07-A18B-4CBE-BC07-C96B2BF81796}" presName="hierChild4" presStyleCnt="0"/>
      <dgm:spPr/>
    </dgm:pt>
    <dgm:pt modelId="{DAA7A94F-84AF-4A6E-8225-3686F9276400}" type="pres">
      <dgm:prSet presAssocID="{F9B2BD07-A18B-4CBE-BC07-C96B2BF81796}" presName="hierChild5" presStyleCnt="0"/>
      <dgm:spPr/>
    </dgm:pt>
    <dgm:pt modelId="{33578440-6127-47B7-A4A2-6EE31702D05E}" type="pres">
      <dgm:prSet presAssocID="{BA757CB0-617D-4EEB-83B8-1BB2BC29180B}" presName="hierChild5" presStyleCnt="0"/>
      <dgm:spPr/>
    </dgm:pt>
    <dgm:pt modelId="{A8E28122-CCC6-B64C-9FC3-0CE84C755F37}" type="pres">
      <dgm:prSet presAssocID="{4DE2A193-3E24-1840-8C86-F0A10E8B8EEB}" presName="Name37" presStyleLbl="parChTrans1D2" presStyleIdx="3" presStyleCnt="7"/>
      <dgm:spPr/>
    </dgm:pt>
    <dgm:pt modelId="{E4E8773C-8EA3-2C4C-B87B-A9C5CA10D03E}" type="pres">
      <dgm:prSet presAssocID="{2A0874B4-4EA6-544E-A42E-95EC3625AB95}" presName="hierRoot2" presStyleCnt="0">
        <dgm:presLayoutVars>
          <dgm:hierBranch val="init"/>
        </dgm:presLayoutVars>
      </dgm:prSet>
      <dgm:spPr/>
    </dgm:pt>
    <dgm:pt modelId="{874DC6FD-9D77-E841-8A74-B1E7F05A6842}" type="pres">
      <dgm:prSet presAssocID="{2A0874B4-4EA6-544E-A42E-95EC3625AB95}" presName="rootComposite" presStyleCnt="0"/>
      <dgm:spPr/>
    </dgm:pt>
    <dgm:pt modelId="{3A9D84F6-FE9C-6149-A9BB-4FB79BDF195B}" type="pres">
      <dgm:prSet presAssocID="{2A0874B4-4EA6-544E-A42E-95EC3625AB95}" presName="rootText" presStyleLbl="node2" presStyleIdx="3" presStyleCnt="7">
        <dgm:presLayoutVars>
          <dgm:chPref val="3"/>
        </dgm:presLayoutVars>
      </dgm:prSet>
      <dgm:spPr/>
    </dgm:pt>
    <dgm:pt modelId="{BEEAE715-5EB3-6448-B114-54761D05B9F2}" type="pres">
      <dgm:prSet presAssocID="{2A0874B4-4EA6-544E-A42E-95EC3625AB95}" presName="rootConnector" presStyleLbl="node2" presStyleIdx="3" presStyleCnt="7"/>
      <dgm:spPr/>
    </dgm:pt>
    <dgm:pt modelId="{0D92A79E-4527-EE4F-B430-484E65D0D21B}" type="pres">
      <dgm:prSet presAssocID="{2A0874B4-4EA6-544E-A42E-95EC3625AB95}" presName="hierChild4" presStyleCnt="0"/>
      <dgm:spPr/>
    </dgm:pt>
    <dgm:pt modelId="{181F0F92-96FF-994C-B23D-DA7C8D150807}" type="pres">
      <dgm:prSet presAssocID="{24890E25-C0E2-5D4A-B83E-44082CD31295}" presName="Name37" presStyleLbl="parChTrans1D3" presStyleIdx="9" presStyleCnt="19"/>
      <dgm:spPr/>
    </dgm:pt>
    <dgm:pt modelId="{A2FEE99B-068A-A047-9C5A-6FB89CA3A4B4}" type="pres">
      <dgm:prSet presAssocID="{E7A71545-015F-1548-B57F-E368C57A051C}" presName="hierRoot2" presStyleCnt="0">
        <dgm:presLayoutVars>
          <dgm:hierBranch val="init"/>
        </dgm:presLayoutVars>
      </dgm:prSet>
      <dgm:spPr/>
    </dgm:pt>
    <dgm:pt modelId="{53867927-155F-F841-B721-2F8D909251EF}" type="pres">
      <dgm:prSet presAssocID="{E7A71545-015F-1548-B57F-E368C57A051C}" presName="rootComposite" presStyleCnt="0"/>
      <dgm:spPr/>
    </dgm:pt>
    <dgm:pt modelId="{D431C9DB-0E0C-E449-874C-B7E674E8CAC9}" type="pres">
      <dgm:prSet presAssocID="{E7A71545-015F-1548-B57F-E368C57A051C}" presName="rootText" presStyleLbl="node3" presStyleIdx="9" presStyleCnt="19">
        <dgm:presLayoutVars>
          <dgm:chPref val="3"/>
        </dgm:presLayoutVars>
      </dgm:prSet>
      <dgm:spPr/>
    </dgm:pt>
    <dgm:pt modelId="{C85E3C8F-1FF9-684E-AA35-321271E98253}" type="pres">
      <dgm:prSet presAssocID="{E7A71545-015F-1548-B57F-E368C57A051C}" presName="rootConnector" presStyleLbl="node3" presStyleIdx="9" presStyleCnt="19"/>
      <dgm:spPr/>
    </dgm:pt>
    <dgm:pt modelId="{3000A92D-5AE2-5B4E-995B-B7A52C46C6D4}" type="pres">
      <dgm:prSet presAssocID="{E7A71545-015F-1548-B57F-E368C57A051C}" presName="hierChild4" presStyleCnt="0"/>
      <dgm:spPr/>
    </dgm:pt>
    <dgm:pt modelId="{82982754-6A13-EE45-B313-C939F7FAE845}" type="pres">
      <dgm:prSet presAssocID="{E7A71545-015F-1548-B57F-E368C57A051C}" presName="hierChild5" presStyleCnt="0"/>
      <dgm:spPr/>
    </dgm:pt>
    <dgm:pt modelId="{7C30E8C1-A1E7-8A41-A92F-37C751E501E5}" type="pres">
      <dgm:prSet presAssocID="{366CCC9A-01EF-574F-B3FE-07262FA06F83}" presName="Name37" presStyleLbl="parChTrans1D3" presStyleIdx="10" presStyleCnt="19"/>
      <dgm:spPr/>
    </dgm:pt>
    <dgm:pt modelId="{E831F169-B72A-8245-B0BD-B8B402968C32}" type="pres">
      <dgm:prSet presAssocID="{5066DF35-40B3-BF49-BFFE-4B745D6605A5}" presName="hierRoot2" presStyleCnt="0">
        <dgm:presLayoutVars>
          <dgm:hierBranch val="init"/>
        </dgm:presLayoutVars>
      </dgm:prSet>
      <dgm:spPr/>
    </dgm:pt>
    <dgm:pt modelId="{180F0F3F-D715-F64E-AEE4-274F608897CA}" type="pres">
      <dgm:prSet presAssocID="{5066DF35-40B3-BF49-BFFE-4B745D6605A5}" presName="rootComposite" presStyleCnt="0"/>
      <dgm:spPr/>
    </dgm:pt>
    <dgm:pt modelId="{EB63527B-BD0D-B24B-9906-989C90A297BB}" type="pres">
      <dgm:prSet presAssocID="{5066DF35-40B3-BF49-BFFE-4B745D6605A5}" presName="rootText" presStyleLbl="node3" presStyleIdx="10" presStyleCnt="19">
        <dgm:presLayoutVars>
          <dgm:chPref val="3"/>
        </dgm:presLayoutVars>
      </dgm:prSet>
      <dgm:spPr/>
    </dgm:pt>
    <dgm:pt modelId="{EBF10611-3F54-E949-A262-CF887776563A}" type="pres">
      <dgm:prSet presAssocID="{5066DF35-40B3-BF49-BFFE-4B745D6605A5}" presName="rootConnector" presStyleLbl="node3" presStyleIdx="10" presStyleCnt="19"/>
      <dgm:spPr/>
    </dgm:pt>
    <dgm:pt modelId="{CE17E9D6-1555-BF4A-A812-3EE49A6F5EDD}" type="pres">
      <dgm:prSet presAssocID="{5066DF35-40B3-BF49-BFFE-4B745D6605A5}" presName="hierChild4" presStyleCnt="0"/>
      <dgm:spPr/>
    </dgm:pt>
    <dgm:pt modelId="{30B8D0A4-6AF6-2242-82A4-436B23BB81C2}" type="pres">
      <dgm:prSet presAssocID="{5066DF35-40B3-BF49-BFFE-4B745D6605A5}" presName="hierChild5" presStyleCnt="0"/>
      <dgm:spPr/>
    </dgm:pt>
    <dgm:pt modelId="{847FEC27-A950-C34D-9E0A-91EA23696194}" type="pres">
      <dgm:prSet presAssocID="{79A14D2A-2C73-EE4E-B223-4A8A5F1FB82C}" presName="Name37" presStyleLbl="parChTrans1D3" presStyleIdx="11" presStyleCnt="19"/>
      <dgm:spPr/>
    </dgm:pt>
    <dgm:pt modelId="{6D02C817-010F-C841-BA0D-C5647D7849D7}" type="pres">
      <dgm:prSet presAssocID="{49F6124B-E402-4044-B6F2-65AFB84C0AE1}" presName="hierRoot2" presStyleCnt="0">
        <dgm:presLayoutVars>
          <dgm:hierBranch val="init"/>
        </dgm:presLayoutVars>
      </dgm:prSet>
      <dgm:spPr/>
    </dgm:pt>
    <dgm:pt modelId="{4EC90546-FEDE-B640-BCB8-282248B00641}" type="pres">
      <dgm:prSet presAssocID="{49F6124B-E402-4044-B6F2-65AFB84C0AE1}" presName="rootComposite" presStyleCnt="0"/>
      <dgm:spPr/>
    </dgm:pt>
    <dgm:pt modelId="{13E8F811-AB3D-0447-8C8B-C97A7A622267}" type="pres">
      <dgm:prSet presAssocID="{49F6124B-E402-4044-B6F2-65AFB84C0AE1}" presName="rootText" presStyleLbl="node3" presStyleIdx="11" presStyleCnt="19">
        <dgm:presLayoutVars>
          <dgm:chPref val="3"/>
        </dgm:presLayoutVars>
      </dgm:prSet>
      <dgm:spPr/>
    </dgm:pt>
    <dgm:pt modelId="{283FEEFB-4FC2-5745-B096-4A561CC3732C}" type="pres">
      <dgm:prSet presAssocID="{49F6124B-E402-4044-B6F2-65AFB84C0AE1}" presName="rootConnector" presStyleLbl="node3" presStyleIdx="11" presStyleCnt="19"/>
      <dgm:spPr/>
    </dgm:pt>
    <dgm:pt modelId="{376C1429-FE7B-0D4B-BAF3-9A4D0A2BC2E1}" type="pres">
      <dgm:prSet presAssocID="{49F6124B-E402-4044-B6F2-65AFB84C0AE1}" presName="hierChild4" presStyleCnt="0"/>
      <dgm:spPr/>
    </dgm:pt>
    <dgm:pt modelId="{F421D5EB-E478-3145-B995-1A79246453FE}" type="pres">
      <dgm:prSet presAssocID="{49F6124B-E402-4044-B6F2-65AFB84C0AE1}" presName="hierChild5" presStyleCnt="0"/>
      <dgm:spPr/>
    </dgm:pt>
    <dgm:pt modelId="{F6328DD3-74B9-C946-BA37-43B614E11BC7}" type="pres">
      <dgm:prSet presAssocID="{2A0874B4-4EA6-544E-A42E-95EC3625AB95}" presName="hierChild5" presStyleCnt="0"/>
      <dgm:spPr/>
    </dgm:pt>
    <dgm:pt modelId="{1FA8B1D1-2666-8149-8EC7-745FB6B790FA}" type="pres">
      <dgm:prSet presAssocID="{3F7BEA0A-05EA-8C40-BA5D-F77FF427D41D}" presName="Name37" presStyleLbl="parChTrans1D2" presStyleIdx="4" presStyleCnt="7"/>
      <dgm:spPr/>
    </dgm:pt>
    <dgm:pt modelId="{374A3FDD-4522-CF4D-AF51-971ECD06C795}" type="pres">
      <dgm:prSet presAssocID="{B9BFD7F9-BE08-8246-9507-3B1DFAF20C56}" presName="hierRoot2" presStyleCnt="0">
        <dgm:presLayoutVars>
          <dgm:hierBranch val="init"/>
        </dgm:presLayoutVars>
      </dgm:prSet>
      <dgm:spPr/>
    </dgm:pt>
    <dgm:pt modelId="{C7ADDCA9-9D06-5145-91C3-ADB80C6B74A1}" type="pres">
      <dgm:prSet presAssocID="{B9BFD7F9-BE08-8246-9507-3B1DFAF20C56}" presName="rootComposite" presStyleCnt="0"/>
      <dgm:spPr/>
    </dgm:pt>
    <dgm:pt modelId="{0DC2BA77-7244-0C47-A30A-97F34AB721FE}" type="pres">
      <dgm:prSet presAssocID="{B9BFD7F9-BE08-8246-9507-3B1DFAF20C56}" presName="rootText" presStyleLbl="node2" presStyleIdx="4" presStyleCnt="7">
        <dgm:presLayoutVars>
          <dgm:chPref val="3"/>
        </dgm:presLayoutVars>
      </dgm:prSet>
      <dgm:spPr/>
    </dgm:pt>
    <dgm:pt modelId="{A781DC98-FD98-A840-A45D-11B5300C31C3}" type="pres">
      <dgm:prSet presAssocID="{B9BFD7F9-BE08-8246-9507-3B1DFAF20C56}" presName="rootConnector" presStyleLbl="node2" presStyleIdx="4" presStyleCnt="7"/>
      <dgm:spPr/>
    </dgm:pt>
    <dgm:pt modelId="{26AB5D54-F5A1-6B4D-8626-8ED4192DFDAA}" type="pres">
      <dgm:prSet presAssocID="{B9BFD7F9-BE08-8246-9507-3B1DFAF20C56}" presName="hierChild4" presStyleCnt="0"/>
      <dgm:spPr/>
    </dgm:pt>
    <dgm:pt modelId="{A9200729-80FA-6A43-8100-03C39AF5D4EE}" type="pres">
      <dgm:prSet presAssocID="{EDEB5B10-4557-664B-836A-09C1C6825B3B}" presName="Name37" presStyleLbl="parChTrans1D3" presStyleIdx="12" presStyleCnt="19"/>
      <dgm:spPr/>
    </dgm:pt>
    <dgm:pt modelId="{502097F8-F311-8B4C-91AC-575B18CD48B1}" type="pres">
      <dgm:prSet presAssocID="{F267C267-12CB-E24F-B9AF-76C3909AC467}" presName="hierRoot2" presStyleCnt="0">
        <dgm:presLayoutVars>
          <dgm:hierBranch val="init"/>
        </dgm:presLayoutVars>
      </dgm:prSet>
      <dgm:spPr/>
    </dgm:pt>
    <dgm:pt modelId="{E560873D-A87D-4A4A-AA6E-B12568712D5D}" type="pres">
      <dgm:prSet presAssocID="{F267C267-12CB-E24F-B9AF-76C3909AC467}" presName="rootComposite" presStyleCnt="0"/>
      <dgm:spPr/>
    </dgm:pt>
    <dgm:pt modelId="{5CD13688-8BCD-394F-9378-547FA7519E11}" type="pres">
      <dgm:prSet presAssocID="{F267C267-12CB-E24F-B9AF-76C3909AC467}" presName="rootText" presStyleLbl="node3" presStyleIdx="12" presStyleCnt="19">
        <dgm:presLayoutVars>
          <dgm:chPref val="3"/>
        </dgm:presLayoutVars>
      </dgm:prSet>
      <dgm:spPr/>
    </dgm:pt>
    <dgm:pt modelId="{D0CE158F-5D83-6445-A3E4-C19E321A0588}" type="pres">
      <dgm:prSet presAssocID="{F267C267-12CB-E24F-B9AF-76C3909AC467}" presName="rootConnector" presStyleLbl="node3" presStyleIdx="12" presStyleCnt="19"/>
      <dgm:spPr/>
    </dgm:pt>
    <dgm:pt modelId="{EB559964-86F8-624B-8F75-2BBCF3DBA305}" type="pres">
      <dgm:prSet presAssocID="{F267C267-12CB-E24F-B9AF-76C3909AC467}" presName="hierChild4" presStyleCnt="0"/>
      <dgm:spPr/>
    </dgm:pt>
    <dgm:pt modelId="{57B95531-6E51-084A-9E2E-C512BE2B0EAE}" type="pres">
      <dgm:prSet presAssocID="{F267C267-12CB-E24F-B9AF-76C3909AC467}" presName="hierChild5" presStyleCnt="0"/>
      <dgm:spPr/>
    </dgm:pt>
    <dgm:pt modelId="{7E35DBD0-3A3B-F54A-9D05-43120B6E56E7}" type="pres">
      <dgm:prSet presAssocID="{B9BFD7F9-BE08-8246-9507-3B1DFAF20C56}" presName="hierChild5" presStyleCnt="0"/>
      <dgm:spPr/>
    </dgm:pt>
    <dgm:pt modelId="{1DC0C680-9CD3-2B48-972A-4AF85B4AF509}" type="pres">
      <dgm:prSet presAssocID="{C9377395-9124-5D47-8C0F-5F01A7F568D7}" presName="Name37" presStyleLbl="parChTrans1D2" presStyleIdx="5" presStyleCnt="7"/>
      <dgm:spPr/>
    </dgm:pt>
    <dgm:pt modelId="{63E56A32-99AC-9C4E-8579-24B5FF330474}" type="pres">
      <dgm:prSet presAssocID="{C13971B3-E38C-AF4C-89B0-02782033647F}" presName="hierRoot2" presStyleCnt="0">
        <dgm:presLayoutVars>
          <dgm:hierBranch val="init"/>
        </dgm:presLayoutVars>
      </dgm:prSet>
      <dgm:spPr/>
    </dgm:pt>
    <dgm:pt modelId="{1C95AF89-B305-3D40-93F3-256103A3A26D}" type="pres">
      <dgm:prSet presAssocID="{C13971B3-E38C-AF4C-89B0-02782033647F}" presName="rootComposite" presStyleCnt="0"/>
      <dgm:spPr/>
    </dgm:pt>
    <dgm:pt modelId="{14CAC58E-4A5F-5C40-A8F5-3FA5687B738E}" type="pres">
      <dgm:prSet presAssocID="{C13971B3-E38C-AF4C-89B0-02782033647F}" presName="rootText" presStyleLbl="node2" presStyleIdx="5" presStyleCnt="7">
        <dgm:presLayoutVars>
          <dgm:chPref val="3"/>
        </dgm:presLayoutVars>
      </dgm:prSet>
      <dgm:spPr/>
    </dgm:pt>
    <dgm:pt modelId="{0DCE46E8-9A51-D44F-B90C-10FDB0AD750A}" type="pres">
      <dgm:prSet presAssocID="{C13971B3-E38C-AF4C-89B0-02782033647F}" presName="rootConnector" presStyleLbl="node2" presStyleIdx="5" presStyleCnt="7"/>
      <dgm:spPr/>
    </dgm:pt>
    <dgm:pt modelId="{06D4FF7D-6CC6-EC42-AB88-B6E0967CF083}" type="pres">
      <dgm:prSet presAssocID="{C13971B3-E38C-AF4C-89B0-02782033647F}" presName="hierChild4" presStyleCnt="0"/>
      <dgm:spPr/>
    </dgm:pt>
    <dgm:pt modelId="{83079769-EAEF-884A-A2DC-028C6B32AE78}" type="pres">
      <dgm:prSet presAssocID="{3D5E4BF2-79B8-064D-BEF2-6A97A93C1DAB}" presName="Name37" presStyleLbl="parChTrans1D3" presStyleIdx="13" presStyleCnt="19"/>
      <dgm:spPr/>
    </dgm:pt>
    <dgm:pt modelId="{33A18D0A-29AA-F948-B9E2-E14C94773AFC}" type="pres">
      <dgm:prSet presAssocID="{C4A2094C-794B-9A4B-B3FF-DC3BECB4CDEE}" presName="hierRoot2" presStyleCnt="0">
        <dgm:presLayoutVars>
          <dgm:hierBranch val="init"/>
        </dgm:presLayoutVars>
      </dgm:prSet>
      <dgm:spPr/>
    </dgm:pt>
    <dgm:pt modelId="{7BCAC363-FCA2-9E41-A7F9-5F996AD9F887}" type="pres">
      <dgm:prSet presAssocID="{C4A2094C-794B-9A4B-B3FF-DC3BECB4CDEE}" presName="rootComposite" presStyleCnt="0"/>
      <dgm:spPr/>
    </dgm:pt>
    <dgm:pt modelId="{E70C59FE-7791-2043-9549-F4CAE682AF22}" type="pres">
      <dgm:prSet presAssocID="{C4A2094C-794B-9A4B-B3FF-DC3BECB4CDEE}" presName="rootText" presStyleLbl="node3" presStyleIdx="13" presStyleCnt="19" custLinFactNeighborX="0">
        <dgm:presLayoutVars>
          <dgm:chPref val="3"/>
        </dgm:presLayoutVars>
      </dgm:prSet>
      <dgm:spPr/>
    </dgm:pt>
    <dgm:pt modelId="{8A925450-1B3E-1646-B79F-753D1809B3FB}" type="pres">
      <dgm:prSet presAssocID="{C4A2094C-794B-9A4B-B3FF-DC3BECB4CDEE}" presName="rootConnector" presStyleLbl="node3" presStyleIdx="13" presStyleCnt="19"/>
      <dgm:spPr/>
    </dgm:pt>
    <dgm:pt modelId="{824F77F8-46D5-5A43-9491-4D5D5AED36BF}" type="pres">
      <dgm:prSet presAssocID="{C4A2094C-794B-9A4B-B3FF-DC3BECB4CDEE}" presName="hierChild4" presStyleCnt="0"/>
      <dgm:spPr/>
    </dgm:pt>
    <dgm:pt modelId="{63F09481-5795-4748-8913-EB2E2D3C6849}" type="pres">
      <dgm:prSet presAssocID="{C4A2094C-794B-9A4B-B3FF-DC3BECB4CDEE}" presName="hierChild5" presStyleCnt="0"/>
      <dgm:spPr/>
    </dgm:pt>
    <dgm:pt modelId="{58202E1C-534F-F84A-B22B-2FE5F1540443}" type="pres">
      <dgm:prSet presAssocID="{B5A76452-2B28-CA46-B636-BADC2F8FF9DE}" presName="Name37" presStyleLbl="parChTrans1D3" presStyleIdx="14" presStyleCnt="19"/>
      <dgm:spPr/>
    </dgm:pt>
    <dgm:pt modelId="{F3ADC666-FDBA-DD41-A849-CF6155CF5E32}" type="pres">
      <dgm:prSet presAssocID="{00A58C06-0F98-D141-B01B-9483A5FE75DE}" presName="hierRoot2" presStyleCnt="0">
        <dgm:presLayoutVars>
          <dgm:hierBranch val="init"/>
        </dgm:presLayoutVars>
      </dgm:prSet>
      <dgm:spPr/>
    </dgm:pt>
    <dgm:pt modelId="{9C456B36-80B9-2840-8629-5311CCCA63CE}" type="pres">
      <dgm:prSet presAssocID="{00A58C06-0F98-D141-B01B-9483A5FE75DE}" presName="rootComposite" presStyleCnt="0"/>
      <dgm:spPr/>
    </dgm:pt>
    <dgm:pt modelId="{5254CB73-92B7-6849-A2A8-DFA7671AE77B}" type="pres">
      <dgm:prSet presAssocID="{00A58C06-0F98-D141-B01B-9483A5FE75DE}" presName="rootText" presStyleLbl="node3" presStyleIdx="14" presStyleCnt="19">
        <dgm:presLayoutVars>
          <dgm:chPref val="3"/>
        </dgm:presLayoutVars>
      </dgm:prSet>
      <dgm:spPr/>
    </dgm:pt>
    <dgm:pt modelId="{3C5F206B-3640-C848-958A-2F2120F1B267}" type="pres">
      <dgm:prSet presAssocID="{00A58C06-0F98-D141-B01B-9483A5FE75DE}" presName="rootConnector" presStyleLbl="node3" presStyleIdx="14" presStyleCnt="19"/>
      <dgm:spPr/>
    </dgm:pt>
    <dgm:pt modelId="{01289BBE-0A54-2942-854D-BB2A612808BC}" type="pres">
      <dgm:prSet presAssocID="{00A58C06-0F98-D141-B01B-9483A5FE75DE}" presName="hierChild4" presStyleCnt="0"/>
      <dgm:spPr/>
    </dgm:pt>
    <dgm:pt modelId="{635E90F7-BCF6-D947-9A20-7914245A773E}" type="pres">
      <dgm:prSet presAssocID="{00A58C06-0F98-D141-B01B-9483A5FE75DE}" presName="hierChild5" presStyleCnt="0"/>
      <dgm:spPr/>
    </dgm:pt>
    <dgm:pt modelId="{ACF75143-12A8-7940-A778-9E410405C673}" type="pres">
      <dgm:prSet presAssocID="{A262A4C2-839D-014C-8472-7C903CAF02E9}" presName="Name37" presStyleLbl="parChTrans1D3" presStyleIdx="15" presStyleCnt="19"/>
      <dgm:spPr/>
    </dgm:pt>
    <dgm:pt modelId="{43C9E706-18AA-0D47-AC8B-CCAAE6062467}" type="pres">
      <dgm:prSet presAssocID="{7B56A062-9347-B142-B611-386F7F800AD7}" presName="hierRoot2" presStyleCnt="0">
        <dgm:presLayoutVars>
          <dgm:hierBranch val="init"/>
        </dgm:presLayoutVars>
      </dgm:prSet>
      <dgm:spPr/>
    </dgm:pt>
    <dgm:pt modelId="{D1ABE786-6D30-E042-8746-AFE9602664AE}" type="pres">
      <dgm:prSet presAssocID="{7B56A062-9347-B142-B611-386F7F800AD7}" presName="rootComposite" presStyleCnt="0"/>
      <dgm:spPr/>
    </dgm:pt>
    <dgm:pt modelId="{4DAD5F62-D7F7-6C42-A123-EC024E4C9D74}" type="pres">
      <dgm:prSet presAssocID="{7B56A062-9347-B142-B611-386F7F800AD7}" presName="rootText" presStyleLbl="node3" presStyleIdx="15" presStyleCnt="19">
        <dgm:presLayoutVars>
          <dgm:chPref val="3"/>
        </dgm:presLayoutVars>
      </dgm:prSet>
      <dgm:spPr/>
    </dgm:pt>
    <dgm:pt modelId="{7A5CC51E-9B9E-4140-A9FB-9958EB4578AA}" type="pres">
      <dgm:prSet presAssocID="{7B56A062-9347-B142-B611-386F7F800AD7}" presName="rootConnector" presStyleLbl="node3" presStyleIdx="15" presStyleCnt="19"/>
      <dgm:spPr/>
    </dgm:pt>
    <dgm:pt modelId="{D5B3B0E1-E1F2-2E4B-9EC2-876F9DB20399}" type="pres">
      <dgm:prSet presAssocID="{7B56A062-9347-B142-B611-386F7F800AD7}" presName="hierChild4" presStyleCnt="0"/>
      <dgm:spPr/>
    </dgm:pt>
    <dgm:pt modelId="{62E67CAF-D82C-7244-8134-26FFA9BEE1AE}" type="pres">
      <dgm:prSet presAssocID="{7B56A062-9347-B142-B611-386F7F800AD7}" presName="hierChild5" presStyleCnt="0"/>
      <dgm:spPr/>
    </dgm:pt>
    <dgm:pt modelId="{E3501BA7-3166-694D-9950-EF280C1A5F7A}" type="pres">
      <dgm:prSet presAssocID="{C13971B3-E38C-AF4C-89B0-02782033647F}" presName="hierChild5" presStyleCnt="0"/>
      <dgm:spPr/>
    </dgm:pt>
    <dgm:pt modelId="{253EF444-533D-4324-82F2-5651EB9DD777}" type="pres">
      <dgm:prSet presAssocID="{74F17021-3875-41CD-8A25-DCFE21CD3279}" presName="Name37" presStyleLbl="parChTrans1D2" presStyleIdx="6" presStyleCnt="7"/>
      <dgm:spPr/>
    </dgm:pt>
    <dgm:pt modelId="{CE48CCB7-8BC2-4168-A111-58E416DA7753}" type="pres">
      <dgm:prSet presAssocID="{BE00A614-B653-4FBC-8C4E-DBE5C89863C4}" presName="hierRoot2" presStyleCnt="0">
        <dgm:presLayoutVars>
          <dgm:hierBranch val="init"/>
        </dgm:presLayoutVars>
      </dgm:prSet>
      <dgm:spPr/>
    </dgm:pt>
    <dgm:pt modelId="{9CA9A6D1-6FEA-4F3B-A078-53453BE275A1}" type="pres">
      <dgm:prSet presAssocID="{BE00A614-B653-4FBC-8C4E-DBE5C89863C4}" presName="rootComposite" presStyleCnt="0"/>
      <dgm:spPr/>
    </dgm:pt>
    <dgm:pt modelId="{6E221CD0-25A7-42A8-9C91-95F2A6813549}" type="pres">
      <dgm:prSet presAssocID="{BE00A614-B653-4FBC-8C4E-DBE5C89863C4}" presName="rootText" presStyleLbl="node2" presStyleIdx="6" presStyleCnt="7">
        <dgm:presLayoutVars>
          <dgm:chPref val="3"/>
        </dgm:presLayoutVars>
      </dgm:prSet>
      <dgm:spPr/>
    </dgm:pt>
    <dgm:pt modelId="{DD0AE84C-B4C3-4D7B-AD6F-8F1B14085F5B}" type="pres">
      <dgm:prSet presAssocID="{BE00A614-B653-4FBC-8C4E-DBE5C89863C4}" presName="rootConnector" presStyleLbl="node2" presStyleIdx="6" presStyleCnt="7"/>
      <dgm:spPr/>
    </dgm:pt>
    <dgm:pt modelId="{1A2DD29F-75C4-4C83-A26B-269C5AB6CE96}" type="pres">
      <dgm:prSet presAssocID="{BE00A614-B653-4FBC-8C4E-DBE5C89863C4}" presName="hierChild4" presStyleCnt="0"/>
      <dgm:spPr/>
    </dgm:pt>
    <dgm:pt modelId="{F7E60D61-1098-8145-8163-C4D651152355}" type="pres">
      <dgm:prSet presAssocID="{643980ED-5F1D-DC43-9170-FC80C47F2474}" presName="Name37" presStyleLbl="parChTrans1D3" presStyleIdx="16" presStyleCnt="19"/>
      <dgm:spPr/>
    </dgm:pt>
    <dgm:pt modelId="{0D35A0A4-DF4A-4143-9118-EA185BFD00C5}" type="pres">
      <dgm:prSet presAssocID="{0C911145-98EF-8A46-89DF-FA3E27552ADB}" presName="hierRoot2" presStyleCnt="0">
        <dgm:presLayoutVars>
          <dgm:hierBranch val="init"/>
        </dgm:presLayoutVars>
      </dgm:prSet>
      <dgm:spPr/>
    </dgm:pt>
    <dgm:pt modelId="{805D3646-3E98-4B41-93DE-F40F741E462C}" type="pres">
      <dgm:prSet presAssocID="{0C911145-98EF-8A46-89DF-FA3E27552ADB}" presName="rootComposite" presStyleCnt="0"/>
      <dgm:spPr/>
    </dgm:pt>
    <dgm:pt modelId="{18D4B0ED-3BFC-7D42-B4A8-30CF6F10E961}" type="pres">
      <dgm:prSet presAssocID="{0C911145-98EF-8A46-89DF-FA3E27552ADB}" presName="rootText" presStyleLbl="node3" presStyleIdx="16" presStyleCnt="19" custLinFactNeighborX="-3516">
        <dgm:presLayoutVars>
          <dgm:chPref val="3"/>
        </dgm:presLayoutVars>
      </dgm:prSet>
      <dgm:spPr/>
    </dgm:pt>
    <dgm:pt modelId="{DF32417D-F363-974C-B212-69BC9153745D}" type="pres">
      <dgm:prSet presAssocID="{0C911145-98EF-8A46-89DF-FA3E27552ADB}" presName="rootConnector" presStyleLbl="node3" presStyleIdx="16" presStyleCnt="19"/>
      <dgm:spPr/>
    </dgm:pt>
    <dgm:pt modelId="{358F9D6E-1BC9-D743-B787-ACF36F1AA531}" type="pres">
      <dgm:prSet presAssocID="{0C911145-98EF-8A46-89DF-FA3E27552ADB}" presName="hierChild4" presStyleCnt="0"/>
      <dgm:spPr/>
    </dgm:pt>
    <dgm:pt modelId="{C338B05F-50A8-A14E-8BBD-7DE46E50D638}" type="pres">
      <dgm:prSet presAssocID="{0C911145-98EF-8A46-89DF-FA3E27552ADB}" presName="hierChild5" presStyleCnt="0"/>
      <dgm:spPr/>
    </dgm:pt>
    <dgm:pt modelId="{0A7273F4-0312-AB42-8C71-86FA3CD51A53}" type="pres">
      <dgm:prSet presAssocID="{66D5E25B-09CB-0E4F-AB7C-9485DFB78988}" presName="Name37" presStyleLbl="parChTrans1D3" presStyleIdx="17" presStyleCnt="19"/>
      <dgm:spPr/>
    </dgm:pt>
    <dgm:pt modelId="{85BB2F53-2D22-6242-9FE8-A958C824C2E3}" type="pres">
      <dgm:prSet presAssocID="{13871987-B088-4941-8D74-2D1D189DA277}" presName="hierRoot2" presStyleCnt="0">
        <dgm:presLayoutVars>
          <dgm:hierBranch val="init"/>
        </dgm:presLayoutVars>
      </dgm:prSet>
      <dgm:spPr/>
    </dgm:pt>
    <dgm:pt modelId="{2214A91D-E5E0-C04F-B7F5-2F1454365CCF}" type="pres">
      <dgm:prSet presAssocID="{13871987-B088-4941-8D74-2D1D189DA277}" presName="rootComposite" presStyleCnt="0"/>
      <dgm:spPr/>
    </dgm:pt>
    <dgm:pt modelId="{4C969C60-A4BC-694A-B375-28AA52B02FFF}" type="pres">
      <dgm:prSet presAssocID="{13871987-B088-4941-8D74-2D1D189DA277}" presName="rootText" presStyleLbl="node3" presStyleIdx="17" presStyleCnt="19" custLinFactNeighborX="-3516">
        <dgm:presLayoutVars>
          <dgm:chPref val="3"/>
        </dgm:presLayoutVars>
      </dgm:prSet>
      <dgm:spPr/>
    </dgm:pt>
    <dgm:pt modelId="{7D97F7E8-24FE-194F-A7E7-59CE1E6BED4F}" type="pres">
      <dgm:prSet presAssocID="{13871987-B088-4941-8D74-2D1D189DA277}" presName="rootConnector" presStyleLbl="node3" presStyleIdx="17" presStyleCnt="19"/>
      <dgm:spPr/>
    </dgm:pt>
    <dgm:pt modelId="{179AFAB7-AE56-2742-BA26-778CDD96336A}" type="pres">
      <dgm:prSet presAssocID="{13871987-B088-4941-8D74-2D1D189DA277}" presName="hierChild4" presStyleCnt="0"/>
      <dgm:spPr/>
    </dgm:pt>
    <dgm:pt modelId="{03E7CDF7-8FD0-C441-96D5-17EFE189A460}" type="pres">
      <dgm:prSet presAssocID="{13871987-B088-4941-8D74-2D1D189DA277}" presName="hierChild5" presStyleCnt="0"/>
      <dgm:spPr/>
    </dgm:pt>
    <dgm:pt modelId="{8843A8F0-0C9B-4A31-AE3B-8B4017EA99D2}" type="pres">
      <dgm:prSet presAssocID="{DBE591F7-B094-4808-A03C-A2E7EDC3F50B}" presName="Name37" presStyleLbl="parChTrans1D3" presStyleIdx="18" presStyleCnt="19"/>
      <dgm:spPr/>
    </dgm:pt>
    <dgm:pt modelId="{2E0D33B7-8425-4F18-A49A-67AE5F862D0B}" type="pres">
      <dgm:prSet presAssocID="{CBF02DE4-E878-42AC-8D8B-4DE4FB0EB982}" presName="hierRoot2" presStyleCnt="0">
        <dgm:presLayoutVars>
          <dgm:hierBranch val="init"/>
        </dgm:presLayoutVars>
      </dgm:prSet>
      <dgm:spPr/>
    </dgm:pt>
    <dgm:pt modelId="{D6BA5AE6-4CC9-43EA-BBA4-B34306A9970B}" type="pres">
      <dgm:prSet presAssocID="{CBF02DE4-E878-42AC-8D8B-4DE4FB0EB982}" presName="rootComposite" presStyleCnt="0"/>
      <dgm:spPr/>
    </dgm:pt>
    <dgm:pt modelId="{3DA48574-3537-422F-B9A7-78CC11942A83}" type="pres">
      <dgm:prSet presAssocID="{CBF02DE4-E878-42AC-8D8B-4DE4FB0EB982}" presName="rootText" presStyleLbl="node3" presStyleIdx="18" presStyleCnt="19" custLinFactNeighborX="-3516">
        <dgm:presLayoutVars>
          <dgm:chPref val="3"/>
        </dgm:presLayoutVars>
      </dgm:prSet>
      <dgm:spPr/>
    </dgm:pt>
    <dgm:pt modelId="{7C18B375-8E47-4964-BE9F-A13BD3FF7FE5}" type="pres">
      <dgm:prSet presAssocID="{CBF02DE4-E878-42AC-8D8B-4DE4FB0EB982}" presName="rootConnector" presStyleLbl="node3" presStyleIdx="18" presStyleCnt="19"/>
      <dgm:spPr/>
    </dgm:pt>
    <dgm:pt modelId="{58BBF7F8-BA06-42BE-BD68-1E1E7A402EE0}" type="pres">
      <dgm:prSet presAssocID="{CBF02DE4-E878-42AC-8D8B-4DE4FB0EB982}" presName="hierChild4" presStyleCnt="0"/>
      <dgm:spPr/>
    </dgm:pt>
    <dgm:pt modelId="{0D9C4313-9F26-4A7A-9532-9347475496F0}" type="pres">
      <dgm:prSet presAssocID="{CBF02DE4-E878-42AC-8D8B-4DE4FB0EB982}" presName="hierChild5" presStyleCnt="0"/>
      <dgm:spPr/>
    </dgm:pt>
    <dgm:pt modelId="{B68A2B8B-280A-4FEE-9B5C-24C91308777C}" type="pres">
      <dgm:prSet presAssocID="{BE00A614-B653-4FBC-8C4E-DBE5C89863C4}" presName="hierChild5" presStyleCnt="0"/>
      <dgm:spPr/>
    </dgm:pt>
    <dgm:pt modelId="{4478160F-51AA-4DBA-8AB2-DFF1C700B040}" type="pres">
      <dgm:prSet presAssocID="{3F847651-E960-4EC8-B5E6-9E892EBBC701}" presName="hierChild3" presStyleCnt="0"/>
      <dgm:spPr/>
    </dgm:pt>
  </dgm:ptLst>
  <dgm:cxnLst>
    <dgm:cxn modelId="{43D10B00-4B1E-4402-85E7-F525F73CDE02}" type="presOf" srcId="{79960F2B-5CF6-4F71-AE84-5EF17B087965}" destId="{4B7DF565-1625-42C9-8336-F2545F0ECFD5}" srcOrd="1" destOrd="0" presId="urn:microsoft.com/office/officeart/2005/8/layout/orgChart1"/>
    <dgm:cxn modelId="{0DC22001-2FA1-4569-BB14-78412C67FE68}" srcId="{3F847651-E960-4EC8-B5E6-9E892EBBC701}" destId="{B6429C86-ACD7-497F-AD8C-591447762115}" srcOrd="0" destOrd="0" parTransId="{19478946-4EC3-4AEF-B488-E6554D9495B8}" sibTransId="{6722F310-0B79-4481-9E96-5AFB2270DD1F}"/>
    <dgm:cxn modelId="{43A6D101-3954-1249-B76D-3E0AF75C8CFE}" type="presOf" srcId="{24890E25-C0E2-5D4A-B83E-44082CD31295}" destId="{181F0F92-96FF-994C-B23D-DA7C8D150807}" srcOrd="0" destOrd="0" presId="urn:microsoft.com/office/officeart/2005/8/layout/orgChart1"/>
    <dgm:cxn modelId="{898B7004-B53C-E94E-8E43-F1CAF07098A2}" type="presOf" srcId="{C4A2094C-794B-9A4B-B3FF-DC3BECB4CDEE}" destId="{8A925450-1B3E-1646-B79F-753D1809B3FB}" srcOrd="1" destOrd="0" presId="urn:microsoft.com/office/officeart/2005/8/layout/orgChart1"/>
    <dgm:cxn modelId="{A732B410-FB70-4040-BE53-DB573E25F0A5}" type="presOf" srcId="{13871987-B088-4941-8D74-2D1D189DA277}" destId="{7D97F7E8-24FE-194F-A7E7-59CE1E6BED4F}" srcOrd="1" destOrd="0" presId="urn:microsoft.com/office/officeart/2005/8/layout/orgChart1"/>
    <dgm:cxn modelId="{6EE6C910-52B9-874B-88E1-15FC9C4C4EB9}" type="presOf" srcId="{B9BFD7F9-BE08-8246-9507-3B1DFAF20C56}" destId="{A781DC98-FD98-A840-A45D-11B5300C31C3}" srcOrd="1" destOrd="0" presId="urn:microsoft.com/office/officeart/2005/8/layout/orgChart1"/>
    <dgm:cxn modelId="{CA5F5D1A-1D2B-472B-B041-4651BE972D05}" srcId="{3F847651-E960-4EC8-B5E6-9E892EBBC701}" destId="{BE00A614-B653-4FBC-8C4E-DBE5C89863C4}" srcOrd="6" destOrd="0" parTransId="{74F17021-3875-41CD-8A25-DCFE21CD3279}" sibTransId="{5F8351D0-4598-4748-8866-624981A89A2C}"/>
    <dgm:cxn modelId="{57BCB71A-21A2-4A77-A95D-1854359E57F2}" type="presOf" srcId="{3F847651-E960-4EC8-B5E6-9E892EBBC701}" destId="{F684957D-C8B3-4EE3-B34F-D5494353683B}" srcOrd="1" destOrd="0" presId="urn:microsoft.com/office/officeart/2005/8/layout/orgChart1"/>
    <dgm:cxn modelId="{E7ABE91E-A3D4-4AEB-AAED-D7F63802DED6}" type="presOf" srcId="{B6429C86-ACD7-497F-AD8C-591447762115}" destId="{90ADD677-5439-42ED-9F63-880BDDB0E6F9}" srcOrd="1" destOrd="0" presId="urn:microsoft.com/office/officeart/2005/8/layout/orgChart1"/>
    <dgm:cxn modelId="{0E82101F-A410-4417-AE90-05040FCBDD01}" type="presOf" srcId="{74F17021-3875-41CD-8A25-DCFE21CD3279}" destId="{253EF444-533D-4324-82F2-5651EB9DD777}" srcOrd="0" destOrd="0" presId="urn:microsoft.com/office/officeart/2005/8/layout/orgChart1"/>
    <dgm:cxn modelId="{E66A151F-AD32-44A9-B0A7-2BD2E080BF80}" type="presOf" srcId="{7496D7F2-57C7-474F-9807-D5618FA0436C}" destId="{C2C72D71-B107-40F1-859E-56D17FF470CC}" srcOrd="0" destOrd="0" presId="urn:microsoft.com/office/officeart/2005/8/layout/orgChart1"/>
    <dgm:cxn modelId="{C1E95224-4CEF-324C-8CB4-C61CA08B48DD}" type="presOf" srcId="{00A58C06-0F98-D141-B01B-9483A5FE75DE}" destId="{3C5F206B-3640-C848-958A-2F2120F1B267}" srcOrd="1" destOrd="0" presId="urn:microsoft.com/office/officeart/2005/8/layout/orgChart1"/>
    <dgm:cxn modelId="{CCD20725-C589-324E-A771-8C79DB48B813}" srcId="{BE00A614-B653-4FBC-8C4E-DBE5C89863C4}" destId="{0C911145-98EF-8A46-89DF-FA3E27552ADB}" srcOrd="0" destOrd="0" parTransId="{643980ED-5F1D-DC43-9170-FC80C47F2474}" sibTransId="{6BF7825B-5B6E-8D4A-BF63-7B195445EC46}"/>
    <dgm:cxn modelId="{3E0C102C-766D-4A4E-A248-BE53B619A6CE}" type="presOf" srcId="{3F847651-E960-4EC8-B5E6-9E892EBBC701}" destId="{00D62B0B-A50A-4DF5-8E9A-FB8EC8993353}" srcOrd="0" destOrd="0" presId="urn:microsoft.com/office/officeart/2005/8/layout/orgChart1"/>
    <dgm:cxn modelId="{D9DA0B2E-C45E-9A4B-9F38-5DDA479AC948}" type="presOf" srcId="{C4A2094C-794B-9A4B-B3FF-DC3BECB4CDEE}" destId="{E70C59FE-7791-2043-9549-F4CAE682AF22}" srcOrd="0" destOrd="0" presId="urn:microsoft.com/office/officeart/2005/8/layout/orgChart1"/>
    <dgm:cxn modelId="{CAE6B92F-5B1A-B94A-8D22-B9A9B47F6806}" srcId="{C13971B3-E38C-AF4C-89B0-02782033647F}" destId="{C4A2094C-794B-9A4B-B3FF-DC3BECB4CDEE}" srcOrd="0" destOrd="0" parTransId="{3D5E4BF2-79B8-064D-BEF2-6A97A93C1DAB}" sibTransId="{598E9A2B-0AE1-7242-A620-4B429D937466}"/>
    <dgm:cxn modelId="{57349035-D343-B445-98C8-34BF891A1B05}" type="presOf" srcId="{E7A71545-015F-1548-B57F-E368C57A051C}" destId="{C85E3C8F-1FF9-684E-AA35-321271E98253}" srcOrd="1" destOrd="0" presId="urn:microsoft.com/office/officeart/2005/8/layout/orgChart1"/>
    <dgm:cxn modelId="{98022839-7937-2543-B841-B3AF65B18B53}" type="presOf" srcId="{5066DF35-40B3-BF49-BFFE-4B745D6605A5}" destId="{EB63527B-BD0D-B24B-9906-989C90A297BB}" srcOrd="0" destOrd="0" presId="urn:microsoft.com/office/officeart/2005/8/layout/orgChart1"/>
    <dgm:cxn modelId="{D00A6C3A-6C82-8245-94F4-6DF891D7CD37}" type="presOf" srcId="{0C911145-98EF-8A46-89DF-FA3E27552ADB}" destId="{DF32417D-F363-974C-B212-69BC9153745D}" srcOrd="1" destOrd="0" presId="urn:microsoft.com/office/officeart/2005/8/layout/orgChart1"/>
    <dgm:cxn modelId="{BDE9A53B-C63E-5147-847B-B36496DD756C}" srcId="{B6429C86-ACD7-497F-AD8C-591447762115}" destId="{B5D37679-5F15-C04D-97A1-6DADF966D76E}" srcOrd="2" destOrd="0" parTransId="{537173EB-A6D7-4C48-98C8-33E494572C63}" sibTransId="{8216A8B4-AB60-C240-8313-67118208AD0A}"/>
    <dgm:cxn modelId="{DC43C73B-C8CB-4C67-8B5D-5709584F3C4A}" srcId="{BA757CB0-617D-4EEB-83B8-1BB2BC29180B}" destId="{F9B2BD07-A18B-4CBE-BC07-C96B2BF81796}" srcOrd="2" destOrd="0" parTransId="{362EB352-00F8-4CA3-A9A9-2DAE7A4BDFEC}" sibTransId="{70AE158E-1C6E-4851-A78D-2A2530279993}"/>
    <dgm:cxn modelId="{9C19093C-1C77-4127-9480-5704992A2749}" type="presOf" srcId="{F9B2BD07-A18B-4CBE-BC07-C96B2BF81796}" destId="{231F47F7-BAD3-4D48-BECB-B1E7CA1F5192}" srcOrd="0" destOrd="0" presId="urn:microsoft.com/office/officeart/2005/8/layout/orgChart1"/>
    <dgm:cxn modelId="{9FBF5242-48EA-FA45-AD9B-388AE155A354}" type="presOf" srcId="{E509D472-49E0-1B47-99E9-6828C2782787}" destId="{DB0CF1D5-5CFD-994C-952E-992EF7F8ACA6}" srcOrd="0" destOrd="0" presId="urn:microsoft.com/office/officeart/2005/8/layout/orgChart1"/>
    <dgm:cxn modelId="{41895B44-D295-4AD6-BFD9-42F463C5B578}" type="presOf" srcId="{5C82DCE0-DB46-4F80-BEB8-816CE8E00F2F}" destId="{F402191E-7B7B-4CC2-BE7E-36893665CEA8}" srcOrd="0" destOrd="0" presId="urn:microsoft.com/office/officeart/2005/8/layout/orgChart1"/>
    <dgm:cxn modelId="{E320BD44-112C-6942-9374-2B6BBF90E019}" type="presOf" srcId="{917CD637-BD1F-C44E-8589-7EA29CCC6EB3}" destId="{90295440-65C6-6149-AD49-3069E4CD9CEA}" srcOrd="0" destOrd="0" presId="urn:microsoft.com/office/officeart/2005/8/layout/orgChart1"/>
    <dgm:cxn modelId="{6F410448-02A6-6B49-8B77-444F7B83FAB1}" srcId="{79960F2B-5CF6-4F71-AE84-5EF17B087965}" destId="{3E130A25-0B79-F747-A052-33A51C46FE34}" srcOrd="0" destOrd="0" parTransId="{E509D472-49E0-1B47-99E9-6828C2782787}" sibTransId="{4E3810E0-6A11-864A-8BDC-776DD1A56AFD}"/>
    <dgm:cxn modelId="{E9A96F49-8540-4D2D-86FA-EE5B157E7DAC}" type="presOf" srcId="{BA757CB0-617D-4EEB-83B8-1BB2BC29180B}" destId="{DA66821F-F572-4AA7-AA95-72CCA365B5C3}" srcOrd="0" destOrd="0" presId="urn:microsoft.com/office/officeart/2005/8/layout/orgChart1"/>
    <dgm:cxn modelId="{FE9D804A-4C1B-E344-AE67-FB2169802DAD}" type="presOf" srcId="{79A14D2A-2C73-EE4E-B223-4A8A5F1FB82C}" destId="{847FEC27-A950-C34D-9E0A-91EA23696194}" srcOrd="0" destOrd="0" presId="urn:microsoft.com/office/officeart/2005/8/layout/orgChart1"/>
    <dgm:cxn modelId="{9D8EC54C-B00E-7A4C-805D-1F5E2CE4F7B6}" type="presOf" srcId="{B5D37679-5F15-C04D-97A1-6DADF966D76E}" destId="{B2D44B0F-7E45-F34D-B7C2-9B91ED4BAFAB}" srcOrd="0" destOrd="0" presId="urn:microsoft.com/office/officeart/2005/8/layout/orgChart1"/>
    <dgm:cxn modelId="{4AD9AC4D-027E-4141-89D3-444DDD7A8FB6}" type="presOf" srcId="{B89CEA17-1F16-4E76-9137-DB46AEC445AB}" destId="{058C9087-3CCA-4624-80A9-1FC0E8B0B245}" srcOrd="0" destOrd="0" presId="urn:microsoft.com/office/officeart/2005/8/layout/orgChart1"/>
    <dgm:cxn modelId="{EBB5474E-9E10-D04B-AC72-E800F52F6FF9}" type="presOf" srcId="{3D5E4BF2-79B8-064D-BEF2-6A97A93C1DAB}" destId="{83079769-EAEF-884A-A2DC-028C6B32AE78}" srcOrd="0" destOrd="0" presId="urn:microsoft.com/office/officeart/2005/8/layout/orgChart1"/>
    <dgm:cxn modelId="{0B939353-CFBC-1748-B773-FF3C0D8AC0D8}" type="presOf" srcId="{49F6124B-E402-4044-B6F2-65AFB84C0AE1}" destId="{13E8F811-AB3D-0447-8C8B-C97A7A622267}" srcOrd="0" destOrd="0" presId="urn:microsoft.com/office/officeart/2005/8/layout/orgChart1"/>
    <dgm:cxn modelId="{B338FE53-FDA4-434E-ACF8-3929A3E2D168}" type="presOf" srcId="{7B56A062-9347-B142-B611-386F7F800AD7}" destId="{4DAD5F62-D7F7-6C42-A123-EC024E4C9D74}" srcOrd="0" destOrd="0" presId="urn:microsoft.com/office/officeart/2005/8/layout/orgChart1"/>
    <dgm:cxn modelId="{AD782955-8F87-48D3-B0DE-B565FEDE28CA}" type="presOf" srcId="{F9B2BD07-A18B-4CBE-BC07-C96B2BF81796}" destId="{2331DC21-ECDD-4368-AABD-21F2204C0835}" srcOrd="1" destOrd="0" presId="urn:microsoft.com/office/officeart/2005/8/layout/orgChart1"/>
    <dgm:cxn modelId="{A2404055-61CB-B34E-8D62-2C271C7D79D4}" srcId="{3F847651-E960-4EC8-B5E6-9E892EBBC701}" destId="{B9BFD7F9-BE08-8246-9507-3B1DFAF20C56}" srcOrd="4" destOrd="0" parTransId="{3F7BEA0A-05EA-8C40-BA5D-F77FF427D41D}" sibTransId="{42080DBD-3565-D448-8D0E-BD7D4883AA2D}"/>
    <dgm:cxn modelId="{F2C76E57-7D46-42C5-9EBE-8074D29263FC}" type="presOf" srcId="{96B1626C-9406-4325-B867-CEEE68404003}" destId="{969F8EA9-2076-42C7-BFDF-1560D4B87D42}" srcOrd="1" destOrd="0" presId="urn:microsoft.com/office/officeart/2005/8/layout/orgChart1"/>
    <dgm:cxn modelId="{1D2D045A-BC2E-544E-BDA0-F9BF975F557D}" type="presOf" srcId="{00A58C06-0F98-D141-B01B-9483A5FE75DE}" destId="{5254CB73-92B7-6849-A2A8-DFA7671AE77B}" srcOrd="0" destOrd="0" presId="urn:microsoft.com/office/officeart/2005/8/layout/orgChart1"/>
    <dgm:cxn modelId="{B99D665B-F8FE-5642-92D8-358BD5388D83}" type="presOf" srcId="{66D5E25B-09CB-0E4F-AB7C-9485DFB78988}" destId="{0A7273F4-0312-AB42-8C71-86FA3CD51A53}" srcOrd="0" destOrd="0" presId="urn:microsoft.com/office/officeart/2005/8/layout/orgChart1"/>
    <dgm:cxn modelId="{E22A7E5F-33F8-4BF0-A82D-0AAE674555FB}" type="presOf" srcId="{49917E57-4746-4761-81B5-CDC1C3AF243E}" destId="{BEB745B3-CCB2-4475-9A16-4ECB6765AD0B}" srcOrd="0" destOrd="0" presId="urn:microsoft.com/office/officeart/2005/8/layout/orgChart1"/>
    <dgm:cxn modelId="{3EF7AB5F-60B8-4F2B-9DF6-AE33A4090D8A}" type="presOf" srcId="{29B0EFD8-E7F1-48D4-A439-F28DFC78F2F7}" destId="{5A880A4E-5FA2-458B-958E-03C6ACA72305}" srcOrd="0" destOrd="0" presId="urn:microsoft.com/office/officeart/2005/8/layout/orgChart1"/>
    <dgm:cxn modelId="{950E9C60-05B2-49A7-8AB8-98B7E85DC18C}" srcId="{5C82DCE0-DB46-4F80-BEB8-816CE8E00F2F}" destId="{3F847651-E960-4EC8-B5E6-9E892EBBC701}" srcOrd="0" destOrd="0" parTransId="{8F3F84E0-C460-41BD-8BA2-1A9E8ADAB0C9}" sibTransId="{CADAC089-1295-41B0-9D8E-3E5A70DE72EF}"/>
    <dgm:cxn modelId="{8BB5AD61-09C5-4F7A-A087-404AEA802BF5}" type="presOf" srcId="{FCFD4EA6-74AD-42A5-94C2-30233D396EE9}" destId="{82A77472-F76F-426A-9DE8-725681134448}" srcOrd="0" destOrd="0" presId="urn:microsoft.com/office/officeart/2005/8/layout/orgChart1"/>
    <dgm:cxn modelId="{EDA92B62-37B1-4996-AE8D-B10BA344536C}" type="presOf" srcId="{96B1626C-9406-4325-B867-CEEE68404003}" destId="{57E93B04-606D-41F6-9A36-1B5E380B67FC}" srcOrd="0" destOrd="0" presId="urn:microsoft.com/office/officeart/2005/8/layout/orgChart1"/>
    <dgm:cxn modelId="{CA2D4F62-15C8-4CDE-AC7A-074A58F779CC}" srcId="{B6429C86-ACD7-497F-AD8C-591447762115}" destId="{75174E2E-4C78-442C-9D1B-23E56FF5CAD1}" srcOrd="1" destOrd="0" parTransId="{9520D53C-671E-4369-BCF1-91F9498C5728}" sibTransId="{B7EF2E99-26F3-4317-977E-CE4EAC1B5B7F}"/>
    <dgm:cxn modelId="{FAD4AC63-2E40-0E4E-93A2-9C4127D4AD30}" type="presOf" srcId="{AD36347B-6431-F346-958C-19643BF2019B}" destId="{655BA2CF-FA0A-444E-AB89-D39F9B8DBABF}" srcOrd="0" destOrd="0" presId="urn:microsoft.com/office/officeart/2005/8/layout/orgChart1"/>
    <dgm:cxn modelId="{B8FB0E68-6E18-864C-BDF6-42D4521667E8}" type="presOf" srcId="{2A0874B4-4EA6-544E-A42E-95EC3625AB95}" destId="{BEEAE715-5EB3-6448-B114-54761D05B9F2}" srcOrd="1" destOrd="0" presId="urn:microsoft.com/office/officeart/2005/8/layout/orgChart1"/>
    <dgm:cxn modelId="{B0AAB168-790D-3F4C-9327-E82318542537}" type="presOf" srcId="{3F7BEA0A-05EA-8C40-BA5D-F77FF427D41D}" destId="{1FA8B1D1-2666-8149-8EC7-745FB6B790FA}" srcOrd="0" destOrd="0" presId="urn:microsoft.com/office/officeart/2005/8/layout/orgChart1"/>
    <dgm:cxn modelId="{5E7FE069-67EA-A64F-8E16-C0B8B9E7A110}" type="presOf" srcId="{49F6124B-E402-4044-B6F2-65AFB84C0AE1}" destId="{283FEEFB-4FC2-5745-B096-4A561CC3732C}" srcOrd="1" destOrd="0" presId="urn:microsoft.com/office/officeart/2005/8/layout/orgChart1"/>
    <dgm:cxn modelId="{A687E86A-56CB-46FD-8100-E6DEB743B55B}" type="presOf" srcId="{BE00A614-B653-4FBC-8C4E-DBE5C89863C4}" destId="{6E221CD0-25A7-42A8-9C91-95F2A6813549}" srcOrd="0" destOrd="0" presId="urn:microsoft.com/office/officeart/2005/8/layout/orgChart1"/>
    <dgm:cxn modelId="{6186A66B-AA0F-1E44-B2A8-32BFBA2147EF}" type="presOf" srcId="{C9377395-9124-5D47-8C0F-5F01A7F568D7}" destId="{1DC0C680-9CD3-2B48-972A-4AF85B4AF509}" srcOrd="0" destOrd="0" presId="urn:microsoft.com/office/officeart/2005/8/layout/orgChart1"/>
    <dgm:cxn modelId="{58964A6E-D4A1-5144-8257-9C11E9D943E3}" srcId="{BA757CB0-617D-4EEB-83B8-1BB2BC29180B}" destId="{917CD637-BD1F-C44E-8589-7EA29CCC6EB3}" srcOrd="1" destOrd="0" parTransId="{AD36347B-6431-F346-958C-19643BF2019B}" sibTransId="{2B76EC41-D5A8-BF4E-AF36-E4868D8784F6}"/>
    <dgm:cxn modelId="{9808F36F-BDA9-754C-838F-6BAC20B70678}" type="presOf" srcId="{537173EB-A6D7-4C48-98C8-33E494572C63}" destId="{5CE5F88A-D8D4-334C-9096-BED196AB2070}" srcOrd="0" destOrd="0" presId="urn:microsoft.com/office/officeart/2005/8/layout/orgChart1"/>
    <dgm:cxn modelId="{7F44B070-C224-4778-ABE8-9F5617488AB9}" type="presOf" srcId="{BA757CB0-617D-4EEB-83B8-1BB2BC29180B}" destId="{73110268-DD00-4DAB-A3A7-37504BD1F717}" srcOrd="1" destOrd="0" presId="urn:microsoft.com/office/officeart/2005/8/layout/orgChart1"/>
    <dgm:cxn modelId="{2723BF70-546C-49D0-A9E7-B1131164613A}" type="presOf" srcId="{03BE1527-4E49-4704-8DBB-9BF95072240A}" destId="{BBB1E219-0F6F-49DB-B0B8-0F7D779A0117}" srcOrd="0" destOrd="0" presId="urn:microsoft.com/office/officeart/2005/8/layout/orgChart1"/>
    <dgm:cxn modelId="{8D6A0374-C6AE-F64E-B0A5-B2396409F802}" type="presOf" srcId="{2A0874B4-4EA6-544E-A42E-95EC3625AB95}" destId="{3A9D84F6-FE9C-6149-A9BB-4FB79BDF195B}" srcOrd="0" destOrd="0" presId="urn:microsoft.com/office/officeart/2005/8/layout/orgChart1"/>
    <dgm:cxn modelId="{21511C74-727B-482E-8560-0FD265DE73B2}" type="presOf" srcId="{DBE591F7-B094-4808-A03C-A2E7EDC3F50B}" destId="{8843A8F0-0C9B-4A31-AE3B-8B4017EA99D2}" srcOrd="0" destOrd="0" presId="urn:microsoft.com/office/officeart/2005/8/layout/orgChart1"/>
    <dgm:cxn modelId="{0771B074-D4DE-214C-8642-2EC558D6C62F}" type="presOf" srcId="{B5D37679-5F15-C04D-97A1-6DADF966D76E}" destId="{D2B8CD93-030B-9E45-8E70-2FDE331DD7BF}" srcOrd="1" destOrd="0" presId="urn:microsoft.com/office/officeart/2005/8/layout/orgChart1"/>
    <dgm:cxn modelId="{E0B0D87D-8E8D-6F4A-9E5F-13D335E31E45}" type="presOf" srcId="{4DE2A193-3E24-1840-8C86-F0A10E8B8EEB}" destId="{A8E28122-CCC6-B64C-9FC3-0CE84C755F37}" srcOrd="0" destOrd="0" presId="urn:microsoft.com/office/officeart/2005/8/layout/orgChart1"/>
    <dgm:cxn modelId="{B8B81B82-5C27-4ACF-B53A-B61018CBA751}" srcId="{3F847651-E960-4EC8-B5E6-9E892EBBC701}" destId="{BA757CB0-617D-4EEB-83B8-1BB2BC29180B}" srcOrd="2" destOrd="0" parTransId="{63601ED0-206C-4916-B546-583162A12E7D}" sibTransId="{0E16B489-1067-4BFD-B6DD-EEDBC1845F2D}"/>
    <dgm:cxn modelId="{76E92E82-3C92-5948-8AE8-03C1D6265CC6}" type="presOf" srcId="{F267C267-12CB-E24F-B9AF-76C3909AC467}" destId="{D0CE158F-5D83-6445-A3E4-C19E321A0588}" srcOrd="1" destOrd="0" presId="urn:microsoft.com/office/officeart/2005/8/layout/orgChart1"/>
    <dgm:cxn modelId="{4531248B-EB60-C141-A143-BF6BDF1566A7}" type="presOf" srcId="{0C911145-98EF-8A46-89DF-FA3E27552ADB}" destId="{18D4B0ED-3BFC-7D42-B4A8-30CF6F10E961}" srcOrd="0" destOrd="0" presId="urn:microsoft.com/office/officeart/2005/8/layout/orgChart1"/>
    <dgm:cxn modelId="{ADA6408B-EE0B-4AC0-BB30-DB84273C3D72}" type="presOf" srcId="{4A77E427-6FA0-4285-82AB-41CA067E6C43}" destId="{5C06E9FD-6479-465D-AF5A-180EDE719174}" srcOrd="1" destOrd="0" presId="urn:microsoft.com/office/officeart/2005/8/layout/orgChart1"/>
    <dgm:cxn modelId="{D553198C-708B-4D69-B85B-E714727B916B}" type="presOf" srcId="{75174E2E-4C78-442C-9D1B-23E56FF5CAD1}" destId="{2B95AE01-B3E5-4705-8D14-B6C04160A08B}" srcOrd="1" destOrd="0" presId="urn:microsoft.com/office/officeart/2005/8/layout/orgChart1"/>
    <dgm:cxn modelId="{7A99288F-28D4-004C-A6FD-290BC57DDBDF}" type="presOf" srcId="{B9BFD7F9-BE08-8246-9507-3B1DFAF20C56}" destId="{0DC2BA77-7244-0C47-A30A-97F34AB721FE}" srcOrd="0" destOrd="0" presId="urn:microsoft.com/office/officeart/2005/8/layout/orgChart1"/>
    <dgm:cxn modelId="{F0EF2492-124C-9C4F-95C3-044456D23637}" srcId="{C13971B3-E38C-AF4C-89B0-02782033647F}" destId="{00A58C06-0F98-D141-B01B-9483A5FE75DE}" srcOrd="1" destOrd="0" parTransId="{B5A76452-2B28-CA46-B636-BADC2F8FF9DE}" sibTransId="{DA478576-81C3-DD48-BFA4-4E263D8B6F86}"/>
    <dgm:cxn modelId="{99A10897-BEE2-FC41-8AB7-9ED761BDB7C6}" srcId="{2A0874B4-4EA6-544E-A42E-95EC3625AB95}" destId="{5066DF35-40B3-BF49-BFFE-4B745D6605A5}" srcOrd="1" destOrd="0" parTransId="{366CCC9A-01EF-574F-B3FE-07262FA06F83}" sibTransId="{AB800C67-6A8A-2B4E-97DE-13C563632A72}"/>
    <dgm:cxn modelId="{071AA799-D2B4-6C47-AFF7-6F952B51164A}" srcId="{B9BFD7F9-BE08-8246-9507-3B1DFAF20C56}" destId="{F267C267-12CB-E24F-B9AF-76C3909AC467}" srcOrd="0" destOrd="0" parTransId="{EDEB5B10-4557-664B-836A-09C1C6825B3B}" sibTransId="{56C870A8-8479-434A-B4D6-903B8EE76B3B}"/>
    <dgm:cxn modelId="{DDE4829A-BA82-4917-A0E5-D72833655628}" type="presOf" srcId="{9520D53C-671E-4369-BCF1-91F9498C5728}" destId="{2672B8A9-4E00-438D-97EA-346D43176864}" srcOrd="0" destOrd="0" presId="urn:microsoft.com/office/officeart/2005/8/layout/orgChart1"/>
    <dgm:cxn modelId="{0A61529C-4141-4915-BDBF-2BECC936FD45}" srcId="{B6429C86-ACD7-497F-AD8C-591447762115}" destId="{4A77E427-6FA0-4285-82AB-41CA067E6C43}" srcOrd="0" destOrd="0" parTransId="{FCFD4EA6-74AD-42A5-94C2-30233D396EE9}" sibTransId="{23EAC218-DA21-4F6D-81BE-B073562C7931}"/>
    <dgm:cxn modelId="{AAF60D9F-0230-8142-940C-C1A856F0DE26}" type="presOf" srcId="{C13971B3-E38C-AF4C-89B0-02782033647F}" destId="{0DCE46E8-9A51-D44F-B90C-10FDB0AD750A}" srcOrd="1" destOrd="0" presId="urn:microsoft.com/office/officeart/2005/8/layout/orgChart1"/>
    <dgm:cxn modelId="{AD86909F-401A-5644-8B4E-208E1D953273}" srcId="{2A0874B4-4EA6-544E-A42E-95EC3625AB95}" destId="{49F6124B-E402-4044-B6F2-65AFB84C0AE1}" srcOrd="2" destOrd="0" parTransId="{79A14D2A-2C73-EE4E-B223-4A8A5F1FB82C}" sibTransId="{D8A8BD6D-B6B4-8A4A-ABF4-3C11CD700D9B}"/>
    <dgm:cxn modelId="{90FD5AA3-3DEB-4A8A-9F71-EE391A775A26}" type="presOf" srcId="{19478946-4EC3-4AEF-B488-E6554D9495B8}" destId="{7A139753-B681-477F-9841-62AB0F77A360}" srcOrd="0" destOrd="0" presId="urn:microsoft.com/office/officeart/2005/8/layout/orgChart1"/>
    <dgm:cxn modelId="{A5B3D6A5-0065-3C40-B6B6-F2C84234CA83}" type="presOf" srcId="{E7A71545-015F-1548-B57F-E368C57A051C}" destId="{D431C9DB-0E0C-E449-874C-B7E674E8CAC9}" srcOrd="0" destOrd="0" presId="urn:microsoft.com/office/officeart/2005/8/layout/orgChart1"/>
    <dgm:cxn modelId="{AD0F35A6-4553-124B-A4CE-FE8FCF342D5C}" type="presOf" srcId="{A262A4C2-839D-014C-8472-7C903CAF02E9}" destId="{ACF75143-12A8-7940-A778-9E410405C673}" srcOrd="0" destOrd="0" presId="urn:microsoft.com/office/officeart/2005/8/layout/orgChart1"/>
    <dgm:cxn modelId="{460885A7-BF05-2C4D-A92A-720C174BEA26}" type="presOf" srcId="{13871987-B088-4941-8D74-2D1D189DA277}" destId="{4C969C60-A4BC-694A-B375-28AA52B02FFF}" srcOrd="0" destOrd="0" presId="urn:microsoft.com/office/officeart/2005/8/layout/orgChart1"/>
    <dgm:cxn modelId="{DF21F7AA-AE42-1348-B538-9CC77A4C47D0}" srcId="{BE00A614-B653-4FBC-8C4E-DBE5C89863C4}" destId="{13871987-B088-4941-8D74-2D1D189DA277}" srcOrd="1" destOrd="0" parTransId="{66D5E25B-09CB-0E4F-AB7C-9485DFB78988}" sibTransId="{139BF255-0526-D741-84EC-8F42178B4F29}"/>
    <dgm:cxn modelId="{705AFBAB-3F5A-3546-80F3-0856D4A73930}" srcId="{3F847651-E960-4EC8-B5E6-9E892EBBC701}" destId="{2A0874B4-4EA6-544E-A42E-95EC3625AB95}" srcOrd="3" destOrd="0" parTransId="{4DE2A193-3E24-1840-8C86-F0A10E8B8EEB}" sibTransId="{A748D078-BACD-B343-A9D6-FAC3E2EF70CF}"/>
    <dgm:cxn modelId="{9EB6F7AF-BC5E-4F40-B4D9-B3618D836DD5}" type="presOf" srcId="{F267C267-12CB-E24F-B9AF-76C3909AC467}" destId="{5CD13688-8BCD-394F-9378-547FA7519E11}" srcOrd="0" destOrd="0" presId="urn:microsoft.com/office/officeart/2005/8/layout/orgChart1"/>
    <dgm:cxn modelId="{094336B0-5F24-4039-9E2F-6C1875531948}" srcId="{79960F2B-5CF6-4F71-AE84-5EF17B087965}" destId="{281CBF16-BA77-4CAF-8EE9-9367D63CFA1F}" srcOrd="2" destOrd="0" parTransId="{7496D7F2-57C7-474F-9807-D5618FA0436C}" sibTransId="{2889562E-48C2-4958-B0D1-2D3974EF9DE1}"/>
    <dgm:cxn modelId="{348965B4-DABE-BB4C-ABBC-BCA35B59AC56}" srcId="{3F847651-E960-4EC8-B5E6-9E892EBBC701}" destId="{C13971B3-E38C-AF4C-89B0-02782033647F}" srcOrd="5" destOrd="0" parTransId="{C9377395-9124-5D47-8C0F-5F01A7F568D7}" sibTransId="{E06D2DA6-15DA-D641-9F32-E0565A53EE08}"/>
    <dgm:cxn modelId="{9E89FFB6-770D-C942-A34E-2FA89D9EF5D2}" type="presOf" srcId="{7B56A062-9347-B142-B611-386F7F800AD7}" destId="{7A5CC51E-9B9E-4140-A9FB-9958EB4578AA}" srcOrd="1" destOrd="0" presId="urn:microsoft.com/office/officeart/2005/8/layout/orgChart1"/>
    <dgm:cxn modelId="{EEB438B7-623A-A74F-878B-090A8F790B55}" type="presOf" srcId="{3E130A25-0B79-F747-A052-33A51C46FE34}" destId="{7E2C30AE-5A12-B644-9234-07C209799324}" srcOrd="1" destOrd="0" presId="urn:microsoft.com/office/officeart/2005/8/layout/orgChart1"/>
    <dgm:cxn modelId="{EEB9CEB9-EC86-4348-833A-68CC9709BDBA}" type="presOf" srcId="{362EB352-00F8-4CA3-A9A9-2DAE7A4BDFEC}" destId="{5035C903-8475-44DB-A843-2D42303637CA}" srcOrd="0" destOrd="0" presId="urn:microsoft.com/office/officeart/2005/8/layout/orgChart1"/>
    <dgm:cxn modelId="{93582DBE-358B-4B41-B3CC-B8CB8F5F8BBC}" srcId="{BE00A614-B653-4FBC-8C4E-DBE5C89863C4}" destId="{CBF02DE4-E878-42AC-8D8B-4DE4FB0EB982}" srcOrd="2" destOrd="0" parTransId="{DBE591F7-B094-4808-A03C-A2E7EDC3F50B}" sibTransId="{A9DE82D7-BF90-4F99-9E66-964681D56A06}"/>
    <dgm:cxn modelId="{3032D1BF-868D-4021-B808-0CB4D5725C0F}" type="presOf" srcId="{B6429C86-ACD7-497F-AD8C-591447762115}" destId="{90C7F18D-2E9E-421E-80E4-FE1EEA3D0EA8}" srcOrd="0" destOrd="0" presId="urn:microsoft.com/office/officeart/2005/8/layout/orgChart1"/>
    <dgm:cxn modelId="{A91E93C3-9CF0-604F-9202-4A3DE26C3251}" type="presOf" srcId="{C13971B3-E38C-AF4C-89B0-02782033647F}" destId="{14CAC58E-4A5F-5C40-A8F5-3FA5687B738E}" srcOrd="0" destOrd="0" presId="urn:microsoft.com/office/officeart/2005/8/layout/orgChart1"/>
    <dgm:cxn modelId="{B8F42DCA-FFD6-1A43-9432-D8B6F7B2FBAF}" srcId="{2A0874B4-4EA6-544E-A42E-95EC3625AB95}" destId="{E7A71545-015F-1548-B57F-E368C57A051C}" srcOrd="0" destOrd="0" parTransId="{24890E25-C0E2-5D4A-B83E-44082CD31295}" sibTransId="{3E072DC4-1CEF-7649-A3DF-F8B9A3AC3D7A}"/>
    <dgm:cxn modelId="{EB8B69CA-3A81-0E42-A518-068F82CCD835}" srcId="{C13971B3-E38C-AF4C-89B0-02782033647F}" destId="{7B56A062-9347-B142-B611-386F7F800AD7}" srcOrd="2" destOrd="0" parTransId="{A262A4C2-839D-014C-8472-7C903CAF02E9}" sibTransId="{DBBE587B-D6FE-E64A-87C9-A58937B01759}"/>
    <dgm:cxn modelId="{3FCE86CA-E4B5-4D9B-8192-98F569693DCE}" type="presOf" srcId="{281CBF16-BA77-4CAF-8EE9-9367D63CFA1F}" destId="{DE815D9F-1C84-4D2F-929A-DB823090065E}" srcOrd="1" destOrd="0" presId="urn:microsoft.com/office/officeart/2005/8/layout/orgChart1"/>
    <dgm:cxn modelId="{A8CC6AD0-8192-4BF9-AD44-64825844E68D}" srcId="{3F847651-E960-4EC8-B5E6-9E892EBBC701}" destId="{79960F2B-5CF6-4F71-AE84-5EF17B087965}" srcOrd="1" destOrd="0" parTransId="{29B0EFD8-E7F1-48D4-A439-F28DFC78F2F7}" sibTransId="{4B86A661-0792-45F0-9B39-B00D9E7153DE}"/>
    <dgm:cxn modelId="{7D049DD0-75D0-CD40-B3B8-AC4AB7F9DAF8}" type="presOf" srcId="{366CCC9A-01EF-574F-B3FE-07262FA06F83}" destId="{7C30E8C1-A1E7-8A41-A92F-37C751E501E5}" srcOrd="0" destOrd="0" presId="urn:microsoft.com/office/officeart/2005/8/layout/orgChart1"/>
    <dgm:cxn modelId="{4993ADD0-9610-41A6-BF28-A81958704D6D}" srcId="{BA757CB0-617D-4EEB-83B8-1BB2BC29180B}" destId="{96B1626C-9406-4325-B867-CEEE68404003}" srcOrd="0" destOrd="0" parTransId="{B89CEA17-1F16-4E76-9137-DB46AEC445AB}" sibTransId="{51B4431F-A824-4C1F-AE55-43C8B4A07E63}"/>
    <dgm:cxn modelId="{9D19A4D4-18AA-402A-89C0-14EED7969DF8}" type="presOf" srcId="{BE00A614-B653-4FBC-8C4E-DBE5C89863C4}" destId="{DD0AE84C-B4C3-4D7B-AD6F-8F1B14085F5B}" srcOrd="1" destOrd="0" presId="urn:microsoft.com/office/officeart/2005/8/layout/orgChart1"/>
    <dgm:cxn modelId="{814A5FD6-BABA-45BE-B51D-F2FE23B0C86C}" type="presOf" srcId="{4A77E427-6FA0-4285-82AB-41CA067E6C43}" destId="{13A4AF87-686C-49D1-B40C-C9A9CE8D6693}" srcOrd="0" destOrd="0" presId="urn:microsoft.com/office/officeart/2005/8/layout/orgChart1"/>
    <dgm:cxn modelId="{ED8660D7-D7EC-374F-B97A-F1C9C301514D}" type="presOf" srcId="{3E130A25-0B79-F747-A052-33A51C46FE34}" destId="{AE70B2D9-C235-6246-AF20-A503E920713D}" srcOrd="0" destOrd="0" presId="urn:microsoft.com/office/officeart/2005/8/layout/orgChart1"/>
    <dgm:cxn modelId="{BC6115DB-F494-8F49-BF7E-D0919D65E44D}" type="presOf" srcId="{B5A76452-2B28-CA46-B636-BADC2F8FF9DE}" destId="{58202E1C-534F-F84A-B22B-2FE5F1540443}" srcOrd="0" destOrd="0" presId="urn:microsoft.com/office/officeart/2005/8/layout/orgChart1"/>
    <dgm:cxn modelId="{88E05EDC-0EE0-49BA-9DEE-B23D82743360}" type="presOf" srcId="{63601ED0-206C-4916-B546-583162A12E7D}" destId="{1F964223-D86C-439A-AE66-7E6F6B7884E6}" srcOrd="0" destOrd="0" presId="urn:microsoft.com/office/officeart/2005/8/layout/orgChart1"/>
    <dgm:cxn modelId="{28A175DD-8D4D-2340-877C-22A974EF6D21}" type="presOf" srcId="{EDEB5B10-4557-664B-836A-09C1C6825B3B}" destId="{A9200729-80FA-6A43-8100-03C39AF5D4EE}" srcOrd="0" destOrd="0" presId="urn:microsoft.com/office/officeart/2005/8/layout/orgChart1"/>
    <dgm:cxn modelId="{E8506ADE-453E-6D43-AFF7-F53146C0ED2C}" type="presOf" srcId="{5066DF35-40B3-BF49-BFFE-4B745D6605A5}" destId="{EBF10611-3F54-E949-A262-CF887776563A}" srcOrd="1" destOrd="0" presId="urn:microsoft.com/office/officeart/2005/8/layout/orgChart1"/>
    <dgm:cxn modelId="{A176E3DF-6C3B-F74B-9F15-91BA3F344040}" type="presOf" srcId="{917CD637-BD1F-C44E-8589-7EA29CCC6EB3}" destId="{53307738-4F01-2B48-83FC-E3CD15040DCA}" srcOrd="1" destOrd="0" presId="urn:microsoft.com/office/officeart/2005/8/layout/orgChart1"/>
    <dgm:cxn modelId="{D5E1B1E1-B303-4136-A62D-E6F26308D829}" type="presOf" srcId="{03BE1527-4E49-4704-8DBB-9BF95072240A}" destId="{8B64F1E8-0A28-4803-93E4-F2392C62D1DC}" srcOrd="1" destOrd="0" presId="urn:microsoft.com/office/officeart/2005/8/layout/orgChart1"/>
    <dgm:cxn modelId="{CE88FCE2-BF26-42B6-84AD-FE58BA795309}" srcId="{79960F2B-5CF6-4F71-AE84-5EF17B087965}" destId="{03BE1527-4E49-4704-8DBB-9BF95072240A}" srcOrd="1" destOrd="0" parTransId="{49917E57-4746-4761-81B5-CDC1C3AF243E}" sibTransId="{10D3B4C4-1C32-4B4E-8485-85713964BE5B}"/>
    <dgm:cxn modelId="{44F843EC-3478-4286-B4D7-43597D44E380}" type="presOf" srcId="{CBF02DE4-E878-42AC-8D8B-4DE4FB0EB982}" destId="{3DA48574-3537-422F-B9A7-78CC11942A83}" srcOrd="0" destOrd="0" presId="urn:microsoft.com/office/officeart/2005/8/layout/orgChart1"/>
    <dgm:cxn modelId="{E8582FF3-1AD8-4DCE-9421-AD8535051B27}" type="presOf" srcId="{79960F2B-5CF6-4F71-AE84-5EF17B087965}" destId="{48A976EE-01CB-4AFD-9A4E-F07E6D218043}" srcOrd="0" destOrd="0" presId="urn:microsoft.com/office/officeart/2005/8/layout/orgChart1"/>
    <dgm:cxn modelId="{59836EF6-6834-4CC5-A4DD-860FE855722A}" type="presOf" srcId="{CBF02DE4-E878-42AC-8D8B-4DE4FB0EB982}" destId="{7C18B375-8E47-4964-BE9F-A13BD3FF7FE5}" srcOrd="1" destOrd="0" presId="urn:microsoft.com/office/officeart/2005/8/layout/orgChart1"/>
    <dgm:cxn modelId="{4C72CEF6-DC7B-684C-A394-F607A9A80AE2}" type="presOf" srcId="{643980ED-5F1D-DC43-9170-FC80C47F2474}" destId="{F7E60D61-1098-8145-8163-C4D651152355}" srcOrd="0" destOrd="0" presId="urn:microsoft.com/office/officeart/2005/8/layout/orgChart1"/>
    <dgm:cxn modelId="{B6F419FA-31EE-44EE-8214-7854342A778C}" type="presOf" srcId="{75174E2E-4C78-442C-9D1B-23E56FF5CAD1}" destId="{F0F94491-7FE3-43CD-9FB1-BB3281D491EC}" srcOrd="0" destOrd="0" presId="urn:microsoft.com/office/officeart/2005/8/layout/orgChart1"/>
    <dgm:cxn modelId="{39E45EFC-E3CC-474B-8A00-2571CF28414C}" type="presOf" srcId="{281CBF16-BA77-4CAF-8EE9-9367D63CFA1F}" destId="{22E60E32-4107-4AC0-88A4-A04F0B585CA8}" srcOrd="0" destOrd="0" presId="urn:microsoft.com/office/officeart/2005/8/layout/orgChart1"/>
    <dgm:cxn modelId="{41038617-72CA-4A16-A138-B59EDA5EF8A9}" type="presParOf" srcId="{F402191E-7B7B-4CC2-BE7E-36893665CEA8}" destId="{D1B5BA2C-CCA5-4D41-8A8F-3B58E7BB165C}" srcOrd="0" destOrd="0" presId="urn:microsoft.com/office/officeart/2005/8/layout/orgChart1"/>
    <dgm:cxn modelId="{5CA3854D-41E7-444F-964C-429610E15DB1}" type="presParOf" srcId="{D1B5BA2C-CCA5-4D41-8A8F-3B58E7BB165C}" destId="{DC23ADBF-AAB9-4C34-A4F5-57550702C2C7}" srcOrd="0" destOrd="0" presId="urn:microsoft.com/office/officeart/2005/8/layout/orgChart1"/>
    <dgm:cxn modelId="{36076C98-B28B-4526-A27F-7805AC3A662F}" type="presParOf" srcId="{DC23ADBF-AAB9-4C34-A4F5-57550702C2C7}" destId="{00D62B0B-A50A-4DF5-8E9A-FB8EC8993353}" srcOrd="0" destOrd="0" presId="urn:microsoft.com/office/officeart/2005/8/layout/orgChart1"/>
    <dgm:cxn modelId="{10CEE9A4-7AE2-4098-99F4-34DA66D213D4}" type="presParOf" srcId="{DC23ADBF-AAB9-4C34-A4F5-57550702C2C7}" destId="{F684957D-C8B3-4EE3-B34F-D5494353683B}" srcOrd="1" destOrd="0" presId="urn:microsoft.com/office/officeart/2005/8/layout/orgChart1"/>
    <dgm:cxn modelId="{15DD576A-48A5-4C8F-A365-E95AF74D74DE}" type="presParOf" srcId="{D1B5BA2C-CCA5-4D41-8A8F-3B58E7BB165C}" destId="{6FF05566-FE3D-4948-BCC5-637B966ADCA5}" srcOrd="1" destOrd="0" presId="urn:microsoft.com/office/officeart/2005/8/layout/orgChart1"/>
    <dgm:cxn modelId="{EDBAE6F0-D07F-4721-B9A5-77ED57DBE3E8}" type="presParOf" srcId="{6FF05566-FE3D-4948-BCC5-637B966ADCA5}" destId="{7A139753-B681-477F-9841-62AB0F77A360}" srcOrd="0" destOrd="0" presId="urn:microsoft.com/office/officeart/2005/8/layout/orgChart1"/>
    <dgm:cxn modelId="{AEEC24E1-6645-45BE-AA04-A5418D71B3EF}" type="presParOf" srcId="{6FF05566-FE3D-4948-BCC5-637B966ADCA5}" destId="{E25D0F30-F0E5-40B2-991C-1ABEBFDB17CE}" srcOrd="1" destOrd="0" presId="urn:microsoft.com/office/officeart/2005/8/layout/orgChart1"/>
    <dgm:cxn modelId="{4BCA0324-C1A7-4205-ABCF-01E5D7B453AA}" type="presParOf" srcId="{E25D0F30-F0E5-40B2-991C-1ABEBFDB17CE}" destId="{128D8931-D8EC-4CF2-BE87-A769A773FFB0}" srcOrd="0" destOrd="0" presId="urn:microsoft.com/office/officeart/2005/8/layout/orgChart1"/>
    <dgm:cxn modelId="{2016D577-53FB-465C-A1BC-6B12A464AF27}" type="presParOf" srcId="{128D8931-D8EC-4CF2-BE87-A769A773FFB0}" destId="{90C7F18D-2E9E-421E-80E4-FE1EEA3D0EA8}" srcOrd="0" destOrd="0" presId="urn:microsoft.com/office/officeart/2005/8/layout/orgChart1"/>
    <dgm:cxn modelId="{4A1224A1-629B-4816-A9EA-42C9C743ECB1}" type="presParOf" srcId="{128D8931-D8EC-4CF2-BE87-A769A773FFB0}" destId="{90ADD677-5439-42ED-9F63-880BDDB0E6F9}" srcOrd="1" destOrd="0" presId="urn:microsoft.com/office/officeart/2005/8/layout/orgChart1"/>
    <dgm:cxn modelId="{36C583E8-7739-4A0B-92B7-658BEA1804DF}" type="presParOf" srcId="{E25D0F30-F0E5-40B2-991C-1ABEBFDB17CE}" destId="{DE47F817-E422-48A6-9D7B-16073CCAE5AA}" srcOrd="1" destOrd="0" presId="urn:microsoft.com/office/officeart/2005/8/layout/orgChart1"/>
    <dgm:cxn modelId="{E355C0A4-D5DD-4D2E-B62D-C6588706A9C2}" type="presParOf" srcId="{DE47F817-E422-48A6-9D7B-16073CCAE5AA}" destId="{82A77472-F76F-426A-9DE8-725681134448}" srcOrd="0" destOrd="0" presId="urn:microsoft.com/office/officeart/2005/8/layout/orgChart1"/>
    <dgm:cxn modelId="{7D9C6C7C-16B9-4442-8B18-EFAF4D8B272E}" type="presParOf" srcId="{DE47F817-E422-48A6-9D7B-16073CCAE5AA}" destId="{51FA2564-04BF-4D9F-9019-1A58BB7E8AB2}" srcOrd="1" destOrd="0" presId="urn:microsoft.com/office/officeart/2005/8/layout/orgChart1"/>
    <dgm:cxn modelId="{40BF0A98-8590-4E7B-A140-A9834C525274}" type="presParOf" srcId="{51FA2564-04BF-4D9F-9019-1A58BB7E8AB2}" destId="{E8DDFFD6-93F5-483F-A32A-7D197A3DE610}" srcOrd="0" destOrd="0" presId="urn:microsoft.com/office/officeart/2005/8/layout/orgChart1"/>
    <dgm:cxn modelId="{9E78E595-3AED-48AD-A891-007C8185DEE7}" type="presParOf" srcId="{E8DDFFD6-93F5-483F-A32A-7D197A3DE610}" destId="{13A4AF87-686C-49D1-B40C-C9A9CE8D6693}" srcOrd="0" destOrd="0" presId="urn:microsoft.com/office/officeart/2005/8/layout/orgChart1"/>
    <dgm:cxn modelId="{7469B8BA-BDAB-4BBF-9FC1-996F612FC58B}" type="presParOf" srcId="{E8DDFFD6-93F5-483F-A32A-7D197A3DE610}" destId="{5C06E9FD-6479-465D-AF5A-180EDE719174}" srcOrd="1" destOrd="0" presId="urn:microsoft.com/office/officeart/2005/8/layout/orgChart1"/>
    <dgm:cxn modelId="{549B0E56-4D64-4623-A207-8CD34221A474}" type="presParOf" srcId="{51FA2564-04BF-4D9F-9019-1A58BB7E8AB2}" destId="{3C00B358-0035-4E8E-A4A2-E545129A8C70}" srcOrd="1" destOrd="0" presId="urn:microsoft.com/office/officeart/2005/8/layout/orgChart1"/>
    <dgm:cxn modelId="{E5F48ADA-76FE-4E5D-89BE-A4CAE05E5215}" type="presParOf" srcId="{51FA2564-04BF-4D9F-9019-1A58BB7E8AB2}" destId="{C0588EED-AF9F-46E9-A873-474A33EF4758}" srcOrd="2" destOrd="0" presId="urn:microsoft.com/office/officeart/2005/8/layout/orgChart1"/>
    <dgm:cxn modelId="{4A268242-5EF4-4888-ACA7-FD7E83C5ECCF}" type="presParOf" srcId="{DE47F817-E422-48A6-9D7B-16073CCAE5AA}" destId="{2672B8A9-4E00-438D-97EA-346D43176864}" srcOrd="2" destOrd="0" presId="urn:microsoft.com/office/officeart/2005/8/layout/orgChart1"/>
    <dgm:cxn modelId="{7A83A3FC-E9A9-4FB1-9B0F-FC997034FA8C}" type="presParOf" srcId="{DE47F817-E422-48A6-9D7B-16073CCAE5AA}" destId="{187E53F2-41CF-491F-B0A7-15F3D1EB0017}" srcOrd="3" destOrd="0" presId="urn:microsoft.com/office/officeart/2005/8/layout/orgChart1"/>
    <dgm:cxn modelId="{8FAEF338-2042-424B-8300-469CF17F7B9E}" type="presParOf" srcId="{187E53F2-41CF-491F-B0A7-15F3D1EB0017}" destId="{0BA76824-D602-4E6F-BF60-0D0CD13C0409}" srcOrd="0" destOrd="0" presId="urn:microsoft.com/office/officeart/2005/8/layout/orgChart1"/>
    <dgm:cxn modelId="{B3B20F06-0D9F-41F8-A5CA-2C4D518CEF98}" type="presParOf" srcId="{0BA76824-D602-4E6F-BF60-0D0CD13C0409}" destId="{F0F94491-7FE3-43CD-9FB1-BB3281D491EC}" srcOrd="0" destOrd="0" presId="urn:microsoft.com/office/officeart/2005/8/layout/orgChart1"/>
    <dgm:cxn modelId="{3206A0DF-62B0-4B35-989C-08D087A0D9AC}" type="presParOf" srcId="{0BA76824-D602-4E6F-BF60-0D0CD13C0409}" destId="{2B95AE01-B3E5-4705-8D14-B6C04160A08B}" srcOrd="1" destOrd="0" presId="urn:microsoft.com/office/officeart/2005/8/layout/orgChart1"/>
    <dgm:cxn modelId="{A850704E-735D-4BD3-843D-0AAFBE109730}" type="presParOf" srcId="{187E53F2-41CF-491F-B0A7-15F3D1EB0017}" destId="{15BBA7B3-5ACE-4B9D-B63B-A71A59B71A86}" srcOrd="1" destOrd="0" presId="urn:microsoft.com/office/officeart/2005/8/layout/orgChart1"/>
    <dgm:cxn modelId="{C8B589FD-33D3-4A61-8BAC-C67B570BA22C}" type="presParOf" srcId="{187E53F2-41CF-491F-B0A7-15F3D1EB0017}" destId="{8F057824-8DA2-4976-88A6-40133B85934A}" srcOrd="2" destOrd="0" presId="urn:microsoft.com/office/officeart/2005/8/layout/orgChart1"/>
    <dgm:cxn modelId="{A82834F4-380A-724F-9D88-6CF765EAB597}" type="presParOf" srcId="{DE47F817-E422-48A6-9D7B-16073CCAE5AA}" destId="{5CE5F88A-D8D4-334C-9096-BED196AB2070}" srcOrd="4" destOrd="0" presId="urn:microsoft.com/office/officeart/2005/8/layout/orgChart1"/>
    <dgm:cxn modelId="{10D7C97B-3CA7-5146-ADBD-B38BF8D1EAFD}" type="presParOf" srcId="{DE47F817-E422-48A6-9D7B-16073CCAE5AA}" destId="{E21A944D-22CD-034F-BC38-60DCF7EF1304}" srcOrd="5" destOrd="0" presId="urn:microsoft.com/office/officeart/2005/8/layout/orgChart1"/>
    <dgm:cxn modelId="{DEB1AD6E-4FC4-834D-837D-F159FDAE205C}" type="presParOf" srcId="{E21A944D-22CD-034F-BC38-60DCF7EF1304}" destId="{7F581FDB-D81B-9441-82E2-B035AC5A35D1}" srcOrd="0" destOrd="0" presId="urn:microsoft.com/office/officeart/2005/8/layout/orgChart1"/>
    <dgm:cxn modelId="{4EBEF866-E343-A342-810C-0560EED01FA8}" type="presParOf" srcId="{7F581FDB-D81B-9441-82E2-B035AC5A35D1}" destId="{B2D44B0F-7E45-F34D-B7C2-9B91ED4BAFAB}" srcOrd="0" destOrd="0" presId="urn:microsoft.com/office/officeart/2005/8/layout/orgChart1"/>
    <dgm:cxn modelId="{1700B7F4-8619-EA4E-ABB8-2050134A737E}" type="presParOf" srcId="{7F581FDB-D81B-9441-82E2-B035AC5A35D1}" destId="{D2B8CD93-030B-9E45-8E70-2FDE331DD7BF}" srcOrd="1" destOrd="0" presId="urn:microsoft.com/office/officeart/2005/8/layout/orgChart1"/>
    <dgm:cxn modelId="{31227198-B284-C94B-AE13-80631DE11E03}" type="presParOf" srcId="{E21A944D-22CD-034F-BC38-60DCF7EF1304}" destId="{8C7845EE-BFFC-9746-9563-D3A30D13A7A0}" srcOrd="1" destOrd="0" presId="urn:microsoft.com/office/officeart/2005/8/layout/orgChart1"/>
    <dgm:cxn modelId="{4B2278B8-6801-AC4C-AA3D-6E92E1F17499}" type="presParOf" srcId="{E21A944D-22CD-034F-BC38-60DCF7EF1304}" destId="{AE92758A-80C9-5F45-857E-480DF9FDD064}" srcOrd="2" destOrd="0" presId="urn:microsoft.com/office/officeart/2005/8/layout/orgChart1"/>
    <dgm:cxn modelId="{E2413E3D-E03C-4C6B-A877-1E19125FED6C}" type="presParOf" srcId="{E25D0F30-F0E5-40B2-991C-1ABEBFDB17CE}" destId="{106F3818-CF8E-43E6-A8B7-7A7BA68B4E2C}" srcOrd="2" destOrd="0" presId="urn:microsoft.com/office/officeart/2005/8/layout/orgChart1"/>
    <dgm:cxn modelId="{40DFEA03-2EB8-4E32-A4BE-8DDEC7E1903E}" type="presParOf" srcId="{6FF05566-FE3D-4948-BCC5-637B966ADCA5}" destId="{5A880A4E-5FA2-458B-958E-03C6ACA72305}" srcOrd="2" destOrd="0" presId="urn:microsoft.com/office/officeart/2005/8/layout/orgChart1"/>
    <dgm:cxn modelId="{24D7C7BC-5604-410F-95CE-AC7593AFF455}" type="presParOf" srcId="{6FF05566-FE3D-4948-BCC5-637B966ADCA5}" destId="{CAEE9FCA-8AB7-4D57-BA94-D4DA5361A902}" srcOrd="3" destOrd="0" presId="urn:microsoft.com/office/officeart/2005/8/layout/orgChart1"/>
    <dgm:cxn modelId="{32C3FC3F-F85E-4417-8977-856AA5F9FF7A}" type="presParOf" srcId="{CAEE9FCA-8AB7-4D57-BA94-D4DA5361A902}" destId="{F32FF09D-BB05-4CB7-973D-753FCD6E9817}" srcOrd="0" destOrd="0" presId="urn:microsoft.com/office/officeart/2005/8/layout/orgChart1"/>
    <dgm:cxn modelId="{1EDF333E-8B7C-4BDC-BC0F-FD8323E32690}" type="presParOf" srcId="{F32FF09D-BB05-4CB7-973D-753FCD6E9817}" destId="{48A976EE-01CB-4AFD-9A4E-F07E6D218043}" srcOrd="0" destOrd="0" presId="urn:microsoft.com/office/officeart/2005/8/layout/orgChart1"/>
    <dgm:cxn modelId="{9979617C-5FF2-4C3E-8DA9-F7295F5A53CD}" type="presParOf" srcId="{F32FF09D-BB05-4CB7-973D-753FCD6E9817}" destId="{4B7DF565-1625-42C9-8336-F2545F0ECFD5}" srcOrd="1" destOrd="0" presId="urn:microsoft.com/office/officeart/2005/8/layout/orgChart1"/>
    <dgm:cxn modelId="{ADB4BF8D-95A5-4203-BE17-38BFA2145D18}" type="presParOf" srcId="{CAEE9FCA-8AB7-4D57-BA94-D4DA5361A902}" destId="{6E239D64-CD55-469E-844B-1C30B0202969}" srcOrd="1" destOrd="0" presId="urn:microsoft.com/office/officeart/2005/8/layout/orgChart1"/>
    <dgm:cxn modelId="{EBD758D5-309C-A04D-9672-EDFAF4ABC4DF}" type="presParOf" srcId="{6E239D64-CD55-469E-844B-1C30B0202969}" destId="{DB0CF1D5-5CFD-994C-952E-992EF7F8ACA6}" srcOrd="0" destOrd="0" presId="urn:microsoft.com/office/officeart/2005/8/layout/orgChart1"/>
    <dgm:cxn modelId="{4ED1BE93-DFB1-F242-BB0F-FA7F233E8474}" type="presParOf" srcId="{6E239D64-CD55-469E-844B-1C30B0202969}" destId="{3C04E7BC-1950-3A42-A7E5-A6508EE96903}" srcOrd="1" destOrd="0" presId="urn:microsoft.com/office/officeart/2005/8/layout/orgChart1"/>
    <dgm:cxn modelId="{73B76B7F-4F77-4A47-B3C8-B4D9D174EB99}" type="presParOf" srcId="{3C04E7BC-1950-3A42-A7E5-A6508EE96903}" destId="{164BCCE5-6FB8-B24F-B62C-042C54C6ED5B}" srcOrd="0" destOrd="0" presId="urn:microsoft.com/office/officeart/2005/8/layout/orgChart1"/>
    <dgm:cxn modelId="{41C5761C-6763-EE46-ADF9-23FDAD4F211E}" type="presParOf" srcId="{164BCCE5-6FB8-B24F-B62C-042C54C6ED5B}" destId="{AE70B2D9-C235-6246-AF20-A503E920713D}" srcOrd="0" destOrd="0" presId="urn:microsoft.com/office/officeart/2005/8/layout/orgChart1"/>
    <dgm:cxn modelId="{63BE65FF-2511-A04B-825C-93262419EA9B}" type="presParOf" srcId="{164BCCE5-6FB8-B24F-B62C-042C54C6ED5B}" destId="{7E2C30AE-5A12-B644-9234-07C209799324}" srcOrd="1" destOrd="0" presId="urn:microsoft.com/office/officeart/2005/8/layout/orgChart1"/>
    <dgm:cxn modelId="{43E888EB-3579-F146-93DD-CD3F8C626F17}" type="presParOf" srcId="{3C04E7BC-1950-3A42-A7E5-A6508EE96903}" destId="{CCD13EE7-57B0-CF42-9B93-687A96647E3D}" srcOrd="1" destOrd="0" presId="urn:microsoft.com/office/officeart/2005/8/layout/orgChart1"/>
    <dgm:cxn modelId="{77A5257B-7548-2E49-8E74-D0BAB52C1373}" type="presParOf" srcId="{3C04E7BC-1950-3A42-A7E5-A6508EE96903}" destId="{BA54FB13-7694-C547-8515-CD001BA40C2A}" srcOrd="2" destOrd="0" presId="urn:microsoft.com/office/officeart/2005/8/layout/orgChart1"/>
    <dgm:cxn modelId="{B5F2390C-93FB-47A7-A0EF-B85CAC7E976F}" type="presParOf" srcId="{6E239D64-CD55-469E-844B-1C30B0202969}" destId="{BEB745B3-CCB2-4475-9A16-4ECB6765AD0B}" srcOrd="2" destOrd="0" presId="urn:microsoft.com/office/officeart/2005/8/layout/orgChart1"/>
    <dgm:cxn modelId="{F1A459CD-E280-4020-AA06-361AE6F89058}" type="presParOf" srcId="{6E239D64-CD55-469E-844B-1C30B0202969}" destId="{3DAE9B4C-0ADB-488B-B8E0-475EA6760FFE}" srcOrd="3" destOrd="0" presId="urn:microsoft.com/office/officeart/2005/8/layout/orgChart1"/>
    <dgm:cxn modelId="{DC6CC001-0DD6-436B-B01D-39315FDF69B7}" type="presParOf" srcId="{3DAE9B4C-0ADB-488B-B8E0-475EA6760FFE}" destId="{28BBEE63-B3F6-41E7-B4C1-68A2FF5EF916}" srcOrd="0" destOrd="0" presId="urn:microsoft.com/office/officeart/2005/8/layout/orgChart1"/>
    <dgm:cxn modelId="{279266A7-F161-4987-9C06-82C196825F39}" type="presParOf" srcId="{28BBEE63-B3F6-41E7-B4C1-68A2FF5EF916}" destId="{BBB1E219-0F6F-49DB-B0B8-0F7D779A0117}" srcOrd="0" destOrd="0" presId="urn:microsoft.com/office/officeart/2005/8/layout/orgChart1"/>
    <dgm:cxn modelId="{5D169FD1-9996-433F-88A2-D127CE6046C8}" type="presParOf" srcId="{28BBEE63-B3F6-41E7-B4C1-68A2FF5EF916}" destId="{8B64F1E8-0A28-4803-93E4-F2392C62D1DC}" srcOrd="1" destOrd="0" presId="urn:microsoft.com/office/officeart/2005/8/layout/orgChart1"/>
    <dgm:cxn modelId="{55B99158-5534-4E7D-8F9D-055FED7EFAC4}" type="presParOf" srcId="{3DAE9B4C-0ADB-488B-B8E0-475EA6760FFE}" destId="{E4F8B659-9651-447F-AAAC-71F792A2EC6C}" srcOrd="1" destOrd="0" presId="urn:microsoft.com/office/officeart/2005/8/layout/orgChart1"/>
    <dgm:cxn modelId="{BFFC605D-7116-4F93-9958-79A598178DEA}" type="presParOf" srcId="{3DAE9B4C-0ADB-488B-B8E0-475EA6760FFE}" destId="{DA528DB9-17C8-4AE6-9249-D1414AA059FF}" srcOrd="2" destOrd="0" presId="urn:microsoft.com/office/officeart/2005/8/layout/orgChart1"/>
    <dgm:cxn modelId="{B2AE7A92-D57C-4AD4-AE4C-454E3E266BEA}" type="presParOf" srcId="{6E239D64-CD55-469E-844B-1C30B0202969}" destId="{C2C72D71-B107-40F1-859E-56D17FF470CC}" srcOrd="4" destOrd="0" presId="urn:microsoft.com/office/officeart/2005/8/layout/orgChart1"/>
    <dgm:cxn modelId="{6D1DBFCD-CC7B-46D9-A75F-45532C2455DA}" type="presParOf" srcId="{6E239D64-CD55-469E-844B-1C30B0202969}" destId="{52E02FD2-03FC-4FF4-B863-A68F8FAE7BD9}" srcOrd="5" destOrd="0" presId="urn:microsoft.com/office/officeart/2005/8/layout/orgChart1"/>
    <dgm:cxn modelId="{B5CD1B41-8E8C-4271-8F32-B9FB3FCD8614}" type="presParOf" srcId="{52E02FD2-03FC-4FF4-B863-A68F8FAE7BD9}" destId="{1EFF7359-C998-4839-B74F-B0FE1D2047CF}" srcOrd="0" destOrd="0" presId="urn:microsoft.com/office/officeart/2005/8/layout/orgChart1"/>
    <dgm:cxn modelId="{1534BE32-9578-4EC9-9232-9D2BA2740C5E}" type="presParOf" srcId="{1EFF7359-C998-4839-B74F-B0FE1D2047CF}" destId="{22E60E32-4107-4AC0-88A4-A04F0B585CA8}" srcOrd="0" destOrd="0" presId="urn:microsoft.com/office/officeart/2005/8/layout/orgChart1"/>
    <dgm:cxn modelId="{215997C5-79C5-4FB3-9AB8-5A8C0A8BD3B8}" type="presParOf" srcId="{1EFF7359-C998-4839-B74F-B0FE1D2047CF}" destId="{DE815D9F-1C84-4D2F-929A-DB823090065E}" srcOrd="1" destOrd="0" presId="urn:microsoft.com/office/officeart/2005/8/layout/orgChart1"/>
    <dgm:cxn modelId="{0FF8D1E6-452F-43E0-87D0-1BA1D001E20D}" type="presParOf" srcId="{52E02FD2-03FC-4FF4-B863-A68F8FAE7BD9}" destId="{8C4B52A3-0586-407B-B2FC-4685B260245B}" srcOrd="1" destOrd="0" presId="urn:microsoft.com/office/officeart/2005/8/layout/orgChart1"/>
    <dgm:cxn modelId="{292B61B2-DAC7-46E3-9755-266B3417D62C}" type="presParOf" srcId="{52E02FD2-03FC-4FF4-B863-A68F8FAE7BD9}" destId="{D0525A0C-8473-4802-9F47-C94D00DAB6BC}" srcOrd="2" destOrd="0" presId="urn:microsoft.com/office/officeart/2005/8/layout/orgChart1"/>
    <dgm:cxn modelId="{A71BE662-68C7-4F24-A39A-92114A2946C8}" type="presParOf" srcId="{CAEE9FCA-8AB7-4D57-BA94-D4DA5361A902}" destId="{936FF5B3-01FE-44D8-A842-2EF9DF38D684}" srcOrd="2" destOrd="0" presId="urn:microsoft.com/office/officeart/2005/8/layout/orgChart1"/>
    <dgm:cxn modelId="{25C39089-8668-424F-86CC-A9A2E21B3577}" type="presParOf" srcId="{6FF05566-FE3D-4948-BCC5-637B966ADCA5}" destId="{1F964223-D86C-439A-AE66-7E6F6B7884E6}" srcOrd="4" destOrd="0" presId="urn:microsoft.com/office/officeart/2005/8/layout/orgChart1"/>
    <dgm:cxn modelId="{56D9E87D-A561-43B2-88DD-EEA1ADFE227F}" type="presParOf" srcId="{6FF05566-FE3D-4948-BCC5-637B966ADCA5}" destId="{22B7B0E7-7C98-4956-B257-40F6A0D7FD1E}" srcOrd="5" destOrd="0" presId="urn:microsoft.com/office/officeart/2005/8/layout/orgChart1"/>
    <dgm:cxn modelId="{EEAD8447-7F42-43B1-BF3F-A69211961225}" type="presParOf" srcId="{22B7B0E7-7C98-4956-B257-40F6A0D7FD1E}" destId="{AFAE46A2-7049-419A-BF54-2DA3F68AD817}" srcOrd="0" destOrd="0" presId="urn:microsoft.com/office/officeart/2005/8/layout/orgChart1"/>
    <dgm:cxn modelId="{40D1BDD0-DB5E-4354-837C-B0C468FF66CD}" type="presParOf" srcId="{AFAE46A2-7049-419A-BF54-2DA3F68AD817}" destId="{DA66821F-F572-4AA7-AA95-72CCA365B5C3}" srcOrd="0" destOrd="0" presId="urn:microsoft.com/office/officeart/2005/8/layout/orgChart1"/>
    <dgm:cxn modelId="{7495D0C4-C4FF-4FA8-9286-8DCB834D2180}" type="presParOf" srcId="{AFAE46A2-7049-419A-BF54-2DA3F68AD817}" destId="{73110268-DD00-4DAB-A3A7-37504BD1F717}" srcOrd="1" destOrd="0" presId="urn:microsoft.com/office/officeart/2005/8/layout/orgChart1"/>
    <dgm:cxn modelId="{CD2452E3-6954-4A1A-A577-F66D5E460A6D}" type="presParOf" srcId="{22B7B0E7-7C98-4956-B257-40F6A0D7FD1E}" destId="{CDE48B5D-D1C7-4CF8-BAAB-354BA569A8B4}" srcOrd="1" destOrd="0" presId="urn:microsoft.com/office/officeart/2005/8/layout/orgChart1"/>
    <dgm:cxn modelId="{76C89C0B-9326-475D-AB3C-DDC3E295A212}" type="presParOf" srcId="{CDE48B5D-D1C7-4CF8-BAAB-354BA569A8B4}" destId="{058C9087-3CCA-4624-80A9-1FC0E8B0B245}" srcOrd="0" destOrd="0" presId="urn:microsoft.com/office/officeart/2005/8/layout/orgChart1"/>
    <dgm:cxn modelId="{2A5639C6-8A92-49DF-AF23-D1541BB82DB7}" type="presParOf" srcId="{CDE48B5D-D1C7-4CF8-BAAB-354BA569A8B4}" destId="{2EE659C0-3D57-45AD-AFB3-493368291624}" srcOrd="1" destOrd="0" presId="urn:microsoft.com/office/officeart/2005/8/layout/orgChart1"/>
    <dgm:cxn modelId="{F76848B2-7CE6-4D2C-9BF4-7D2F87550FE6}" type="presParOf" srcId="{2EE659C0-3D57-45AD-AFB3-493368291624}" destId="{4183B1EF-7870-40E2-8B12-C4A7D0E036BF}" srcOrd="0" destOrd="0" presId="urn:microsoft.com/office/officeart/2005/8/layout/orgChart1"/>
    <dgm:cxn modelId="{5BC721E8-F73C-498A-9C49-A73D3FADF25B}" type="presParOf" srcId="{4183B1EF-7870-40E2-8B12-C4A7D0E036BF}" destId="{57E93B04-606D-41F6-9A36-1B5E380B67FC}" srcOrd="0" destOrd="0" presId="urn:microsoft.com/office/officeart/2005/8/layout/orgChart1"/>
    <dgm:cxn modelId="{A1D53DBB-F9C0-45DA-9459-D68EE3DE95E2}" type="presParOf" srcId="{4183B1EF-7870-40E2-8B12-C4A7D0E036BF}" destId="{969F8EA9-2076-42C7-BFDF-1560D4B87D42}" srcOrd="1" destOrd="0" presId="urn:microsoft.com/office/officeart/2005/8/layout/orgChart1"/>
    <dgm:cxn modelId="{4AFBF5D9-8F4E-429E-A0A9-F85AEE2FB046}" type="presParOf" srcId="{2EE659C0-3D57-45AD-AFB3-493368291624}" destId="{D6693B1D-B14B-45D9-87EE-A2866A413295}" srcOrd="1" destOrd="0" presId="urn:microsoft.com/office/officeart/2005/8/layout/orgChart1"/>
    <dgm:cxn modelId="{201715AC-B1F6-4798-BB9E-850A9DAF9110}" type="presParOf" srcId="{2EE659C0-3D57-45AD-AFB3-493368291624}" destId="{36A69A79-3232-4353-A93A-94B188896DE0}" srcOrd="2" destOrd="0" presId="urn:microsoft.com/office/officeart/2005/8/layout/orgChart1"/>
    <dgm:cxn modelId="{89862391-2096-D448-B579-2C0FE2CF175A}" type="presParOf" srcId="{CDE48B5D-D1C7-4CF8-BAAB-354BA569A8B4}" destId="{655BA2CF-FA0A-444E-AB89-D39F9B8DBABF}" srcOrd="2" destOrd="0" presId="urn:microsoft.com/office/officeart/2005/8/layout/orgChart1"/>
    <dgm:cxn modelId="{491DC695-2A34-064D-9735-B265C478A3FE}" type="presParOf" srcId="{CDE48B5D-D1C7-4CF8-BAAB-354BA569A8B4}" destId="{18509296-818F-0540-A6FB-9197A57C4E4A}" srcOrd="3" destOrd="0" presId="urn:microsoft.com/office/officeart/2005/8/layout/orgChart1"/>
    <dgm:cxn modelId="{4C7E0A4B-A2D5-AC40-ACDC-4144C45975AA}" type="presParOf" srcId="{18509296-818F-0540-A6FB-9197A57C4E4A}" destId="{257E6344-D79C-FB46-80C2-8D47C8016C18}" srcOrd="0" destOrd="0" presId="urn:microsoft.com/office/officeart/2005/8/layout/orgChart1"/>
    <dgm:cxn modelId="{3BA17446-462E-1141-8CFE-B79591D2AB0E}" type="presParOf" srcId="{257E6344-D79C-FB46-80C2-8D47C8016C18}" destId="{90295440-65C6-6149-AD49-3069E4CD9CEA}" srcOrd="0" destOrd="0" presId="urn:microsoft.com/office/officeart/2005/8/layout/orgChart1"/>
    <dgm:cxn modelId="{7FF72AE5-2C48-CD4E-BBE2-7D4ABE34638C}" type="presParOf" srcId="{257E6344-D79C-FB46-80C2-8D47C8016C18}" destId="{53307738-4F01-2B48-83FC-E3CD15040DCA}" srcOrd="1" destOrd="0" presId="urn:microsoft.com/office/officeart/2005/8/layout/orgChart1"/>
    <dgm:cxn modelId="{7B836BE9-8A59-DC46-8ECB-7B26B4FE0137}" type="presParOf" srcId="{18509296-818F-0540-A6FB-9197A57C4E4A}" destId="{4A64D077-6274-7A45-A78A-C2F684E4F5BA}" srcOrd="1" destOrd="0" presId="urn:microsoft.com/office/officeart/2005/8/layout/orgChart1"/>
    <dgm:cxn modelId="{F8550DCE-0B82-D94E-A7AA-E3DC36DA7E2D}" type="presParOf" srcId="{18509296-818F-0540-A6FB-9197A57C4E4A}" destId="{3675D344-DC21-1047-B093-17B4875CBDE7}" srcOrd="2" destOrd="0" presId="urn:microsoft.com/office/officeart/2005/8/layout/orgChart1"/>
    <dgm:cxn modelId="{69310CDC-0BBD-48F7-B917-D5FEF2C0FB06}" type="presParOf" srcId="{CDE48B5D-D1C7-4CF8-BAAB-354BA569A8B4}" destId="{5035C903-8475-44DB-A843-2D42303637CA}" srcOrd="4" destOrd="0" presId="urn:microsoft.com/office/officeart/2005/8/layout/orgChart1"/>
    <dgm:cxn modelId="{2A0A77EA-26A7-4951-B231-1E9788A5E317}" type="presParOf" srcId="{CDE48B5D-D1C7-4CF8-BAAB-354BA569A8B4}" destId="{638A6A00-2F34-4C56-B8A9-3201AE225B76}" srcOrd="5" destOrd="0" presId="urn:microsoft.com/office/officeart/2005/8/layout/orgChart1"/>
    <dgm:cxn modelId="{296A7EB1-B741-46BB-99E0-F3BD10C28E2A}" type="presParOf" srcId="{638A6A00-2F34-4C56-B8A9-3201AE225B76}" destId="{EA33CE27-8B63-420B-9976-D735A8CE2A71}" srcOrd="0" destOrd="0" presId="urn:microsoft.com/office/officeart/2005/8/layout/orgChart1"/>
    <dgm:cxn modelId="{1DE2D092-F4B9-4FAF-BAB6-73DABC8E5E85}" type="presParOf" srcId="{EA33CE27-8B63-420B-9976-D735A8CE2A71}" destId="{231F47F7-BAD3-4D48-BECB-B1E7CA1F5192}" srcOrd="0" destOrd="0" presId="urn:microsoft.com/office/officeart/2005/8/layout/orgChart1"/>
    <dgm:cxn modelId="{C6AF34EE-0596-4E5E-9EC1-DB7DFC867E7E}" type="presParOf" srcId="{EA33CE27-8B63-420B-9976-D735A8CE2A71}" destId="{2331DC21-ECDD-4368-AABD-21F2204C0835}" srcOrd="1" destOrd="0" presId="urn:microsoft.com/office/officeart/2005/8/layout/orgChart1"/>
    <dgm:cxn modelId="{C477413F-5107-4D41-AA57-A25FAEE78D24}" type="presParOf" srcId="{638A6A00-2F34-4C56-B8A9-3201AE225B76}" destId="{8AC9D13B-EAB3-4F8B-A265-30B90FC6219A}" srcOrd="1" destOrd="0" presId="urn:microsoft.com/office/officeart/2005/8/layout/orgChart1"/>
    <dgm:cxn modelId="{C2AA7DA2-A9EF-4763-90D7-EEF71176851A}" type="presParOf" srcId="{638A6A00-2F34-4C56-B8A9-3201AE225B76}" destId="{DAA7A94F-84AF-4A6E-8225-3686F9276400}" srcOrd="2" destOrd="0" presId="urn:microsoft.com/office/officeart/2005/8/layout/orgChart1"/>
    <dgm:cxn modelId="{A7A7D0A1-CA64-4FA3-AF40-17FB1CDEF58E}" type="presParOf" srcId="{22B7B0E7-7C98-4956-B257-40F6A0D7FD1E}" destId="{33578440-6127-47B7-A4A2-6EE31702D05E}" srcOrd="2" destOrd="0" presId="urn:microsoft.com/office/officeart/2005/8/layout/orgChart1"/>
    <dgm:cxn modelId="{D20F020B-BF4A-C949-B87D-78F11A90562A}" type="presParOf" srcId="{6FF05566-FE3D-4948-BCC5-637B966ADCA5}" destId="{A8E28122-CCC6-B64C-9FC3-0CE84C755F37}" srcOrd="6" destOrd="0" presId="urn:microsoft.com/office/officeart/2005/8/layout/orgChart1"/>
    <dgm:cxn modelId="{F4AA0100-A3C3-F64E-848D-0F0CAB4DF887}" type="presParOf" srcId="{6FF05566-FE3D-4948-BCC5-637B966ADCA5}" destId="{E4E8773C-8EA3-2C4C-B87B-A9C5CA10D03E}" srcOrd="7" destOrd="0" presId="urn:microsoft.com/office/officeart/2005/8/layout/orgChart1"/>
    <dgm:cxn modelId="{8035BBF8-BE9E-B044-9F73-113B67624BF5}" type="presParOf" srcId="{E4E8773C-8EA3-2C4C-B87B-A9C5CA10D03E}" destId="{874DC6FD-9D77-E841-8A74-B1E7F05A6842}" srcOrd="0" destOrd="0" presId="urn:microsoft.com/office/officeart/2005/8/layout/orgChart1"/>
    <dgm:cxn modelId="{833F5900-D994-B14C-B434-8C5AF2C24427}" type="presParOf" srcId="{874DC6FD-9D77-E841-8A74-B1E7F05A6842}" destId="{3A9D84F6-FE9C-6149-A9BB-4FB79BDF195B}" srcOrd="0" destOrd="0" presId="urn:microsoft.com/office/officeart/2005/8/layout/orgChart1"/>
    <dgm:cxn modelId="{307B8235-C038-E741-871C-10D2072819CC}" type="presParOf" srcId="{874DC6FD-9D77-E841-8A74-B1E7F05A6842}" destId="{BEEAE715-5EB3-6448-B114-54761D05B9F2}" srcOrd="1" destOrd="0" presId="urn:microsoft.com/office/officeart/2005/8/layout/orgChart1"/>
    <dgm:cxn modelId="{AC6A901B-17DD-2741-B982-351B40C0FBA7}" type="presParOf" srcId="{E4E8773C-8EA3-2C4C-B87B-A9C5CA10D03E}" destId="{0D92A79E-4527-EE4F-B430-484E65D0D21B}" srcOrd="1" destOrd="0" presId="urn:microsoft.com/office/officeart/2005/8/layout/orgChart1"/>
    <dgm:cxn modelId="{759BCC00-938D-1342-BBED-1FDD3CF52812}" type="presParOf" srcId="{0D92A79E-4527-EE4F-B430-484E65D0D21B}" destId="{181F0F92-96FF-994C-B23D-DA7C8D150807}" srcOrd="0" destOrd="0" presId="urn:microsoft.com/office/officeart/2005/8/layout/orgChart1"/>
    <dgm:cxn modelId="{56D5AFC9-1A4B-A14E-8AAC-106EE567218B}" type="presParOf" srcId="{0D92A79E-4527-EE4F-B430-484E65D0D21B}" destId="{A2FEE99B-068A-A047-9C5A-6FB89CA3A4B4}" srcOrd="1" destOrd="0" presId="urn:microsoft.com/office/officeart/2005/8/layout/orgChart1"/>
    <dgm:cxn modelId="{C1AE40A8-7B06-DE4B-BC50-56D29A57A2A1}" type="presParOf" srcId="{A2FEE99B-068A-A047-9C5A-6FB89CA3A4B4}" destId="{53867927-155F-F841-B721-2F8D909251EF}" srcOrd="0" destOrd="0" presId="urn:microsoft.com/office/officeart/2005/8/layout/orgChart1"/>
    <dgm:cxn modelId="{49DE5051-A8EF-5146-8C49-C9F91E381BD0}" type="presParOf" srcId="{53867927-155F-F841-B721-2F8D909251EF}" destId="{D431C9DB-0E0C-E449-874C-B7E674E8CAC9}" srcOrd="0" destOrd="0" presId="urn:microsoft.com/office/officeart/2005/8/layout/orgChart1"/>
    <dgm:cxn modelId="{25545DC9-3ED1-9049-9D2B-A53C6A3284F1}" type="presParOf" srcId="{53867927-155F-F841-B721-2F8D909251EF}" destId="{C85E3C8F-1FF9-684E-AA35-321271E98253}" srcOrd="1" destOrd="0" presId="urn:microsoft.com/office/officeart/2005/8/layout/orgChart1"/>
    <dgm:cxn modelId="{5C8FA8D9-3574-F74D-9CEB-18C3B395BBC9}" type="presParOf" srcId="{A2FEE99B-068A-A047-9C5A-6FB89CA3A4B4}" destId="{3000A92D-5AE2-5B4E-995B-B7A52C46C6D4}" srcOrd="1" destOrd="0" presId="urn:microsoft.com/office/officeart/2005/8/layout/orgChart1"/>
    <dgm:cxn modelId="{C608811E-804D-724A-94D3-C2F12EFED564}" type="presParOf" srcId="{A2FEE99B-068A-A047-9C5A-6FB89CA3A4B4}" destId="{82982754-6A13-EE45-B313-C939F7FAE845}" srcOrd="2" destOrd="0" presId="urn:microsoft.com/office/officeart/2005/8/layout/orgChart1"/>
    <dgm:cxn modelId="{88C6B5CE-C856-2A4F-8FB7-1B625801B081}" type="presParOf" srcId="{0D92A79E-4527-EE4F-B430-484E65D0D21B}" destId="{7C30E8C1-A1E7-8A41-A92F-37C751E501E5}" srcOrd="2" destOrd="0" presId="urn:microsoft.com/office/officeart/2005/8/layout/orgChart1"/>
    <dgm:cxn modelId="{43D8BF3F-D70D-984F-8B4F-B485A882CBA7}" type="presParOf" srcId="{0D92A79E-4527-EE4F-B430-484E65D0D21B}" destId="{E831F169-B72A-8245-B0BD-B8B402968C32}" srcOrd="3" destOrd="0" presId="urn:microsoft.com/office/officeart/2005/8/layout/orgChart1"/>
    <dgm:cxn modelId="{5788B376-5A43-D248-A69A-57972261B628}" type="presParOf" srcId="{E831F169-B72A-8245-B0BD-B8B402968C32}" destId="{180F0F3F-D715-F64E-AEE4-274F608897CA}" srcOrd="0" destOrd="0" presId="urn:microsoft.com/office/officeart/2005/8/layout/orgChart1"/>
    <dgm:cxn modelId="{DEEC491D-992C-DA46-93B1-CDEE720B4AFC}" type="presParOf" srcId="{180F0F3F-D715-F64E-AEE4-274F608897CA}" destId="{EB63527B-BD0D-B24B-9906-989C90A297BB}" srcOrd="0" destOrd="0" presId="urn:microsoft.com/office/officeart/2005/8/layout/orgChart1"/>
    <dgm:cxn modelId="{76378DCF-CB7D-6649-A360-437CCB76BCB6}" type="presParOf" srcId="{180F0F3F-D715-F64E-AEE4-274F608897CA}" destId="{EBF10611-3F54-E949-A262-CF887776563A}" srcOrd="1" destOrd="0" presId="urn:microsoft.com/office/officeart/2005/8/layout/orgChart1"/>
    <dgm:cxn modelId="{C3A9AAB5-A172-1245-A005-7A249AA0F248}" type="presParOf" srcId="{E831F169-B72A-8245-B0BD-B8B402968C32}" destId="{CE17E9D6-1555-BF4A-A812-3EE49A6F5EDD}" srcOrd="1" destOrd="0" presId="urn:microsoft.com/office/officeart/2005/8/layout/orgChart1"/>
    <dgm:cxn modelId="{B3D4107A-FE13-C140-B074-D728054A31C0}" type="presParOf" srcId="{E831F169-B72A-8245-B0BD-B8B402968C32}" destId="{30B8D0A4-6AF6-2242-82A4-436B23BB81C2}" srcOrd="2" destOrd="0" presId="urn:microsoft.com/office/officeart/2005/8/layout/orgChart1"/>
    <dgm:cxn modelId="{32A13428-BA88-D641-8312-7F06578207BF}" type="presParOf" srcId="{0D92A79E-4527-EE4F-B430-484E65D0D21B}" destId="{847FEC27-A950-C34D-9E0A-91EA23696194}" srcOrd="4" destOrd="0" presId="urn:microsoft.com/office/officeart/2005/8/layout/orgChart1"/>
    <dgm:cxn modelId="{BC5707B9-E45F-D34C-A98A-2CD7E37D2A5D}" type="presParOf" srcId="{0D92A79E-4527-EE4F-B430-484E65D0D21B}" destId="{6D02C817-010F-C841-BA0D-C5647D7849D7}" srcOrd="5" destOrd="0" presId="urn:microsoft.com/office/officeart/2005/8/layout/orgChart1"/>
    <dgm:cxn modelId="{7A915A50-48B1-284D-8170-8E44D08E9C0E}" type="presParOf" srcId="{6D02C817-010F-C841-BA0D-C5647D7849D7}" destId="{4EC90546-FEDE-B640-BCB8-282248B00641}" srcOrd="0" destOrd="0" presId="urn:microsoft.com/office/officeart/2005/8/layout/orgChart1"/>
    <dgm:cxn modelId="{71615E8F-A114-5540-8F91-A682B4A27A0F}" type="presParOf" srcId="{4EC90546-FEDE-B640-BCB8-282248B00641}" destId="{13E8F811-AB3D-0447-8C8B-C97A7A622267}" srcOrd="0" destOrd="0" presId="urn:microsoft.com/office/officeart/2005/8/layout/orgChart1"/>
    <dgm:cxn modelId="{1BA5E09F-7EC1-BD4C-81B2-21B86D906915}" type="presParOf" srcId="{4EC90546-FEDE-B640-BCB8-282248B00641}" destId="{283FEEFB-4FC2-5745-B096-4A561CC3732C}" srcOrd="1" destOrd="0" presId="urn:microsoft.com/office/officeart/2005/8/layout/orgChart1"/>
    <dgm:cxn modelId="{A04061AE-BAAD-AA4E-B632-F242DAC92A3A}" type="presParOf" srcId="{6D02C817-010F-C841-BA0D-C5647D7849D7}" destId="{376C1429-FE7B-0D4B-BAF3-9A4D0A2BC2E1}" srcOrd="1" destOrd="0" presId="urn:microsoft.com/office/officeart/2005/8/layout/orgChart1"/>
    <dgm:cxn modelId="{962DD207-28DB-2046-99BD-B3811B078D28}" type="presParOf" srcId="{6D02C817-010F-C841-BA0D-C5647D7849D7}" destId="{F421D5EB-E478-3145-B995-1A79246453FE}" srcOrd="2" destOrd="0" presId="urn:microsoft.com/office/officeart/2005/8/layout/orgChart1"/>
    <dgm:cxn modelId="{C5DC33BF-2B7E-4144-98E9-E5ACF83614E3}" type="presParOf" srcId="{E4E8773C-8EA3-2C4C-B87B-A9C5CA10D03E}" destId="{F6328DD3-74B9-C946-BA37-43B614E11BC7}" srcOrd="2" destOrd="0" presId="urn:microsoft.com/office/officeart/2005/8/layout/orgChart1"/>
    <dgm:cxn modelId="{A22C4C75-26DE-D14A-B657-B0378366BF22}" type="presParOf" srcId="{6FF05566-FE3D-4948-BCC5-637B966ADCA5}" destId="{1FA8B1D1-2666-8149-8EC7-745FB6B790FA}" srcOrd="8" destOrd="0" presId="urn:microsoft.com/office/officeart/2005/8/layout/orgChart1"/>
    <dgm:cxn modelId="{B1A6A841-5E75-A44C-862C-7E11D2FC5F18}" type="presParOf" srcId="{6FF05566-FE3D-4948-BCC5-637B966ADCA5}" destId="{374A3FDD-4522-CF4D-AF51-971ECD06C795}" srcOrd="9" destOrd="0" presId="urn:microsoft.com/office/officeart/2005/8/layout/orgChart1"/>
    <dgm:cxn modelId="{87ECA5EE-63C7-904D-A57B-ED2E1CC72CBE}" type="presParOf" srcId="{374A3FDD-4522-CF4D-AF51-971ECD06C795}" destId="{C7ADDCA9-9D06-5145-91C3-ADB80C6B74A1}" srcOrd="0" destOrd="0" presId="urn:microsoft.com/office/officeart/2005/8/layout/orgChart1"/>
    <dgm:cxn modelId="{2F53BA1C-A79A-1442-BA2A-CA4761FB5278}" type="presParOf" srcId="{C7ADDCA9-9D06-5145-91C3-ADB80C6B74A1}" destId="{0DC2BA77-7244-0C47-A30A-97F34AB721FE}" srcOrd="0" destOrd="0" presId="urn:microsoft.com/office/officeart/2005/8/layout/orgChart1"/>
    <dgm:cxn modelId="{A56E08B0-8AFF-B647-A0D9-05F6557FB606}" type="presParOf" srcId="{C7ADDCA9-9D06-5145-91C3-ADB80C6B74A1}" destId="{A781DC98-FD98-A840-A45D-11B5300C31C3}" srcOrd="1" destOrd="0" presId="urn:microsoft.com/office/officeart/2005/8/layout/orgChart1"/>
    <dgm:cxn modelId="{F5BAB054-DBC1-134B-A29E-140F114324B0}" type="presParOf" srcId="{374A3FDD-4522-CF4D-AF51-971ECD06C795}" destId="{26AB5D54-F5A1-6B4D-8626-8ED4192DFDAA}" srcOrd="1" destOrd="0" presId="urn:microsoft.com/office/officeart/2005/8/layout/orgChart1"/>
    <dgm:cxn modelId="{E5243E7A-1A1E-5D43-B571-93901FF35B5A}" type="presParOf" srcId="{26AB5D54-F5A1-6B4D-8626-8ED4192DFDAA}" destId="{A9200729-80FA-6A43-8100-03C39AF5D4EE}" srcOrd="0" destOrd="0" presId="urn:microsoft.com/office/officeart/2005/8/layout/orgChart1"/>
    <dgm:cxn modelId="{0068F1C9-F439-FF40-9B64-24A9C2806CF3}" type="presParOf" srcId="{26AB5D54-F5A1-6B4D-8626-8ED4192DFDAA}" destId="{502097F8-F311-8B4C-91AC-575B18CD48B1}" srcOrd="1" destOrd="0" presId="urn:microsoft.com/office/officeart/2005/8/layout/orgChart1"/>
    <dgm:cxn modelId="{9EC3CD25-21D5-3844-A814-9CA5D26B42DC}" type="presParOf" srcId="{502097F8-F311-8B4C-91AC-575B18CD48B1}" destId="{E560873D-A87D-4A4A-AA6E-B12568712D5D}" srcOrd="0" destOrd="0" presId="urn:microsoft.com/office/officeart/2005/8/layout/orgChart1"/>
    <dgm:cxn modelId="{76EEBB5C-8EA2-0B47-AA2D-91EAC4D6F4AA}" type="presParOf" srcId="{E560873D-A87D-4A4A-AA6E-B12568712D5D}" destId="{5CD13688-8BCD-394F-9378-547FA7519E11}" srcOrd="0" destOrd="0" presId="urn:microsoft.com/office/officeart/2005/8/layout/orgChart1"/>
    <dgm:cxn modelId="{A5B7CD62-BDA7-D242-8AAC-EB4D82DB7A1D}" type="presParOf" srcId="{E560873D-A87D-4A4A-AA6E-B12568712D5D}" destId="{D0CE158F-5D83-6445-A3E4-C19E321A0588}" srcOrd="1" destOrd="0" presId="urn:microsoft.com/office/officeart/2005/8/layout/orgChart1"/>
    <dgm:cxn modelId="{E6B822F2-93D3-F746-B21F-4194BB693311}" type="presParOf" srcId="{502097F8-F311-8B4C-91AC-575B18CD48B1}" destId="{EB559964-86F8-624B-8F75-2BBCF3DBA305}" srcOrd="1" destOrd="0" presId="urn:microsoft.com/office/officeart/2005/8/layout/orgChart1"/>
    <dgm:cxn modelId="{E016092F-D2F1-9346-81BE-01172E2A307C}" type="presParOf" srcId="{502097F8-F311-8B4C-91AC-575B18CD48B1}" destId="{57B95531-6E51-084A-9E2E-C512BE2B0EAE}" srcOrd="2" destOrd="0" presId="urn:microsoft.com/office/officeart/2005/8/layout/orgChart1"/>
    <dgm:cxn modelId="{B658C1F2-677B-B840-845D-A9BCF6A153F5}" type="presParOf" srcId="{374A3FDD-4522-CF4D-AF51-971ECD06C795}" destId="{7E35DBD0-3A3B-F54A-9D05-43120B6E56E7}" srcOrd="2" destOrd="0" presId="urn:microsoft.com/office/officeart/2005/8/layout/orgChart1"/>
    <dgm:cxn modelId="{748E9AA3-7F99-9542-B6DD-01EAB8CE49A1}" type="presParOf" srcId="{6FF05566-FE3D-4948-BCC5-637B966ADCA5}" destId="{1DC0C680-9CD3-2B48-972A-4AF85B4AF509}" srcOrd="10" destOrd="0" presId="urn:microsoft.com/office/officeart/2005/8/layout/orgChart1"/>
    <dgm:cxn modelId="{60247F55-6E9F-8445-8491-62CDE945CA27}" type="presParOf" srcId="{6FF05566-FE3D-4948-BCC5-637B966ADCA5}" destId="{63E56A32-99AC-9C4E-8579-24B5FF330474}" srcOrd="11" destOrd="0" presId="urn:microsoft.com/office/officeart/2005/8/layout/orgChart1"/>
    <dgm:cxn modelId="{7FB942F2-8D00-8149-A207-C1F8BB136ECB}" type="presParOf" srcId="{63E56A32-99AC-9C4E-8579-24B5FF330474}" destId="{1C95AF89-B305-3D40-93F3-256103A3A26D}" srcOrd="0" destOrd="0" presId="urn:microsoft.com/office/officeart/2005/8/layout/orgChart1"/>
    <dgm:cxn modelId="{6327AD78-3814-DE47-9A2A-7D66F02394E1}" type="presParOf" srcId="{1C95AF89-B305-3D40-93F3-256103A3A26D}" destId="{14CAC58E-4A5F-5C40-A8F5-3FA5687B738E}" srcOrd="0" destOrd="0" presId="urn:microsoft.com/office/officeart/2005/8/layout/orgChart1"/>
    <dgm:cxn modelId="{4D387C0B-A673-7746-BF79-A48C0EBEAE59}" type="presParOf" srcId="{1C95AF89-B305-3D40-93F3-256103A3A26D}" destId="{0DCE46E8-9A51-D44F-B90C-10FDB0AD750A}" srcOrd="1" destOrd="0" presId="urn:microsoft.com/office/officeart/2005/8/layout/orgChart1"/>
    <dgm:cxn modelId="{74F9B6AE-E666-414D-A38D-7D510C083CA4}" type="presParOf" srcId="{63E56A32-99AC-9C4E-8579-24B5FF330474}" destId="{06D4FF7D-6CC6-EC42-AB88-B6E0967CF083}" srcOrd="1" destOrd="0" presId="urn:microsoft.com/office/officeart/2005/8/layout/orgChart1"/>
    <dgm:cxn modelId="{4243D483-28EB-8640-878E-0DCA7C0A4AC4}" type="presParOf" srcId="{06D4FF7D-6CC6-EC42-AB88-B6E0967CF083}" destId="{83079769-EAEF-884A-A2DC-028C6B32AE78}" srcOrd="0" destOrd="0" presId="urn:microsoft.com/office/officeart/2005/8/layout/orgChart1"/>
    <dgm:cxn modelId="{4187A802-3EF2-3242-BF0B-07E1E409F296}" type="presParOf" srcId="{06D4FF7D-6CC6-EC42-AB88-B6E0967CF083}" destId="{33A18D0A-29AA-F948-B9E2-E14C94773AFC}" srcOrd="1" destOrd="0" presId="urn:microsoft.com/office/officeart/2005/8/layout/orgChart1"/>
    <dgm:cxn modelId="{20A5BAE4-274B-7A42-B2F9-629F2592B8B3}" type="presParOf" srcId="{33A18D0A-29AA-F948-B9E2-E14C94773AFC}" destId="{7BCAC363-FCA2-9E41-A7F9-5F996AD9F887}" srcOrd="0" destOrd="0" presId="urn:microsoft.com/office/officeart/2005/8/layout/orgChart1"/>
    <dgm:cxn modelId="{9A3F0D00-F389-DE43-9854-87F618B82DC8}" type="presParOf" srcId="{7BCAC363-FCA2-9E41-A7F9-5F996AD9F887}" destId="{E70C59FE-7791-2043-9549-F4CAE682AF22}" srcOrd="0" destOrd="0" presId="urn:microsoft.com/office/officeart/2005/8/layout/orgChart1"/>
    <dgm:cxn modelId="{41C4A268-F363-A947-82B3-902773C65459}" type="presParOf" srcId="{7BCAC363-FCA2-9E41-A7F9-5F996AD9F887}" destId="{8A925450-1B3E-1646-B79F-753D1809B3FB}" srcOrd="1" destOrd="0" presId="urn:microsoft.com/office/officeart/2005/8/layout/orgChart1"/>
    <dgm:cxn modelId="{A46C64D2-9435-9742-9431-DEF44B8E93FF}" type="presParOf" srcId="{33A18D0A-29AA-F948-B9E2-E14C94773AFC}" destId="{824F77F8-46D5-5A43-9491-4D5D5AED36BF}" srcOrd="1" destOrd="0" presId="urn:microsoft.com/office/officeart/2005/8/layout/orgChart1"/>
    <dgm:cxn modelId="{46B5D778-8A0E-8149-9B43-7A669597A180}" type="presParOf" srcId="{33A18D0A-29AA-F948-B9E2-E14C94773AFC}" destId="{63F09481-5795-4748-8913-EB2E2D3C6849}" srcOrd="2" destOrd="0" presId="urn:microsoft.com/office/officeart/2005/8/layout/orgChart1"/>
    <dgm:cxn modelId="{E9F102C8-BF26-DB4A-8E0B-448A3DC07801}" type="presParOf" srcId="{06D4FF7D-6CC6-EC42-AB88-B6E0967CF083}" destId="{58202E1C-534F-F84A-B22B-2FE5F1540443}" srcOrd="2" destOrd="0" presId="urn:microsoft.com/office/officeart/2005/8/layout/orgChart1"/>
    <dgm:cxn modelId="{4384BAAE-537B-B14E-9BEA-C2DA7E30A3C7}" type="presParOf" srcId="{06D4FF7D-6CC6-EC42-AB88-B6E0967CF083}" destId="{F3ADC666-FDBA-DD41-A849-CF6155CF5E32}" srcOrd="3" destOrd="0" presId="urn:microsoft.com/office/officeart/2005/8/layout/orgChart1"/>
    <dgm:cxn modelId="{0A0ED209-27B7-1C40-B50C-B85739F4CEB6}" type="presParOf" srcId="{F3ADC666-FDBA-DD41-A849-CF6155CF5E32}" destId="{9C456B36-80B9-2840-8629-5311CCCA63CE}" srcOrd="0" destOrd="0" presId="urn:microsoft.com/office/officeart/2005/8/layout/orgChart1"/>
    <dgm:cxn modelId="{EF5D3D47-610E-6243-96A1-04637C53B41D}" type="presParOf" srcId="{9C456B36-80B9-2840-8629-5311CCCA63CE}" destId="{5254CB73-92B7-6849-A2A8-DFA7671AE77B}" srcOrd="0" destOrd="0" presId="urn:microsoft.com/office/officeart/2005/8/layout/orgChart1"/>
    <dgm:cxn modelId="{757C8436-5DD6-1242-801F-B686DFFCFBBF}" type="presParOf" srcId="{9C456B36-80B9-2840-8629-5311CCCA63CE}" destId="{3C5F206B-3640-C848-958A-2F2120F1B267}" srcOrd="1" destOrd="0" presId="urn:microsoft.com/office/officeart/2005/8/layout/orgChart1"/>
    <dgm:cxn modelId="{E47EFEDB-9A5D-8649-95F7-790389C7CE4E}" type="presParOf" srcId="{F3ADC666-FDBA-DD41-A849-CF6155CF5E32}" destId="{01289BBE-0A54-2942-854D-BB2A612808BC}" srcOrd="1" destOrd="0" presId="urn:microsoft.com/office/officeart/2005/8/layout/orgChart1"/>
    <dgm:cxn modelId="{23E001B1-3990-654A-90CF-020DA7EFECAC}" type="presParOf" srcId="{F3ADC666-FDBA-DD41-A849-CF6155CF5E32}" destId="{635E90F7-BCF6-D947-9A20-7914245A773E}" srcOrd="2" destOrd="0" presId="urn:microsoft.com/office/officeart/2005/8/layout/orgChart1"/>
    <dgm:cxn modelId="{39CBB1C1-0704-7D4F-89C3-DE8C724FF550}" type="presParOf" srcId="{06D4FF7D-6CC6-EC42-AB88-B6E0967CF083}" destId="{ACF75143-12A8-7940-A778-9E410405C673}" srcOrd="4" destOrd="0" presId="urn:microsoft.com/office/officeart/2005/8/layout/orgChart1"/>
    <dgm:cxn modelId="{68967D3B-4200-EB4E-AA8A-DD828F6C448D}" type="presParOf" srcId="{06D4FF7D-6CC6-EC42-AB88-B6E0967CF083}" destId="{43C9E706-18AA-0D47-AC8B-CCAAE6062467}" srcOrd="5" destOrd="0" presId="urn:microsoft.com/office/officeart/2005/8/layout/orgChart1"/>
    <dgm:cxn modelId="{1869E111-D654-1149-94C2-28648F9094E9}" type="presParOf" srcId="{43C9E706-18AA-0D47-AC8B-CCAAE6062467}" destId="{D1ABE786-6D30-E042-8746-AFE9602664AE}" srcOrd="0" destOrd="0" presId="urn:microsoft.com/office/officeart/2005/8/layout/orgChart1"/>
    <dgm:cxn modelId="{0900F07D-5FDC-7247-9EDC-FC903728C933}" type="presParOf" srcId="{D1ABE786-6D30-E042-8746-AFE9602664AE}" destId="{4DAD5F62-D7F7-6C42-A123-EC024E4C9D74}" srcOrd="0" destOrd="0" presId="urn:microsoft.com/office/officeart/2005/8/layout/orgChart1"/>
    <dgm:cxn modelId="{3A7C9B76-093E-8746-BC5F-E53BCB173008}" type="presParOf" srcId="{D1ABE786-6D30-E042-8746-AFE9602664AE}" destId="{7A5CC51E-9B9E-4140-A9FB-9958EB4578AA}" srcOrd="1" destOrd="0" presId="urn:microsoft.com/office/officeart/2005/8/layout/orgChart1"/>
    <dgm:cxn modelId="{FB0F9713-5CB7-884B-BC58-04331852CC08}" type="presParOf" srcId="{43C9E706-18AA-0D47-AC8B-CCAAE6062467}" destId="{D5B3B0E1-E1F2-2E4B-9EC2-876F9DB20399}" srcOrd="1" destOrd="0" presId="urn:microsoft.com/office/officeart/2005/8/layout/orgChart1"/>
    <dgm:cxn modelId="{6D4C9206-8CE0-3947-9938-2185F5551B32}" type="presParOf" srcId="{43C9E706-18AA-0D47-AC8B-CCAAE6062467}" destId="{62E67CAF-D82C-7244-8134-26FFA9BEE1AE}" srcOrd="2" destOrd="0" presId="urn:microsoft.com/office/officeart/2005/8/layout/orgChart1"/>
    <dgm:cxn modelId="{5A243A4D-1BFF-9C49-B388-628962B0BB2F}" type="presParOf" srcId="{63E56A32-99AC-9C4E-8579-24B5FF330474}" destId="{E3501BA7-3166-694D-9950-EF280C1A5F7A}" srcOrd="2" destOrd="0" presId="urn:microsoft.com/office/officeart/2005/8/layout/orgChart1"/>
    <dgm:cxn modelId="{99730BAE-B305-4A91-871F-4D50EABB1EB3}" type="presParOf" srcId="{6FF05566-FE3D-4948-BCC5-637B966ADCA5}" destId="{253EF444-533D-4324-82F2-5651EB9DD777}" srcOrd="12" destOrd="0" presId="urn:microsoft.com/office/officeart/2005/8/layout/orgChart1"/>
    <dgm:cxn modelId="{2E4B3A06-636D-461E-9C45-F5EFF469DC38}" type="presParOf" srcId="{6FF05566-FE3D-4948-BCC5-637B966ADCA5}" destId="{CE48CCB7-8BC2-4168-A111-58E416DA7753}" srcOrd="13" destOrd="0" presId="urn:microsoft.com/office/officeart/2005/8/layout/orgChart1"/>
    <dgm:cxn modelId="{2D71AE46-13C8-44DB-BEEC-B8811B41DD8C}" type="presParOf" srcId="{CE48CCB7-8BC2-4168-A111-58E416DA7753}" destId="{9CA9A6D1-6FEA-4F3B-A078-53453BE275A1}" srcOrd="0" destOrd="0" presId="urn:microsoft.com/office/officeart/2005/8/layout/orgChart1"/>
    <dgm:cxn modelId="{491A2B02-362C-4A92-9FCF-930ED1664F80}" type="presParOf" srcId="{9CA9A6D1-6FEA-4F3B-A078-53453BE275A1}" destId="{6E221CD0-25A7-42A8-9C91-95F2A6813549}" srcOrd="0" destOrd="0" presId="urn:microsoft.com/office/officeart/2005/8/layout/orgChart1"/>
    <dgm:cxn modelId="{D9CEEAD7-6FA6-4A92-830A-BC30076D5EAC}" type="presParOf" srcId="{9CA9A6D1-6FEA-4F3B-A078-53453BE275A1}" destId="{DD0AE84C-B4C3-4D7B-AD6F-8F1B14085F5B}" srcOrd="1" destOrd="0" presId="urn:microsoft.com/office/officeart/2005/8/layout/orgChart1"/>
    <dgm:cxn modelId="{95DC24B3-E8F4-45FA-8B72-989012BEDAF6}" type="presParOf" srcId="{CE48CCB7-8BC2-4168-A111-58E416DA7753}" destId="{1A2DD29F-75C4-4C83-A26B-269C5AB6CE96}" srcOrd="1" destOrd="0" presId="urn:microsoft.com/office/officeart/2005/8/layout/orgChart1"/>
    <dgm:cxn modelId="{6DAD5374-689D-2A44-9D1F-8E874E45B74C}" type="presParOf" srcId="{1A2DD29F-75C4-4C83-A26B-269C5AB6CE96}" destId="{F7E60D61-1098-8145-8163-C4D651152355}" srcOrd="0" destOrd="0" presId="urn:microsoft.com/office/officeart/2005/8/layout/orgChart1"/>
    <dgm:cxn modelId="{00E82684-58EA-0942-A4B1-D884AB97FFB3}" type="presParOf" srcId="{1A2DD29F-75C4-4C83-A26B-269C5AB6CE96}" destId="{0D35A0A4-DF4A-4143-9118-EA185BFD00C5}" srcOrd="1" destOrd="0" presId="urn:microsoft.com/office/officeart/2005/8/layout/orgChart1"/>
    <dgm:cxn modelId="{D45B54BC-3869-F043-A211-3D40E0D41511}" type="presParOf" srcId="{0D35A0A4-DF4A-4143-9118-EA185BFD00C5}" destId="{805D3646-3E98-4B41-93DE-F40F741E462C}" srcOrd="0" destOrd="0" presId="urn:microsoft.com/office/officeart/2005/8/layout/orgChart1"/>
    <dgm:cxn modelId="{27CB6150-E40B-A94C-BE08-C035D2FC72FE}" type="presParOf" srcId="{805D3646-3E98-4B41-93DE-F40F741E462C}" destId="{18D4B0ED-3BFC-7D42-B4A8-30CF6F10E961}" srcOrd="0" destOrd="0" presId="urn:microsoft.com/office/officeart/2005/8/layout/orgChart1"/>
    <dgm:cxn modelId="{8F7BD869-D233-034F-9A7D-E73F625FFCBA}" type="presParOf" srcId="{805D3646-3E98-4B41-93DE-F40F741E462C}" destId="{DF32417D-F363-974C-B212-69BC9153745D}" srcOrd="1" destOrd="0" presId="urn:microsoft.com/office/officeart/2005/8/layout/orgChart1"/>
    <dgm:cxn modelId="{4471D9A2-34A9-784C-9C98-5F1E1FEC3404}" type="presParOf" srcId="{0D35A0A4-DF4A-4143-9118-EA185BFD00C5}" destId="{358F9D6E-1BC9-D743-B787-ACF36F1AA531}" srcOrd="1" destOrd="0" presId="urn:microsoft.com/office/officeart/2005/8/layout/orgChart1"/>
    <dgm:cxn modelId="{CDA66C37-4E71-0743-B350-FE98EBA3E64E}" type="presParOf" srcId="{0D35A0A4-DF4A-4143-9118-EA185BFD00C5}" destId="{C338B05F-50A8-A14E-8BBD-7DE46E50D638}" srcOrd="2" destOrd="0" presId="urn:microsoft.com/office/officeart/2005/8/layout/orgChart1"/>
    <dgm:cxn modelId="{0E6A19E9-6B73-DF43-824C-0E3B7F60CA77}" type="presParOf" srcId="{1A2DD29F-75C4-4C83-A26B-269C5AB6CE96}" destId="{0A7273F4-0312-AB42-8C71-86FA3CD51A53}" srcOrd="2" destOrd="0" presId="urn:microsoft.com/office/officeart/2005/8/layout/orgChart1"/>
    <dgm:cxn modelId="{F8E63BE1-AC77-1442-93C6-3457A29EA977}" type="presParOf" srcId="{1A2DD29F-75C4-4C83-A26B-269C5AB6CE96}" destId="{85BB2F53-2D22-6242-9FE8-A958C824C2E3}" srcOrd="3" destOrd="0" presId="urn:microsoft.com/office/officeart/2005/8/layout/orgChart1"/>
    <dgm:cxn modelId="{F0260A0B-075D-9C49-8FEE-55E12271714D}" type="presParOf" srcId="{85BB2F53-2D22-6242-9FE8-A958C824C2E3}" destId="{2214A91D-E5E0-C04F-B7F5-2F1454365CCF}" srcOrd="0" destOrd="0" presId="urn:microsoft.com/office/officeart/2005/8/layout/orgChart1"/>
    <dgm:cxn modelId="{CD7FB7F4-CBB7-ED41-BE99-19F629268923}" type="presParOf" srcId="{2214A91D-E5E0-C04F-B7F5-2F1454365CCF}" destId="{4C969C60-A4BC-694A-B375-28AA52B02FFF}" srcOrd="0" destOrd="0" presId="urn:microsoft.com/office/officeart/2005/8/layout/orgChart1"/>
    <dgm:cxn modelId="{8DDA86CF-7E24-1E44-897F-19157A0013B0}" type="presParOf" srcId="{2214A91D-E5E0-C04F-B7F5-2F1454365CCF}" destId="{7D97F7E8-24FE-194F-A7E7-59CE1E6BED4F}" srcOrd="1" destOrd="0" presId="urn:microsoft.com/office/officeart/2005/8/layout/orgChart1"/>
    <dgm:cxn modelId="{F807ECF7-26D2-A845-8BC4-FEC7AA946003}" type="presParOf" srcId="{85BB2F53-2D22-6242-9FE8-A958C824C2E3}" destId="{179AFAB7-AE56-2742-BA26-778CDD96336A}" srcOrd="1" destOrd="0" presId="urn:microsoft.com/office/officeart/2005/8/layout/orgChart1"/>
    <dgm:cxn modelId="{B4532C05-B14F-894E-86D6-13A15D1111E2}" type="presParOf" srcId="{85BB2F53-2D22-6242-9FE8-A958C824C2E3}" destId="{03E7CDF7-8FD0-C441-96D5-17EFE189A460}" srcOrd="2" destOrd="0" presId="urn:microsoft.com/office/officeart/2005/8/layout/orgChart1"/>
    <dgm:cxn modelId="{760C6646-AB01-4ECA-A28B-2FE9B976E53E}" type="presParOf" srcId="{1A2DD29F-75C4-4C83-A26B-269C5AB6CE96}" destId="{8843A8F0-0C9B-4A31-AE3B-8B4017EA99D2}" srcOrd="4" destOrd="0" presId="urn:microsoft.com/office/officeart/2005/8/layout/orgChart1"/>
    <dgm:cxn modelId="{E6B3E8D0-C426-407F-969D-4E346855F7BC}" type="presParOf" srcId="{1A2DD29F-75C4-4C83-A26B-269C5AB6CE96}" destId="{2E0D33B7-8425-4F18-A49A-67AE5F862D0B}" srcOrd="5" destOrd="0" presId="urn:microsoft.com/office/officeart/2005/8/layout/orgChart1"/>
    <dgm:cxn modelId="{6FA0C07B-0643-4011-82A0-9710745429C7}" type="presParOf" srcId="{2E0D33B7-8425-4F18-A49A-67AE5F862D0B}" destId="{D6BA5AE6-4CC9-43EA-BBA4-B34306A9970B}" srcOrd="0" destOrd="0" presId="urn:microsoft.com/office/officeart/2005/8/layout/orgChart1"/>
    <dgm:cxn modelId="{05AD0100-8244-4672-BB1E-91E918EC3673}" type="presParOf" srcId="{D6BA5AE6-4CC9-43EA-BBA4-B34306A9970B}" destId="{3DA48574-3537-422F-B9A7-78CC11942A83}" srcOrd="0" destOrd="0" presId="urn:microsoft.com/office/officeart/2005/8/layout/orgChart1"/>
    <dgm:cxn modelId="{78240FCB-8487-43A8-8709-14C0C6FF9413}" type="presParOf" srcId="{D6BA5AE6-4CC9-43EA-BBA4-B34306A9970B}" destId="{7C18B375-8E47-4964-BE9F-A13BD3FF7FE5}" srcOrd="1" destOrd="0" presId="urn:microsoft.com/office/officeart/2005/8/layout/orgChart1"/>
    <dgm:cxn modelId="{A577ED1B-E209-4016-BA41-8F7A3E07A89B}" type="presParOf" srcId="{2E0D33B7-8425-4F18-A49A-67AE5F862D0B}" destId="{58BBF7F8-BA06-42BE-BD68-1E1E7A402EE0}" srcOrd="1" destOrd="0" presId="urn:microsoft.com/office/officeart/2005/8/layout/orgChart1"/>
    <dgm:cxn modelId="{0F94AC6D-98D4-423C-825C-4232E4701C6B}" type="presParOf" srcId="{2E0D33B7-8425-4F18-A49A-67AE5F862D0B}" destId="{0D9C4313-9F26-4A7A-9532-9347475496F0}" srcOrd="2" destOrd="0" presId="urn:microsoft.com/office/officeart/2005/8/layout/orgChart1"/>
    <dgm:cxn modelId="{3C04C913-0C6F-4728-A22A-6E81C2F63797}" type="presParOf" srcId="{CE48CCB7-8BC2-4168-A111-58E416DA7753}" destId="{B68A2B8B-280A-4FEE-9B5C-24C91308777C}" srcOrd="2" destOrd="0" presId="urn:microsoft.com/office/officeart/2005/8/layout/orgChart1"/>
    <dgm:cxn modelId="{721BAF78-A9ED-425D-997C-6686B8E2345A}" type="presParOf" srcId="{D1B5BA2C-CCA5-4D41-8A8F-3B58E7BB165C}" destId="{4478160F-51AA-4DBA-8AB2-DFF1C700B040}" srcOrd="2" destOrd="0" presId="urn:microsoft.com/office/officeart/2005/8/layout/orgChart1"/>
  </dgm:cxnLst>
  <dgm:bg>
    <a:noFill/>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43A8F0-0C9B-4A31-AE3B-8B4017EA99D2}">
      <dsp:nvSpPr>
        <dsp:cNvPr id="0" name=""/>
        <dsp:cNvSpPr/>
      </dsp:nvSpPr>
      <dsp:spPr>
        <a:xfrm>
          <a:off x="5888731" y="2235020"/>
          <a:ext cx="91876" cy="1504067"/>
        </a:xfrm>
        <a:custGeom>
          <a:avLst/>
          <a:gdLst/>
          <a:ahLst/>
          <a:cxnLst/>
          <a:rect l="0" t="0" r="0" b="0"/>
          <a:pathLst>
            <a:path>
              <a:moveTo>
                <a:pt x="0" y="0"/>
              </a:moveTo>
              <a:lnTo>
                <a:pt x="0" y="1504067"/>
              </a:lnTo>
              <a:lnTo>
                <a:pt x="91876" y="1504067"/>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7273F4-0312-AB42-8C71-86FA3CD51A53}">
      <dsp:nvSpPr>
        <dsp:cNvPr id="0" name=""/>
        <dsp:cNvSpPr/>
      </dsp:nvSpPr>
      <dsp:spPr>
        <a:xfrm>
          <a:off x="5888731" y="2235020"/>
          <a:ext cx="91876" cy="936041"/>
        </a:xfrm>
        <a:custGeom>
          <a:avLst/>
          <a:gdLst/>
          <a:ahLst/>
          <a:cxnLst/>
          <a:rect l="0" t="0" r="0" b="0"/>
          <a:pathLst>
            <a:path>
              <a:moveTo>
                <a:pt x="0" y="0"/>
              </a:moveTo>
              <a:lnTo>
                <a:pt x="0" y="936041"/>
              </a:lnTo>
              <a:lnTo>
                <a:pt x="91876" y="936041"/>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E60D61-1098-8145-8163-C4D651152355}">
      <dsp:nvSpPr>
        <dsp:cNvPr id="0" name=""/>
        <dsp:cNvSpPr/>
      </dsp:nvSpPr>
      <dsp:spPr>
        <a:xfrm>
          <a:off x="5888731" y="2235020"/>
          <a:ext cx="91876" cy="368016"/>
        </a:xfrm>
        <a:custGeom>
          <a:avLst/>
          <a:gdLst/>
          <a:ahLst/>
          <a:cxnLst/>
          <a:rect l="0" t="0" r="0" b="0"/>
          <a:pathLst>
            <a:path>
              <a:moveTo>
                <a:pt x="0" y="0"/>
              </a:moveTo>
              <a:lnTo>
                <a:pt x="0" y="368016"/>
              </a:lnTo>
              <a:lnTo>
                <a:pt x="91876"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3EF444-533D-4324-82F2-5651EB9DD777}">
      <dsp:nvSpPr>
        <dsp:cNvPr id="0" name=""/>
        <dsp:cNvSpPr/>
      </dsp:nvSpPr>
      <dsp:spPr>
        <a:xfrm>
          <a:off x="3304615" y="1666994"/>
          <a:ext cx="2904130" cy="168007"/>
        </a:xfrm>
        <a:custGeom>
          <a:avLst/>
          <a:gdLst/>
          <a:ahLst/>
          <a:cxnLst/>
          <a:rect l="0" t="0" r="0" b="0"/>
          <a:pathLst>
            <a:path>
              <a:moveTo>
                <a:pt x="0" y="0"/>
              </a:moveTo>
              <a:lnTo>
                <a:pt x="0" y="84003"/>
              </a:lnTo>
              <a:lnTo>
                <a:pt x="2904130" y="84003"/>
              </a:lnTo>
              <a:lnTo>
                <a:pt x="2904130"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F75143-12A8-7940-A778-9E410405C673}">
      <dsp:nvSpPr>
        <dsp:cNvPr id="0" name=""/>
        <dsp:cNvSpPr/>
      </dsp:nvSpPr>
      <dsp:spPr>
        <a:xfrm>
          <a:off x="4920687" y="2235020"/>
          <a:ext cx="120005" cy="1504067"/>
        </a:xfrm>
        <a:custGeom>
          <a:avLst/>
          <a:gdLst/>
          <a:ahLst/>
          <a:cxnLst/>
          <a:rect l="0" t="0" r="0" b="0"/>
          <a:pathLst>
            <a:path>
              <a:moveTo>
                <a:pt x="0" y="0"/>
              </a:moveTo>
              <a:lnTo>
                <a:pt x="0" y="1504067"/>
              </a:lnTo>
              <a:lnTo>
                <a:pt x="120005" y="1504067"/>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202E1C-534F-F84A-B22B-2FE5F1540443}">
      <dsp:nvSpPr>
        <dsp:cNvPr id="0" name=""/>
        <dsp:cNvSpPr/>
      </dsp:nvSpPr>
      <dsp:spPr>
        <a:xfrm>
          <a:off x="4920687" y="2235020"/>
          <a:ext cx="120005" cy="936041"/>
        </a:xfrm>
        <a:custGeom>
          <a:avLst/>
          <a:gdLst/>
          <a:ahLst/>
          <a:cxnLst/>
          <a:rect l="0" t="0" r="0" b="0"/>
          <a:pathLst>
            <a:path>
              <a:moveTo>
                <a:pt x="0" y="0"/>
              </a:moveTo>
              <a:lnTo>
                <a:pt x="0" y="936041"/>
              </a:lnTo>
              <a:lnTo>
                <a:pt x="120005" y="936041"/>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079769-EAEF-884A-A2DC-028C6B32AE78}">
      <dsp:nvSpPr>
        <dsp:cNvPr id="0" name=""/>
        <dsp:cNvSpPr/>
      </dsp:nvSpPr>
      <dsp:spPr>
        <a:xfrm>
          <a:off x="4920687" y="2235020"/>
          <a:ext cx="120005" cy="368016"/>
        </a:xfrm>
        <a:custGeom>
          <a:avLst/>
          <a:gdLst/>
          <a:ahLst/>
          <a:cxnLst/>
          <a:rect l="0" t="0" r="0" b="0"/>
          <a:pathLst>
            <a:path>
              <a:moveTo>
                <a:pt x="0" y="0"/>
              </a:moveTo>
              <a:lnTo>
                <a:pt x="0" y="368016"/>
              </a:lnTo>
              <a:lnTo>
                <a:pt x="120005"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C0C680-9CD3-2B48-972A-4AF85B4AF509}">
      <dsp:nvSpPr>
        <dsp:cNvPr id="0" name=""/>
        <dsp:cNvSpPr/>
      </dsp:nvSpPr>
      <dsp:spPr>
        <a:xfrm>
          <a:off x="3304615" y="1666994"/>
          <a:ext cx="1936086" cy="168007"/>
        </a:xfrm>
        <a:custGeom>
          <a:avLst/>
          <a:gdLst/>
          <a:ahLst/>
          <a:cxnLst/>
          <a:rect l="0" t="0" r="0" b="0"/>
          <a:pathLst>
            <a:path>
              <a:moveTo>
                <a:pt x="0" y="0"/>
              </a:moveTo>
              <a:lnTo>
                <a:pt x="0" y="84003"/>
              </a:lnTo>
              <a:lnTo>
                <a:pt x="1936086" y="84003"/>
              </a:lnTo>
              <a:lnTo>
                <a:pt x="1936086"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200729-80FA-6A43-8100-03C39AF5D4EE}">
      <dsp:nvSpPr>
        <dsp:cNvPr id="0" name=""/>
        <dsp:cNvSpPr/>
      </dsp:nvSpPr>
      <dsp:spPr>
        <a:xfrm>
          <a:off x="3952644" y="2235020"/>
          <a:ext cx="120005" cy="368016"/>
        </a:xfrm>
        <a:custGeom>
          <a:avLst/>
          <a:gdLst/>
          <a:ahLst/>
          <a:cxnLst/>
          <a:rect l="0" t="0" r="0" b="0"/>
          <a:pathLst>
            <a:path>
              <a:moveTo>
                <a:pt x="0" y="0"/>
              </a:moveTo>
              <a:lnTo>
                <a:pt x="0" y="368016"/>
              </a:lnTo>
              <a:lnTo>
                <a:pt x="120005"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A8B1D1-2666-8149-8EC7-745FB6B790FA}">
      <dsp:nvSpPr>
        <dsp:cNvPr id="0" name=""/>
        <dsp:cNvSpPr/>
      </dsp:nvSpPr>
      <dsp:spPr>
        <a:xfrm>
          <a:off x="3304615" y="1666994"/>
          <a:ext cx="968043" cy="168007"/>
        </a:xfrm>
        <a:custGeom>
          <a:avLst/>
          <a:gdLst/>
          <a:ahLst/>
          <a:cxnLst/>
          <a:rect l="0" t="0" r="0" b="0"/>
          <a:pathLst>
            <a:path>
              <a:moveTo>
                <a:pt x="0" y="0"/>
              </a:moveTo>
              <a:lnTo>
                <a:pt x="0" y="84003"/>
              </a:lnTo>
              <a:lnTo>
                <a:pt x="968043" y="84003"/>
              </a:lnTo>
              <a:lnTo>
                <a:pt x="968043"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7FEC27-A950-C34D-9E0A-91EA23696194}">
      <dsp:nvSpPr>
        <dsp:cNvPr id="0" name=""/>
        <dsp:cNvSpPr/>
      </dsp:nvSpPr>
      <dsp:spPr>
        <a:xfrm>
          <a:off x="2984601" y="2235020"/>
          <a:ext cx="120005" cy="1504067"/>
        </a:xfrm>
        <a:custGeom>
          <a:avLst/>
          <a:gdLst/>
          <a:ahLst/>
          <a:cxnLst/>
          <a:rect l="0" t="0" r="0" b="0"/>
          <a:pathLst>
            <a:path>
              <a:moveTo>
                <a:pt x="0" y="0"/>
              </a:moveTo>
              <a:lnTo>
                <a:pt x="0" y="1504067"/>
              </a:lnTo>
              <a:lnTo>
                <a:pt x="120005" y="1504067"/>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30E8C1-A1E7-8A41-A92F-37C751E501E5}">
      <dsp:nvSpPr>
        <dsp:cNvPr id="0" name=""/>
        <dsp:cNvSpPr/>
      </dsp:nvSpPr>
      <dsp:spPr>
        <a:xfrm>
          <a:off x="2984601" y="2235020"/>
          <a:ext cx="120005" cy="936041"/>
        </a:xfrm>
        <a:custGeom>
          <a:avLst/>
          <a:gdLst/>
          <a:ahLst/>
          <a:cxnLst/>
          <a:rect l="0" t="0" r="0" b="0"/>
          <a:pathLst>
            <a:path>
              <a:moveTo>
                <a:pt x="0" y="0"/>
              </a:moveTo>
              <a:lnTo>
                <a:pt x="0" y="936041"/>
              </a:lnTo>
              <a:lnTo>
                <a:pt x="120005" y="936041"/>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1F0F92-96FF-994C-B23D-DA7C8D150807}">
      <dsp:nvSpPr>
        <dsp:cNvPr id="0" name=""/>
        <dsp:cNvSpPr/>
      </dsp:nvSpPr>
      <dsp:spPr>
        <a:xfrm>
          <a:off x="2984601" y="2235020"/>
          <a:ext cx="120005" cy="368016"/>
        </a:xfrm>
        <a:custGeom>
          <a:avLst/>
          <a:gdLst/>
          <a:ahLst/>
          <a:cxnLst/>
          <a:rect l="0" t="0" r="0" b="0"/>
          <a:pathLst>
            <a:path>
              <a:moveTo>
                <a:pt x="0" y="0"/>
              </a:moveTo>
              <a:lnTo>
                <a:pt x="0" y="368016"/>
              </a:lnTo>
              <a:lnTo>
                <a:pt x="120005"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E28122-CCC6-B64C-9FC3-0CE84C755F37}">
      <dsp:nvSpPr>
        <dsp:cNvPr id="0" name=""/>
        <dsp:cNvSpPr/>
      </dsp:nvSpPr>
      <dsp:spPr>
        <a:xfrm>
          <a:off x="3258895" y="1666994"/>
          <a:ext cx="91440" cy="168007"/>
        </a:xfrm>
        <a:custGeom>
          <a:avLst/>
          <a:gdLst/>
          <a:ahLst/>
          <a:cxnLst/>
          <a:rect l="0" t="0" r="0" b="0"/>
          <a:pathLst>
            <a:path>
              <a:moveTo>
                <a:pt x="45720" y="0"/>
              </a:moveTo>
              <a:lnTo>
                <a:pt x="45720"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35C903-8475-44DB-A843-2D42303637CA}">
      <dsp:nvSpPr>
        <dsp:cNvPr id="0" name=""/>
        <dsp:cNvSpPr/>
      </dsp:nvSpPr>
      <dsp:spPr>
        <a:xfrm>
          <a:off x="2016557" y="2235020"/>
          <a:ext cx="120005" cy="1504067"/>
        </a:xfrm>
        <a:custGeom>
          <a:avLst/>
          <a:gdLst/>
          <a:ahLst/>
          <a:cxnLst/>
          <a:rect l="0" t="0" r="0" b="0"/>
          <a:pathLst>
            <a:path>
              <a:moveTo>
                <a:pt x="0" y="0"/>
              </a:moveTo>
              <a:lnTo>
                <a:pt x="0" y="1504067"/>
              </a:lnTo>
              <a:lnTo>
                <a:pt x="120005" y="1504067"/>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5BA2CF-FA0A-444E-AB89-D39F9B8DBABF}">
      <dsp:nvSpPr>
        <dsp:cNvPr id="0" name=""/>
        <dsp:cNvSpPr/>
      </dsp:nvSpPr>
      <dsp:spPr>
        <a:xfrm>
          <a:off x="2016557" y="2235020"/>
          <a:ext cx="120005" cy="936041"/>
        </a:xfrm>
        <a:custGeom>
          <a:avLst/>
          <a:gdLst/>
          <a:ahLst/>
          <a:cxnLst/>
          <a:rect l="0" t="0" r="0" b="0"/>
          <a:pathLst>
            <a:path>
              <a:moveTo>
                <a:pt x="0" y="0"/>
              </a:moveTo>
              <a:lnTo>
                <a:pt x="0" y="936041"/>
              </a:lnTo>
              <a:lnTo>
                <a:pt x="120005" y="936041"/>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8C9087-3CCA-4624-80A9-1FC0E8B0B245}">
      <dsp:nvSpPr>
        <dsp:cNvPr id="0" name=""/>
        <dsp:cNvSpPr/>
      </dsp:nvSpPr>
      <dsp:spPr>
        <a:xfrm>
          <a:off x="2016557" y="2235020"/>
          <a:ext cx="120005" cy="368016"/>
        </a:xfrm>
        <a:custGeom>
          <a:avLst/>
          <a:gdLst/>
          <a:ahLst/>
          <a:cxnLst/>
          <a:rect l="0" t="0" r="0" b="0"/>
          <a:pathLst>
            <a:path>
              <a:moveTo>
                <a:pt x="0" y="0"/>
              </a:moveTo>
              <a:lnTo>
                <a:pt x="0" y="368016"/>
              </a:lnTo>
              <a:lnTo>
                <a:pt x="120005"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964223-D86C-439A-AE66-7E6F6B7884E6}">
      <dsp:nvSpPr>
        <dsp:cNvPr id="0" name=""/>
        <dsp:cNvSpPr/>
      </dsp:nvSpPr>
      <dsp:spPr>
        <a:xfrm>
          <a:off x="2336572" y="1666994"/>
          <a:ext cx="968043" cy="168007"/>
        </a:xfrm>
        <a:custGeom>
          <a:avLst/>
          <a:gdLst/>
          <a:ahLst/>
          <a:cxnLst/>
          <a:rect l="0" t="0" r="0" b="0"/>
          <a:pathLst>
            <a:path>
              <a:moveTo>
                <a:pt x="968043" y="0"/>
              </a:moveTo>
              <a:lnTo>
                <a:pt x="968043" y="84003"/>
              </a:lnTo>
              <a:lnTo>
                <a:pt x="0" y="84003"/>
              </a:lnTo>
              <a:lnTo>
                <a:pt x="0"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C72D71-B107-40F1-859E-56D17FF470CC}">
      <dsp:nvSpPr>
        <dsp:cNvPr id="0" name=""/>
        <dsp:cNvSpPr/>
      </dsp:nvSpPr>
      <dsp:spPr>
        <a:xfrm>
          <a:off x="1051970" y="2235020"/>
          <a:ext cx="116549" cy="1504067"/>
        </a:xfrm>
        <a:custGeom>
          <a:avLst/>
          <a:gdLst/>
          <a:ahLst/>
          <a:cxnLst/>
          <a:rect l="0" t="0" r="0" b="0"/>
          <a:pathLst>
            <a:path>
              <a:moveTo>
                <a:pt x="0" y="0"/>
              </a:moveTo>
              <a:lnTo>
                <a:pt x="0" y="1504067"/>
              </a:lnTo>
              <a:lnTo>
                <a:pt x="116549" y="1504067"/>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B745B3-CCB2-4475-9A16-4ECB6765AD0B}">
      <dsp:nvSpPr>
        <dsp:cNvPr id="0" name=""/>
        <dsp:cNvSpPr/>
      </dsp:nvSpPr>
      <dsp:spPr>
        <a:xfrm>
          <a:off x="1051970" y="2235020"/>
          <a:ext cx="116549" cy="936041"/>
        </a:xfrm>
        <a:custGeom>
          <a:avLst/>
          <a:gdLst/>
          <a:ahLst/>
          <a:cxnLst/>
          <a:rect l="0" t="0" r="0" b="0"/>
          <a:pathLst>
            <a:path>
              <a:moveTo>
                <a:pt x="0" y="0"/>
              </a:moveTo>
              <a:lnTo>
                <a:pt x="0" y="936041"/>
              </a:lnTo>
              <a:lnTo>
                <a:pt x="116549" y="936041"/>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0CF1D5-5CFD-994C-952E-992EF7F8ACA6}">
      <dsp:nvSpPr>
        <dsp:cNvPr id="0" name=""/>
        <dsp:cNvSpPr/>
      </dsp:nvSpPr>
      <dsp:spPr>
        <a:xfrm>
          <a:off x="1051970" y="2235020"/>
          <a:ext cx="109516" cy="368016"/>
        </a:xfrm>
        <a:custGeom>
          <a:avLst/>
          <a:gdLst/>
          <a:ahLst/>
          <a:cxnLst/>
          <a:rect l="0" t="0" r="0" b="0"/>
          <a:pathLst>
            <a:path>
              <a:moveTo>
                <a:pt x="0" y="0"/>
              </a:moveTo>
              <a:lnTo>
                <a:pt x="0" y="368016"/>
              </a:lnTo>
              <a:lnTo>
                <a:pt x="109516"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80A4E-5FA2-458B-958E-03C6ACA72305}">
      <dsp:nvSpPr>
        <dsp:cNvPr id="0" name=""/>
        <dsp:cNvSpPr/>
      </dsp:nvSpPr>
      <dsp:spPr>
        <a:xfrm>
          <a:off x="1362768" y="1666994"/>
          <a:ext cx="1941846" cy="168007"/>
        </a:xfrm>
        <a:custGeom>
          <a:avLst/>
          <a:gdLst/>
          <a:ahLst/>
          <a:cxnLst/>
          <a:rect l="0" t="0" r="0" b="0"/>
          <a:pathLst>
            <a:path>
              <a:moveTo>
                <a:pt x="1941846" y="0"/>
              </a:moveTo>
              <a:lnTo>
                <a:pt x="1941846" y="84003"/>
              </a:lnTo>
              <a:lnTo>
                <a:pt x="0" y="84003"/>
              </a:lnTo>
              <a:lnTo>
                <a:pt x="0"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E5F88A-D8D4-334C-9096-BED196AB2070}">
      <dsp:nvSpPr>
        <dsp:cNvPr id="0" name=""/>
        <dsp:cNvSpPr/>
      </dsp:nvSpPr>
      <dsp:spPr>
        <a:xfrm>
          <a:off x="80471" y="2235020"/>
          <a:ext cx="120005" cy="1504067"/>
        </a:xfrm>
        <a:custGeom>
          <a:avLst/>
          <a:gdLst/>
          <a:ahLst/>
          <a:cxnLst/>
          <a:rect l="0" t="0" r="0" b="0"/>
          <a:pathLst>
            <a:path>
              <a:moveTo>
                <a:pt x="0" y="0"/>
              </a:moveTo>
              <a:lnTo>
                <a:pt x="0" y="1504067"/>
              </a:lnTo>
              <a:lnTo>
                <a:pt x="120005" y="1504067"/>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2B8A9-4E00-438D-97EA-346D43176864}">
      <dsp:nvSpPr>
        <dsp:cNvPr id="0" name=""/>
        <dsp:cNvSpPr/>
      </dsp:nvSpPr>
      <dsp:spPr>
        <a:xfrm>
          <a:off x="80471" y="2235020"/>
          <a:ext cx="120005" cy="936041"/>
        </a:xfrm>
        <a:custGeom>
          <a:avLst/>
          <a:gdLst/>
          <a:ahLst/>
          <a:cxnLst/>
          <a:rect l="0" t="0" r="0" b="0"/>
          <a:pathLst>
            <a:path>
              <a:moveTo>
                <a:pt x="0" y="0"/>
              </a:moveTo>
              <a:lnTo>
                <a:pt x="0" y="936041"/>
              </a:lnTo>
              <a:lnTo>
                <a:pt x="120005" y="936041"/>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A77472-F76F-426A-9DE8-725681134448}">
      <dsp:nvSpPr>
        <dsp:cNvPr id="0" name=""/>
        <dsp:cNvSpPr/>
      </dsp:nvSpPr>
      <dsp:spPr>
        <a:xfrm>
          <a:off x="80471" y="2235020"/>
          <a:ext cx="120005" cy="368016"/>
        </a:xfrm>
        <a:custGeom>
          <a:avLst/>
          <a:gdLst/>
          <a:ahLst/>
          <a:cxnLst/>
          <a:rect l="0" t="0" r="0" b="0"/>
          <a:pathLst>
            <a:path>
              <a:moveTo>
                <a:pt x="0" y="0"/>
              </a:moveTo>
              <a:lnTo>
                <a:pt x="0" y="368016"/>
              </a:lnTo>
              <a:lnTo>
                <a:pt x="120005" y="368016"/>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139753-B681-477F-9841-62AB0F77A360}">
      <dsp:nvSpPr>
        <dsp:cNvPr id="0" name=""/>
        <dsp:cNvSpPr/>
      </dsp:nvSpPr>
      <dsp:spPr>
        <a:xfrm>
          <a:off x="400485" y="1666994"/>
          <a:ext cx="2904130" cy="168007"/>
        </a:xfrm>
        <a:custGeom>
          <a:avLst/>
          <a:gdLst/>
          <a:ahLst/>
          <a:cxnLst/>
          <a:rect l="0" t="0" r="0" b="0"/>
          <a:pathLst>
            <a:path>
              <a:moveTo>
                <a:pt x="2904130" y="0"/>
              </a:moveTo>
              <a:lnTo>
                <a:pt x="2904130" y="84003"/>
              </a:lnTo>
              <a:lnTo>
                <a:pt x="0" y="84003"/>
              </a:lnTo>
              <a:lnTo>
                <a:pt x="0" y="168007"/>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62B0B-A50A-4DF5-8E9A-FB8EC8993353}">
      <dsp:nvSpPr>
        <dsp:cNvPr id="0" name=""/>
        <dsp:cNvSpPr/>
      </dsp:nvSpPr>
      <dsp:spPr>
        <a:xfrm>
          <a:off x="2904597" y="1266976"/>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Fatima MEGHIT</a:t>
          </a:r>
        </a:p>
        <a:p>
          <a:pPr marL="0" lvl="0" indent="0" algn="ctr" defTabSz="222250">
            <a:lnSpc>
              <a:spcPct val="90000"/>
            </a:lnSpc>
            <a:spcBef>
              <a:spcPct val="0"/>
            </a:spcBef>
            <a:spcAft>
              <a:spcPct val="35000"/>
            </a:spcAft>
            <a:buNone/>
          </a:pPr>
          <a:r>
            <a:rPr lang="fr-FR" sz="500" kern="1200">
              <a:latin typeface="Trebuchet MS" panose="020B0703020202090204" pitchFamily="34" charset="0"/>
            </a:rPr>
            <a:t>Interlocutrice principale</a:t>
          </a:r>
        </a:p>
      </dsp:txBody>
      <dsp:txXfrm>
        <a:off x="2904597" y="1266976"/>
        <a:ext cx="800035" cy="400017"/>
      </dsp:txXfrm>
    </dsp:sp>
    <dsp:sp modelId="{90C7F18D-2E9E-421E-80E4-FE1EEA3D0EA8}">
      <dsp:nvSpPr>
        <dsp:cNvPr id="0" name=""/>
        <dsp:cNvSpPr/>
      </dsp:nvSpPr>
      <dsp:spPr>
        <a:xfrm>
          <a:off x="467" y="183500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467" y="1835002"/>
        <a:ext cx="800035" cy="400017"/>
      </dsp:txXfrm>
    </dsp:sp>
    <dsp:sp modelId="{13A4AF87-686C-49D1-B40C-C9A9CE8D6693}">
      <dsp:nvSpPr>
        <dsp:cNvPr id="0" name=""/>
        <dsp:cNvSpPr/>
      </dsp:nvSpPr>
      <dsp:spPr>
        <a:xfrm>
          <a:off x="200476"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Fatima MEGHIT</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Interlocutrice principale</a:t>
          </a:r>
          <a:endParaRPr lang="fr-FR" sz="500" kern="1200">
            <a:latin typeface="Trebuchet MS" panose="020B0703020202090204" pitchFamily="34" charset="0"/>
          </a:endParaRPr>
        </a:p>
      </dsp:txBody>
      <dsp:txXfrm>
        <a:off x="200476" y="2403027"/>
        <a:ext cx="800035" cy="400017"/>
      </dsp:txXfrm>
    </dsp:sp>
    <dsp:sp modelId="{F0F94491-7FE3-43CD-9FB1-BB3281D491EC}">
      <dsp:nvSpPr>
        <dsp:cNvPr id="0" name=""/>
        <dsp:cNvSpPr/>
      </dsp:nvSpPr>
      <dsp:spPr>
        <a:xfrm>
          <a:off x="200476" y="297105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dirty="0">
              <a:latin typeface="Trebuchet MS" panose="020B0703020202090204" pitchFamily="34" charset="0"/>
            </a:rPr>
            <a:t>Yannick ROJAS</a:t>
          </a:r>
        </a:p>
        <a:p>
          <a:pPr marL="0" lvl="0" indent="0" algn="ctr" defTabSz="222250">
            <a:lnSpc>
              <a:spcPct val="90000"/>
            </a:lnSpc>
            <a:spcBef>
              <a:spcPct val="0"/>
            </a:spcBef>
            <a:spcAft>
              <a:spcPct val="35000"/>
            </a:spcAft>
            <a:buNone/>
          </a:pPr>
          <a:r>
            <a:rPr lang="fr-FR" sz="500" i="1" kern="1200" dirty="0">
              <a:latin typeface="Trebuchet MS" panose="020B0703020202090204" pitchFamily="34" charset="0"/>
            </a:rPr>
            <a:t>Responsable technique</a:t>
          </a:r>
          <a:endParaRPr lang="fr-FR" sz="500" kern="1200">
            <a:latin typeface="Trebuchet MS" panose="020B0703020202090204" pitchFamily="34" charset="0"/>
          </a:endParaRPr>
        </a:p>
      </dsp:txBody>
      <dsp:txXfrm>
        <a:off x="200476" y="2971052"/>
        <a:ext cx="800035" cy="400017"/>
      </dsp:txXfrm>
    </dsp:sp>
    <dsp:sp modelId="{B2D44B0F-7E45-F34D-B7C2-9B91ED4BAFAB}">
      <dsp:nvSpPr>
        <dsp:cNvPr id="0" name=""/>
        <dsp:cNvSpPr/>
      </dsp:nvSpPr>
      <dsp:spPr>
        <a:xfrm>
          <a:off x="200476" y="3539078"/>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dirty="0">
              <a:latin typeface="Trebuchet MS" panose="020B0703020202090204" pitchFamily="34" charset="0"/>
            </a:rPr>
            <a:t>Denis JEAN-MARIE-DESIREE</a:t>
          </a:r>
        </a:p>
        <a:p>
          <a:pPr marL="0" lvl="0" indent="0" algn="ctr" defTabSz="222250">
            <a:lnSpc>
              <a:spcPct val="90000"/>
            </a:lnSpc>
            <a:spcBef>
              <a:spcPct val="0"/>
            </a:spcBef>
            <a:spcAft>
              <a:spcPct val="35000"/>
            </a:spcAft>
            <a:buNone/>
          </a:pPr>
          <a:r>
            <a:rPr lang="fr-FR" sz="500" i="1" kern="1200" dirty="0">
              <a:latin typeface="Trebuchet MS" panose="020B0703020202090204" pitchFamily="34" charset="0"/>
            </a:rPr>
            <a:t>Ingénieur - Economiste de la constructione</a:t>
          </a:r>
          <a:endParaRPr lang="fr-FR" sz="500" kern="1200">
            <a:latin typeface="Trebuchet MS" panose="020B0703020202090204" pitchFamily="34" charset="0"/>
          </a:endParaRPr>
        </a:p>
      </dsp:txBody>
      <dsp:txXfrm>
        <a:off x="200476" y="3539078"/>
        <a:ext cx="800035" cy="400017"/>
      </dsp:txXfrm>
    </dsp:sp>
    <dsp:sp modelId="{48A976EE-01CB-4AFD-9A4E-F07E6D218043}">
      <dsp:nvSpPr>
        <dsp:cNvPr id="0" name=""/>
        <dsp:cNvSpPr/>
      </dsp:nvSpPr>
      <dsp:spPr>
        <a:xfrm>
          <a:off x="974271" y="1835002"/>
          <a:ext cx="776994"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974271" y="1835002"/>
        <a:ext cx="776994" cy="400017"/>
      </dsp:txXfrm>
    </dsp:sp>
    <dsp:sp modelId="{AE70B2D9-C235-6246-AF20-A503E920713D}">
      <dsp:nvSpPr>
        <dsp:cNvPr id="0" name=""/>
        <dsp:cNvSpPr/>
      </dsp:nvSpPr>
      <dsp:spPr>
        <a:xfrm>
          <a:off x="1161487"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t>Aude Dohy</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Interlocutrice principale  </a:t>
          </a:r>
        </a:p>
      </dsp:txBody>
      <dsp:txXfrm>
        <a:off x="1161487" y="2403027"/>
        <a:ext cx="800035" cy="400017"/>
      </dsp:txXfrm>
    </dsp:sp>
    <dsp:sp modelId="{BBB1E219-0F6F-49DB-B0B8-0F7D779A0117}">
      <dsp:nvSpPr>
        <dsp:cNvPr id="0" name=""/>
        <dsp:cNvSpPr/>
      </dsp:nvSpPr>
      <dsp:spPr>
        <a:xfrm>
          <a:off x="1168519" y="297105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Laetitia Francisco </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Assistante d'archiecte</a:t>
          </a:r>
        </a:p>
      </dsp:txBody>
      <dsp:txXfrm>
        <a:off x="1168519" y="2971052"/>
        <a:ext cx="800035" cy="400017"/>
      </dsp:txXfrm>
    </dsp:sp>
    <dsp:sp modelId="{22E60E32-4107-4AC0-88A4-A04F0B585CA8}">
      <dsp:nvSpPr>
        <dsp:cNvPr id="0" name=""/>
        <dsp:cNvSpPr/>
      </dsp:nvSpPr>
      <dsp:spPr>
        <a:xfrm>
          <a:off x="1168519" y="3539078"/>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Sylvain Berthelot</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Assistant d'archiecte</a:t>
          </a:r>
          <a:r>
            <a:rPr lang="fr-FR" sz="500" b="1" kern="1200"/>
            <a:t> </a:t>
          </a:r>
          <a:endParaRPr lang="fr-FR" sz="500" kern="1200">
            <a:latin typeface="Trebuchet MS" panose="020B0703020202090204" pitchFamily="34" charset="0"/>
          </a:endParaRPr>
        </a:p>
      </dsp:txBody>
      <dsp:txXfrm>
        <a:off x="1168519" y="3539078"/>
        <a:ext cx="800035" cy="400017"/>
      </dsp:txXfrm>
    </dsp:sp>
    <dsp:sp modelId="{DA66821F-F572-4AA7-AA95-72CCA365B5C3}">
      <dsp:nvSpPr>
        <dsp:cNvPr id="0" name=""/>
        <dsp:cNvSpPr/>
      </dsp:nvSpPr>
      <dsp:spPr>
        <a:xfrm>
          <a:off x="1936554" y="183500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1936554" y="1835002"/>
        <a:ext cx="800035" cy="400017"/>
      </dsp:txXfrm>
    </dsp:sp>
    <dsp:sp modelId="{57E93B04-606D-41F6-9A36-1B5E380B67FC}">
      <dsp:nvSpPr>
        <dsp:cNvPr id="0" name=""/>
        <dsp:cNvSpPr/>
      </dsp:nvSpPr>
      <dsp:spPr>
        <a:xfrm>
          <a:off x="2136563"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Jonathan MULLER </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Interlocuteur principal</a:t>
          </a:r>
        </a:p>
      </dsp:txBody>
      <dsp:txXfrm>
        <a:off x="2136563" y="2403027"/>
        <a:ext cx="800035" cy="400017"/>
      </dsp:txXfrm>
    </dsp:sp>
    <dsp:sp modelId="{90295440-65C6-6149-AD49-3069E4CD9CEA}">
      <dsp:nvSpPr>
        <dsp:cNvPr id="0" name=""/>
        <dsp:cNvSpPr/>
      </dsp:nvSpPr>
      <dsp:spPr>
        <a:xfrm>
          <a:off x="2136563" y="297105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t>Jonathan LEROYER</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Ingénieur Thermique</a:t>
          </a:r>
        </a:p>
      </dsp:txBody>
      <dsp:txXfrm>
        <a:off x="2136563" y="2971052"/>
        <a:ext cx="800035" cy="400017"/>
      </dsp:txXfrm>
    </dsp:sp>
    <dsp:sp modelId="{231F47F7-BAD3-4D48-BECB-B1E7CA1F5192}">
      <dsp:nvSpPr>
        <dsp:cNvPr id="0" name=""/>
        <dsp:cNvSpPr/>
      </dsp:nvSpPr>
      <dsp:spPr>
        <a:xfrm>
          <a:off x="2136563" y="3539078"/>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Hugo SOREL </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Ingénieur Fluides</a:t>
          </a:r>
        </a:p>
      </dsp:txBody>
      <dsp:txXfrm>
        <a:off x="2136563" y="3539078"/>
        <a:ext cx="800035" cy="400017"/>
      </dsp:txXfrm>
    </dsp:sp>
    <dsp:sp modelId="{3A9D84F6-FE9C-6149-A9BB-4FB79BDF195B}">
      <dsp:nvSpPr>
        <dsp:cNvPr id="0" name=""/>
        <dsp:cNvSpPr/>
      </dsp:nvSpPr>
      <dsp:spPr>
        <a:xfrm>
          <a:off x="2904597" y="183500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2904597" y="1835002"/>
        <a:ext cx="800035" cy="400017"/>
      </dsp:txXfrm>
    </dsp:sp>
    <dsp:sp modelId="{D431C9DB-0E0C-E449-874C-B7E674E8CAC9}">
      <dsp:nvSpPr>
        <dsp:cNvPr id="0" name=""/>
        <dsp:cNvSpPr/>
      </dsp:nvSpPr>
      <dsp:spPr>
        <a:xfrm>
          <a:off x="3104606"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Mathieu Lamour</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Interlocuteur principal</a:t>
          </a:r>
        </a:p>
      </dsp:txBody>
      <dsp:txXfrm>
        <a:off x="3104606" y="2403027"/>
        <a:ext cx="800035" cy="400017"/>
      </dsp:txXfrm>
    </dsp:sp>
    <dsp:sp modelId="{EB63527B-BD0D-B24B-9906-989C90A297BB}">
      <dsp:nvSpPr>
        <dsp:cNvPr id="0" name=""/>
        <dsp:cNvSpPr/>
      </dsp:nvSpPr>
      <dsp:spPr>
        <a:xfrm>
          <a:off x="3104606" y="297105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Chloé Gentet</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Chargée de projet</a:t>
          </a:r>
          <a:endParaRPr lang="fr-FR" sz="500" b="0" kern="1200">
            <a:latin typeface="Century Gothic" panose="020B0502020202020204" pitchFamily="34" charset="0"/>
          </a:endParaRPr>
        </a:p>
      </dsp:txBody>
      <dsp:txXfrm>
        <a:off x="3104606" y="2971052"/>
        <a:ext cx="800035" cy="400017"/>
      </dsp:txXfrm>
    </dsp:sp>
    <dsp:sp modelId="{13E8F811-AB3D-0447-8C8B-C97A7A622267}">
      <dsp:nvSpPr>
        <dsp:cNvPr id="0" name=""/>
        <dsp:cNvSpPr/>
      </dsp:nvSpPr>
      <dsp:spPr>
        <a:xfrm>
          <a:off x="3104606" y="3539078"/>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Bérénice Guégan</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Chargée de missions</a:t>
          </a:r>
        </a:p>
      </dsp:txBody>
      <dsp:txXfrm>
        <a:off x="3104606" y="3539078"/>
        <a:ext cx="800035" cy="400017"/>
      </dsp:txXfrm>
    </dsp:sp>
    <dsp:sp modelId="{0DC2BA77-7244-0C47-A30A-97F34AB721FE}">
      <dsp:nvSpPr>
        <dsp:cNvPr id="0" name=""/>
        <dsp:cNvSpPr/>
      </dsp:nvSpPr>
      <dsp:spPr>
        <a:xfrm>
          <a:off x="3872640" y="1835002"/>
          <a:ext cx="800035" cy="400017"/>
        </a:xfrm>
        <a:prstGeom prst="rect">
          <a:avLst/>
        </a:prstGeom>
        <a:blipFill rotWithShape="0">
          <a:blip xmlns:r="http://schemas.openxmlformats.org/officeDocument/2006/relationships" r:embed="rId1">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3872640" y="1835002"/>
        <a:ext cx="800035" cy="400017"/>
      </dsp:txXfrm>
    </dsp:sp>
    <dsp:sp modelId="{5CD13688-8BCD-394F-9378-547FA7519E11}">
      <dsp:nvSpPr>
        <dsp:cNvPr id="0" name=""/>
        <dsp:cNvSpPr/>
      </dsp:nvSpPr>
      <dsp:spPr>
        <a:xfrm>
          <a:off x="4072649"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MAROUAN DHEKAR</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Interlocuteur principal</a:t>
          </a:r>
          <a:endParaRPr lang="fr-FR" sz="500" kern="1200">
            <a:latin typeface="Trebuchet MS" panose="020B0703020202090204" pitchFamily="34" charset="0"/>
          </a:endParaRPr>
        </a:p>
      </dsp:txBody>
      <dsp:txXfrm>
        <a:off x="4072649" y="2403027"/>
        <a:ext cx="800035" cy="400017"/>
      </dsp:txXfrm>
    </dsp:sp>
    <dsp:sp modelId="{14CAC58E-4A5F-5C40-A8F5-3FA5687B738E}">
      <dsp:nvSpPr>
        <dsp:cNvPr id="0" name=""/>
        <dsp:cNvSpPr/>
      </dsp:nvSpPr>
      <dsp:spPr>
        <a:xfrm>
          <a:off x="4840684" y="183500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4840684" y="1835002"/>
        <a:ext cx="800035" cy="400017"/>
      </dsp:txXfrm>
    </dsp:sp>
    <dsp:sp modelId="{E70C59FE-7791-2043-9549-F4CAE682AF22}">
      <dsp:nvSpPr>
        <dsp:cNvPr id="0" name=""/>
        <dsp:cNvSpPr/>
      </dsp:nvSpPr>
      <dsp:spPr>
        <a:xfrm>
          <a:off x="5040693"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Aurélie BASTIDE</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Interlocutrice princupale </a:t>
          </a:r>
        </a:p>
      </dsp:txBody>
      <dsp:txXfrm>
        <a:off x="5040693" y="2403027"/>
        <a:ext cx="800035" cy="400017"/>
      </dsp:txXfrm>
    </dsp:sp>
    <dsp:sp modelId="{5254CB73-92B7-6849-A2A8-DFA7671AE77B}">
      <dsp:nvSpPr>
        <dsp:cNvPr id="0" name=""/>
        <dsp:cNvSpPr/>
      </dsp:nvSpPr>
      <dsp:spPr>
        <a:xfrm>
          <a:off x="5040693" y="297105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Cherif HADREB</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Ingénieur acousticien</a:t>
          </a:r>
        </a:p>
      </dsp:txBody>
      <dsp:txXfrm>
        <a:off x="5040693" y="2971052"/>
        <a:ext cx="800035" cy="400017"/>
      </dsp:txXfrm>
    </dsp:sp>
    <dsp:sp modelId="{4DAD5F62-D7F7-6C42-A123-EC024E4C9D74}">
      <dsp:nvSpPr>
        <dsp:cNvPr id="0" name=""/>
        <dsp:cNvSpPr/>
      </dsp:nvSpPr>
      <dsp:spPr>
        <a:xfrm>
          <a:off x="5040693" y="3539078"/>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lang="fr-FR" sz="500" b="1" kern="1200">
            <a:latin typeface="Trebuchet MS" panose="020B0703020202090204" pitchFamily="34" charset="0"/>
            <a:cs typeface="Trade Gothic Inline" panose="020F0502020204030204" pitchFamily="34" charset="0"/>
          </a:endParaRPr>
        </a:p>
        <a:p>
          <a:pPr marL="0" lvl="0" indent="0" algn="ctr" defTabSz="222250">
            <a:lnSpc>
              <a:spcPct val="90000"/>
            </a:lnSpc>
            <a:spcBef>
              <a:spcPct val="0"/>
            </a:spcBef>
            <a:spcAft>
              <a:spcPct val="35000"/>
            </a:spcAft>
            <a:buNone/>
          </a:pPr>
          <a:r>
            <a:rPr lang="fr-FR" sz="500" b="1" kern="1200">
              <a:latin typeface="Trebuchet MS" panose="020B0703020202090204" pitchFamily="34" charset="0"/>
              <a:cs typeface="Trade Gothic Inline" panose="020F0502020204030204" pitchFamily="34" charset="0"/>
            </a:rPr>
            <a:t>Baptiste GAUZERAN</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Ingénieur acousticien</a:t>
          </a:r>
          <a:r>
            <a:rPr lang="fr-FR" sz="500" b="1" kern="1200">
              <a:latin typeface="Trebuchet MS" panose="020B0703020202090204" pitchFamily="34" charset="0"/>
              <a:cs typeface="Trade Gothic Inline" panose="020F0502020204030204" pitchFamily="34" charset="0"/>
            </a:rPr>
            <a:t> </a:t>
          </a:r>
        </a:p>
        <a:p>
          <a:pPr marL="0" lvl="0" indent="0" algn="ctr" defTabSz="222250">
            <a:lnSpc>
              <a:spcPct val="90000"/>
            </a:lnSpc>
            <a:spcBef>
              <a:spcPct val="0"/>
            </a:spcBef>
            <a:spcAft>
              <a:spcPct val="35000"/>
            </a:spcAft>
            <a:buNone/>
          </a:pPr>
          <a:endParaRPr lang="fr-FR" sz="500" b="1" kern="1200">
            <a:latin typeface="Trebuchet MS" panose="020B0703020202090204" pitchFamily="34" charset="0"/>
            <a:cs typeface="Trade Gothic Inline" panose="020F0502020204030204" pitchFamily="34" charset="0"/>
          </a:endParaRPr>
        </a:p>
      </dsp:txBody>
      <dsp:txXfrm>
        <a:off x="5040693" y="3539078"/>
        <a:ext cx="800035" cy="400017"/>
      </dsp:txXfrm>
    </dsp:sp>
    <dsp:sp modelId="{6E221CD0-25A7-42A8-9C91-95F2A6813549}">
      <dsp:nvSpPr>
        <dsp:cNvPr id="0" name=""/>
        <dsp:cNvSpPr/>
      </dsp:nvSpPr>
      <dsp:spPr>
        <a:xfrm>
          <a:off x="5808727" y="183500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Century Gothic" panose="020B0502020202020204" pitchFamily="34" charset="0"/>
          </a:endParaRPr>
        </a:p>
      </dsp:txBody>
      <dsp:txXfrm>
        <a:off x="5808727" y="1835002"/>
        <a:ext cx="800035" cy="400017"/>
      </dsp:txXfrm>
    </dsp:sp>
    <dsp:sp modelId="{18D4B0ED-3BFC-7D42-B4A8-30CF6F10E961}">
      <dsp:nvSpPr>
        <dsp:cNvPr id="0" name=""/>
        <dsp:cNvSpPr/>
      </dsp:nvSpPr>
      <dsp:spPr>
        <a:xfrm>
          <a:off x="5980607" y="2403027"/>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Damien BILLOT</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Interlocuteur principal</a:t>
          </a:r>
          <a:r>
            <a:rPr lang="fr-FR" sz="500" b="1" kern="1200">
              <a:latin typeface="Trebuchet MS" panose="020B0703020202090204" pitchFamily="34" charset="0"/>
            </a:rPr>
            <a:t> </a:t>
          </a:r>
          <a:endParaRPr lang="fr-FR" sz="500" kern="1200">
            <a:latin typeface="Trebuchet MS" panose="020B0703020202090204" pitchFamily="34" charset="0"/>
          </a:endParaRPr>
        </a:p>
      </dsp:txBody>
      <dsp:txXfrm>
        <a:off x="5980607" y="2403027"/>
        <a:ext cx="800035" cy="400017"/>
      </dsp:txXfrm>
    </dsp:sp>
    <dsp:sp modelId="{4C969C60-A4BC-694A-B375-28AA52B02FFF}">
      <dsp:nvSpPr>
        <dsp:cNvPr id="0" name=""/>
        <dsp:cNvSpPr/>
      </dsp:nvSpPr>
      <dsp:spPr>
        <a:xfrm>
          <a:off x="5980607" y="2971052"/>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Nicolas PLASSAT</a:t>
          </a:r>
          <a:endParaRPr lang="fr-FR" sz="500" b="0" kern="1200">
            <a:latin typeface="Trebuchet MS" panose="020B0703020202090204" pitchFamily="34" charset="0"/>
          </a:endParaRP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Chef de projet </a:t>
          </a:r>
        </a:p>
      </dsp:txBody>
      <dsp:txXfrm>
        <a:off x="5980607" y="2971052"/>
        <a:ext cx="800035" cy="400017"/>
      </dsp:txXfrm>
    </dsp:sp>
    <dsp:sp modelId="{3DA48574-3537-422F-B9A7-78CC11942A83}">
      <dsp:nvSpPr>
        <dsp:cNvPr id="0" name=""/>
        <dsp:cNvSpPr/>
      </dsp:nvSpPr>
      <dsp:spPr>
        <a:xfrm>
          <a:off x="5980607" y="3539078"/>
          <a:ext cx="800035" cy="4000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latin typeface="Trebuchet MS" panose="020B0703020202090204" pitchFamily="34" charset="0"/>
            </a:rPr>
            <a:t>Salvatore LA PIRA </a:t>
          </a:r>
        </a:p>
        <a:p>
          <a:pPr marL="0" lvl="0" indent="0" algn="ctr" defTabSz="222250">
            <a:lnSpc>
              <a:spcPct val="90000"/>
            </a:lnSpc>
            <a:spcBef>
              <a:spcPct val="0"/>
            </a:spcBef>
            <a:spcAft>
              <a:spcPct val="35000"/>
            </a:spcAft>
            <a:buNone/>
          </a:pPr>
          <a:r>
            <a:rPr lang="fr-FR" sz="500" b="0" kern="1200">
              <a:latin typeface="Trebuchet MS" panose="020B0703020202090204" pitchFamily="34" charset="0"/>
            </a:rPr>
            <a:t>Agronomie</a:t>
          </a:r>
        </a:p>
      </dsp:txBody>
      <dsp:txXfrm>
        <a:off x="5980607" y="3539078"/>
        <a:ext cx="800035" cy="40001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xmlns:b="http://schemas.openxmlformats.org/officeDocument/2006/bibliography" xmlns="http://schemas.openxmlformats.org/officeDocument/2006/bibliography">
    <b:Tag>art_1_1_contexte</b:Tag>
    <b:RefOrder>1</b:RefOrder>
  </b:Source>
</b:Sources>
</file>

<file path=customXml/itemProps1.xml><?xml version="1.0" encoding="utf-8"?>
<ds:datastoreItem xmlns:ds="http://schemas.openxmlformats.org/officeDocument/2006/customXml" ds:itemID="{34F8AF62-BBA4-4E31-A670-1E0502EE1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C:\Users\YANNICK\Documents\Modèles Office personnalisés\prise de notes v3.dotx</Template>
  <TotalTime>211</TotalTime>
  <Pages>16</Pages>
  <Words>8358</Words>
  <Characters>45973</Characters>
  <Application>Microsoft Office Word</Application>
  <DocSecurity>0</DocSecurity>
  <Lines>383</Lines>
  <Paragraphs>108</Paragraphs>
  <ScaleCrop>false</ScaleCrop>
  <HeadingPairs>
    <vt:vector size="4" baseType="variant">
      <vt:variant>
        <vt:lpstr>Titre</vt:lpstr>
      </vt:variant>
      <vt:variant>
        <vt:i4>1</vt:i4>
      </vt:variant>
      <vt:variant>
        <vt:lpstr>Headings</vt:lpstr>
      </vt:variant>
      <vt:variant>
        <vt:i4>9</vt:i4>
      </vt:variant>
    </vt:vector>
  </HeadingPairs>
  <TitlesOfParts>
    <vt:vector size="10" baseType="lpstr">
      <vt:lpstr/>
      <vt:lpstr>Réunion du lundi 22 janvier 2018 à 10h30 / 55 rue de la Vanne à MONTROUGE</vt:lpstr>
      <vt:lpstr>    Généralités</vt:lpstr>
      <vt:lpstr>    CCTP</vt:lpstr>
      <vt:lpstr>    Chantier</vt:lpstr>
      <vt:lpstr>    Compte-rendu 23 du 15 janvier 2018-01-19</vt:lpstr>
      <vt:lpstr>    Lot 01 / Ravalement Isolation Flocage VRD</vt:lpstr>
      <vt:lpstr>    Lot 02 / Etanchéité</vt:lpstr>
      <vt:lpstr>    Lot 03 / Menuiseries ext. Occultations</vt:lpstr>
      <vt:lpstr>    Lot 04/ Ventilation Chauffage</vt:lpstr>
    </vt:vector>
  </TitlesOfParts>
  <Company/>
  <LinksUpToDate>false</LinksUpToDate>
  <CharactersWithSpaces>54223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IPC IPC</cp:lastModifiedBy>
  <cp:revision>49</cp:revision>
  <cp:lastPrinted>2025-03-28T02:41:00Z</cp:lastPrinted>
  <dcterms:created xsi:type="dcterms:W3CDTF">2025-03-28T02:41:00Z</dcterms:created>
  <dcterms:modified xsi:type="dcterms:W3CDTF">2025-06-06T10:45:00Z</dcterms:modified>
</cp:coreProperties>
</file>