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خوفو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خلف مطعم عالفحم</w:t>
      </w:r>
    </w:p>
    <w:p>
      <w:pPr>
        <w:jc w:val="right"/>
      </w:pPr>
      <w:r>
        <w:rPr>
          <w:rFonts w:ascii="Calibri" w:hAnsi="Calibri"/>
          <w:sz w:val="28"/>
        </w:rPr>
        <w:t>أرقام الهاتف: 01005458578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كافيه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جبنة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باربكيو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(فانيليا - شوكليت - فراولة - كراميل - بلوبيري)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>القسم: ايس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سبانش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كراميل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وايت - دارك)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كوفي بيري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ديزرت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ترامسيو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مانجا - فراولة - بلوبيري - باشون فروت - أناناس - كيوي)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لايف فروت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بنانابلو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اييس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باكيت بطاطس بالاستربس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اثار خوفو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ايس كب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كريم ٢ بولة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كريم ٣ بولة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>القسم: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موكا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(دارك - كراميل)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(وايت - نوتيلا)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لوتس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165.0</w:t>
      </w:r>
    </w:p>
    <w:p>
      <w:pPr>
        <w:jc w:val="right"/>
      </w:pPr>
      <w:r>
        <w:rPr>
          <w:rFonts w:ascii="Calibri" w:hAnsi="Calibri"/>
          <w:sz w:val="28"/>
        </w:rPr>
        <w:t>القسم: ميني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عصائر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باللبن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أفوكادو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نسكافيه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كورتادو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>القسم: كرواسون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فرنساوي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 الحادق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رومي مدخل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الصودا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فراولة - بلوبيري - باشون فروت - راسبيري)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بلو باشون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ريدبول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من اختيارك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