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intelligence2.xml" ContentType="application/vnd.ms-office.intelligence2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63FFD6E1" w:rsidRDefault="63FFD6E1" w:rsidP="63FFD6E1">
      <w:pPr>
        <w:spacing w:after="0" w:line="360" w:lineRule="auto"/>
        <w:jc w:val="center"/>
        <w:rPr>
          <w:rFonts w:ascii="Cambria" w:eastAsia="Cambria" w:hAnsi="Cambria" w:cs="Cambria"/>
          <w:b/>
          <w:bCs/>
          <w:color w:val="365F91" w:themeColor="accent1" w:themeShade="BF"/>
          <w:sz w:val="56"/>
          <w:szCs w:val="56"/>
        </w:rPr>
      </w:pPr>
    </w:p>
    <w:p w:rsidR="63FFD6E1" w:rsidRDefault="63FFD6E1" w:rsidP="63FFD6E1">
      <w:pPr>
        <w:spacing w:after="0" w:line="360" w:lineRule="auto"/>
        <w:jc w:val="center"/>
        <w:rPr>
          <w:rFonts w:ascii="Cambria" w:eastAsia="Cambria" w:hAnsi="Cambria" w:cs="Cambria"/>
          <w:b/>
          <w:bCs/>
          <w:color w:val="365F91" w:themeColor="accent1" w:themeShade="BF"/>
          <w:sz w:val="56"/>
          <w:szCs w:val="56"/>
        </w:rPr>
      </w:pPr>
    </w:p>
    <w:p w:rsidR="63FFD6E1" w:rsidRDefault="63FFD6E1" w:rsidP="63FFD6E1">
      <w:pPr>
        <w:spacing w:after="0" w:line="360" w:lineRule="auto"/>
        <w:jc w:val="center"/>
        <w:rPr>
          <w:rFonts w:ascii="Cambria" w:eastAsia="Cambria" w:hAnsi="Cambria" w:cs="Cambria"/>
          <w:b/>
          <w:bCs/>
          <w:color w:val="365F91" w:themeColor="accent1" w:themeShade="BF"/>
          <w:sz w:val="56"/>
          <w:szCs w:val="56"/>
        </w:rPr>
      </w:pPr>
    </w:p>
    <w:p w:rsidR="63FFD6E1" w:rsidRDefault="63FFD6E1" w:rsidP="63FFD6E1">
      <w:pPr>
        <w:spacing w:after="0" w:line="360" w:lineRule="auto"/>
        <w:jc w:val="center"/>
        <w:rPr>
          <w:rFonts w:ascii="Cambria" w:eastAsia="Cambria" w:hAnsi="Cambria" w:cs="Cambria"/>
          <w:b/>
          <w:bCs/>
          <w:color w:val="365F91" w:themeColor="accent1" w:themeShade="BF"/>
          <w:sz w:val="56"/>
          <w:szCs w:val="56"/>
        </w:rPr>
      </w:pPr>
    </w:p>
    <w:p w:rsidR="6606C6F2" w:rsidRDefault="6606C6F2" w:rsidP="63FFD6E1">
      <w:pPr>
        <w:spacing w:after="0" w:line="360" w:lineRule="auto"/>
        <w:jc w:val="center"/>
        <w:rPr>
          <w:rFonts w:ascii="Cambria" w:eastAsia="Cambria" w:hAnsi="Cambria" w:cs="Cambria"/>
          <w:b/>
          <w:bCs/>
          <w:color w:val="365F91" w:themeColor="accent1" w:themeShade="BF"/>
          <w:sz w:val="56"/>
          <w:szCs w:val="56"/>
        </w:rPr>
      </w:pPr>
      <w:r w:rsidRPr="63FFD6E1">
        <w:rPr>
          <w:rFonts w:ascii="Cambria" w:eastAsia="Cambria" w:hAnsi="Cambria" w:cs="Cambria"/>
          <w:b/>
          <w:bCs/>
          <w:color w:val="365F91" w:themeColor="accent1" w:themeShade="BF"/>
          <w:sz w:val="56"/>
          <w:szCs w:val="56"/>
        </w:rPr>
        <w:t xml:space="preserve">Note de cadrage : Projet fromagerie </w:t>
      </w:r>
    </w:p>
    <w:p w:rsidR="6606C6F2" w:rsidRDefault="6606C6F2" w:rsidP="63FFD6E1">
      <w:pPr>
        <w:spacing w:after="0" w:line="360" w:lineRule="auto"/>
        <w:jc w:val="center"/>
        <w:rPr>
          <w:rFonts w:ascii="Cambria" w:eastAsia="Cambria" w:hAnsi="Cambria" w:cs="Cambria"/>
          <w:b/>
          <w:bCs/>
          <w:color w:val="365F91" w:themeColor="accent1" w:themeShade="BF"/>
          <w:sz w:val="52"/>
          <w:szCs w:val="52"/>
        </w:rPr>
      </w:pPr>
      <w:r w:rsidRPr="63FFD6E1">
        <w:rPr>
          <w:rFonts w:ascii="Cambria" w:eastAsia="Cambria" w:hAnsi="Cambria" w:cs="Cambria"/>
          <w:b/>
          <w:bCs/>
          <w:color w:val="365F91" w:themeColor="accent1" w:themeShade="BF"/>
          <w:sz w:val="52"/>
          <w:szCs w:val="52"/>
        </w:rPr>
        <w:t xml:space="preserve">Equipe : Data Intelegi </w:t>
      </w:r>
    </w:p>
    <w:p w:rsidR="63FFD6E1" w:rsidRDefault="63FFD6E1" w:rsidP="63FFD6E1">
      <w:pPr>
        <w:spacing w:after="0" w:line="360" w:lineRule="auto"/>
      </w:pPr>
    </w:p>
    <w:p w:rsidR="63FFD6E1" w:rsidRDefault="63FFD6E1" w:rsidP="63FFD6E1">
      <w:pPr>
        <w:spacing w:after="0" w:line="360" w:lineRule="auto"/>
      </w:pPr>
    </w:p>
    <w:p w:rsidR="63FFD6E1" w:rsidRDefault="63FFD6E1" w:rsidP="63FFD6E1">
      <w:pPr>
        <w:spacing w:after="0" w:line="360" w:lineRule="auto"/>
      </w:pPr>
    </w:p>
    <w:p w:rsidR="63FFD6E1" w:rsidRDefault="63FFD6E1" w:rsidP="63FFD6E1">
      <w:pPr>
        <w:spacing w:after="0" w:line="360" w:lineRule="auto"/>
      </w:pPr>
    </w:p>
    <w:p w:rsidR="63FFD6E1" w:rsidRDefault="63FFD6E1" w:rsidP="63FFD6E1">
      <w:pPr>
        <w:spacing w:after="0" w:line="360" w:lineRule="auto"/>
      </w:pPr>
    </w:p>
    <w:p w:rsidR="63FFD6E1" w:rsidRDefault="63FFD6E1" w:rsidP="63FFD6E1">
      <w:pPr>
        <w:spacing w:after="0" w:line="360" w:lineRule="auto"/>
      </w:pPr>
    </w:p>
    <w:p w:rsidR="63FFD6E1" w:rsidRDefault="63FFD6E1" w:rsidP="63FFD6E1">
      <w:pPr>
        <w:spacing w:after="0" w:line="360" w:lineRule="auto"/>
      </w:pPr>
    </w:p>
    <w:p w:rsidR="63FFD6E1" w:rsidRDefault="63FFD6E1" w:rsidP="63FFD6E1">
      <w:pPr>
        <w:spacing w:after="0" w:line="360" w:lineRule="auto"/>
      </w:pPr>
    </w:p>
    <w:p w:rsidR="63FFD6E1" w:rsidRDefault="63FFD6E1" w:rsidP="63FFD6E1">
      <w:pPr>
        <w:spacing w:after="0" w:line="360" w:lineRule="auto"/>
      </w:pPr>
    </w:p>
    <w:p w:rsidR="63FFD6E1" w:rsidRDefault="63FFD6E1" w:rsidP="63FFD6E1">
      <w:pPr>
        <w:spacing w:after="0" w:line="360" w:lineRule="auto"/>
      </w:pPr>
    </w:p>
    <w:p w:rsidR="63FFD6E1" w:rsidRDefault="63FFD6E1" w:rsidP="63FFD6E1">
      <w:pPr>
        <w:spacing w:after="0" w:line="360" w:lineRule="auto"/>
      </w:pPr>
    </w:p>
    <w:p w:rsidR="63FFD6E1" w:rsidRDefault="63FFD6E1" w:rsidP="63FFD6E1">
      <w:pPr>
        <w:spacing w:after="0" w:line="360" w:lineRule="auto"/>
      </w:pPr>
    </w:p>
    <w:p w:rsidR="63FFD6E1" w:rsidRDefault="63FFD6E1" w:rsidP="63FFD6E1">
      <w:pPr>
        <w:spacing w:after="0" w:line="360" w:lineRule="auto"/>
      </w:pPr>
    </w:p>
    <w:p w:rsidR="63FFD6E1" w:rsidRDefault="63FFD6E1" w:rsidP="63FFD6E1">
      <w:pPr>
        <w:spacing w:after="0" w:line="360" w:lineRule="auto"/>
      </w:pPr>
    </w:p>
    <w:p w:rsidR="63FFD6E1" w:rsidRDefault="63FFD6E1" w:rsidP="63FFD6E1">
      <w:pPr>
        <w:spacing w:after="0" w:line="360" w:lineRule="auto"/>
      </w:pPr>
    </w:p>
    <w:p w:rsidR="63FFD6E1" w:rsidRDefault="63FFD6E1" w:rsidP="63FFD6E1">
      <w:pPr>
        <w:spacing w:after="0" w:line="360" w:lineRule="auto"/>
      </w:pPr>
    </w:p>
    <w:p w:rsidR="63FFD6E1" w:rsidRDefault="63FFD6E1" w:rsidP="63FFD6E1">
      <w:pPr>
        <w:spacing w:after="0" w:line="360" w:lineRule="auto"/>
      </w:pPr>
    </w:p>
    <w:p w:rsidR="63FFD6E1" w:rsidRDefault="63FFD6E1" w:rsidP="63FFD6E1">
      <w:pPr>
        <w:spacing w:after="0" w:line="360" w:lineRule="auto"/>
      </w:pPr>
    </w:p>
    <w:p w:rsidR="1D5BF335" w:rsidRDefault="1D5BF335" w:rsidP="63FFD6E1">
      <w:pPr>
        <w:spacing w:after="0" w:line="360" w:lineRule="auto"/>
      </w:pPr>
    </w:p>
    <w:p w:rsidR="3337B2E4" w:rsidRDefault="3337B2E4" w:rsidP="63FFD6E1">
      <w:pPr>
        <w:spacing w:after="0" w:line="360" w:lineRule="auto"/>
        <w:rPr>
          <w:rFonts w:ascii="Cambria" w:eastAsia="Cambria" w:hAnsi="Cambria" w:cs="Cambria"/>
          <w:b/>
          <w:bCs/>
          <w:color w:val="365F91" w:themeColor="accent1" w:themeShade="BF"/>
          <w:sz w:val="28"/>
          <w:szCs w:val="28"/>
        </w:rPr>
      </w:pPr>
      <w:r w:rsidRPr="63FFD6E1">
        <w:rPr>
          <w:rFonts w:ascii="Cambria" w:eastAsia="Cambria" w:hAnsi="Cambria" w:cs="Cambria"/>
          <w:b/>
          <w:bCs/>
          <w:color w:val="365F91" w:themeColor="accent1" w:themeShade="BF"/>
          <w:sz w:val="28"/>
          <w:szCs w:val="28"/>
        </w:rPr>
        <w:lastRenderedPageBreak/>
        <w:t xml:space="preserve">Tables des matières : </w:t>
      </w:r>
    </w:p>
    <w:p w:rsidR="63FFD6E1" w:rsidRDefault="63FFD6E1" w:rsidP="63FFD6E1">
      <w:pPr>
        <w:spacing w:after="0" w:line="360" w:lineRule="auto"/>
        <w:rPr>
          <w:rFonts w:ascii="Cambria" w:eastAsia="Cambria" w:hAnsi="Cambria" w:cs="Cambria"/>
          <w:color w:val="000000" w:themeColor="text1"/>
        </w:rPr>
      </w:pPr>
    </w:p>
    <w:p w:rsidR="3337B2E4" w:rsidRDefault="3337B2E4" w:rsidP="63FFD6E1">
      <w:pPr>
        <w:spacing w:after="0" w:line="360" w:lineRule="auto"/>
        <w:rPr>
          <w:rFonts w:ascii="Cambria" w:eastAsia="Cambria" w:hAnsi="Cambria" w:cs="Cambria"/>
          <w:b/>
          <w:bCs/>
          <w:color w:val="365F91" w:themeColor="accent1" w:themeShade="BF"/>
          <w:sz w:val="28"/>
          <w:szCs w:val="28"/>
        </w:rPr>
      </w:pPr>
      <w:r w:rsidRPr="63FFD6E1">
        <w:rPr>
          <w:rFonts w:ascii="Cambria" w:eastAsia="Cambria" w:hAnsi="Cambria" w:cs="Cambria"/>
          <w:color w:val="000000" w:themeColor="text1"/>
        </w:rPr>
        <w:t>1. Acronymes, Définitions, Abréviations</w:t>
      </w:r>
      <w:r w:rsidR="7CAE65CD" w:rsidRPr="63FFD6E1">
        <w:rPr>
          <w:rFonts w:ascii="Cambria" w:eastAsia="Cambria" w:hAnsi="Cambria" w:cs="Cambria"/>
          <w:color w:val="000000" w:themeColor="text1"/>
        </w:rPr>
        <w:t xml:space="preserve"> ….....................................................................................................................................3</w:t>
      </w:r>
    </w:p>
    <w:p w:rsidR="569B75E8" w:rsidRDefault="569B75E8" w:rsidP="63FFD6E1">
      <w:pPr>
        <w:spacing w:after="0" w:line="360" w:lineRule="auto"/>
      </w:pPr>
      <w:r>
        <w:t xml:space="preserve">    1.1 Acronymes …...................................................................</w:t>
      </w:r>
      <w:r w:rsidR="7D2B6791">
        <w:t xml:space="preserve">................................................................................ </w:t>
      </w:r>
      <w:r>
        <w:t xml:space="preserve"> 3</w:t>
      </w:r>
    </w:p>
    <w:p w:rsidR="049D57A2" w:rsidRDefault="049D57A2" w:rsidP="63FFD6E1">
      <w:pPr>
        <w:spacing w:after="0" w:line="360" w:lineRule="auto"/>
      </w:pPr>
      <w:r>
        <w:t xml:space="preserve">    1.2 Définitions ….................................................................................................................................................... 4</w:t>
      </w:r>
    </w:p>
    <w:p w:rsidR="049D57A2" w:rsidRDefault="049D57A2" w:rsidP="63FFD6E1">
      <w:pPr>
        <w:spacing w:after="0" w:line="360" w:lineRule="auto"/>
      </w:pPr>
      <w:r>
        <w:t xml:space="preserve">    1.3 Abréviations …................................................................................................................................................. 4</w:t>
      </w:r>
    </w:p>
    <w:p w:rsidR="049D57A2" w:rsidRDefault="049D57A2" w:rsidP="63FFD6E1">
      <w:pPr>
        <w:spacing w:after="0" w:line="360" w:lineRule="auto"/>
      </w:pPr>
      <w:r>
        <w:t>2. Contexte …............................................................................................................................................................ 4</w:t>
      </w:r>
    </w:p>
    <w:p w:rsidR="14462FF0" w:rsidRDefault="14462FF0" w:rsidP="63FFD6E1">
      <w:pPr>
        <w:spacing w:after="0" w:line="360" w:lineRule="auto"/>
      </w:pPr>
      <w:r>
        <w:t xml:space="preserve">    2.1 Origine du besoin …......................................................................................................................................... 4</w:t>
      </w:r>
    </w:p>
    <w:p w:rsidR="14462FF0" w:rsidRDefault="14462FF0" w:rsidP="63FFD6E1">
      <w:pPr>
        <w:spacing w:after="0" w:line="360" w:lineRule="auto"/>
      </w:pPr>
      <w:r>
        <w:t xml:space="preserve">    2.2 Situation actuelle de l’établissement </w:t>
      </w:r>
      <w:r w:rsidR="08FE6930">
        <w:t>…........................................................................................................... 4</w:t>
      </w:r>
    </w:p>
    <w:p w:rsidR="08FE6930" w:rsidRDefault="08FE6930" w:rsidP="63FFD6E1">
      <w:pPr>
        <w:spacing w:after="0" w:line="360" w:lineRule="auto"/>
      </w:pPr>
      <w:r>
        <w:t xml:space="preserve">    2.3 Projets / Actions existantes en place …........................................................................................................... 5</w:t>
      </w:r>
    </w:p>
    <w:p w:rsidR="462C2173" w:rsidRDefault="462C2173" w:rsidP="63FFD6E1">
      <w:pPr>
        <w:spacing w:after="0" w:line="360" w:lineRule="auto"/>
      </w:pPr>
      <w:r>
        <w:t>3. Objectifs …............................................................................................................................................................</w:t>
      </w:r>
      <w:r w:rsidR="2E2C9763">
        <w:t xml:space="preserve">. </w:t>
      </w:r>
      <w:r>
        <w:t>5</w:t>
      </w:r>
    </w:p>
    <w:p w:rsidR="6A211571" w:rsidRDefault="6A211571" w:rsidP="63FFD6E1">
      <w:pPr>
        <w:spacing w:after="0" w:line="360" w:lineRule="auto"/>
      </w:pPr>
      <w:r>
        <w:t xml:space="preserve">    3.1 Enjeux du projet …........................................................................................................................................... 5</w:t>
      </w:r>
    </w:p>
    <w:p w:rsidR="6A211571" w:rsidRDefault="6A211571" w:rsidP="63FFD6E1">
      <w:pPr>
        <w:spacing w:after="0" w:line="360" w:lineRule="auto"/>
      </w:pPr>
      <w:r>
        <w:t xml:space="preserve">    3.2 Stratégiques …................................................................................................................................................. 5</w:t>
      </w:r>
    </w:p>
    <w:p w:rsidR="2F1861D1" w:rsidRDefault="2F1861D1" w:rsidP="63FFD6E1">
      <w:pPr>
        <w:spacing w:after="0" w:line="360" w:lineRule="auto"/>
      </w:pPr>
      <w:r>
        <w:t xml:space="preserve">    3.3 Présentation de la cible …................................................................................................................................ 6</w:t>
      </w:r>
    </w:p>
    <w:p w:rsidR="7EF5AB1E" w:rsidRDefault="7EF5AB1E" w:rsidP="63FFD6E1">
      <w:pPr>
        <w:spacing w:after="0" w:line="360" w:lineRule="auto"/>
      </w:pPr>
      <w:r>
        <w:t>4. Le projet …............................................................................................................................................................. 6</w:t>
      </w:r>
    </w:p>
    <w:p w:rsidR="63A64FD7" w:rsidRDefault="63A64FD7" w:rsidP="63FFD6E1">
      <w:pPr>
        <w:spacing w:after="0" w:line="360" w:lineRule="auto"/>
      </w:pPr>
      <w:r>
        <w:t xml:space="preserve">    4.1 Cartographie des acteurs …............................................................................................................................. 6</w:t>
      </w:r>
    </w:p>
    <w:p w:rsidR="63A64FD7" w:rsidRDefault="688E32D8" w:rsidP="63FFD6E1">
      <w:pPr>
        <w:spacing w:after="0" w:line="360" w:lineRule="auto"/>
      </w:pPr>
      <w:r>
        <w:t xml:space="preserve"> 4.2 Risques / contraintes / dépendances …........................................................................................................... 6</w:t>
      </w:r>
    </w:p>
    <w:p w:rsidR="688E32D8" w:rsidRDefault="688E32D8" w:rsidP="63FFD6E1">
      <w:pPr>
        <w:spacing w:after="0" w:line="360" w:lineRule="auto"/>
      </w:pPr>
      <w:r>
        <w:t xml:space="preserve">    4.3 Organisation du projet …................................................................................................................................. 7</w:t>
      </w:r>
    </w:p>
    <w:p w:rsidR="688E32D8" w:rsidRDefault="688E32D8" w:rsidP="63FFD6E1">
      <w:pPr>
        <w:spacing w:after="0" w:line="360" w:lineRule="auto"/>
      </w:pPr>
      <w:r>
        <w:t xml:space="preserve">           4.3.1 Comité de pilotage …............................................................................................................................. 7</w:t>
      </w:r>
    </w:p>
    <w:p w:rsidR="688E32D8" w:rsidRDefault="688E32D8" w:rsidP="63FFD6E1">
      <w:pPr>
        <w:spacing w:after="0" w:line="360" w:lineRule="auto"/>
      </w:pPr>
      <w:r>
        <w:t xml:space="preserve">           4.3.2 Comité de projet …................................................................................................................................. 7</w:t>
      </w:r>
    </w:p>
    <w:p w:rsidR="688E32D8" w:rsidRDefault="688E32D8" w:rsidP="63FFD6E1">
      <w:pPr>
        <w:spacing w:after="0" w:line="360" w:lineRule="auto"/>
      </w:pPr>
      <w:r>
        <w:t xml:space="preserve">          4.3.3 Équipe de projet ….................................................................................................................................. 7</w:t>
      </w:r>
    </w:p>
    <w:p w:rsidR="2C9F8344" w:rsidRDefault="2C9F8344" w:rsidP="63FFD6E1">
      <w:pPr>
        <w:spacing w:after="0" w:line="360" w:lineRule="auto"/>
      </w:pPr>
      <w:r>
        <w:t>5. Eléments de planification ….................................................................................................................................. 7</w:t>
      </w:r>
    </w:p>
    <w:p w:rsidR="2C9F8344" w:rsidRDefault="2C9F8344" w:rsidP="63FFD6E1">
      <w:pPr>
        <w:spacing w:after="0" w:line="360" w:lineRule="auto"/>
      </w:pPr>
      <w:r>
        <w:t xml:space="preserve">    5.1 Organisation globale des phases du projets …................................................................................................ 7</w:t>
      </w:r>
    </w:p>
    <w:p w:rsidR="2C9F8344" w:rsidRDefault="2C9F8344" w:rsidP="63FFD6E1">
      <w:pPr>
        <w:spacing w:after="0" w:line="360" w:lineRule="auto"/>
      </w:pPr>
      <w:r>
        <w:t xml:space="preserve">    5.2 Jalons à respecter …......................................................................................................................................... 8</w:t>
      </w:r>
    </w:p>
    <w:p w:rsidR="2C9F8344" w:rsidRDefault="2C9F8344" w:rsidP="63FFD6E1">
      <w:pPr>
        <w:spacing w:after="0" w:line="360" w:lineRule="auto"/>
      </w:pPr>
      <w:r>
        <w:t xml:space="preserve">    5.3 Planning global …............................................................................................................................................. 8</w:t>
      </w:r>
    </w:p>
    <w:p w:rsidR="2C9F8344" w:rsidRDefault="2C9F8344" w:rsidP="63FFD6E1">
      <w:pPr>
        <w:spacing w:after="0" w:line="360" w:lineRule="auto"/>
      </w:pPr>
      <w:r>
        <w:t>6. Moyens mis à disposition ….................................................................................................................................. 9</w:t>
      </w:r>
    </w:p>
    <w:p w:rsidR="2C9F8344" w:rsidRDefault="2C9F8344" w:rsidP="63FFD6E1">
      <w:pPr>
        <w:spacing w:after="0" w:line="360" w:lineRule="auto"/>
      </w:pPr>
      <w:r>
        <w:t xml:space="preserve">    6.1 Humains …....................................................................................................................................................... 9</w:t>
      </w:r>
    </w:p>
    <w:p w:rsidR="2C9F8344" w:rsidRDefault="2C9F8344" w:rsidP="63FFD6E1">
      <w:pPr>
        <w:spacing w:after="0" w:line="360" w:lineRule="auto"/>
      </w:pPr>
      <w:r>
        <w:t xml:space="preserve">   6.2 Financiers …...................................................................................................................................................... 9</w:t>
      </w:r>
    </w:p>
    <w:p w:rsidR="3DE6207A" w:rsidRDefault="3DE6207A" w:rsidP="63FFD6E1">
      <w:pPr>
        <w:spacing w:after="0" w:line="360" w:lineRule="auto"/>
      </w:pPr>
      <w:r>
        <w:t xml:space="preserve">   6.3 Technique ….................................................................................................................................................... 10</w:t>
      </w:r>
    </w:p>
    <w:p w:rsidR="3DE6207A" w:rsidRDefault="3DE6207A" w:rsidP="63FFD6E1">
      <w:pPr>
        <w:spacing w:after="0" w:line="360" w:lineRule="auto"/>
      </w:pPr>
      <w:r>
        <w:t xml:space="preserve">          6.3.1 Partie front …......................................................................................................................................... 10</w:t>
      </w:r>
    </w:p>
    <w:p w:rsidR="3DE6207A" w:rsidRDefault="3DE6207A" w:rsidP="63FFD6E1">
      <w:pPr>
        <w:spacing w:after="0" w:line="360" w:lineRule="auto"/>
      </w:pPr>
      <w:r>
        <w:t xml:space="preserve">          6.3.2 Partie Back …......................................................................................................................................... 10</w:t>
      </w:r>
    </w:p>
    <w:p w:rsidR="63F1E001" w:rsidRDefault="63F1E001" w:rsidP="63FFD6E1">
      <w:pPr>
        <w:spacing w:after="0" w:line="360" w:lineRule="auto"/>
      </w:pPr>
      <w:r>
        <w:t>7. Annexe …............................................................................................................................................................. 11</w:t>
      </w:r>
    </w:p>
    <w:p w:rsidR="63FFD6E1" w:rsidRDefault="63FFD6E1" w:rsidP="63FFD6E1">
      <w:pPr>
        <w:spacing w:after="0" w:line="360" w:lineRule="auto"/>
      </w:pPr>
    </w:p>
    <w:p w:rsidR="63FFD6E1" w:rsidRDefault="63FFD6E1" w:rsidP="63FFD6E1">
      <w:pPr>
        <w:spacing w:after="0" w:line="360" w:lineRule="auto"/>
      </w:pPr>
    </w:p>
    <w:p w:rsidR="63FFD6E1" w:rsidRDefault="63FFD6E1" w:rsidP="63FFD6E1">
      <w:pPr>
        <w:spacing w:after="0" w:line="360" w:lineRule="auto"/>
      </w:pPr>
    </w:p>
    <w:p w:rsidR="63FFD6E1" w:rsidRDefault="63FFD6E1" w:rsidP="63FFD6E1">
      <w:pPr>
        <w:spacing w:after="0" w:line="360" w:lineRule="auto"/>
      </w:pPr>
    </w:p>
    <w:tbl>
      <w:tblPr>
        <w:tblStyle w:val="GridTable4Accent1"/>
        <w:tblW w:w="0" w:type="auto"/>
        <w:tblLook w:val="04A0"/>
      </w:tblPr>
      <w:tblGrid>
        <w:gridCol w:w="1666"/>
        <w:gridCol w:w="1810"/>
        <w:gridCol w:w="1869"/>
        <w:gridCol w:w="1684"/>
        <w:gridCol w:w="2257"/>
      </w:tblGrid>
      <w:tr w:rsidR="00E1094F" w:rsidTr="0016545C">
        <w:trPr>
          <w:cnfStyle w:val="100000000000"/>
        </w:trPr>
        <w:tc>
          <w:tcPr>
            <w:cnfStyle w:val="001000000000"/>
            <w:tcW w:w="1666" w:type="dxa"/>
          </w:tcPr>
          <w:p w:rsidR="00E1094F" w:rsidRPr="0D0DD5D2" w:rsidRDefault="00E1094F" w:rsidP="00106EBD">
            <w:pPr>
              <w:spacing w:line="360" w:lineRule="auto"/>
              <w:rPr>
                <w:rFonts w:ascii="Cambria" w:eastAsia="Cambria" w:hAnsi="Cambria" w:cs="Cambria"/>
                <w:b w:val="0"/>
                <w:bCs w:val="0"/>
              </w:rPr>
            </w:pPr>
            <w:r>
              <w:rPr>
                <w:rFonts w:ascii="Cambria" w:eastAsia="Cambria" w:hAnsi="Cambria" w:cs="Cambria"/>
                <w:b w:val="0"/>
                <w:bCs w:val="0"/>
              </w:rPr>
              <w:t>Version</w:t>
            </w:r>
          </w:p>
        </w:tc>
        <w:tc>
          <w:tcPr>
            <w:tcW w:w="1810" w:type="dxa"/>
          </w:tcPr>
          <w:p w:rsidR="00E1094F" w:rsidRPr="0D0DD5D2" w:rsidRDefault="00E1094F" w:rsidP="00106EBD">
            <w:pPr>
              <w:spacing w:line="360" w:lineRule="auto"/>
              <w:cnfStyle w:val="100000000000"/>
              <w:rPr>
                <w:rFonts w:ascii="Cambria" w:eastAsia="Cambria" w:hAnsi="Cambria" w:cs="Cambria"/>
                <w:b w:val="0"/>
                <w:bCs w:val="0"/>
              </w:rPr>
            </w:pPr>
            <w:r>
              <w:rPr>
                <w:rFonts w:ascii="Cambria" w:eastAsia="Cambria" w:hAnsi="Cambria" w:cs="Cambria"/>
                <w:b w:val="0"/>
                <w:bCs w:val="0"/>
              </w:rPr>
              <w:t>Date</w:t>
            </w:r>
          </w:p>
        </w:tc>
        <w:tc>
          <w:tcPr>
            <w:tcW w:w="1869" w:type="dxa"/>
          </w:tcPr>
          <w:p w:rsidR="00E1094F" w:rsidRDefault="00E1094F" w:rsidP="00106EBD">
            <w:pPr>
              <w:spacing w:line="360" w:lineRule="auto"/>
              <w:cnfStyle w:val="100000000000"/>
            </w:pPr>
            <w:r w:rsidRPr="0D0DD5D2">
              <w:rPr>
                <w:rFonts w:ascii="Cambria" w:eastAsia="Cambria" w:hAnsi="Cambria" w:cs="Cambria"/>
                <w:color w:val="auto"/>
              </w:rPr>
              <w:t>Nom - Prénom</w:t>
            </w:r>
          </w:p>
        </w:tc>
        <w:tc>
          <w:tcPr>
            <w:tcW w:w="1684" w:type="dxa"/>
          </w:tcPr>
          <w:p w:rsidR="00E1094F" w:rsidRDefault="00E1094F" w:rsidP="00106EBD">
            <w:pPr>
              <w:spacing w:line="360" w:lineRule="auto"/>
              <w:cnfStyle w:val="100000000000"/>
            </w:pPr>
            <w:r>
              <w:rPr>
                <w:rFonts w:ascii="Cambria" w:eastAsia="Cambria" w:hAnsi="Cambria" w:cs="Cambria"/>
                <w:b w:val="0"/>
                <w:bCs w:val="0"/>
              </w:rPr>
              <w:t>Qui</w:t>
            </w:r>
          </w:p>
        </w:tc>
        <w:tc>
          <w:tcPr>
            <w:tcW w:w="2257" w:type="dxa"/>
          </w:tcPr>
          <w:p w:rsidR="00E1094F" w:rsidRDefault="00E1094F" w:rsidP="00106EBD">
            <w:pPr>
              <w:spacing w:line="360" w:lineRule="auto"/>
              <w:cnfStyle w:val="100000000000"/>
            </w:pPr>
            <w:r>
              <w:rPr>
                <w:rFonts w:ascii="Cambria" w:eastAsia="Cambria" w:hAnsi="Cambria" w:cs="Cambria"/>
                <w:b w:val="0"/>
                <w:bCs w:val="0"/>
              </w:rPr>
              <w:t>Rôle</w:t>
            </w:r>
          </w:p>
        </w:tc>
      </w:tr>
      <w:tr w:rsidR="00E1094F" w:rsidTr="0016545C">
        <w:trPr>
          <w:cnfStyle w:val="000000100000"/>
        </w:trPr>
        <w:tc>
          <w:tcPr>
            <w:cnfStyle w:val="001000000000"/>
            <w:tcW w:w="1666" w:type="dxa"/>
          </w:tcPr>
          <w:p w:rsidR="00E1094F" w:rsidRDefault="00E1094F" w:rsidP="00106EBD">
            <w:pPr>
              <w:spacing w:line="360" w:lineRule="auto"/>
            </w:pPr>
            <w:r>
              <w:t>1.0</w:t>
            </w:r>
          </w:p>
        </w:tc>
        <w:tc>
          <w:tcPr>
            <w:tcW w:w="1810" w:type="dxa"/>
          </w:tcPr>
          <w:p w:rsidR="00E1094F" w:rsidRDefault="00E1094F" w:rsidP="00106EBD">
            <w:pPr>
              <w:spacing w:line="360" w:lineRule="auto"/>
              <w:cnfStyle w:val="000000100000"/>
            </w:pPr>
            <w:r>
              <w:t>21/12/2022</w:t>
            </w:r>
          </w:p>
        </w:tc>
        <w:tc>
          <w:tcPr>
            <w:tcW w:w="1869" w:type="dxa"/>
          </w:tcPr>
          <w:p w:rsidR="00E1094F" w:rsidRDefault="00E1094F" w:rsidP="00106EBD">
            <w:pPr>
              <w:spacing w:line="360" w:lineRule="auto"/>
              <w:cnfStyle w:val="000000100000"/>
            </w:pPr>
            <w:r>
              <w:t>Germain Christophe</w:t>
            </w:r>
          </w:p>
        </w:tc>
        <w:tc>
          <w:tcPr>
            <w:tcW w:w="1684" w:type="dxa"/>
          </w:tcPr>
          <w:p w:rsidR="00E1094F" w:rsidRDefault="00E1094F" w:rsidP="00106EBD">
            <w:pPr>
              <w:spacing w:line="360" w:lineRule="auto"/>
              <w:cnfStyle w:val="000000100000"/>
            </w:pPr>
            <w:r>
              <w:t>P.O</w:t>
            </w:r>
          </w:p>
        </w:tc>
        <w:tc>
          <w:tcPr>
            <w:tcW w:w="2257" w:type="dxa"/>
          </w:tcPr>
          <w:p w:rsidR="00E1094F" w:rsidRDefault="00E1094F" w:rsidP="00106EBD">
            <w:pPr>
              <w:spacing w:line="360" w:lineRule="auto"/>
              <w:cnfStyle w:val="000000100000"/>
            </w:pPr>
            <w:r>
              <w:t>Vérificateur/validateur</w:t>
            </w:r>
          </w:p>
        </w:tc>
      </w:tr>
      <w:tr w:rsidR="00E1094F" w:rsidTr="0016545C">
        <w:tc>
          <w:tcPr>
            <w:cnfStyle w:val="001000000000"/>
            <w:tcW w:w="1666" w:type="dxa"/>
          </w:tcPr>
          <w:p w:rsidR="00E1094F" w:rsidRDefault="00E1094F" w:rsidP="00106EBD">
            <w:pPr>
              <w:spacing w:line="360" w:lineRule="auto"/>
            </w:pPr>
            <w:r>
              <w:t>2.0</w:t>
            </w:r>
          </w:p>
        </w:tc>
        <w:tc>
          <w:tcPr>
            <w:tcW w:w="1810" w:type="dxa"/>
          </w:tcPr>
          <w:p w:rsidR="00E1094F" w:rsidRDefault="00E1094F" w:rsidP="00106EBD">
            <w:pPr>
              <w:spacing w:line="360" w:lineRule="auto"/>
              <w:cnfStyle w:val="000000000000"/>
            </w:pPr>
            <w:r>
              <w:t>22/12/2022</w:t>
            </w:r>
          </w:p>
        </w:tc>
        <w:tc>
          <w:tcPr>
            <w:tcW w:w="1869" w:type="dxa"/>
          </w:tcPr>
          <w:p w:rsidR="00E1094F" w:rsidRDefault="00E1094F" w:rsidP="00106EBD">
            <w:pPr>
              <w:spacing w:line="360" w:lineRule="auto"/>
              <w:cnfStyle w:val="000000000000"/>
            </w:pPr>
            <w:r>
              <w:t>Germain Christophe</w:t>
            </w:r>
          </w:p>
        </w:tc>
        <w:tc>
          <w:tcPr>
            <w:tcW w:w="1684" w:type="dxa"/>
          </w:tcPr>
          <w:p w:rsidR="00E1094F" w:rsidRDefault="00E1094F" w:rsidP="00106EBD">
            <w:pPr>
              <w:spacing w:line="360" w:lineRule="auto"/>
              <w:cnfStyle w:val="000000000000"/>
            </w:pPr>
            <w:r>
              <w:t>P.O</w:t>
            </w:r>
          </w:p>
        </w:tc>
        <w:tc>
          <w:tcPr>
            <w:tcW w:w="2257" w:type="dxa"/>
          </w:tcPr>
          <w:p w:rsidR="00E1094F" w:rsidRDefault="00E1094F" w:rsidP="00106EBD">
            <w:pPr>
              <w:spacing w:line="360" w:lineRule="auto"/>
              <w:cnfStyle w:val="000000000000"/>
            </w:pPr>
            <w:r>
              <w:t>Vérificateur/validateur</w:t>
            </w:r>
          </w:p>
        </w:tc>
      </w:tr>
    </w:tbl>
    <w:p w:rsidR="00E1094F" w:rsidRDefault="00E1094F" w:rsidP="00106EBD">
      <w:pPr>
        <w:spacing w:after="0" w:line="360" w:lineRule="auto"/>
      </w:pPr>
    </w:p>
    <w:p w:rsidR="00E1094F" w:rsidRDefault="00E1094F" w:rsidP="00106EBD">
      <w:pPr>
        <w:spacing w:after="0" w:line="360" w:lineRule="auto"/>
      </w:pPr>
    </w:p>
    <w:p w:rsidR="00E1094F" w:rsidRDefault="00E1094F" w:rsidP="00106EBD">
      <w:pPr>
        <w:spacing w:after="0" w:line="360" w:lineRule="auto"/>
      </w:pPr>
    </w:p>
    <w:p w:rsidR="00E1094F" w:rsidRDefault="00E1094F" w:rsidP="00106EBD">
      <w:pPr>
        <w:spacing w:after="0" w:line="360" w:lineRule="auto"/>
      </w:pPr>
    </w:p>
    <w:tbl>
      <w:tblPr>
        <w:tblStyle w:val="Grilledutableau"/>
        <w:tblW w:w="0" w:type="auto"/>
        <w:tblLook w:val="04A0"/>
      </w:tblPr>
      <w:tblGrid>
        <w:gridCol w:w="2518"/>
        <w:gridCol w:w="6692"/>
      </w:tblGrid>
      <w:tr w:rsidR="00E1094F" w:rsidTr="63FFD6E1">
        <w:trPr>
          <w:trHeight w:val="2810"/>
        </w:trPr>
        <w:tc>
          <w:tcPr>
            <w:tcW w:w="2518" w:type="dxa"/>
          </w:tcPr>
          <w:p w:rsidR="00E1094F" w:rsidRDefault="00E1094F" w:rsidP="00106EBD">
            <w:pPr>
              <w:spacing w:line="360" w:lineRule="auto"/>
            </w:pPr>
            <w:r>
              <w:t>Cartouche de signature</w:t>
            </w:r>
          </w:p>
        </w:tc>
        <w:tc>
          <w:tcPr>
            <w:tcW w:w="6692" w:type="dxa"/>
          </w:tcPr>
          <w:p w:rsidR="00E1094F" w:rsidRDefault="00E1094F" w:rsidP="00106EBD">
            <w:pPr>
              <w:spacing w:line="360" w:lineRule="auto"/>
            </w:pPr>
          </w:p>
        </w:tc>
      </w:tr>
    </w:tbl>
    <w:p w:rsidR="00DE1753" w:rsidRPr="00CD78B7" w:rsidRDefault="00DE1753" w:rsidP="63FFD6E1">
      <w:pPr>
        <w:pStyle w:val="MMTopic1"/>
        <w:numPr>
          <w:ilvl w:val="0"/>
          <w:numId w:val="0"/>
        </w:numPr>
        <w:spacing w:before="0" w:line="360" w:lineRule="auto"/>
        <w:rPr>
          <w:rFonts w:ascii="Cambria" w:eastAsia="Cambria" w:hAnsi="Cambria" w:cs="Cambria"/>
        </w:rPr>
      </w:pPr>
    </w:p>
    <w:p w:rsidR="00DE1753" w:rsidRPr="00CD78B7" w:rsidRDefault="63FFD6E1" w:rsidP="63FFD6E1">
      <w:pPr>
        <w:pStyle w:val="MMTopic1"/>
        <w:numPr>
          <w:ilvl w:val="0"/>
          <w:numId w:val="0"/>
        </w:numPr>
        <w:spacing w:before="0" w:line="360" w:lineRule="auto"/>
        <w:rPr>
          <w:rFonts w:ascii="Cambria" w:eastAsia="Cambria" w:hAnsi="Cambria" w:cs="Cambria"/>
          <w:sz w:val="30"/>
          <w:szCs w:val="30"/>
        </w:rPr>
      </w:pPr>
      <w:r w:rsidRPr="63FFD6E1">
        <w:rPr>
          <w:rFonts w:ascii="Cambria" w:eastAsia="Cambria" w:hAnsi="Cambria" w:cs="Cambria"/>
          <w:sz w:val="30"/>
          <w:szCs w:val="30"/>
        </w:rPr>
        <w:t xml:space="preserve">1. </w:t>
      </w:r>
      <w:r w:rsidR="68A8493B" w:rsidRPr="63FFD6E1">
        <w:rPr>
          <w:rFonts w:ascii="Cambria" w:eastAsia="Cambria" w:hAnsi="Cambria" w:cs="Cambria"/>
          <w:sz w:val="30"/>
          <w:szCs w:val="30"/>
        </w:rPr>
        <w:t xml:space="preserve">Acronymes, Définitions, Abréviations </w:t>
      </w:r>
    </w:p>
    <w:p w:rsidR="00DE1753" w:rsidRPr="00CD78B7" w:rsidRDefault="00DE1753" w:rsidP="63FFD6E1">
      <w:pPr>
        <w:pStyle w:val="MMTopic1"/>
        <w:numPr>
          <w:ilvl w:val="0"/>
          <w:numId w:val="0"/>
        </w:numPr>
        <w:spacing w:before="0" w:line="360" w:lineRule="auto"/>
        <w:rPr>
          <w:sz w:val="24"/>
          <w:szCs w:val="24"/>
        </w:rPr>
      </w:pPr>
    </w:p>
    <w:p w:rsidR="00DE1753" w:rsidRPr="00CD78B7" w:rsidRDefault="41D7D9EA" w:rsidP="63FFD6E1">
      <w:pPr>
        <w:pStyle w:val="MMTopic1"/>
        <w:numPr>
          <w:ilvl w:val="0"/>
          <w:numId w:val="0"/>
        </w:numPr>
        <w:spacing w:before="0" w:line="360" w:lineRule="auto"/>
        <w:rPr>
          <w:sz w:val="26"/>
          <w:szCs w:val="26"/>
        </w:rPr>
      </w:pPr>
      <w:r w:rsidRPr="63FFD6E1">
        <w:rPr>
          <w:sz w:val="26"/>
          <w:szCs w:val="26"/>
        </w:rPr>
        <w:t xml:space="preserve">1.1 </w:t>
      </w:r>
      <w:r w:rsidR="68A8493B" w:rsidRPr="63FFD6E1">
        <w:rPr>
          <w:sz w:val="26"/>
          <w:szCs w:val="26"/>
        </w:rPr>
        <w:t xml:space="preserve">Acronymes </w:t>
      </w:r>
      <w:r w:rsidR="23719937" w:rsidRPr="63FFD6E1">
        <w:rPr>
          <w:sz w:val="26"/>
          <w:szCs w:val="26"/>
        </w:rPr>
        <w:t>:</w:t>
      </w:r>
    </w:p>
    <w:p w:rsidR="00DE1753" w:rsidRPr="00CD78B7" w:rsidRDefault="4B24411C" w:rsidP="63FFD6E1">
      <w:pPr>
        <w:ind w:firstLine="708"/>
        <w:jc w:val="both"/>
        <w:rPr>
          <w:rFonts w:ascii="Cambria" w:eastAsia="Cambria" w:hAnsi="Cambria" w:cs="Cambria"/>
          <w:color w:val="000000" w:themeColor="text1"/>
        </w:rPr>
      </w:pPr>
      <w:r w:rsidRPr="63FFD6E1">
        <w:rPr>
          <w:rFonts w:ascii="Cambria" w:eastAsia="Cambria" w:hAnsi="Cambria" w:cs="Cambria"/>
          <w:color w:val="000000" w:themeColor="text1"/>
        </w:rPr>
        <w:t>1</w:t>
      </w:r>
      <w:r w:rsidR="68A8493B" w:rsidRPr="63FFD6E1">
        <w:rPr>
          <w:rFonts w:ascii="Cambria" w:eastAsia="Cambria" w:hAnsi="Cambria" w:cs="Cambria"/>
          <w:color w:val="000000" w:themeColor="text1"/>
        </w:rPr>
        <w:t xml:space="preserve">) SI : Système d’information </w:t>
      </w:r>
    </w:p>
    <w:p w:rsidR="00DE1753" w:rsidRPr="00CD78B7" w:rsidRDefault="6ABC2AB4" w:rsidP="63FFD6E1">
      <w:pPr>
        <w:ind w:firstLine="708"/>
        <w:jc w:val="both"/>
        <w:rPr>
          <w:rFonts w:ascii="Cambria" w:eastAsia="Cambria" w:hAnsi="Cambria" w:cs="Cambria"/>
          <w:color w:val="000000" w:themeColor="text1"/>
        </w:rPr>
      </w:pPr>
      <w:r w:rsidRPr="63FFD6E1">
        <w:rPr>
          <w:rFonts w:ascii="Cambria" w:eastAsia="Cambria" w:hAnsi="Cambria" w:cs="Cambria"/>
          <w:color w:val="000000" w:themeColor="text1"/>
        </w:rPr>
        <w:t>2</w:t>
      </w:r>
      <w:r w:rsidR="68A8493B" w:rsidRPr="63FFD6E1">
        <w:rPr>
          <w:rFonts w:ascii="Cambria" w:eastAsia="Cambria" w:hAnsi="Cambria" w:cs="Cambria"/>
          <w:color w:val="000000" w:themeColor="text1"/>
        </w:rPr>
        <w:t>) BDD : Base de données</w:t>
      </w:r>
    </w:p>
    <w:p w:rsidR="00DE1753" w:rsidRPr="00CD78B7" w:rsidRDefault="62F2D17E" w:rsidP="63FFD6E1">
      <w:pPr>
        <w:ind w:firstLine="708"/>
        <w:jc w:val="both"/>
        <w:rPr>
          <w:rFonts w:ascii="Cambria" w:eastAsia="Cambria" w:hAnsi="Cambria" w:cs="Cambria"/>
          <w:color w:val="000000" w:themeColor="text1"/>
        </w:rPr>
      </w:pPr>
      <w:r w:rsidRPr="63FFD6E1">
        <w:rPr>
          <w:rFonts w:ascii="Cambria" w:eastAsia="Cambria" w:hAnsi="Cambria" w:cs="Cambria"/>
          <w:color w:val="000000" w:themeColor="text1"/>
        </w:rPr>
        <w:t>3</w:t>
      </w:r>
      <w:r w:rsidR="68A8493B" w:rsidRPr="63FFD6E1">
        <w:rPr>
          <w:rFonts w:ascii="Cambria" w:eastAsia="Cambria" w:hAnsi="Cambria" w:cs="Cambria"/>
          <w:color w:val="000000" w:themeColor="text1"/>
        </w:rPr>
        <w:t>) IHM : Interface Homme-Machine</w:t>
      </w:r>
    </w:p>
    <w:p w:rsidR="00DE1753" w:rsidRPr="00CD78B7" w:rsidRDefault="4D825C15" w:rsidP="63FFD6E1">
      <w:pPr>
        <w:ind w:firstLine="708"/>
        <w:jc w:val="both"/>
        <w:rPr>
          <w:rFonts w:ascii="Cambria" w:eastAsia="Cambria" w:hAnsi="Cambria" w:cs="Cambria"/>
          <w:color w:val="000000" w:themeColor="text1"/>
        </w:rPr>
      </w:pPr>
      <w:r w:rsidRPr="63FFD6E1">
        <w:rPr>
          <w:rFonts w:ascii="Cambria" w:eastAsia="Cambria" w:hAnsi="Cambria" w:cs="Cambria"/>
          <w:color w:val="000000" w:themeColor="text1"/>
        </w:rPr>
        <w:t>4</w:t>
      </w:r>
      <w:r w:rsidR="68A8493B" w:rsidRPr="63FFD6E1">
        <w:rPr>
          <w:rFonts w:ascii="Cambria" w:eastAsia="Cambria" w:hAnsi="Cambria" w:cs="Cambria"/>
          <w:color w:val="000000" w:themeColor="text1"/>
        </w:rPr>
        <w:t>) API: Application Programming Interface</w:t>
      </w:r>
    </w:p>
    <w:p w:rsidR="00DE1753" w:rsidRPr="00CD78B7" w:rsidRDefault="6BD1CE83" w:rsidP="63FFD6E1">
      <w:pPr>
        <w:ind w:firstLine="708"/>
        <w:jc w:val="both"/>
        <w:rPr>
          <w:rFonts w:ascii="Cambria" w:eastAsia="Cambria" w:hAnsi="Cambria" w:cs="Cambria"/>
          <w:color w:val="365F91" w:themeColor="accent1" w:themeShade="BF"/>
          <w:sz w:val="24"/>
          <w:szCs w:val="24"/>
        </w:rPr>
      </w:pPr>
      <w:r w:rsidRPr="63FFD6E1">
        <w:rPr>
          <w:rFonts w:ascii="Cambria" w:eastAsia="Cambria" w:hAnsi="Cambria" w:cs="Cambria"/>
          <w:color w:val="000000" w:themeColor="text1"/>
        </w:rPr>
        <w:t>5</w:t>
      </w:r>
      <w:r w:rsidR="68A8493B" w:rsidRPr="63FFD6E1">
        <w:rPr>
          <w:rFonts w:ascii="Cambria" w:eastAsia="Cambria" w:hAnsi="Cambria" w:cs="Cambria"/>
          <w:color w:val="000000" w:themeColor="text1"/>
        </w:rPr>
        <w:t>) PO : Product Owner</w:t>
      </w:r>
    </w:p>
    <w:p w:rsidR="00DE1753" w:rsidRPr="00CD78B7" w:rsidRDefault="00DE1753" w:rsidP="63FFD6E1">
      <w:pPr>
        <w:jc w:val="both"/>
        <w:rPr>
          <w:rFonts w:ascii="Cambria" w:eastAsia="Cambria" w:hAnsi="Cambria" w:cs="Cambria"/>
          <w:b/>
          <w:bCs/>
          <w:color w:val="365F91" w:themeColor="accent1" w:themeShade="BF"/>
          <w:sz w:val="24"/>
          <w:szCs w:val="24"/>
        </w:rPr>
      </w:pPr>
    </w:p>
    <w:p w:rsidR="00DE1753" w:rsidRPr="00CD78B7" w:rsidRDefault="00DE1753" w:rsidP="63FFD6E1">
      <w:pPr>
        <w:jc w:val="both"/>
        <w:rPr>
          <w:rFonts w:ascii="Cambria" w:eastAsia="Cambria" w:hAnsi="Cambria" w:cs="Cambria"/>
          <w:b/>
          <w:bCs/>
          <w:color w:val="365F91" w:themeColor="accent1" w:themeShade="BF"/>
          <w:sz w:val="24"/>
          <w:szCs w:val="24"/>
        </w:rPr>
      </w:pPr>
    </w:p>
    <w:p w:rsidR="00DE1753" w:rsidRPr="00CD78B7" w:rsidRDefault="00DE1753" w:rsidP="63FFD6E1">
      <w:pPr>
        <w:jc w:val="both"/>
        <w:rPr>
          <w:rFonts w:ascii="Cambria" w:eastAsia="Cambria" w:hAnsi="Cambria" w:cs="Cambria"/>
          <w:b/>
          <w:bCs/>
          <w:color w:val="365F91" w:themeColor="accent1" w:themeShade="BF"/>
          <w:sz w:val="24"/>
          <w:szCs w:val="24"/>
        </w:rPr>
      </w:pPr>
    </w:p>
    <w:p w:rsidR="00DE1753" w:rsidRPr="00CD78B7" w:rsidRDefault="00DE1753" w:rsidP="63FFD6E1">
      <w:pPr>
        <w:jc w:val="both"/>
        <w:rPr>
          <w:rFonts w:ascii="Cambria" w:eastAsia="Cambria" w:hAnsi="Cambria" w:cs="Cambria"/>
          <w:b/>
          <w:bCs/>
          <w:color w:val="365F91" w:themeColor="accent1" w:themeShade="BF"/>
          <w:sz w:val="26"/>
          <w:szCs w:val="26"/>
        </w:rPr>
      </w:pPr>
    </w:p>
    <w:p w:rsidR="00DE1753" w:rsidRPr="00CD78B7" w:rsidRDefault="00DE1753" w:rsidP="63FFD6E1">
      <w:pPr>
        <w:jc w:val="both"/>
        <w:rPr>
          <w:rFonts w:ascii="Cambria" w:eastAsia="Cambria" w:hAnsi="Cambria" w:cs="Cambria"/>
          <w:b/>
          <w:bCs/>
          <w:color w:val="365F91" w:themeColor="accent1" w:themeShade="BF"/>
          <w:sz w:val="26"/>
          <w:szCs w:val="26"/>
        </w:rPr>
      </w:pPr>
    </w:p>
    <w:p w:rsidR="00DE1753" w:rsidRPr="00CD78B7" w:rsidRDefault="38E4C149" w:rsidP="63FFD6E1">
      <w:pPr>
        <w:jc w:val="both"/>
        <w:rPr>
          <w:rFonts w:ascii="Cambria" w:eastAsia="Cambria" w:hAnsi="Cambria" w:cs="Cambria"/>
          <w:b/>
          <w:bCs/>
          <w:color w:val="365F91" w:themeColor="accent1" w:themeShade="BF"/>
          <w:sz w:val="26"/>
          <w:szCs w:val="26"/>
        </w:rPr>
      </w:pPr>
      <w:r w:rsidRPr="63FFD6E1">
        <w:rPr>
          <w:rFonts w:ascii="Cambria" w:eastAsia="Cambria" w:hAnsi="Cambria" w:cs="Cambria"/>
          <w:b/>
          <w:bCs/>
          <w:color w:val="365F91" w:themeColor="accent1" w:themeShade="BF"/>
          <w:sz w:val="26"/>
          <w:szCs w:val="26"/>
        </w:rPr>
        <w:t xml:space="preserve">1.2 </w:t>
      </w:r>
      <w:r w:rsidR="283949BD" w:rsidRPr="63FFD6E1">
        <w:rPr>
          <w:rFonts w:ascii="Cambria" w:eastAsia="Cambria" w:hAnsi="Cambria" w:cs="Cambria"/>
          <w:b/>
          <w:bCs/>
          <w:color w:val="365F91" w:themeColor="accent1" w:themeShade="BF"/>
          <w:sz w:val="26"/>
          <w:szCs w:val="26"/>
        </w:rPr>
        <w:t>Définitions :</w:t>
      </w:r>
    </w:p>
    <w:p w:rsidR="00DE1753" w:rsidRPr="00CD78B7" w:rsidRDefault="283949BD" w:rsidP="63FFD6E1">
      <w:pPr>
        <w:ind w:firstLine="708"/>
        <w:jc w:val="both"/>
        <w:rPr>
          <w:rFonts w:ascii="Cambria" w:eastAsia="Cambria" w:hAnsi="Cambria" w:cs="Cambria"/>
          <w:color w:val="000000" w:themeColor="text1"/>
        </w:rPr>
      </w:pPr>
      <w:r w:rsidRPr="63FFD6E1">
        <w:rPr>
          <w:rFonts w:ascii="Cambria" w:eastAsia="Cambria" w:hAnsi="Cambria" w:cs="Cambria"/>
          <w:color w:val="000000" w:themeColor="text1"/>
        </w:rPr>
        <w:t xml:space="preserve">1) API : Interface de programmation </w:t>
      </w:r>
    </w:p>
    <w:p w:rsidR="00DE1753" w:rsidRPr="00CD78B7" w:rsidRDefault="283949BD" w:rsidP="63FFD6E1">
      <w:pPr>
        <w:ind w:firstLine="708"/>
        <w:jc w:val="both"/>
        <w:rPr>
          <w:rFonts w:ascii="Cambria" w:eastAsia="Cambria" w:hAnsi="Cambria" w:cs="Cambria"/>
          <w:color w:val="000000" w:themeColor="text1"/>
        </w:rPr>
      </w:pPr>
      <w:r w:rsidRPr="63FFD6E1">
        <w:rPr>
          <w:rFonts w:ascii="Cambria" w:eastAsia="Cambria" w:hAnsi="Cambria" w:cs="Cambria"/>
          <w:color w:val="000000" w:themeColor="text1"/>
        </w:rPr>
        <w:t>2) BackEnd : Partie d'un logiciel que les utilisateurs ne peuvent pas voir ou avec laquelle      ils ne peuvent pas interagir et qui contient toutes les fonctionnalités.</w:t>
      </w:r>
    </w:p>
    <w:p w:rsidR="00DE1753" w:rsidRPr="00CD78B7" w:rsidRDefault="761765EB" w:rsidP="63FFD6E1">
      <w:pPr>
        <w:ind w:firstLine="708"/>
        <w:jc w:val="both"/>
        <w:rPr>
          <w:rFonts w:ascii="Cambria" w:eastAsia="Cambria" w:hAnsi="Cambria" w:cs="Cambria"/>
          <w:color w:val="000000" w:themeColor="text1"/>
        </w:rPr>
      </w:pPr>
      <w:r w:rsidRPr="0B775ED9">
        <w:rPr>
          <w:rFonts w:ascii="Cambria" w:eastAsia="Cambria" w:hAnsi="Cambria" w:cs="Cambria"/>
          <w:color w:val="000000" w:themeColor="text1"/>
        </w:rPr>
        <w:t xml:space="preserve">3) FrontEnd : </w:t>
      </w:r>
      <w:r w:rsidR="466377E3" w:rsidRPr="0B775ED9">
        <w:rPr>
          <w:rFonts w:ascii="Cambria" w:eastAsia="Cambria" w:hAnsi="Cambria" w:cs="Cambria"/>
          <w:color w:val="000000" w:themeColor="text1"/>
        </w:rPr>
        <w:t xml:space="preserve">L’ensemble des éléments visibles et accessible </w:t>
      </w:r>
      <w:r w:rsidR="7F7D74C7" w:rsidRPr="0B775ED9">
        <w:rPr>
          <w:rFonts w:ascii="Cambria" w:eastAsia="Cambria" w:hAnsi="Cambria" w:cs="Cambria"/>
          <w:color w:val="000000" w:themeColor="text1"/>
        </w:rPr>
        <w:t>directement</w:t>
      </w:r>
      <w:r w:rsidR="021215D8" w:rsidRPr="0B775ED9">
        <w:rPr>
          <w:rFonts w:ascii="Cambria" w:eastAsia="Cambria" w:hAnsi="Cambria" w:cs="Cambria"/>
          <w:color w:val="000000" w:themeColor="text1"/>
        </w:rPr>
        <w:t>sur un sit</w:t>
      </w:r>
      <w:r w:rsidR="2B01915C" w:rsidRPr="0B775ED9">
        <w:rPr>
          <w:rFonts w:ascii="Cambria" w:eastAsia="Cambria" w:hAnsi="Cambria" w:cs="Cambria"/>
          <w:color w:val="000000" w:themeColor="text1"/>
        </w:rPr>
        <w:t xml:space="preserve">e </w:t>
      </w:r>
      <w:r w:rsidR="021215D8" w:rsidRPr="0B775ED9">
        <w:rPr>
          <w:rFonts w:ascii="Cambria" w:eastAsia="Cambria" w:hAnsi="Cambria" w:cs="Cambria"/>
          <w:color w:val="000000" w:themeColor="text1"/>
        </w:rPr>
        <w:t>web</w:t>
      </w:r>
      <w:r w:rsidR="1584D502" w:rsidRPr="0B775ED9">
        <w:rPr>
          <w:rFonts w:ascii="Cambria" w:eastAsia="Cambria" w:hAnsi="Cambria" w:cs="Cambria"/>
          <w:color w:val="000000" w:themeColor="text1"/>
        </w:rPr>
        <w:t>.</w:t>
      </w:r>
    </w:p>
    <w:p w:rsidR="00DE1753" w:rsidRPr="00CD78B7" w:rsidRDefault="37B3BBEE" w:rsidP="63FFD6E1">
      <w:pPr>
        <w:ind w:firstLine="708"/>
        <w:jc w:val="both"/>
        <w:rPr>
          <w:rFonts w:ascii="Cambria" w:eastAsia="Cambria" w:hAnsi="Cambria" w:cs="Cambria"/>
          <w:color w:val="000000" w:themeColor="text1"/>
        </w:rPr>
      </w:pPr>
      <w:r w:rsidRPr="63FFD6E1">
        <w:rPr>
          <w:rFonts w:ascii="Cambria" w:eastAsia="Cambria" w:hAnsi="Cambria" w:cs="Cambria"/>
          <w:color w:val="000000" w:themeColor="text1"/>
        </w:rPr>
        <w:t>4</w:t>
      </w:r>
      <w:r w:rsidR="283949BD" w:rsidRPr="63FFD6E1">
        <w:rPr>
          <w:rFonts w:ascii="Cambria" w:eastAsia="Cambria" w:hAnsi="Cambria" w:cs="Cambria"/>
          <w:color w:val="000000" w:themeColor="text1"/>
        </w:rPr>
        <w:t>) Framework : Outil fournissant une architecture.</w:t>
      </w:r>
    </w:p>
    <w:p w:rsidR="00DE1753" w:rsidRPr="00CD78B7" w:rsidRDefault="037421BC" w:rsidP="63FFD6E1">
      <w:pPr>
        <w:ind w:firstLine="708"/>
        <w:jc w:val="both"/>
        <w:rPr>
          <w:rFonts w:ascii="Cambria" w:eastAsia="Cambria" w:hAnsi="Cambria" w:cs="Cambria"/>
          <w:color w:val="000000" w:themeColor="text1"/>
        </w:rPr>
      </w:pPr>
      <w:r w:rsidRPr="63FFD6E1">
        <w:rPr>
          <w:rFonts w:ascii="Cambria" w:eastAsia="Cambria" w:hAnsi="Cambria" w:cs="Cambria"/>
          <w:color w:val="000000" w:themeColor="text1"/>
        </w:rPr>
        <w:t>5</w:t>
      </w:r>
      <w:r w:rsidR="283949BD" w:rsidRPr="63FFD6E1">
        <w:rPr>
          <w:rFonts w:ascii="Cambria" w:eastAsia="Cambria" w:hAnsi="Cambria" w:cs="Cambria"/>
          <w:color w:val="000000" w:themeColor="text1"/>
        </w:rPr>
        <w:t xml:space="preserve">) </w:t>
      </w:r>
      <w:r w:rsidR="5633730C" w:rsidRPr="63FFD6E1">
        <w:rPr>
          <w:rFonts w:ascii="Cambria" w:eastAsia="Cambria" w:hAnsi="Cambria" w:cs="Cambria"/>
          <w:color w:val="000000" w:themeColor="text1"/>
        </w:rPr>
        <w:t xml:space="preserve">Norme WCAG 2.0 </w:t>
      </w:r>
      <w:r w:rsidR="283949BD" w:rsidRPr="63FFD6E1">
        <w:rPr>
          <w:rFonts w:ascii="Cambria" w:eastAsia="Cambria" w:hAnsi="Cambria" w:cs="Cambria"/>
          <w:color w:val="000000" w:themeColor="text1"/>
        </w:rPr>
        <w:t xml:space="preserve">: </w:t>
      </w:r>
      <w:r w:rsidR="4A6C2A8A" w:rsidRPr="63FFD6E1">
        <w:rPr>
          <w:rFonts w:ascii="Cambria" w:eastAsia="Cambria" w:hAnsi="Cambria" w:cs="Cambria"/>
          <w:color w:val="000000" w:themeColor="text1"/>
        </w:rPr>
        <w:t xml:space="preserve">C’est un des standards techniques stables, référençables. Il contient </w:t>
      </w:r>
      <w:r w:rsidR="2610BC5A" w:rsidRPr="63FFD6E1">
        <w:rPr>
          <w:rFonts w:ascii="Cambria" w:eastAsia="Cambria" w:hAnsi="Cambria" w:cs="Cambria"/>
          <w:color w:val="000000" w:themeColor="text1"/>
        </w:rPr>
        <w:t>des règles organisées selon 4 principes : perceptible, utilisable, compréhensible et robuste.</w:t>
      </w:r>
    </w:p>
    <w:p w:rsidR="00DE1753" w:rsidRPr="00CD78B7" w:rsidRDefault="1CA92CB8" w:rsidP="63FFD6E1">
      <w:pPr>
        <w:ind w:firstLine="708"/>
        <w:jc w:val="both"/>
        <w:rPr>
          <w:rFonts w:ascii="Cambria" w:eastAsia="Cambria" w:hAnsi="Cambria" w:cs="Cambria"/>
          <w:color w:val="000000" w:themeColor="text1"/>
        </w:rPr>
      </w:pPr>
      <w:r w:rsidRPr="63FFD6E1">
        <w:rPr>
          <w:rFonts w:ascii="Cambria" w:eastAsia="Cambria" w:hAnsi="Cambria" w:cs="Cambria"/>
          <w:color w:val="000000" w:themeColor="text1"/>
        </w:rPr>
        <w:t>6</w:t>
      </w:r>
      <w:r w:rsidR="331FFB9F" w:rsidRPr="63FFD6E1">
        <w:rPr>
          <w:rFonts w:ascii="Cambria" w:eastAsia="Cambria" w:hAnsi="Cambria" w:cs="Cambria"/>
          <w:color w:val="000000" w:themeColor="text1"/>
        </w:rPr>
        <w:t>) Mode agile et scrum : méthode de gestion de projets informatiques</w:t>
      </w:r>
      <w:r w:rsidR="05A54170" w:rsidRPr="63FFD6E1">
        <w:rPr>
          <w:rFonts w:ascii="Cambria" w:eastAsia="Cambria" w:hAnsi="Cambria" w:cs="Cambria"/>
          <w:color w:val="000000" w:themeColor="text1"/>
        </w:rPr>
        <w:t>, privilégiant la communication et facilitant les réorientations opportunes.</w:t>
      </w:r>
    </w:p>
    <w:p w:rsidR="00DE1753" w:rsidRPr="00CD78B7" w:rsidRDefault="091C8959" w:rsidP="63FFD6E1">
      <w:pPr>
        <w:jc w:val="both"/>
        <w:rPr>
          <w:rFonts w:ascii="Cambria" w:eastAsia="Cambria" w:hAnsi="Cambria" w:cs="Cambria"/>
          <w:color w:val="365F91" w:themeColor="accent1" w:themeShade="BF"/>
          <w:sz w:val="26"/>
          <w:szCs w:val="26"/>
        </w:rPr>
      </w:pPr>
      <w:r w:rsidRPr="63FFD6E1">
        <w:rPr>
          <w:rFonts w:ascii="Cambria" w:eastAsia="Cambria" w:hAnsi="Cambria" w:cs="Cambria"/>
          <w:b/>
          <w:bCs/>
          <w:color w:val="365F91" w:themeColor="accent1" w:themeShade="BF"/>
          <w:sz w:val="26"/>
          <w:szCs w:val="26"/>
        </w:rPr>
        <w:t>1.3 Abréviations</w:t>
      </w:r>
      <w:r w:rsidR="283949BD" w:rsidRPr="63FFD6E1">
        <w:rPr>
          <w:rFonts w:ascii="Cambria" w:eastAsia="Cambria" w:hAnsi="Cambria" w:cs="Cambria"/>
          <w:b/>
          <w:bCs/>
          <w:color w:val="365F91" w:themeColor="accent1" w:themeShade="BF"/>
          <w:sz w:val="26"/>
          <w:szCs w:val="26"/>
        </w:rPr>
        <w:t xml:space="preserve"> :</w:t>
      </w:r>
    </w:p>
    <w:p w:rsidR="00DE1753" w:rsidRPr="00CD78B7" w:rsidRDefault="4CA0AE03" w:rsidP="63FFD6E1">
      <w:pPr>
        <w:jc w:val="both"/>
        <w:rPr>
          <w:rFonts w:ascii="Cambria" w:eastAsia="Cambria" w:hAnsi="Cambria" w:cs="Cambria"/>
          <w:color w:val="000000" w:themeColor="text1"/>
        </w:rPr>
      </w:pPr>
      <w:r w:rsidRPr="63FFD6E1">
        <w:rPr>
          <w:rFonts w:ascii="Cambria" w:eastAsia="Cambria" w:hAnsi="Cambria" w:cs="Cambria"/>
          <w:b/>
          <w:bCs/>
          <w:color w:val="000000" w:themeColor="text1"/>
        </w:rPr>
        <w:t>1</w:t>
      </w:r>
      <w:r w:rsidR="283949BD" w:rsidRPr="63FFD6E1">
        <w:rPr>
          <w:rFonts w:ascii="Cambria" w:eastAsia="Cambria" w:hAnsi="Cambria" w:cs="Cambria"/>
          <w:b/>
          <w:bCs/>
          <w:color w:val="000000" w:themeColor="text1"/>
        </w:rPr>
        <w:t>) Op-stock : Opérateur stock</w:t>
      </w:r>
    </w:p>
    <w:p w:rsidR="00DE1753" w:rsidRPr="00CD78B7" w:rsidRDefault="45D20218" w:rsidP="63FFD6E1">
      <w:pPr>
        <w:pStyle w:val="MMTopic1"/>
        <w:numPr>
          <w:ilvl w:val="0"/>
          <w:numId w:val="0"/>
        </w:numPr>
        <w:spacing w:before="0" w:after="200"/>
        <w:jc w:val="both"/>
        <w:rPr>
          <w:sz w:val="30"/>
          <w:szCs w:val="30"/>
        </w:rPr>
      </w:pPr>
      <w:r w:rsidRPr="63FFD6E1">
        <w:rPr>
          <w:sz w:val="30"/>
          <w:szCs w:val="30"/>
        </w:rPr>
        <w:t>2</w:t>
      </w:r>
      <w:r w:rsidR="3A8A3B58" w:rsidRPr="63FFD6E1">
        <w:rPr>
          <w:sz w:val="30"/>
          <w:szCs w:val="30"/>
        </w:rPr>
        <w:t xml:space="preserve">. </w:t>
      </w:r>
      <w:r w:rsidR="00DE1753" w:rsidRPr="63FFD6E1">
        <w:rPr>
          <w:sz w:val="30"/>
          <w:szCs w:val="30"/>
        </w:rPr>
        <w:t>Contexte</w:t>
      </w:r>
    </w:p>
    <w:p w:rsidR="00DE1753" w:rsidRDefault="0A16C5D2" w:rsidP="63FFD6E1">
      <w:pPr>
        <w:pStyle w:val="MMTopic2"/>
        <w:numPr>
          <w:ilvl w:val="1"/>
          <w:numId w:val="0"/>
        </w:numPr>
        <w:spacing w:before="0" w:line="360" w:lineRule="auto"/>
      </w:pPr>
      <w:r w:rsidRPr="63FFD6E1">
        <w:t xml:space="preserve">2.1 </w:t>
      </w:r>
      <w:r w:rsidR="00DE1753" w:rsidRPr="63FFD6E1">
        <w:t>Origine du besoin</w:t>
      </w:r>
    </w:p>
    <w:p w:rsidR="002E7869" w:rsidRDefault="002E7869" w:rsidP="63FFD6E1">
      <w:pPr>
        <w:pStyle w:val="MMTopic2"/>
        <w:numPr>
          <w:ilvl w:val="1"/>
          <w:numId w:val="0"/>
        </w:numPr>
        <w:spacing w:before="0" w:line="360" w:lineRule="auto"/>
        <w:ind w:left="708"/>
        <w:rPr>
          <w:b w:val="0"/>
          <w:bCs w:val="0"/>
          <w:color w:val="000000" w:themeColor="text1"/>
          <w:sz w:val="22"/>
          <w:szCs w:val="22"/>
        </w:rPr>
      </w:pPr>
      <w:r w:rsidRPr="63FFD6E1">
        <w:rPr>
          <w:b w:val="0"/>
          <w:bCs w:val="0"/>
          <w:color w:val="000000" w:themeColor="text1"/>
          <w:sz w:val="22"/>
          <w:szCs w:val="22"/>
        </w:rPr>
        <w:t xml:space="preserve">Le projet de migration vers une </w:t>
      </w:r>
      <w:r w:rsidR="74A30A9F" w:rsidRPr="63FFD6E1">
        <w:rPr>
          <w:b w:val="0"/>
          <w:bCs w:val="0"/>
          <w:color w:val="000000" w:themeColor="text1"/>
          <w:sz w:val="22"/>
          <w:szCs w:val="22"/>
        </w:rPr>
        <w:t>application</w:t>
      </w:r>
      <w:r w:rsidRPr="63FFD6E1">
        <w:rPr>
          <w:b w:val="0"/>
          <w:bCs w:val="0"/>
          <w:color w:val="000000" w:themeColor="text1"/>
          <w:sz w:val="22"/>
          <w:szCs w:val="22"/>
        </w:rPr>
        <w:t xml:space="preserve"> web a pour but de </w:t>
      </w:r>
      <w:r w:rsidR="097B64B6" w:rsidRPr="63FFD6E1">
        <w:rPr>
          <w:b w:val="0"/>
          <w:bCs w:val="0"/>
          <w:color w:val="000000" w:themeColor="text1"/>
          <w:sz w:val="22"/>
          <w:szCs w:val="22"/>
        </w:rPr>
        <w:t>simplifier la</w:t>
      </w:r>
      <w:r w:rsidRPr="63FFD6E1">
        <w:rPr>
          <w:b w:val="0"/>
          <w:bCs w:val="0"/>
          <w:color w:val="000000" w:themeColor="text1"/>
          <w:sz w:val="22"/>
          <w:szCs w:val="22"/>
        </w:rPr>
        <w:t xml:space="preserve"> gestion de </w:t>
      </w:r>
      <w:r w:rsidR="1A82694E" w:rsidRPr="63FFD6E1">
        <w:rPr>
          <w:b w:val="0"/>
          <w:bCs w:val="0"/>
          <w:color w:val="000000" w:themeColor="text1"/>
          <w:sz w:val="22"/>
          <w:szCs w:val="22"/>
        </w:rPr>
        <w:t>stock</w:t>
      </w:r>
      <w:r w:rsidR="008D561C" w:rsidRPr="63FFD6E1">
        <w:rPr>
          <w:b w:val="0"/>
          <w:bCs w:val="0"/>
          <w:color w:val="000000" w:themeColor="text1"/>
          <w:sz w:val="22"/>
          <w:szCs w:val="22"/>
        </w:rPr>
        <w:t>s</w:t>
      </w:r>
      <w:r w:rsidR="1A82694E" w:rsidRPr="63FFD6E1">
        <w:rPr>
          <w:b w:val="0"/>
          <w:bCs w:val="0"/>
          <w:color w:val="000000" w:themeColor="text1"/>
          <w:sz w:val="22"/>
          <w:szCs w:val="22"/>
        </w:rPr>
        <w:t>,</w:t>
      </w:r>
      <w:r w:rsidRPr="63FFD6E1">
        <w:rPr>
          <w:b w:val="0"/>
          <w:bCs w:val="0"/>
          <w:color w:val="000000" w:themeColor="text1"/>
          <w:sz w:val="22"/>
          <w:szCs w:val="22"/>
        </w:rPr>
        <w:t xml:space="preserve"> en fournissant une IHM qui rendra opaque toutes les manipulations qu’il réalise quotidiennement.</w:t>
      </w:r>
    </w:p>
    <w:p w:rsidR="002E7869" w:rsidRPr="002E7869" w:rsidRDefault="002E7869" w:rsidP="63FFD6E1">
      <w:pPr>
        <w:pStyle w:val="MMTopic2"/>
        <w:numPr>
          <w:ilvl w:val="1"/>
          <w:numId w:val="0"/>
        </w:numPr>
        <w:spacing w:before="0" w:line="360" w:lineRule="auto"/>
        <w:ind w:left="708"/>
        <w:rPr>
          <w:b w:val="0"/>
          <w:bCs w:val="0"/>
          <w:color w:val="000000" w:themeColor="text1"/>
          <w:sz w:val="22"/>
          <w:szCs w:val="22"/>
        </w:rPr>
      </w:pPr>
      <w:r w:rsidRPr="63FFD6E1">
        <w:rPr>
          <w:b w:val="0"/>
          <w:bCs w:val="0"/>
          <w:color w:val="000000" w:themeColor="text1"/>
          <w:sz w:val="22"/>
          <w:szCs w:val="22"/>
        </w:rPr>
        <w:t>L’idée du projet est de développer une IHM pratique et conviviale et interactive</w:t>
      </w:r>
    </w:p>
    <w:p w:rsidR="63FFD6E1" w:rsidRDefault="63FFD6E1" w:rsidP="63FFD6E1">
      <w:pPr>
        <w:pStyle w:val="MMTopic1"/>
        <w:numPr>
          <w:ilvl w:val="0"/>
          <w:numId w:val="0"/>
        </w:numPr>
      </w:pPr>
    </w:p>
    <w:p w:rsidR="00DE1753" w:rsidRDefault="7C9DBC9C" w:rsidP="63FFD6E1">
      <w:pPr>
        <w:pStyle w:val="MMTopic2"/>
        <w:numPr>
          <w:ilvl w:val="1"/>
          <w:numId w:val="0"/>
        </w:numPr>
        <w:spacing w:before="0" w:line="360" w:lineRule="auto"/>
      </w:pPr>
      <w:r w:rsidRPr="63FFD6E1">
        <w:t xml:space="preserve">2.2 </w:t>
      </w:r>
      <w:r w:rsidR="00DE1753" w:rsidRPr="63FFD6E1">
        <w:t>Situation actuelle de l'établissement</w:t>
      </w:r>
    </w:p>
    <w:p w:rsidR="008711DA" w:rsidRPr="002E7869" w:rsidRDefault="12FF3230" w:rsidP="00106EBD">
      <w:pPr>
        <w:spacing w:after="0" w:line="360" w:lineRule="auto"/>
        <w:ind w:left="709"/>
        <w:rPr>
          <w:rFonts w:asciiTheme="majorHAnsi" w:eastAsiaTheme="majorEastAsia" w:hAnsiTheme="majorHAnsi" w:cstheme="majorBidi"/>
        </w:rPr>
      </w:pPr>
      <w:r w:rsidRPr="5ED27135">
        <w:rPr>
          <w:rFonts w:asciiTheme="majorHAnsi" w:eastAsiaTheme="majorEastAsia" w:hAnsiTheme="majorHAnsi" w:cstheme="majorBidi"/>
        </w:rPr>
        <w:t>Actuellement</w:t>
      </w:r>
      <w:r w:rsidR="002E7869" w:rsidRPr="5ED27135">
        <w:rPr>
          <w:rFonts w:asciiTheme="majorHAnsi" w:eastAsiaTheme="majorEastAsia" w:hAnsiTheme="majorHAnsi" w:cstheme="majorBidi"/>
        </w:rPr>
        <w:t xml:space="preserve"> le SI est </w:t>
      </w:r>
      <w:r w:rsidR="2A4832DE" w:rsidRPr="5ED27135">
        <w:rPr>
          <w:rFonts w:asciiTheme="majorHAnsi" w:eastAsiaTheme="majorEastAsia" w:hAnsiTheme="majorHAnsi" w:cstheme="majorBidi"/>
        </w:rPr>
        <w:t>déployé</w:t>
      </w:r>
      <w:r w:rsidR="002E7869" w:rsidRPr="5ED27135">
        <w:rPr>
          <w:rFonts w:asciiTheme="majorHAnsi" w:eastAsiaTheme="majorEastAsia" w:hAnsiTheme="majorHAnsi" w:cstheme="majorBidi"/>
        </w:rPr>
        <w:t xml:space="preserve"> sur une base </w:t>
      </w:r>
      <w:r w:rsidR="21302A33" w:rsidRPr="5ED27135">
        <w:rPr>
          <w:rFonts w:asciiTheme="majorHAnsi" w:eastAsiaTheme="majorEastAsia" w:hAnsiTheme="majorHAnsi" w:cstheme="majorBidi"/>
        </w:rPr>
        <w:t>Access</w:t>
      </w:r>
      <w:r w:rsidR="002E7869" w:rsidRPr="5ED27135">
        <w:rPr>
          <w:rFonts w:asciiTheme="majorHAnsi" w:eastAsiaTheme="majorEastAsia" w:hAnsiTheme="majorHAnsi" w:cstheme="majorBidi"/>
        </w:rPr>
        <w:t xml:space="preserve"> et demande un grand nombre de manipulation pour </w:t>
      </w:r>
      <w:r w:rsidR="30FD3EA3" w:rsidRPr="5ED27135">
        <w:rPr>
          <w:rFonts w:asciiTheme="majorHAnsi" w:eastAsiaTheme="majorEastAsia" w:hAnsiTheme="majorHAnsi" w:cstheme="majorBidi"/>
        </w:rPr>
        <w:t>effectuer</w:t>
      </w:r>
      <w:r w:rsidR="002E7869" w:rsidRPr="5ED27135">
        <w:rPr>
          <w:rFonts w:asciiTheme="majorHAnsi" w:eastAsiaTheme="majorEastAsia" w:hAnsiTheme="majorHAnsi" w:cstheme="majorBidi"/>
        </w:rPr>
        <w:t xml:space="preserve"> des inventaires</w:t>
      </w:r>
      <w:r w:rsidR="00F67361" w:rsidRPr="5ED27135">
        <w:rPr>
          <w:rFonts w:asciiTheme="majorHAnsi" w:eastAsiaTheme="majorEastAsia" w:hAnsiTheme="majorHAnsi" w:cstheme="majorBidi"/>
        </w:rPr>
        <w:t>.</w:t>
      </w:r>
    </w:p>
    <w:p w:rsidR="00DE1753" w:rsidRDefault="180D8082" w:rsidP="63FFD6E1">
      <w:pPr>
        <w:pStyle w:val="MMTopic2"/>
        <w:numPr>
          <w:ilvl w:val="1"/>
          <w:numId w:val="0"/>
        </w:numPr>
        <w:spacing w:before="0" w:line="360" w:lineRule="auto"/>
      </w:pPr>
      <w:r w:rsidRPr="63FFD6E1">
        <w:lastRenderedPageBreak/>
        <w:t xml:space="preserve">2.3 </w:t>
      </w:r>
      <w:r w:rsidR="00DE1753" w:rsidRPr="63FFD6E1">
        <w:t>Projets / Actions existantes en place</w:t>
      </w:r>
    </w:p>
    <w:p w:rsidR="00F67361" w:rsidRDefault="00F67361" w:rsidP="00106EBD">
      <w:pPr>
        <w:pStyle w:val="MMTopic2"/>
        <w:numPr>
          <w:ilvl w:val="1"/>
          <w:numId w:val="0"/>
        </w:numPr>
        <w:spacing w:before="0" w:line="360" w:lineRule="auto"/>
        <w:ind w:left="708"/>
        <w:rPr>
          <w:b w:val="0"/>
          <w:bCs w:val="0"/>
          <w:color w:val="000000" w:themeColor="text1"/>
          <w:sz w:val="22"/>
          <w:szCs w:val="22"/>
        </w:rPr>
      </w:pPr>
      <w:r w:rsidRPr="0B775ED9">
        <w:rPr>
          <w:b w:val="0"/>
          <w:bCs w:val="0"/>
          <w:color w:val="000000" w:themeColor="text1"/>
          <w:sz w:val="22"/>
          <w:szCs w:val="22"/>
        </w:rPr>
        <w:t xml:space="preserve">Ce projet se dirige vers la digitalisation, ce qui va permettre de le rendre portable et </w:t>
      </w:r>
      <w:r w:rsidR="664A5CEE" w:rsidRPr="0B775ED9">
        <w:rPr>
          <w:b w:val="0"/>
          <w:bCs w:val="0"/>
          <w:color w:val="000000" w:themeColor="text1"/>
          <w:sz w:val="22"/>
          <w:szCs w:val="22"/>
        </w:rPr>
        <w:t>responsive</w:t>
      </w:r>
      <w:r w:rsidRPr="0B775ED9">
        <w:rPr>
          <w:b w:val="0"/>
          <w:bCs w:val="0"/>
          <w:color w:val="000000" w:themeColor="text1"/>
          <w:sz w:val="22"/>
          <w:szCs w:val="22"/>
        </w:rPr>
        <w:t xml:space="preserve"> en accord avec la norme WCAG 2.0ou le </w:t>
      </w:r>
      <w:r w:rsidR="22164D89" w:rsidRPr="0B775ED9">
        <w:rPr>
          <w:b w:val="0"/>
          <w:bCs w:val="0"/>
          <w:color w:val="000000" w:themeColor="text1"/>
          <w:sz w:val="22"/>
          <w:szCs w:val="22"/>
        </w:rPr>
        <w:t>contenu</w:t>
      </w:r>
      <w:r w:rsidRPr="0B775ED9">
        <w:rPr>
          <w:b w:val="0"/>
          <w:bCs w:val="0"/>
          <w:color w:val="000000" w:themeColor="text1"/>
          <w:sz w:val="22"/>
          <w:szCs w:val="22"/>
        </w:rPr>
        <w:t xml:space="preserve"> web doit </w:t>
      </w:r>
      <w:r w:rsidR="03676584" w:rsidRPr="0B775ED9">
        <w:rPr>
          <w:b w:val="0"/>
          <w:bCs w:val="0"/>
          <w:color w:val="000000" w:themeColor="text1"/>
          <w:sz w:val="22"/>
          <w:szCs w:val="22"/>
        </w:rPr>
        <w:t>être</w:t>
      </w:r>
      <w:r w:rsidR="1FE7CBCC" w:rsidRPr="0B775ED9">
        <w:rPr>
          <w:b w:val="0"/>
          <w:bCs w:val="0"/>
          <w:color w:val="000000" w:themeColor="text1"/>
          <w:sz w:val="22"/>
          <w:szCs w:val="22"/>
        </w:rPr>
        <w:t xml:space="preserve">perceptible, </w:t>
      </w:r>
      <w:r w:rsidR="04A42DD6" w:rsidRPr="0B775ED9">
        <w:rPr>
          <w:b w:val="0"/>
          <w:bCs w:val="0"/>
          <w:color w:val="000000" w:themeColor="text1"/>
          <w:sz w:val="22"/>
          <w:szCs w:val="22"/>
        </w:rPr>
        <w:t>utilisable,</w:t>
      </w:r>
      <w:r w:rsidR="19FCB528" w:rsidRPr="0B775ED9">
        <w:rPr>
          <w:b w:val="0"/>
          <w:bCs w:val="0"/>
          <w:color w:val="000000" w:themeColor="text1"/>
          <w:sz w:val="22"/>
          <w:szCs w:val="22"/>
        </w:rPr>
        <w:t>compréhensible</w:t>
      </w:r>
      <w:r w:rsidRPr="0B775ED9">
        <w:rPr>
          <w:b w:val="0"/>
          <w:bCs w:val="0"/>
          <w:color w:val="000000" w:themeColor="text1"/>
          <w:sz w:val="22"/>
          <w:szCs w:val="22"/>
        </w:rPr>
        <w:t xml:space="preserve"> et robuste</w:t>
      </w:r>
      <w:r w:rsidR="374464C5" w:rsidRPr="0B775ED9">
        <w:rPr>
          <w:b w:val="0"/>
          <w:bCs w:val="0"/>
          <w:color w:val="000000" w:themeColor="text1"/>
          <w:sz w:val="22"/>
          <w:szCs w:val="22"/>
        </w:rPr>
        <w:t>.</w:t>
      </w:r>
    </w:p>
    <w:p w:rsidR="00106EBD" w:rsidRPr="00F67361" w:rsidRDefault="00106EBD" w:rsidP="00106EBD">
      <w:pPr>
        <w:pStyle w:val="MMTopic2"/>
        <w:numPr>
          <w:ilvl w:val="1"/>
          <w:numId w:val="0"/>
        </w:numPr>
        <w:spacing w:before="0" w:line="360" w:lineRule="auto"/>
        <w:ind w:left="708"/>
        <w:rPr>
          <w:b w:val="0"/>
          <w:bCs w:val="0"/>
          <w:color w:val="000000" w:themeColor="text1"/>
          <w:sz w:val="22"/>
          <w:szCs w:val="22"/>
        </w:rPr>
      </w:pPr>
    </w:p>
    <w:p w:rsidR="00DE1753" w:rsidRPr="00CD78B7" w:rsidRDefault="11724498" w:rsidP="63FFD6E1">
      <w:pPr>
        <w:pStyle w:val="MMTopic1"/>
        <w:numPr>
          <w:ilvl w:val="0"/>
          <w:numId w:val="0"/>
        </w:numPr>
        <w:spacing w:before="0" w:line="360" w:lineRule="auto"/>
        <w:rPr>
          <w:sz w:val="30"/>
          <w:szCs w:val="30"/>
        </w:rPr>
      </w:pPr>
      <w:r w:rsidRPr="63FFD6E1">
        <w:rPr>
          <w:sz w:val="30"/>
          <w:szCs w:val="30"/>
        </w:rPr>
        <w:t xml:space="preserve">3. </w:t>
      </w:r>
      <w:r w:rsidR="00DE1753" w:rsidRPr="63FFD6E1">
        <w:rPr>
          <w:sz w:val="30"/>
          <w:szCs w:val="30"/>
        </w:rPr>
        <w:t>Objectifs</w:t>
      </w:r>
    </w:p>
    <w:p w:rsidR="00DE1753" w:rsidRDefault="00DE1753" w:rsidP="63FFD6E1">
      <w:pPr>
        <w:pStyle w:val="MMTopic2"/>
        <w:numPr>
          <w:ilvl w:val="1"/>
          <w:numId w:val="0"/>
        </w:numPr>
        <w:spacing w:before="0" w:line="360" w:lineRule="auto"/>
      </w:pPr>
    </w:p>
    <w:p w:rsidR="00DE1753" w:rsidRDefault="720506C8" w:rsidP="63FFD6E1">
      <w:pPr>
        <w:pStyle w:val="MMTopic2"/>
        <w:numPr>
          <w:ilvl w:val="1"/>
          <w:numId w:val="0"/>
        </w:numPr>
        <w:spacing w:before="0" w:line="360" w:lineRule="auto"/>
      </w:pPr>
      <w:r>
        <w:t xml:space="preserve">3.1 </w:t>
      </w:r>
      <w:r w:rsidR="00DE1753">
        <w:t>Enjeux du projet</w:t>
      </w:r>
    </w:p>
    <w:p w:rsidR="00F67361" w:rsidRPr="00F67361" w:rsidRDefault="00F67361" w:rsidP="00106EBD">
      <w:pPr>
        <w:pStyle w:val="MMTopic2"/>
        <w:numPr>
          <w:ilvl w:val="1"/>
          <w:numId w:val="0"/>
        </w:numPr>
        <w:spacing w:before="0" w:line="360" w:lineRule="auto"/>
        <w:ind w:left="708"/>
        <w:rPr>
          <w:b w:val="0"/>
          <w:bCs w:val="0"/>
          <w:color w:val="000000" w:themeColor="text1"/>
          <w:sz w:val="22"/>
          <w:szCs w:val="22"/>
        </w:rPr>
      </w:pPr>
      <w:r w:rsidRPr="5ED27135">
        <w:rPr>
          <w:b w:val="0"/>
          <w:bCs w:val="0"/>
          <w:color w:val="000000" w:themeColor="text1"/>
          <w:sz w:val="22"/>
          <w:szCs w:val="22"/>
        </w:rPr>
        <w:t xml:space="preserve">Le but du projet est d’apporter une fiabilité </w:t>
      </w:r>
      <w:r w:rsidR="3BA5EFBD" w:rsidRPr="5ED27135">
        <w:rPr>
          <w:b w:val="0"/>
          <w:bCs w:val="0"/>
          <w:color w:val="000000" w:themeColor="text1"/>
          <w:sz w:val="22"/>
          <w:szCs w:val="22"/>
        </w:rPr>
        <w:t>des</w:t>
      </w:r>
      <w:r w:rsidRPr="5ED27135">
        <w:rPr>
          <w:b w:val="0"/>
          <w:bCs w:val="0"/>
          <w:color w:val="000000" w:themeColor="text1"/>
          <w:sz w:val="22"/>
          <w:szCs w:val="22"/>
        </w:rPr>
        <w:t xml:space="preserve"> données transmises et celle </w:t>
      </w:r>
      <w:r w:rsidR="1B164B76" w:rsidRPr="5ED27135">
        <w:rPr>
          <w:b w:val="0"/>
          <w:bCs w:val="0"/>
          <w:color w:val="000000" w:themeColor="text1"/>
          <w:sz w:val="22"/>
          <w:szCs w:val="22"/>
        </w:rPr>
        <w:t>stockées,</w:t>
      </w:r>
      <w:r w:rsidRPr="5ED27135">
        <w:rPr>
          <w:b w:val="0"/>
          <w:bCs w:val="0"/>
          <w:color w:val="000000" w:themeColor="text1"/>
          <w:sz w:val="22"/>
          <w:szCs w:val="22"/>
        </w:rPr>
        <w:t xml:space="preserve"> d’avoir un meilleur contrôle de la qualité de </w:t>
      </w:r>
      <w:bookmarkStart w:id="0" w:name="_Int_sW3N88SO"/>
      <w:r w:rsidRPr="5ED27135">
        <w:rPr>
          <w:b w:val="0"/>
          <w:bCs w:val="0"/>
          <w:color w:val="000000" w:themeColor="text1"/>
          <w:sz w:val="22"/>
          <w:szCs w:val="22"/>
        </w:rPr>
        <w:t>l’information ,</w:t>
      </w:r>
      <w:bookmarkEnd w:id="0"/>
      <w:r w:rsidRPr="5ED27135">
        <w:rPr>
          <w:b w:val="0"/>
          <w:bCs w:val="0"/>
          <w:color w:val="000000" w:themeColor="text1"/>
          <w:sz w:val="22"/>
          <w:szCs w:val="22"/>
        </w:rPr>
        <w:t xml:space="preserve"> et une simplicité du suivi logistique </w:t>
      </w:r>
      <w:r w:rsidR="1FD00E84" w:rsidRPr="5ED27135">
        <w:rPr>
          <w:b w:val="0"/>
          <w:bCs w:val="0"/>
          <w:color w:val="000000" w:themeColor="text1"/>
          <w:sz w:val="22"/>
          <w:szCs w:val="22"/>
        </w:rPr>
        <w:t>à</w:t>
      </w:r>
      <w:r w:rsidRPr="5ED27135">
        <w:rPr>
          <w:b w:val="0"/>
          <w:bCs w:val="0"/>
          <w:color w:val="000000" w:themeColor="text1"/>
          <w:sz w:val="22"/>
          <w:szCs w:val="22"/>
        </w:rPr>
        <w:t xml:space="preserve"> travers des </w:t>
      </w:r>
      <w:r w:rsidR="67A97CFE" w:rsidRPr="5ED27135">
        <w:rPr>
          <w:b w:val="0"/>
          <w:bCs w:val="0"/>
          <w:color w:val="000000" w:themeColor="text1"/>
          <w:sz w:val="22"/>
          <w:szCs w:val="22"/>
        </w:rPr>
        <w:t>IHM</w:t>
      </w:r>
      <w:r w:rsidR="04BEB67D" w:rsidRPr="5ED27135">
        <w:rPr>
          <w:b w:val="0"/>
          <w:bCs w:val="0"/>
          <w:color w:val="000000" w:themeColor="text1"/>
          <w:sz w:val="22"/>
          <w:szCs w:val="22"/>
        </w:rPr>
        <w:t>.</w:t>
      </w:r>
    </w:p>
    <w:p w:rsidR="00DE1753" w:rsidRPr="00CD78B7" w:rsidRDefault="3091CF5A" w:rsidP="63FFD6E1">
      <w:pPr>
        <w:pStyle w:val="MMTopic2"/>
        <w:numPr>
          <w:ilvl w:val="1"/>
          <w:numId w:val="0"/>
        </w:numPr>
        <w:spacing w:before="0" w:line="360" w:lineRule="auto"/>
      </w:pPr>
      <w:r>
        <w:t xml:space="preserve">3.2 </w:t>
      </w:r>
      <w:r w:rsidR="00DE1753">
        <w:t xml:space="preserve">Stratégiques </w:t>
      </w:r>
    </w:p>
    <w:p w:rsidR="00DE1753" w:rsidRDefault="0048623B" w:rsidP="0B775ED9">
      <w:pPr>
        <w:spacing w:after="0" w:line="360" w:lineRule="auto"/>
        <w:ind w:left="709"/>
        <w:rPr>
          <w:rFonts w:asciiTheme="majorHAnsi" w:eastAsiaTheme="majorEastAsia" w:hAnsiTheme="majorHAnsi" w:cstheme="majorBidi"/>
        </w:rPr>
      </w:pPr>
      <w:r w:rsidRPr="0B775ED9">
        <w:rPr>
          <w:rFonts w:asciiTheme="majorHAnsi" w:eastAsiaTheme="majorEastAsia" w:hAnsiTheme="majorHAnsi" w:cstheme="majorBidi"/>
        </w:rPr>
        <w:t>Pour optimiser les cout</w:t>
      </w:r>
      <w:r w:rsidR="7E582018" w:rsidRPr="0B775ED9">
        <w:rPr>
          <w:rFonts w:asciiTheme="majorHAnsi" w:eastAsiaTheme="majorEastAsia" w:hAnsiTheme="majorHAnsi" w:cstheme="majorBidi"/>
        </w:rPr>
        <w:t>s</w:t>
      </w:r>
      <w:r w:rsidR="7AE6B97B" w:rsidRPr="0B775ED9">
        <w:rPr>
          <w:rFonts w:asciiTheme="majorHAnsi" w:eastAsiaTheme="majorEastAsia" w:hAnsiTheme="majorHAnsi" w:cstheme="majorBidi"/>
        </w:rPr>
        <w:t>formation</w:t>
      </w:r>
      <w:r w:rsidR="552EA9FF" w:rsidRPr="0B775ED9">
        <w:rPr>
          <w:rFonts w:asciiTheme="majorHAnsi" w:eastAsiaTheme="majorEastAsia" w:hAnsiTheme="majorHAnsi" w:cstheme="majorBidi"/>
        </w:rPr>
        <w:t>de</w:t>
      </w:r>
      <w:r w:rsidR="2AFC1613" w:rsidRPr="0B775ED9">
        <w:rPr>
          <w:rFonts w:asciiTheme="majorHAnsi" w:eastAsiaTheme="majorEastAsia" w:hAnsiTheme="majorHAnsi" w:cstheme="majorBidi"/>
        </w:rPr>
        <w:t>,</w:t>
      </w:r>
      <w:r w:rsidRPr="0B775ED9">
        <w:rPr>
          <w:rFonts w:asciiTheme="majorHAnsi" w:eastAsiaTheme="majorEastAsia" w:hAnsiTheme="majorHAnsi" w:cstheme="majorBidi"/>
        </w:rPr>
        <w:t>l’</w:t>
      </w:r>
      <w:r w:rsidR="6AB4835C" w:rsidRPr="0B775ED9">
        <w:rPr>
          <w:rFonts w:asciiTheme="majorHAnsi" w:eastAsiaTheme="majorEastAsia" w:hAnsiTheme="majorHAnsi" w:cstheme="majorBidi"/>
        </w:rPr>
        <w:t>équipe</w:t>
      </w:r>
      <w:r w:rsidRPr="0B775ED9">
        <w:rPr>
          <w:rFonts w:asciiTheme="majorHAnsi" w:eastAsiaTheme="majorEastAsia" w:hAnsiTheme="majorHAnsi" w:cstheme="majorBidi"/>
        </w:rPr>
        <w:t xml:space="preserve"> de </w:t>
      </w:r>
      <w:r w:rsidR="410C6683" w:rsidRPr="0B775ED9">
        <w:rPr>
          <w:rFonts w:asciiTheme="majorHAnsi" w:eastAsiaTheme="majorEastAsia" w:hAnsiTheme="majorHAnsi" w:cstheme="majorBidi"/>
        </w:rPr>
        <w:t>développeurs utilisera</w:t>
      </w:r>
      <w:r w:rsidRPr="0B775ED9">
        <w:rPr>
          <w:rFonts w:asciiTheme="majorHAnsi" w:eastAsiaTheme="majorEastAsia" w:hAnsiTheme="majorHAnsi" w:cstheme="majorBidi"/>
        </w:rPr>
        <w:t xml:space="preserve"> le </w:t>
      </w:r>
      <w:r w:rsidR="0AAB4B56" w:rsidRPr="0B775ED9">
        <w:rPr>
          <w:rFonts w:asciiTheme="majorHAnsi" w:eastAsiaTheme="majorEastAsia" w:hAnsiTheme="majorHAnsi" w:cstheme="majorBidi"/>
        </w:rPr>
        <w:t>Framework</w:t>
      </w:r>
      <w:r w:rsidRPr="0B775ED9">
        <w:rPr>
          <w:rFonts w:asciiTheme="majorHAnsi" w:eastAsiaTheme="majorEastAsia" w:hAnsiTheme="majorHAnsi" w:cstheme="majorBidi"/>
        </w:rPr>
        <w:t xml:space="preserve">Reactjs quelle </w:t>
      </w:r>
      <w:r w:rsidR="0EE08337" w:rsidRPr="0B775ED9">
        <w:rPr>
          <w:rFonts w:asciiTheme="majorHAnsi" w:eastAsiaTheme="majorEastAsia" w:hAnsiTheme="majorHAnsi" w:cstheme="majorBidi"/>
        </w:rPr>
        <w:t>maitrise,</w:t>
      </w:r>
      <w:r w:rsidRPr="0B775ED9">
        <w:rPr>
          <w:rFonts w:asciiTheme="majorHAnsi" w:eastAsiaTheme="majorEastAsia" w:hAnsiTheme="majorHAnsi" w:cstheme="majorBidi"/>
        </w:rPr>
        <w:t xml:space="preserve"> le back-end lui reposera sur </w:t>
      </w:r>
      <w:r w:rsidR="56FB9F1F" w:rsidRPr="0B775ED9">
        <w:rPr>
          <w:rFonts w:asciiTheme="majorHAnsi" w:eastAsiaTheme="majorEastAsia" w:hAnsiTheme="majorHAnsi" w:cstheme="majorBidi"/>
        </w:rPr>
        <w:t xml:space="preserve">une </w:t>
      </w:r>
      <w:r w:rsidR="0AEBAD57" w:rsidRPr="0B775ED9">
        <w:rPr>
          <w:rFonts w:asciiTheme="majorHAnsi" w:eastAsiaTheme="majorEastAsia" w:hAnsiTheme="majorHAnsi" w:cstheme="majorBidi"/>
        </w:rPr>
        <w:t>API</w:t>
      </w:r>
      <w:r w:rsidRPr="0B775ED9">
        <w:rPr>
          <w:rFonts w:asciiTheme="majorHAnsi" w:eastAsiaTheme="majorEastAsia" w:hAnsiTheme="majorHAnsi" w:cstheme="majorBidi"/>
        </w:rPr>
        <w:t xml:space="preserve"> qui est déjà en place et fonctionnel</w:t>
      </w:r>
      <w:r w:rsidR="2B4EA826" w:rsidRPr="0B775ED9">
        <w:rPr>
          <w:rFonts w:asciiTheme="majorHAnsi" w:eastAsiaTheme="majorEastAsia" w:hAnsiTheme="majorHAnsi" w:cstheme="majorBidi"/>
        </w:rPr>
        <w:t>.</w:t>
      </w:r>
    </w:p>
    <w:p w:rsidR="00DE1753" w:rsidRDefault="4EEECE19" w:rsidP="63FFD6E1">
      <w:pPr>
        <w:pStyle w:val="MMTopic2"/>
        <w:numPr>
          <w:ilvl w:val="1"/>
          <w:numId w:val="0"/>
        </w:numPr>
        <w:spacing w:before="0" w:line="360" w:lineRule="auto"/>
      </w:pPr>
      <w:r>
        <w:t xml:space="preserve">3.3 </w:t>
      </w:r>
      <w:r w:rsidR="00DE1753">
        <w:t>Présentation de la cible</w:t>
      </w:r>
    </w:p>
    <w:p w:rsidR="0048623B" w:rsidRDefault="0048623B" w:rsidP="00106EBD">
      <w:pPr>
        <w:pStyle w:val="MMTopic2"/>
        <w:numPr>
          <w:ilvl w:val="1"/>
          <w:numId w:val="0"/>
        </w:numPr>
        <w:spacing w:before="0" w:line="360" w:lineRule="auto"/>
        <w:ind w:left="708"/>
        <w:rPr>
          <w:b w:val="0"/>
          <w:bCs w:val="0"/>
          <w:color w:val="000000" w:themeColor="text1"/>
          <w:sz w:val="22"/>
          <w:szCs w:val="22"/>
        </w:rPr>
      </w:pPr>
      <w:r w:rsidRPr="0B775ED9">
        <w:rPr>
          <w:b w:val="0"/>
          <w:bCs w:val="0"/>
          <w:color w:val="000000" w:themeColor="text1"/>
          <w:sz w:val="22"/>
          <w:szCs w:val="22"/>
        </w:rPr>
        <w:t xml:space="preserve">Dans ce cadrage nous resterons sur la partie gestion de </w:t>
      </w:r>
      <w:r w:rsidR="3F259203" w:rsidRPr="0B775ED9">
        <w:rPr>
          <w:b w:val="0"/>
          <w:bCs w:val="0"/>
          <w:color w:val="000000" w:themeColor="text1"/>
          <w:sz w:val="22"/>
          <w:szCs w:val="22"/>
        </w:rPr>
        <w:t>stock,</w:t>
      </w:r>
      <w:r w:rsidRPr="0B775ED9">
        <w:rPr>
          <w:b w:val="0"/>
          <w:bCs w:val="0"/>
          <w:color w:val="000000" w:themeColor="text1"/>
          <w:sz w:val="22"/>
          <w:szCs w:val="22"/>
        </w:rPr>
        <w:t xml:space="preserve"> partie </w:t>
      </w:r>
      <w:r w:rsidR="6A6399F7" w:rsidRPr="0B775ED9">
        <w:rPr>
          <w:b w:val="0"/>
          <w:bCs w:val="0"/>
          <w:color w:val="000000" w:themeColor="text1"/>
          <w:sz w:val="22"/>
          <w:szCs w:val="22"/>
        </w:rPr>
        <w:t>F</w:t>
      </w:r>
      <w:r w:rsidR="00986892" w:rsidRPr="0B775ED9">
        <w:rPr>
          <w:b w:val="0"/>
          <w:bCs w:val="0"/>
          <w:color w:val="000000" w:themeColor="text1"/>
          <w:sz w:val="22"/>
          <w:szCs w:val="22"/>
        </w:rPr>
        <w:t>ront</w:t>
      </w:r>
      <w:r w:rsidR="436F6FD9" w:rsidRPr="0B775ED9">
        <w:rPr>
          <w:b w:val="0"/>
          <w:bCs w:val="0"/>
          <w:color w:val="000000" w:themeColor="text1"/>
          <w:sz w:val="22"/>
          <w:szCs w:val="22"/>
        </w:rPr>
        <w:t>End</w:t>
      </w:r>
      <w:r w:rsidR="00986892" w:rsidRPr="0B775ED9">
        <w:rPr>
          <w:b w:val="0"/>
          <w:bCs w:val="0"/>
          <w:color w:val="000000" w:themeColor="text1"/>
          <w:sz w:val="22"/>
          <w:szCs w:val="22"/>
        </w:rPr>
        <w:t>, l’opérateur</w:t>
      </w:r>
      <w:r w:rsidRPr="0B775ED9">
        <w:rPr>
          <w:b w:val="0"/>
          <w:bCs w:val="0"/>
          <w:color w:val="000000" w:themeColor="text1"/>
          <w:sz w:val="22"/>
          <w:szCs w:val="22"/>
        </w:rPr>
        <w:t xml:space="preserve"> de stock pourra </w:t>
      </w:r>
      <w:r w:rsidR="2B42D0C1" w:rsidRPr="0B775ED9">
        <w:rPr>
          <w:b w:val="0"/>
          <w:bCs w:val="0"/>
          <w:color w:val="000000" w:themeColor="text1"/>
          <w:sz w:val="22"/>
          <w:szCs w:val="22"/>
        </w:rPr>
        <w:t>gérer</w:t>
      </w:r>
      <w:r w:rsidR="0FBDABD6" w:rsidRPr="0B775ED9">
        <w:rPr>
          <w:b w:val="0"/>
          <w:bCs w:val="0"/>
          <w:color w:val="000000" w:themeColor="text1"/>
          <w:sz w:val="22"/>
          <w:szCs w:val="22"/>
        </w:rPr>
        <w:t>les stocks comptables</w:t>
      </w:r>
      <w:r w:rsidRPr="0B775ED9">
        <w:rPr>
          <w:b w:val="0"/>
          <w:bCs w:val="0"/>
          <w:color w:val="000000" w:themeColor="text1"/>
          <w:sz w:val="22"/>
          <w:szCs w:val="22"/>
        </w:rPr>
        <w:t xml:space="preserve"> avec une mise </w:t>
      </w:r>
      <w:r w:rsidR="317F8B45" w:rsidRPr="0B775ED9">
        <w:rPr>
          <w:b w:val="0"/>
          <w:bCs w:val="0"/>
          <w:color w:val="000000" w:themeColor="text1"/>
          <w:sz w:val="22"/>
          <w:szCs w:val="22"/>
        </w:rPr>
        <w:t>à</w:t>
      </w:r>
      <w:r w:rsidRPr="0B775ED9">
        <w:rPr>
          <w:b w:val="0"/>
          <w:bCs w:val="0"/>
          <w:color w:val="000000" w:themeColor="text1"/>
          <w:sz w:val="22"/>
          <w:szCs w:val="22"/>
        </w:rPr>
        <w:t xml:space="preserve"> jour automatique.</w:t>
      </w:r>
    </w:p>
    <w:p w:rsidR="0048623B" w:rsidRDefault="0048623B" w:rsidP="00106EBD">
      <w:pPr>
        <w:pStyle w:val="MMTopic2"/>
        <w:numPr>
          <w:ilvl w:val="1"/>
          <w:numId w:val="0"/>
        </w:numPr>
        <w:spacing w:before="0" w:line="360" w:lineRule="auto"/>
        <w:ind w:left="708"/>
        <w:rPr>
          <w:b w:val="0"/>
          <w:bCs w:val="0"/>
          <w:color w:val="000000" w:themeColor="text1"/>
          <w:sz w:val="22"/>
          <w:szCs w:val="22"/>
        </w:rPr>
      </w:pPr>
      <w:r w:rsidRPr="5ED27135">
        <w:rPr>
          <w:b w:val="0"/>
          <w:bCs w:val="0"/>
          <w:color w:val="000000" w:themeColor="text1"/>
          <w:sz w:val="22"/>
          <w:szCs w:val="22"/>
        </w:rPr>
        <w:t xml:space="preserve">La gestion des stocks comptable et une gestion d’inventaire déclencher deux fois par </w:t>
      </w:r>
      <w:r w:rsidR="3AAA637A" w:rsidRPr="5ED27135">
        <w:rPr>
          <w:b w:val="0"/>
          <w:bCs w:val="0"/>
          <w:color w:val="000000" w:themeColor="text1"/>
          <w:sz w:val="22"/>
          <w:szCs w:val="22"/>
        </w:rPr>
        <w:t>an.</w:t>
      </w:r>
    </w:p>
    <w:p w:rsidR="008D561C" w:rsidRPr="0048623B" w:rsidRDefault="008D561C" w:rsidP="00106EBD">
      <w:pPr>
        <w:pStyle w:val="MMTopic2"/>
        <w:numPr>
          <w:ilvl w:val="1"/>
          <w:numId w:val="0"/>
        </w:numPr>
        <w:spacing w:before="0" w:line="360" w:lineRule="auto"/>
        <w:ind w:left="708"/>
        <w:rPr>
          <w:b w:val="0"/>
          <w:bCs w:val="0"/>
          <w:color w:val="000000" w:themeColor="text1"/>
          <w:sz w:val="22"/>
          <w:szCs w:val="22"/>
        </w:rPr>
      </w:pPr>
    </w:p>
    <w:p w:rsidR="00DE1753" w:rsidRPr="00CD78B7" w:rsidRDefault="7959CBE9" w:rsidP="63FFD6E1">
      <w:pPr>
        <w:pStyle w:val="MMTopic1"/>
        <w:numPr>
          <w:ilvl w:val="0"/>
          <w:numId w:val="0"/>
        </w:numPr>
        <w:spacing w:before="0" w:line="360" w:lineRule="auto"/>
        <w:rPr>
          <w:sz w:val="30"/>
          <w:szCs w:val="30"/>
        </w:rPr>
      </w:pPr>
      <w:r w:rsidRPr="63FFD6E1">
        <w:rPr>
          <w:sz w:val="30"/>
          <w:szCs w:val="30"/>
        </w:rPr>
        <w:t xml:space="preserve">4. </w:t>
      </w:r>
      <w:r w:rsidR="00DE1753" w:rsidRPr="63FFD6E1">
        <w:rPr>
          <w:sz w:val="30"/>
          <w:szCs w:val="30"/>
        </w:rPr>
        <w:t>Le projet</w:t>
      </w:r>
    </w:p>
    <w:p w:rsidR="00DE1753" w:rsidRDefault="4746035B" w:rsidP="63FFD6E1">
      <w:pPr>
        <w:pStyle w:val="MMTopic2"/>
        <w:numPr>
          <w:ilvl w:val="1"/>
          <w:numId w:val="0"/>
        </w:numPr>
        <w:spacing w:before="0" w:line="360" w:lineRule="auto"/>
      </w:pPr>
      <w:r>
        <w:t xml:space="preserve">4.1 </w:t>
      </w:r>
      <w:r w:rsidR="00C82155">
        <w:t>Cartographie des Acteurs</w:t>
      </w:r>
    </w:p>
    <w:p w:rsidR="009D726B" w:rsidRDefault="009D726B" w:rsidP="00106EBD">
      <w:pPr>
        <w:pStyle w:val="MMTopic2"/>
        <w:numPr>
          <w:ilvl w:val="0"/>
          <w:numId w:val="0"/>
        </w:numPr>
        <w:spacing w:before="0" w:line="360" w:lineRule="auto"/>
        <w:ind w:left="180"/>
      </w:pPr>
    </w:p>
    <w:p w:rsidR="009D726B" w:rsidRPr="00CD78B7" w:rsidRDefault="000A5EF0" w:rsidP="00106EBD">
      <w:pPr>
        <w:pStyle w:val="MMTopic2"/>
        <w:numPr>
          <w:ilvl w:val="0"/>
          <w:numId w:val="0"/>
        </w:numPr>
        <w:spacing w:before="0" w:line="360" w:lineRule="auto"/>
        <w:ind w:left="180"/>
      </w:pPr>
      <w:r>
        <w:rPr>
          <w:noProof/>
          <w:lang w:eastAsia="fr-FR"/>
        </w:rPr>
        <w:drawing>
          <wp:inline distT="0" distB="0" distL="0" distR="0">
            <wp:extent cx="5417820" cy="2217420"/>
            <wp:effectExtent l="19050" t="0" r="0" b="0"/>
            <wp:docPr id="2" name="Image 1" descr="organigramme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anigramme.drawio (2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55" w:rsidRPr="00C82155" w:rsidRDefault="00C82155" w:rsidP="63FFD6E1">
      <w:pPr>
        <w:ind w:left="708"/>
        <w:rPr>
          <w:rFonts w:asciiTheme="majorHAnsi" w:eastAsiaTheme="majorEastAsia" w:hAnsiTheme="majorHAnsi" w:cstheme="majorBidi"/>
          <w:lang w:eastAsia="fr-FR"/>
        </w:rPr>
      </w:pPr>
      <w:r w:rsidRPr="63FFD6E1">
        <w:rPr>
          <w:rFonts w:asciiTheme="majorHAnsi" w:eastAsiaTheme="majorEastAsia" w:hAnsiTheme="majorHAnsi" w:cstheme="majorBidi"/>
          <w:lang w:eastAsia="fr-FR"/>
        </w:rPr>
        <w:t xml:space="preserve">Toutes les réunions seront en présence de l ‘ensemble de </w:t>
      </w:r>
      <w:r w:rsidR="59C045D0" w:rsidRPr="63FFD6E1">
        <w:rPr>
          <w:rFonts w:asciiTheme="majorHAnsi" w:eastAsiaTheme="majorEastAsia" w:hAnsiTheme="majorHAnsi" w:cstheme="majorBidi"/>
          <w:lang w:eastAsia="fr-FR"/>
        </w:rPr>
        <w:t>l’équipe</w:t>
      </w:r>
      <w:r w:rsidRPr="63FFD6E1">
        <w:rPr>
          <w:rFonts w:asciiTheme="majorHAnsi" w:eastAsiaTheme="majorEastAsia" w:hAnsiTheme="majorHAnsi" w:cstheme="majorBidi"/>
          <w:lang w:eastAsia="fr-FR"/>
        </w:rPr>
        <w:t xml:space="preserve"> qui en fonction des circonstances peut être amené à changer ces fonctions.</w:t>
      </w:r>
    </w:p>
    <w:p w:rsidR="00C82155" w:rsidRDefault="061DD68D" w:rsidP="0B775ED9">
      <w:pPr>
        <w:ind w:left="708"/>
        <w:rPr>
          <w:rFonts w:asciiTheme="majorHAnsi" w:eastAsiaTheme="majorEastAsia" w:hAnsiTheme="majorHAnsi" w:cstheme="majorBidi"/>
          <w:lang w:eastAsia="fr-FR"/>
        </w:rPr>
      </w:pPr>
      <w:r w:rsidRPr="0B775ED9">
        <w:rPr>
          <w:rFonts w:asciiTheme="majorHAnsi" w:eastAsiaTheme="majorEastAsia" w:hAnsiTheme="majorHAnsi" w:cstheme="majorBidi"/>
          <w:lang w:eastAsia="fr-FR"/>
        </w:rPr>
        <w:lastRenderedPageBreak/>
        <w:t>Les dates</w:t>
      </w:r>
      <w:r w:rsidR="008D561C" w:rsidRPr="0B775ED9">
        <w:rPr>
          <w:rFonts w:asciiTheme="majorHAnsi" w:eastAsiaTheme="majorEastAsia" w:hAnsiTheme="majorHAnsi" w:cstheme="majorBidi"/>
          <w:lang w:eastAsia="fr-FR"/>
        </w:rPr>
        <w:t xml:space="preserve">du </w:t>
      </w:r>
      <w:r w:rsidR="16D150B1" w:rsidRPr="0B775ED9">
        <w:rPr>
          <w:rFonts w:asciiTheme="majorHAnsi" w:eastAsiaTheme="majorEastAsia" w:hAnsiTheme="majorHAnsi" w:cstheme="majorBidi"/>
          <w:lang w:eastAsia="fr-FR"/>
        </w:rPr>
        <w:t>livrable et</w:t>
      </w:r>
      <w:r w:rsidR="008D561C" w:rsidRPr="0B775ED9">
        <w:rPr>
          <w:rFonts w:asciiTheme="majorHAnsi" w:eastAsiaTheme="majorEastAsia" w:hAnsiTheme="majorHAnsi" w:cstheme="majorBidi"/>
          <w:lang w:eastAsia="fr-FR"/>
        </w:rPr>
        <w:t>du</w:t>
      </w:r>
      <w:r w:rsidR="00C82155" w:rsidRPr="0B775ED9">
        <w:rPr>
          <w:rFonts w:asciiTheme="majorHAnsi" w:eastAsiaTheme="majorEastAsia" w:hAnsiTheme="majorHAnsi" w:cstheme="majorBidi"/>
          <w:lang w:eastAsia="fr-FR"/>
        </w:rPr>
        <w:t>planning seront à valider avec le PO et le client.</w:t>
      </w:r>
    </w:p>
    <w:p w:rsidR="00C82155" w:rsidRDefault="00C82155" w:rsidP="0B775ED9">
      <w:pPr>
        <w:ind w:left="708"/>
        <w:rPr>
          <w:rFonts w:asciiTheme="majorHAnsi" w:eastAsiaTheme="majorEastAsia" w:hAnsiTheme="majorHAnsi" w:cstheme="majorBidi"/>
          <w:lang w:eastAsia="fr-FR"/>
        </w:rPr>
      </w:pPr>
      <w:r w:rsidRPr="0B775ED9">
        <w:rPr>
          <w:rFonts w:asciiTheme="majorHAnsi" w:eastAsiaTheme="majorEastAsia" w:hAnsiTheme="majorHAnsi" w:cstheme="majorBidi"/>
          <w:lang w:eastAsia="fr-FR"/>
        </w:rPr>
        <w:t>Les livrable</w:t>
      </w:r>
      <w:r w:rsidR="008D561C" w:rsidRPr="0B775ED9">
        <w:rPr>
          <w:rFonts w:asciiTheme="majorHAnsi" w:eastAsiaTheme="majorEastAsia" w:hAnsiTheme="majorHAnsi" w:cstheme="majorBidi"/>
          <w:lang w:eastAsia="fr-FR"/>
        </w:rPr>
        <w:t>s</w:t>
      </w:r>
      <w:r w:rsidR="5507364B" w:rsidRPr="0B775ED9">
        <w:rPr>
          <w:rFonts w:asciiTheme="majorHAnsi" w:eastAsiaTheme="majorEastAsia" w:hAnsiTheme="majorHAnsi" w:cstheme="majorBidi"/>
          <w:lang w:eastAsia="fr-FR"/>
        </w:rPr>
        <w:t>seront</w:t>
      </w:r>
      <w:r w:rsidR="008D561C" w:rsidRPr="0B775ED9">
        <w:rPr>
          <w:rFonts w:asciiTheme="majorHAnsi" w:eastAsiaTheme="majorEastAsia" w:hAnsiTheme="majorHAnsi" w:cstheme="majorBidi"/>
          <w:lang w:eastAsia="fr-FR"/>
        </w:rPr>
        <w:t>l</w:t>
      </w:r>
      <w:r w:rsidR="5507364B" w:rsidRPr="0B775ED9">
        <w:rPr>
          <w:rFonts w:asciiTheme="majorHAnsi" w:eastAsiaTheme="majorEastAsia" w:hAnsiTheme="majorHAnsi" w:cstheme="majorBidi"/>
          <w:lang w:eastAsia="fr-FR"/>
        </w:rPr>
        <w:t>’interface</w:t>
      </w:r>
      <w:r w:rsidRPr="0B775ED9">
        <w:rPr>
          <w:rFonts w:asciiTheme="majorHAnsi" w:eastAsiaTheme="majorEastAsia" w:hAnsiTheme="majorHAnsi" w:cstheme="majorBidi"/>
          <w:lang w:eastAsia="fr-FR"/>
        </w:rPr>
        <w:t>Op-stockpermettant de communiquer avec l</w:t>
      </w:r>
      <w:r w:rsidR="008D561C" w:rsidRPr="0B775ED9">
        <w:rPr>
          <w:rFonts w:asciiTheme="majorHAnsi" w:eastAsiaTheme="majorEastAsia" w:hAnsiTheme="majorHAnsi" w:cstheme="majorBidi"/>
          <w:lang w:eastAsia="fr-FR"/>
        </w:rPr>
        <w:t>’API</w:t>
      </w:r>
      <w:r w:rsidRPr="0B775ED9">
        <w:rPr>
          <w:rFonts w:asciiTheme="majorHAnsi" w:eastAsiaTheme="majorEastAsia" w:hAnsiTheme="majorHAnsi" w:cstheme="majorBidi"/>
          <w:lang w:eastAsia="fr-FR"/>
        </w:rPr>
        <w:t xml:space="preserve"> déjà en place et permettant de faire des inventaire périodique (</w:t>
      </w:r>
      <w:r w:rsidR="2A6FA692" w:rsidRPr="0B775ED9">
        <w:rPr>
          <w:rFonts w:asciiTheme="majorHAnsi" w:eastAsiaTheme="majorEastAsia" w:hAnsiTheme="majorHAnsi" w:cstheme="majorBidi"/>
          <w:lang w:eastAsia="fr-FR"/>
        </w:rPr>
        <w:t>déclencher</w:t>
      </w:r>
      <w:r w:rsidRPr="0B775ED9">
        <w:rPr>
          <w:rFonts w:asciiTheme="majorHAnsi" w:eastAsiaTheme="majorEastAsia" w:hAnsiTheme="majorHAnsi" w:cstheme="majorBidi"/>
          <w:lang w:eastAsia="fr-FR"/>
        </w:rPr>
        <w:t xml:space="preserve"> par l’opérateur)</w:t>
      </w:r>
    </w:p>
    <w:p w:rsidR="00DE1753" w:rsidRDefault="00C82155" w:rsidP="63FFD6E1">
      <w:pPr>
        <w:ind w:left="708"/>
        <w:rPr>
          <w:rFonts w:asciiTheme="majorHAnsi" w:eastAsiaTheme="majorEastAsia" w:hAnsiTheme="majorHAnsi" w:cstheme="majorBidi"/>
          <w:i/>
          <w:iCs/>
        </w:rPr>
      </w:pPr>
      <w:r w:rsidRPr="63FFD6E1">
        <w:rPr>
          <w:rFonts w:asciiTheme="majorHAnsi" w:eastAsiaTheme="majorEastAsia" w:hAnsiTheme="majorHAnsi" w:cstheme="majorBidi"/>
          <w:lang w:eastAsia="fr-FR"/>
        </w:rPr>
        <w:t>Les utilisateurs seront les salari</w:t>
      </w:r>
      <w:r w:rsidR="5064810A" w:rsidRPr="63FFD6E1">
        <w:rPr>
          <w:rFonts w:asciiTheme="majorHAnsi" w:eastAsiaTheme="majorEastAsia" w:hAnsiTheme="majorHAnsi" w:cstheme="majorBidi"/>
          <w:lang w:eastAsia="fr-FR"/>
        </w:rPr>
        <w:t>és</w:t>
      </w:r>
      <w:r w:rsidRPr="63FFD6E1">
        <w:rPr>
          <w:rFonts w:asciiTheme="majorHAnsi" w:eastAsiaTheme="majorEastAsia" w:hAnsiTheme="majorHAnsi" w:cstheme="majorBidi"/>
          <w:lang w:eastAsia="fr-FR"/>
        </w:rPr>
        <w:t xml:space="preserve"> qui seront </w:t>
      </w:r>
      <w:r w:rsidR="3B1FD4AC" w:rsidRPr="63FFD6E1">
        <w:rPr>
          <w:rFonts w:asciiTheme="majorHAnsi" w:eastAsiaTheme="majorEastAsia" w:hAnsiTheme="majorHAnsi" w:cstheme="majorBidi"/>
          <w:lang w:eastAsia="fr-FR"/>
        </w:rPr>
        <w:t>désignés</w:t>
      </w:r>
      <w:r w:rsidRPr="63FFD6E1">
        <w:rPr>
          <w:rFonts w:asciiTheme="majorHAnsi" w:eastAsiaTheme="majorEastAsia" w:hAnsiTheme="majorHAnsi" w:cstheme="majorBidi"/>
          <w:lang w:eastAsia="fr-FR"/>
        </w:rPr>
        <w:t xml:space="preserve"> par la direction avec la fonction d’</w:t>
      </w:r>
      <w:r w:rsidR="6AFFADA3" w:rsidRPr="63FFD6E1">
        <w:rPr>
          <w:rFonts w:asciiTheme="majorHAnsi" w:eastAsiaTheme="majorEastAsia" w:hAnsiTheme="majorHAnsi" w:cstheme="majorBidi"/>
          <w:lang w:eastAsia="fr-FR"/>
        </w:rPr>
        <w:t>opérateur</w:t>
      </w:r>
      <w:r w:rsidRPr="63FFD6E1">
        <w:rPr>
          <w:rFonts w:asciiTheme="majorHAnsi" w:eastAsiaTheme="majorEastAsia" w:hAnsiTheme="majorHAnsi" w:cstheme="majorBidi"/>
          <w:lang w:eastAsia="fr-FR"/>
        </w:rPr>
        <w:t xml:space="preserve"> de stock</w:t>
      </w:r>
      <w:r w:rsidR="00D5225C" w:rsidRPr="63FFD6E1">
        <w:rPr>
          <w:rFonts w:asciiTheme="majorHAnsi" w:eastAsiaTheme="majorEastAsia" w:hAnsiTheme="majorHAnsi" w:cstheme="majorBidi"/>
          <w:i/>
          <w:iCs/>
        </w:rPr>
        <w:t>.</w:t>
      </w:r>
    </w:p>
    <w:p w:rsidR="63FFD6E1" w:rsidRDefault="63FFD6E1" w:rsidP="63FFD6E1">
      <w:pPr>
        <w:shd w:val="clear" w:color="auto" w:fill="FFFFFF" w:themeFill="background1"/>
        <w:spacing w:after="0" w:line="360" w:lineRule="auto"/>
        <w:rPr>
          <w:rFonts w:ascii="Segoe UI" w:eastAsia="Times New Roman" w:hAnsi="Segoe UI" w:cs="Segoe UI"/>
          <w:color w:val="172B4D"/>
          <w:sz w:val="19"/>
          <w:szCs w:val="19"/>
          <w:lang w:eastAsia="fr-FR"/>
        </w:rPr>
      </w:pPr>
    </w:p>
    <w:p w:rsidR="63FFD6E1" w:rsidRDefault="63FFD6E1" w:rsidP="63FFD6E1">
      <w:pPr>
        <w:shd w:val="clear" w:color="auto" w:fill="FFFFFF" w:themeFill="background1"/>
        <w:spacing w:after="0" w:line="360" w:lineRule="auto"/>
        <w:rPr>
          <w:rFonts w:ascii="Segoe UI" w:eastAsia="Times New Roman" w:hAnsi="Segoe UI" w:cs="Segoe UI"/>
          <w:color w:val="172B4D"/>
          <w:sz w:val="19"/>
          <w:szCs w:val="19"/>
          <w:lang w:eastAsia="fr-FR"/>
        </w:rPr>
      </w:pPr>
    </w:p>
    <w:p w:rsidR="63FFD6E1" w:rsidRDefault="63FFD6E1" w:rsidP="63FFD6E1">
      <w:pPr>
        <w:shd w:val="clear" w:color="auto" w:fill="FFFFFF" w:themeFill="background1"/>
        <w:spacing w:after="0" w:line="360" w:lineRule="auto"/>
        <w:rPr>
          <w:rFonts w:ascii="Segoe UI" w:eastAsia="Times New Roman" w:hAnsi="Segoe UI" w:cs="Segoe UI"/>
          <w:color w:val="172B4D"/>
          <w:sz w:val="19"/>
          <w:szCs w:val="19"/>
          <w:lang w:eastAsia="fr-FR"/>
        </w:rPr>
      </w:pPr>
    </w:p>
    <w:p w:rsidR="00DE1753" w:rsidRPr="00CD78B7" w:rsidRDefault="7A162883" w:rsidP="63FFD6E1">
      <w:pPr>
        <w:pStyle w:val="MMTopic2"/>
        <w:numPr>
          <w:ilvl w:val="1"/>
          <w:numId w:val="0"/>
        </w:numPr>
        <w:spacing w:before="0" w:line="360" w:lineRule="auto"/>
      </w:pPr>
      <w:r>
        <w:t xml:space="preserve">4.2 </w:t>
      </w:r>
      <w:r w:rsidR="00DE1753">
        <w:t>Ris</w:t>
      </w:r>
      <w:r w:rsidR="00C82155">
        <w:t xml:space="preserve">ques / contraintes </w:t>
      </w:r>
      <w:r w:rsidR="00F730D6">
        <w:t>/</w:t>
      </w:r>
      <w:r w:rsidR="3438DC86">
        <w:t>dépendances</w:t>
      </w:r>
    </w:p>
    <w:p w:rsidR="00DE1753" w:rsidRDefault="00F730D6" w:rsidP="63FFD6E1">
      <w:pPr>
        <w:spacing w:after="0" w:line="360" w:lineRule="auto"/>
        <w:ind w:left="709"/>
        <w:rPr>
          <w:rFonts w:asciiTheme="majorHAnsi" w:eastAsiaTheme="majorEastAsia" w:hAnsiTheme="majorHAnsi" w:cstheme="majorBidi"/>
        </w:rPr>
      </w:pPr>
      <w:r w:rsidRPr="63FFD6E1">
        <w:rPr>
          <w:rFonts w:asciiTheme="majorHAnsi" w:eastAsiaTheme="majorEastAsia" w:hAnsiTheme="majorHAnsi" w:cstheme="majorBidi"/>
        </w:rPr>
        <w:t xml:space="preserve">- </w:t>
      </w:r>
      <w:r w:rsidR="303220D7" w:rsidRPr="63FFD6E1">
        <w:rPr>
          <w:rFonts w:asciiTheme="majorHAnsi" w:eastAsiaTheme="majorEastAsia" w:hAnsiTheme="majorHAnsi" w:cstheme="majorBidi"/>
        </w:rPr>
        <w:t>Défaillance</w:t>
      </w:r>
      <w:r w:rsidRPr="63FFD6E1">
        <w:rPr>
          <w:rFonts w:asciiTheme="majorHAnsi" w:eastAsiaTheme="majorEastAsia" w:hAnsiTheme="majorHAnsi" w:cstheme="majorBidi"/>
        </w:rPr>
        <w:t xml:space="preserve"> d’un </w:t>
      </w:r>
      <w:r w:rsidR="767D0DA4" w:rsidRPr="63FFD6E1">
        <w:rPr>
          <w:rFonts w:asciiTheme="majorHAnsi" w:eastAsiaTheme="majorEastAsia" w:hAnsiTheme="majorHAnsi" w:cstheme="majorBidi"/>
        </w:rPr>
        <w:t>membre</w:t>
      </w:r>
      <w:r w:rsidRPr="63FFD6E1">
        <w:rPr>
          <w:rFonts w:asciiTheme="majorHAnsi" w:eastAsiaTheme="majorEastAsia" w:hAnsiTheme="majorHAnsi" w:cstheme="majorBidi"/>
        </w:rPr>
        <w:t xml:space="preserve"> de l’équipe</w:t>
      </w:r>
      <w:r w:rsidR="49973A93" w:rsidRPr="63FFD6E1">
        <w:rPr>
          <w:rFonts w:asciiTheme="majorHAnsi" w:eastAsiaTheme="majorEastAsia" w:hAnsiTheme="majorHAnsi" w:cstheme="majorBidi"/>
        </w:rPr>
        <w:t> : télétravail</w:t>
      </w:r>
      <w:r w:rsidRPr="63FFD6E1">
        <w:rPr>
          <w:rFonts w:asciiTheme="majorHAnsi" w:eastAsiaTheme="majorEastAsia" w:hAnsiTheme="majorHAnsi" w:cstheme="majorBidi"/>
        </w:rPr>
        <w:t xml:space="preserve"> mit en place pour minimiser les </w:t>
      </w:r>
      <w:r w:rsidR="02936F61" w:rsidRPr="63FFD6E1">
        <w:rPr>
          <w:rFonts w:asciiTheme="majorHAnsi" w:eastAsiaTheme="majorEastAsia" w:hAnsiTheme="majorHAnsi" w:cstheme="majorBidi"/>
        </w:rPr>
        <w:t>interactions</w:t>
      </w:r>
    </w:p>
    <w:p w:rsidR="00F730D6" w:rsidRDefault="00F730D6" w:rsidP="0B775ED9">
      <w:pPr>
        <w:spacing w:after="0" w:line="360" w:lineRule="auto"/>
        <w:ind w:left="709"/>
        <w:rPr>
          <w:rFonts w:asciiTheme="majorHAnsi" w:eastAsiaTheme="majorEastAsia" w:hAnsiTheme="majorHAnsi" w:cstheme="majorBidi"/>
        </w:rPr>
      </w:pPr>
      <w:r w:rsidRPr="0B775ED9">
        <w:rPr>
          <w:rFonts w:asciiTheme="majorHAnsi" w:eastAsiaTheme="majorEastAsia" w:hAnsiTheme="majorHAnsi" w:cstheme="majorBidi"/>
        </w:rPr>
        <w:t xml:space="preserve">- </w:t>
      </w:r>
      <w:r w:rsidR="64C913CB" w:rsidRPr="0B775ED9">
        <w:rPr>
          <w:rFonts w:asciiTheme="majorHAnsi" w:eastAsiaTheme="majorEastAsia" w:hAnsiTheme="majorHAnsi" w:cstheme="majorBidi"/>
        </w:rPr>
        <w:t>É</w:t>
      </w:r>
      <w:r w:rsidRPr="0B775ED9">
        <w:rPr>
          <w:rFonts w:asciiTheme="majorHAnsi" w:eastAsiaTheme="majorEastAsia" w:hAnsiTheme="majorHAnsi" w:cstheme="majorBidi"/>
        </w:rPr>
        <w:t xml:space="preserve">quipe de développeur </w:t>
      </w:r>
      <w:r w:rsidR="37196A58" w:rsidRPr="0B775ED9">
        <w:rPr>
          <w:rFonts w:asciiTheme="majorHAnsi" w:eastAsiaTheme="majorEastAsia" w:hAnsiTheme="majorHAnsi" w:cstheme="majorBidi"/>
        </w:rPr>
        <w:t>junior, compétence</w:t>
      </w:r>
      <w:r w:rsidR="1A166699" w:rsidRPr="0B775ED9">
        <w:rPr>
          <w:rFonts w:asciiTheme="majorHAnsi" w:eastAsiaTheme="majorEastAsia" w:hAnsiTheme="majorHAnsi" w:cstheme="majorBidi"/>
        </w:rPr>
        <w:t>à</w:t>
      </w:r>
      <w:r w:rsidR="79DE9F62" w:rsidRPr="0B775ED9">
        <w:rPr>
          <w:rFonts w:asciiTheme="majorHAnsi" w:eastAsiaTheme="majorEastAsia" w:hAnsiTheme="majorHAnsi" w:cstheme="majorBidi"/>
        </w:rPr>
        <w:t>acquérir</w:t>
      </w:r>
      <w:r w:rsidRPr="0B775ED9">
        <w:rPr>
          <w:rFonts w:asciiTheme="majorHAnsi" w:eastAsiaTheme="majorEastAsia" w:hAnsiTheme="majorHAnsi" w:cstheme="majorBidi"/>
        </w:rPr>
        <w:t xml:space="preserve"> : formation et doc technique mit en place </w:t>
      </w:r>
    </w:p>
    <w:p w:rsidR="00F730D6" w:rsidRDefault="00F730D6" w:rsidP="0B775ED9">
      <w:pPr>
        <w:spacing w:after="0" w:line="360" w:lineRule="auto"/>
        <w:ind w:left="709"/>
        <w:rPr>
          <w:rFonts w:asciiTheme="majorHAnsi" w:eastAsiaTheme="majorEastAsia" w:hAnsiTheme="majorHAnsi" w:cstheme="majorBidi"/>
        </w:rPr>
      </w:pPr>
      <w:r w:rsidRPr="0B775ED9">
        <w:rPr>
          <w:rFonts w:asciiTheme="majorHAnsi" w:eastAsiaTheme="majorEastAsia" w:hAnsiTheme="majorHAnsi" w:cstheme="majorBidi"/>
        </w:rPr>
        <w:t>-</w:t>
      </w:r>
      <w:r w:rsidR="007E23F6" w:rsidRPr="0B775ED9">
        <w:rPr>
          <w:rFonts w:asciiTheme="majorHAnsi" w:eastAsiaTheme="majorEastAsia" w:hAnsiTheme="majorHAnsi" w:cstheme="majorBidi"/>
        </w:rPr>
        <w:t xml:space="preserve"> M</w:t>
      </w:r>
      <w:r w:rsidR="692F6B2F" w:rsidRPr="0B775ED9">
        <w:rPr>
          <w:rFonts w:asciiTheme="majorHAnsi" w:eastAsiaTheme="majorEastAsia" w:hAnsiTheme="majorHAnsi" w:cstheme="majorBidi"/>
        </w:rPr>
        <w:t>éconnaissance</w:t>
      </w:r>
      <w:r w:rsidRPr="0B775ED9">
        <w:rPr>
          <w:rFonts w:asciiTheme="majorHAnsi" w:eastAsiaTheme="majorEastAsia" w:hAnsiTheme="majorHAnsi" w:cstheme="majorBidi"/>
        </w:rPr>
        <w:t xml:space="preserve"> de la </w:t>
      </w:r>
      <w:r w:rsidR="7DC61C3E" w:rsidRPr="0B775ED9">
        <w:rPr>
          <w:rFonts w:asciiTheme="majorHAnsi" w:eastAsiaTheme="majorEastAsia" w:hAnsiTheme="majorHAnsi" w:cstheme="majorBidi"/>
        </w:rPr>
        <w:t>vélocité</w:t>
      </w:r>
      <w:r w:rsidRPr="0B775ED9">
        <w:rPr>
          <w:rFonts w:asciiTheme="majorHAnsi" w:eastAsiaTheme="majorEastAsia" w:hAnsiTheme="majorHAnsi" w:cstheme="majorBidi"/>
        </w:rPr>
        <w:t xml:space="preserve"> de l’équipe : feedback </w:t>
      </w:r>
      <w:r w:rsidR="4DDC684A" w:rsidRPr="0B775ED9">
        <w:rPr>
          <w:rFonts w:asciiTheme="majorHAnsi" w:eastAsiaTheme="majorEastAsia" w:hAnsiTheme="majorHAnsi" w:cstheme="majorBidi"/>
        </w:rPr>
        <w:t>à</w:t>
      </w:r>
      <w:r w:rsidRPr="0B775ED9">
        <w:rPr>
          <w:rFonts w:asciiTheme="majorHAnsi" w:eastAsiaTheme="majorEastAsia" w:hAnsiTheme="majorHAnsi" w:cstheme="majorBidi"/>
        </w:rPr>
        <w:t xml:space="preserve"> mettre enplace pour l’améliorer</w:t>
      </w:r>
    </w:p>
    <w:p w:rsidR="00F730D6" w:rsidRPr="00F730D6" w:rsidRDefault="00F730D6" w:rsidP="0B775ED9">
      <w:pPr>
        <w:spacing w:after="0" w:line="360" w:lineRule="auto"/>
        <w:ind w:left="709"/>
        <w:rPr>
          <w:rFonts w:asciiTheme="majorHAnsi" w:eastAsiaTheme="majorEastAsia" w:hAnsiTheme="majorHAnsi" w:cstheme="majorBidi"/>
        </w:rPr>
      </w:pPr>
      <w:r w:rsidRPr="0B775ED9">
        <w:rPr>
          <w:rFonts w:asciiTheme="majorHAnsi" w:eastAsiaTheme="majorEastAsia" w:hAnsiTheme="majorHAnsi" w:cstheme="majorBidi"/>
        </w:rPr>
        <w:t xml:space="preserve">-Mise </w:t>
      </w:r>
      <w:r w:rsidR="0F8AE892" w:rsidRPr="0B775ED9">
        <w:rPr>
          <w:rFonts w:asciiTheme="majorHAnsi" w:eastAsiaTheme="majorEastAsia" w:hAnsiTheme="majorHAnsi" w:cstheme="majorBidi"/>
        </w:rPr>
        <w:t>à</w:t>
      </w:r>
      <w:r w:rsidR="70E0BF01" w:rsidRPr="0B775ED9">
        <w:rPr>
          <w:rFonts w:asciiTheme="majorHAnsi" w:eastAsiaTheme="majorEastAsia" w:hAnsiTheme="majorHAnsi" w:cstheme="majorBidi"/>
        </w:rPr>
        <w:t>part</w:t>
      </w:r>
      <w:r w:rsidRPr="0B775ED9">
        <w:rPr>
          <w:rFonts w:asciiTheme="majorHAnsi" w:eastAsiaTheme="majorEastAsia" w:hAnsiTheme="majorHAnsi" w:cstheme="majorBidi"/>
        </w:rPr>
        <w:t xml:space="preserve"> la BDD</w:t>
      </w:r>
      <w:r w:rsidR="712413B7" w:rsidRPr="0B775ED9">
        <w:rPr>
          <w:rFonts w:asciiTheme="majorHAnsi" w:eastAsiaTheme="majorEastAsia" w:hAnsiTheme="majorHAnsi" w:cstheme="majorBidi"/>
        </w:rPr>
        <w:t>,</w:t>
      </w:r>
      <w:r w:rsidRPr="0B775ED9">
        <w:rPr>
          <w:rFonts w:asciiTheme="majorHAnsi" w:eastAsiaTheme="majorEastAsia" w:hAnsiTheme="majorHAnsi" w:cstheme="majorBidi"/>
        </w:rPr>
        <w:t xml:space="preserve"> la gestion de stock n’est pas </w:t>
      </w:r>
      <w:r w:rsidR="43975442" w:rsidRPr="0B775ED9">
        <w:rPr>
          <w:rFonts w:asciiTheme="majorHAnsi" w:eastAsiaTheme="majorEastAsia" w:hAnsiTheme="majorHAnsi" w:cstheme="majorBidi"/>
        </w:rPr>
        <w:t>soumise</w:t>
      </w:r>
      <w:r w:rsidR="1C51D6D9" w:rsidRPr="0B775ED9">
        <w:rPr>
          <w:rFonts w:asciiTheme="majorHAnsi" w:eastAsiaTheme="majorEastAsia" w:hAnsiTheme="majorHAnsi" w:cstheme="majorBidi"/>
        </w:rPr>
        <w:t>à</w:t>
      </w:r>
      <w:r w:rsidRPr="0B775ED9">
        <w:rPr>
          <w:rFonts w:asciiTheme="majorHAnsi" w:eastAsiaTheme="majorEastAsia" w:hAnsiTheme="majorHAnsi" w:cstheme="majorBidi"/>
        </w:rPr>
        <w:t xml:space="preserve"> d’autre dépendances</w:t>
      </w:r>
    </w:p>
    <w:p w:rsidR="00DE1753" w:rsidRPr="00CD78B7" w:rsidRDefault="16B07F4C" w:rsidP="63FFD6E1">
      <w:pPr>
        <w:pStyle w:val="MMTopic2"/>
        <w:numPr>
          <w:ilvl w:val="1"/>
          <w:numId w:val="0"/>
        </w:numPr>
        <w:spacing w:before="0" w:line="360" w:lineRule="auto"/>
      </w:pPr>
      <w:r>
        <w:t xml:space="preserve">4.3 </w:t>
      </w:r>
      <w:r w:rsidR="00DE1753">
        <w:t>Organisation du projet</w:t>
      </w:r>
    </w:p>
    <w:p w:rsidR="00DE1753" w:rsidRDefault="1F4FE6FD" w:rsidP="63FFD6E1">
      <w:pPr>
        <w:pStyle w:val="MMTopic3"/>
        <w:numPr>
          <w:ilvl w:val="2"/>
          <w:numId w:val="0"/>
        </w:numPr>
        <w:spacing w:before="0" w:line="360" w:lineRule="auto"/>
        <w:ind w:left="349"/>
      </w:pPr>
      <w:r>
        <w:t xml:space="preserve">4.3.1 </w:t>
      </w:r>
      <w:r w:rsidR="00DE1753">
        <w:t>Comité de Pilotage</w:t>
      </w:r>
    </w:p>
    <w:p w:rsidR="00C332E5" w:rsidRDefault="00C332E5" w:rsidP="0B775ED9">
      <w:pPr>
        <w:spacing w:after="0" w:line="360" w:lineRule="auto"/>
        <w:ind w:left="709"/>
        <w:rPr>
          <w:rFonts w:asciiTheme="majorHAnsi" w:eastAsiaTheme="majorEastAsia" w:hAnsiTheme="majorHAnsi" w:cstheme="majorBidi"/>
          <w:i/>
          <w:iCs/>
        </w:rPr>
      </w:pPr>
      <w:r w:rsidRPr="0B775ED9">
        <w:rPr>
          <w:rFonts w:asciiTheme="majorHAnsi" w:eastAsiaTheme="majorEastAsia" w:hAnsiTheme="majorHAnsi" w:cstheme="majorBidi"/>
          <w:i/>
          <w:iCs/>
        </w:rPr>
        <w:t>Instance</w:t>
      </w:r>
      <w:r w:rsidR="0051246B" w:rsidRPr="0B775ED9">
        <w:rPr>
          <w:rFonts w:asciiTheme="majorHAnsi" w:eastAsiaTheme="majorEastAsia" w:hAnsiTheme="majorHAnsi" w:cstheme="majorBidi"/>
          <w:i/>
          <w:iCs/>
        </w:rPr>
        <w:t xml:space="preserve"> stratégique et décisionnelle :</w:t>
      </w:r>
      <w:r w:rsidR="00F730D6" w:rsidRPr="0B775ED9">
        <w:rPr>
          <w:rFonts w:asciiTheme="majorHAnsi" w:eastAsiaTheme="majorEastAsia" w:hAnsiTheme="majorHAnsi" w:cstheme="majorBidi"/>
          <w:i/>
          <w:iCs/>
        </w:rPr>
        <w:t>client (fromagerie)</w:t>
      </w:r>
    </w:p>
    <w:p w:rsidR="00F730D6" w:rsidRPr="00F730D6" w:rsidRDefault="00F730D6" w:rsidP="63FFD6E1">
      <w:pPr>
        <w:pStyle w:val="Paragraphedeliste"/>
        <w:numPr>
          <w:ilvl w:val="4"/>
          <w:numId w:val="48"/>
        </w:numPr>
        <w:spacing w:after="0" w:line="360" w:lineRule="auto"/>
        <w:rPr>
          <w:rFonts w:asciiTheme="majorHAnsi" w:eastAsiaTheme="majorEastAsia" w:hAnsiTheme="majorHAnsi" w:cstheme="majorBidi"/>
          <w:i/>
          <w:iCs/>
        </w:rPr>
      </w:pPr>
      <w:r w:rsidRPr="63FFD6E1">
        <w:rPr>
          <w:rFonts w:asciiTheme="majorHAnsi" w:eastAsiaTheme="majorEastAsia" w:hAnsiTheme="majorHAnsi" w:cstheme="majorBidi"/>
          <w:i/>
          <w:iCs/>
        </w:rPr>
        <w:t>Product Owner :Christophe germain</w:t>
      </w:r>
    </w:p>
    <w:p w:rsidR="00DE1753" w:rsidRPr="008D7341" w:rsidRDefault="3656780E" w:rsidP="63FFD6E1">
      <w:pPr>
        <w:pStyle w:val="MMTopic3"/>
        <w:numPr>
          <w:ilvl w:val="2"/>
          <w:numId w:val="0"/>
        </w:numPr>
        <w:spacing w:before="0" w:line="360" w:lineRule="auto"/>
        <w:ind w:left="349"/>
      </w:pPr>
      <w:r>
        <w:t xml:space="preserve">4.3.2 </w:t>
      </w:r>
      <w:r w:rsidR="00DE1753">
        <w:t>Comité de Projet</w:t>
      </w:r>
    </w:p>
    <w:p w:rsidR="008D7341" w:rsidRDefault="008D7341" w:rsidP="0B775ED9">
      <w:pPr>
        <w:spacing w:after="0" w:line="360" w:lineRule="auto"/>
        <w:ind w:left="709"/>
        <w:rPr>
          <w:rFonts w:asciiTheme="majorHAnsi" w:eastAsiaTheme="majorEastAsia" w:hAnsiTheme="majorHAnsi" w:cstheme="majorBidi"/>
          <w:i/>
          <w:iCs/>
        </w:rPr>
      </w:pPr>
      <w:r w:rsidRPr="0B775ED9">
        <w:rPr>
          <w:rFonts w:asciiTheme="majorHAnsi" w:eastAsiaTheme="majorEastAsia" w:hAnsiTheme="majorHAnsi" w:cstheme="majorBidi"/>
          <w:i/>
          <w:iCs/>
        </w:rPr>
        <w:t>Instance de suivi opérationnelle des chantiers de déploiement</w:t>
      </w:r>
      <w:r w:rsidR="0051246B" w:rsidRPr="0B775ED9">
        <w:rPr>
          <w:rFonts w:asciiTheme="majorHAnsi" w:eastAsiaTheme="majorEastAsia" w:hAnsiTheme="majorHAnsi" w:cstheme="majorBidi"/>
          <w:i/>
          <w:iCs/>
        </w:rPr>
        <w:t> :</w:t>
      </w:r>
      <w:r w:rsidR="009D726B" w:rsidRPr="0B775ED9">
        <w:rPr>
          <w:rFonts w:asciiTheme="majorHAnsi" w:eastAsiaTheme="majorEastAsia" w:hAnsiTheme="majorHAnsi" w:cstheme="majorBidi"/>
          <w:i/>
          <w:iCs/>
        </w:rPr>
        <w:t xml:space="preserve"> Product owner(</w:t>
      </w:r>
      <w:r w:rsidR="08C45BDB" w:rsidRPr="0B775ED9">
        <w:rPr>
          <w:rFonts w:asciiTheme="majorHAnsi" w:eastAsiaTheme="majorEastAsia" w:hAnsiTheme="majorHAnsi" w:cstheme="majorBidi"/>
          <w:i/>
          <w:iCs/>
        </w:rPr>
        <w:t>Christophe</w:t>
      </w:r>
      <w:r w:rsidR="19801B45" w:rsidRPr="0B775ED9">
        <w:rPr>
          <w:rFonts w:asciiTheme="majorHAnsi" w:eastAsiaTheme="majorEastAsia" w:hAnsiTheme="majorHAnsi" w:cstheme="majorBidi"/>
          <w:i/>
          <w:iCs/>
        </w:rPr>
        <w:t>germain</w:t>
      </w:r>
      <w:r w:rsidR="009D726B" w:rsidRPr="0B775ED9">
        <w:rPr>
          <w:rFonts w:asciiTheme="majorHAnsi" w:eastAsiaTheme="majorEastAsia" w:hAnsiTheme="majorHAnsi" w:cstheme="majorBidi"/>
          <w:i/>
          <w:iCs/>
        </w:rPr>
        <w:t>)</w:t>
      </w:r>
      <w:r>
        <w:tab/>
      </w:r>
    </w:p>
    <w:p w:rsidR="009D726B" w:rsidRPr="00C332E5" w:rsidRDefault="009D726B" w:rsidP="63FFD6E1">
      <w:pPr>
        <w:spacing w:after="0" w:line="360" w:lineRule="auto"/>
        <w:ind w:left="709"/>
        <w:rPr>
          <w:rFonts w:asciiTheme="majorHAnsi" w:eastAsiaTheme="majorEastAsia" w:hAnsiTheme="majorHAnsi" w:cstheme="majorBidi"/>
          <w:i/>
          <w:iCs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63FFD6E1">
        <w:rPr>
          <w:rFonts w:asciiTheme="majorHAnsi" w:eastAsiaTheme="majorEastAsia" w:hAnsiTheme="majorHAnsi" w:cstheme="majorBidi"/>
          <w:i/>
          <w:iCs/>
        </w:rPr>
        <w:t>Tech-lead(Naoufali)</w:t>
      </w:r>
    </w:p>
    <w:p w:rsidR="00DE1753" w:rsidRDefault="2674C701" w:rsidP="63FFD6E1">
      <w:pPr>
        <w:pStyle w:val="MMTopic3"/>
        <w:numPr>
          <w:ilvl w:val="2"/>
          <w:numId w:val="0"/>
        </w:numPr>
        <w:spacing w:before="0" w:line="360" w:lineRule="auto"/>
        <w:ind w:left="349"/>
      </w:pPr>
      <w:r>
        <w:t xml:space="preserve">4.3.3 </w:t>
      </w:r>
      <w:r w:rsidR="00DE1753">
        <w:t>Équipe projet</w:t>
      </w:r>
    </w:p>
    <w:p w:rsidR="00E344CD" w:rsidRDefault="00E344CD" w:rsidP="00E344CD">
      <w:pPr>
        <w:spacing w:after="0"/>
      </w:pPr>
    </w:p>
    <w:tbl>
      <w:tblPr>
        <w:tblStyle w:val="GridTable6ColorfulAccent1"/>
        <w:tblW w:w="9120" w:type="dxa"/>
        <w:tblLook w:val="04A0"/>
      </w:tblPr>
      <w:tblGrid>
        <w:gridCol w:w="2804"/>
        <w:gridCol w:w="1909"/>
        <w:gridCol w:w="2045"/>
        <w:gridCol w:w="2362"/>
      </w:tblGrid>
      <w:tr w:rsidR="009D726B" w:rsidRPr="00C82155" w:rsidTr="63FFD6E1">
        <w:trPr>
          <w:cnfStyle w:val="100000000000"/>
          <w:trHeight w:val="533"/>
        </w:trPr>
        <w:tc>
          <w:tcPr>
            <w:cnfStyle w:val="001000000000"/>
            <w:tcW w:w="0" w:type="auto"/>
            <w:hideMark/>
          </w:tcPr>
          <w:p w:rsidR="00C82155" w:rsidRPr="00C82155" w:rsidRDefault="009D726B" w:rsidP="00106EBD">
            <w:pPr>
              <w:spacing w:line="36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fr-FR"/>
              </w:rPr>
            </w:pPr>
            <w:r w:rsidRPr="00C8215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fr-FR"/>
              </w:rPr>
              <w:t>Nom – Prénom </w:t>
            </w:r>
          </w:p>
        </w:tc>
        <w:tc>
          <w:tcPr>
            <w:tcW w:w="0" w:type="auto"/>
            <w:hideMark/>
          </w:tcPr>
          <w:p w:rsidR="00C82155" w:rsidRPr="00C82155" w:rsidRDefault="009D726B" w:rsidP="00106EBD">
            <w:pPr>
              <w:spacing w:line="360" w:lineRule="auto"/>
              <w:cnfStyle w:val="100000000000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fr-FR"/>
              </w:rPr>
            </w:pPr>
            <w:r w:rsidRPr="00C8215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fr-FR"/>
              </w:rPr>
              <w:t>Rôle projet </w:t>
            </w:r>
          </w:p>
        </w:tc>
        <w:tc>
          <w:tcPr>
            <w:tcW w:w="0" w:type="auto"/>
            <w:hideMark/>
          </w:tcPr>
          <w:p w:rsidR="00C82155" w:rsidRPr="00C82155" w:rsidRDefault="009D726B" w:rsidP="00106EBD">
            <w:pPr>
              <w:spacing w:line="360" w:lineRule="auto"/>
              <w:cnfStyle w:val="100000000000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fr-FR"/>
              </w:rPr>
            </w:pPr>
            <w:r w:rsidRPr="00C8215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fr-FR"/>
              </w:rPr>
              <w:t>Société </w:t>
            </w:r>
          </w:p>
        </w:tc>
        <w:tc>
          <w:tcPr>
            <w:tcW w:w="0" w:type="auto"/>
            <w:hideMark/>
          </w:tcPr>
          <w:p w:rsidR="00C82155" w:rsidRPr="00C82155" w:rsidRDefault="009D726B" w:rsidP="00106EBD">
            <w:pPr>
              <w:spacing w:line="360" w:lineRule="auto"/>
              <w:cnfStyle w:val="100000000000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fr-FR"/>
              </w:rPr>
            </w:pPr>
            <w:r w:rsidRPr="00C8215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fr-FR"/>
              </w:rPr>
              <w:t>E-mail de contact </w:t>
            </w:r>
          </w:p>
        </w:tc>
      </w:tr>
      <w:tr w:rsidR="009D726B" w:rsidRPr="00C82155" w:rsidTr="63FFD6E1">
        <w:trPr>
          <w:cnfStyle w:val="000000100000"/>
        </w:trPr>
        <w:tc>
          <w:tcPr>
            <w:cnfStyle w:val="001000000000"/>
            <w:tcW w:w="0" w:type="auto"/>
            <w:hideMark/>
          </w:tcPr>
          <w:p w:rsidR="00C82155" w:rsidRPr="00C82155" w:rsidRDefault="009D726B" w:rsidP="00106EBD">
            <w:pPr>
              <w:spacing w:line="36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fr-FR"/>
              </w:rPr>
            </w:pPr>
            <w:r w:rsidRPr="00C8215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fr-FR"/>
              </w:rPr>
              <w:t>MADI Naoufali  </w:t>
            </w:r>
          </w:p>
        </w:tc>
        <w:tc>
          <w:tcPr>
            <w:tcW w:w="0" w:type="auto"/>
            <w:hideMark/>
          </w:tcPr>
          <w:p w:rsidR="00C82155" w:rsidRPr="00C82155" w:rsidRDefault="009D726B" w:rsidP="00106EBD">
            <w:pPr>
              <w:spacing w:line="360" w:lineRule="auto"/>
              <w:cnfStyle w:val="000000100000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fr-FR"/>
              </w:rPr>
            </w:pPr>
            <w:r w:rsidRPr="00C8215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fr-FR"/>
              </w:rPr>
              <w:t>Tech_lead </w:t>
            </w:r>
          </w:p>
        </w:tc>
        <w:tc>
          <w:tcPr>
            <w:tcW w:w="0" w:type="auto"/>
            <w:hideMark/>
          </w:tcPr>
          <w:p w:rsidR="00C82155" w:rsidRPr="00C82155" w:rsidRDefault="009D726B" w:rsidP="00106EBD">
            <w:pPr>
              <w:spacing w:line="360" w:lineRule="auto"/>
              <w:cnfStyle w:val="000000100000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fr-FR"/>
              </w:rPr>
            </w:pPr>
            <w:r w:rsidRPr="00C8215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fr-FR"/>
              </w:rPr>
              <w:t>Data intelegi </w:t>
            </w:r>
          </w:p>
        </w:tc>
        <w:tc>
          <w:tcPr>
            <w:tcW w:w="0" w:type="auto"/>
            <w:hideMark/>
          </w:tcPr>
          <w:p w:rsidR="00C82155" w:rsidRPr="00C82155" w:rsidRDefault="009D726B" w:rsidP="00106EBD">
            <w:pPr>
              <w:spacing w:line="360" w:lineRule="auto"/>
              <w:cnfStyle w:val="000000100000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fr-FR"/>
              </w:rPr>
            </w:pPr>
            <w:r w:rsidRPr="00C8215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fr-FR"/>
              </w:rPr>
              <w:t> </w:t>
            </w:r>
          </w:p>
        </w:tc>
      </w:tr>
      <w:tr w:rsidR="009D726B" w:rsidRPr="00C82155" w:rsidTr="63FFD6E1">
        <w:tc>
          <w:tcPr>
            <w:cnfStyle w:val="001000000000"/>
            <w:tcW w:w="0" w:type="auto"/>
            <w:hideMark/>
          </w:tcPr>
          <w:p w:rsidR="00C82155" w:rsidRPr="00C82155" w:rsidRDefault="009D726B" w:rsidP="00106EBD">
            <w:pPr>
              <w:spacing w:line="36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fr-FR"/>
              </w:rPr>
            </w:pPr>
            <w:r w:rsidRPr="00C8215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fr-FR"/>
              </w:rPr>
              <w:t>HAMADI Mohamed  </w:t>
            </w:r>
          </w:p>
        </w:tc>
        <w:tc>
          <w:tcPr>
            <w:tcW w:w="0" w:type="auto"/>
            <w:hideMark/>
          </w:tcPr>
          <w:p w:rsidR="00C82155" w:rsidRPr="00C82155" w:rsidRDefault="009D726B" w:rsidP="00106EBD">
            <w:pPr>
              <w:spacing w:line="360" w:lineRule="auto"/>
              <w:cnfStyle w:val="000000000000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fr-FR"/>
              </w:rPr>
            </w:pPr>
            <w:r w:rsidRPr="00C8215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fr-FR"/>
              </w:rPr>
              <w:t>Développeur </w:t>
            </w:r>
          </w:p>
        </w:tc>
        <w:tc>
          <w:tcPr>
            <w:tcW w:w="0" w:type="auto"/>
            <w:hideMark/>
          </w:tcPr>
          <w:p w:rsidR="00C82155" w:rsidRPr="00C82155" w:rsidRDefault="009D726B" w:rsidP="00106EBD">
            <w:pPr>
              <w:spacing w:line="360" w:lineRule="auto"/>
              <w:cnfStyle w:val="000000000000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fr-FR"/>
              </w:rPr>
            </w:pPr>
            <w:r w:rsidRPr="00C8215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fr-FR"/>
              </w:rPr>
              <w:t>Data intelegi </w:t>
            </w:r>
          </w:p>
        </w:tc>
        <w:tc>
          <w:tcPr>
            <w:tcW w:w="0" w:type="auto"/>
            <w:hideMark/>
          </w:tcPr>
          <w:p w:rsidR="00C82155" w:rsidRPr="00C82155" w:rsidRDefault="009D726B" w:rsidP="00106EBD">
            <w:pPr>
              <w:spacing w:line="360" w:lineRule="auto"/>
              <w:cnfStyle w:val="000000000000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fr-FR"/>
              </w:rPr>
            </w:pPr>
            <w:r w:rsidRPr="00C8215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fr-FR"/>
              </w:rPr>
              <w:t> </w:t>
            </w:r>
          </w:p>
        </w:tc>
      </w:tr>
      <w:tr w:rsidR="009D726B" w:rsidRPr="00C82155" w:rsidTr="63FFD6E1">
        <w:trPr>
          <w:cnfStyle w:val="000000100000"/>
        </w:trPr>
        <w:tc>
          <w:tcPr>
            <w:cnfStyle w:val="001000000000"/>
            <w:tcW w:w="0" w:type="auto"/>
            <w:hideMark/>
          </w:tcPr>
          <w:p w:rsidR="00C82155" w:rsidRPr="00C82155" w:rsidRDefault="009D726B" w:rsidP="00106EBD">
            <w:pPr>
              <w:spacing w:line="36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fr-FR"/>
              </w:rPr>
            </w:pPr>
            <w:r w:rsidRPr="00C8215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fr-FR"/>
              </w:rPr>
              <w:t>DAJIR Yousra  </w:t>
            </w:r>
          </w:p>
        </w:tc>
        <w:tc>
          <w:tcPr>
            <w:tcW w:w="0" w:type="auto"/>
            <w:hideMark/>
          </w:tcPr>
          <w:p w:rsidR="00C82155" w:rsidRPr="00C82155" w:rsidRDefault="009D726B" w:rsidP="00106EBD">
            <w:pPr>
              <w:spacing w:line="360" w:lineRule="auto"/>
              <w:cnfStyle w:val="000000100000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fr-FR"/>
              </w:rPr>
            </w:pPr>
            <w:r w:rsidRPr="00C8215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fr-FR"/>
              </w:rPr>
              <w:t>Scrum Master </w:t>
            </w:r>
          </w:p>
        </w:tc>
        <w:tc>
          <w:tcPr>
            <w:tcW w:w="0" w:type="auto"/>
            <w:hideMark/>
          </w:tcPr>
          <w:p w:rsidR="00C82155" w:rsidRPr="00C82155" w:rsidRDefault="009D726B" w:rsidP="00106EBD">
            <w:pPr>
              <w:spacing w:line="360" w:lineRule="auto"/>
              <w:cnfStyle w:val="000000100000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fr-FR"/>
              </w:rPr>
            </w:pPr>
            <w:r w:rsidRPr="00C8215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fr-FR"/>
              </w:rPr>
              <w:t>Data intelegi </w:t>
            </w:r>
          </w:p>
        </w:tc>
        <w:tc>
          <w:tcPr>
            <w:tcW w:w="0" w:type="auto"/>
            <w:hideMark/>
          </w:tcPr>
          <w:p w:rsidR="00C82155" w:rsidRPr="00C82155" w:rsidRDefault="009D726B" w:rsidP="00106EBD">
            <w:pPr>
              <w:spacing w:line="360" w:lineRule="auto"/>
              <w:cnfStyle w:val="000000100000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fr-FR"/>
              </w:rPr>
            </w:pPr>
            <w:r w:rsidRPr="00C8215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fr-FR"/>
              </w:rPr>
              <w:t> </w:t>
            </w:r>
          </w:p>
        </w:tc>
      </w:tr>
      <w:tr w:rsidR="009D726B" w:rsidRPr="00C82155" w:rsidTr="63FFD6E1">
        <w:tc>
          <w:tcPr>
            <w:cnfStyle w:val="001000000000"/>
            <w:tcW w:w="0" w:type="auto"/>
            <w:hideMark/>
          </w:tcPr>
          <w:p w:rsidR="00C82155" w:rsidRPr="00C82155" w:rsidRDefault="60977B03" w:rsidP="00106EBD">
            <w:pPr>
              <w:spacing w:line="36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fr-FR"/>
              </w:rPr>
            </w:pPr>
            <w:r w:rsidRPr="00C8215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fr-FR"/>
              </w:rPr>
              <w:t>Christophe</w:t>
            </w:r>
            <w:r w:rsidR="009D726B" w:rsidRPr="00C8215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fr-FR"/>
              </w:rPr>
              <w:t xml:space="preserve"> Germain  </w:t>
            </w:r>
          </w:p>
        </w:tc>
        <w:tc>
          <w:tcPr>
            <w:tcW w:w="0" w:type="auto"/>
            <w:hideMark/>
          </w:tcPr>
          <w:p w:rsidR="00C82155" w:rsidRPr="00C82155" w:rsidRDefault="009D726B" w:rsidP="00106EBD">
            <w:pPr>
              <w:spacing w:line="360" w:lineRule="auto"/>
              <w:cnfStyle w:val="000000000000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fr-FR"/>
              </w:rPr>
            </w:pPr>
            <w:r w:rsidRPr="00C8215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fr-FR"/>
              </w:rPr>
              <w:t>Product Owner</w:t>
            </w:r>
          </w:p>
        </w:tc>
        <w:tc>
          <w:tcPr>
            <w:tcW w:w="0" w:type="auto"/>
            <w:hideMark/>
          </w:tcPr>
          <w:p w:rsidR="00C82155" w:rsidRPr="00C82155" w:rsidRDefault="00E344CD" w:rsidP="00106EBD">
            <w:pPr>
              <w:spacing w:line="360" w:lineRule="auto"/>
              <w:cnfStyle w:val="000000000000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fr-FR"/>
              </w:rPr>
              <w:t>Fromagerie.com</w:t>
            </w:r>
          </w:p>
        </w:tc>
        <w:tc>
          <w:tcPr>
            <w:tcW w:w="0" w:type="auto"/>
            <w:hideMark/>
          </w:tcPr>
          <w:p w:rsidR="00C82155" w:rsidRPr="00C82155" w:rsidRDefault="009D726B" w:rsidP="00106EBD">
            <w:pPr>
              <w:spacing w:line="360" w:lineRule="auto"/>
              <w:cnfStyle w:val="000000000000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fr-FR"/>
              </w:rPr>
            </w:pPr>
            <w:r w:rsidRPr="00C8215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fr-FR"/>
              </w:rPr>
              <w:t> </w:t>
            </w:r>
          </w:p>
        </w:tc>
      </w:tr>
    </w:tbl>
    <w:p w:rsidR="63FFD6E1" w:rsidRDefault="63FFD6E1" w:rsidP="63FFD6E1">
      <w:pPr>
        <w:pStyle w:val="MMTopic1"/>
        <w:numPr>
          <w:ilvl w:val="0"/>
          <w:numId w:val="0"/>
        </w:numPr>
        <w:spacing w:before="0" w:line="360" w:lineRule="auto"/>
      </w:pPr>
    </w:p>
    <w:p w:rsidR="00DE1753" w:rsidRPr="00CD78B7" w:rsidRDefault="77B7F39B" w:rsidP="63FFD6E1">
      <w:pPr>
        <w:pStyle w:val="MMTopic1"/>
        <w:numPr>
          <w:ilvl w:val="0"/>
          <w:numId w:val="0"/>
        </w:numPr>
        <w:spacing w:before="0" w:line="360" w:lineRule="auto"/>
        <w:rPr>
          <w:sz w:val="30"/>
          <w:szCs w:val="30"/>
        </w:rPr>
      </w:pPr>
      <w:r w:rsidRPr="63FFD6E1">
        <w:rPr>
          <w:sz w:val="30"/>
          <w:szCs w:val="30"/>
        </w:rPr>
        <w:t xml:space="preserve">5. </w:t>
      </w:r>
      <w:r w:rsidR="00DE1753" w:rsidRPr="63FFD6E1">
        <w:rPr>
          <w:sz w:val="30"/>
          <w:szCs w:val="30"/>
        </w:rPr>
        <w:t>Éléments de planification</w:t>
      </w:r>
    </w:p>
    <w:p w:rsidR="00DE1753" w:rsidRDefault="4928DA8D" w:rsidP="63FFD6E1">
      <w:pPr>
        <w:pStyle w:val="MMTopic2"/>
        <w:numPr>
          <w:ilvl w:val="1"/>
          <w:numId w:val="0"/>
        </w:numPr>
        <w:spacing w:before="0" w:line="360" w:lineRule="auto"/>
      </w:pPr>
      <w:r>
        <w:t xml:space="preserve">5.1 </w:t>
      </w:r>
      <w:r w:rsidR="00DE1753">
        <w:t>Organisation globale des phases du projet</w:t>
      </w:r>
    </w:p>
    <w:p w:rsidR="009D726B" w:rsidRDefault="009D726B" w:rsidP="00106EBD">
      <w:pPr>
        <w:pStyle w:val="MMTopic2"/>
        <w:numPr>
          <w:ilvl w:val="1"/>
          <w:numId w:val="0"/>
        </w:numPr>
        <w:spacing w:before="0" w:line="360" w:lineRule="auto"/>
        <w:ind w:left="708"/>
        <w:rPr>
          <w:b w:val="0"/>
          <w:bCs w:val="0"/>
          <w:color w:val="000000" w:themeColor="text1"/>
          <w:sz w:val="22"/>
          <w:szCs w:val="22"/>
        </w:rPr>
      </w:pPr>
      <w:r w:rsidRPr="5ED27135">
        <w:rPr>
          <w:b w:val="0"/>
          <w:bCs w:val="0"/>
          <w:color w:val="000000" w:themeColor="text1"/>
          <w:sz w:val="22"/>
          <w:szCs w:val="22"/>
        </w:rPr>
        <w:t xml:space="preserve">La gestion </w:t>
      </w:r>
      <w:r w:rsidR="0FFE9D5E" w:rsidRPr="5ED27135">
        <w:rPr>
          <w:b w:val="0"/>
          <w:bCs w:val="0"/>
          <w:color w:val="000000" w:themeColor="text1"/>
          <w:sz w:val="22"/>
          <w:szCs w:val="22"/>
        </w:rPr>
        <w:t>d’impression,</w:t>
      </w:r>
      <w:r w:rsidRPr="5ED27135">
        <w:rPr>
          <w:b w:val="0"/>
          <w:bCs w:val="0"/>
          <w:color w:val="000000" w:themeColor="text1"/>
          <w:sz w:val="22"/>
          <w:szCs w:val="22"/>
        </w:rPr>
        <w:t xml:space="preserve"> ainsi que la partie administrateur sera vu ultérieurement avec le client</w:t>
      </w:r>
      <w:r w:rsidR="00C622FD">
        <w:rPr>
          <w:b w:val="0"/>
          <w:bCs w:val="0"/>
          <w:color w:val="000000" w:themeColor="text1"/>
          <w:sz w:val="22"/>
          <w:szCs w:val="22"/>
        </w:rPr>
        <w:t>.</w:t>
      </w:r>
    </w:p>
    <w:p w:rsidR="009D726B" w:rsidRDefault="009D726B" w:rsidP="00106EBD">
      <w:pPr>
        <w:pStyle w:val="MMTopic2"/>
        <w:numPr>
          <w:ilvl w:val="0"/>
          <w:numId w:val="0"/>
        </w:numPr>
        <w:spacing w:before="0" w:line="360" w:lineRule="auto"/>
        <w:ind w:left="708"/>
        <w:rPr>
          <w:b w:val="0"/>
          <w:color w:val="000000" w:themeColor="text1"/>
          <w:sz w:val="22"/>
          <w:szCs w:val="22"/>
        </w:rPr>
      </w:pPr>
      <w:r>
        <w:rPr>
          <w:b w:val="0"/>
          <w:color w:val="000000" w:themeColor="text1"/>
          <w:sz w:val="22"/>
          <w:szCs w:val="22"/>
        </w:rPr>
        <w:t>Le début du projet débutera le 16/02/2023 avec plusieurs étapes :</w:t>
      </w:r>
    </w:p>
    <w:p w:rsidR="009D726B" w:rsidRDefault="009D726B" w:rsidP="00106EBD">
      <w:pPr>
        <w:pStyle w:val="MMTopic2"/>
        <w:numPr>
          <w:ilvl w:val="0"/>
          <w:numId w:val="48"/>
        </w:numPr>
        <w:spacing w:before="0" w:line="360" w:lineRule="auto"/>
        <w:rPr>
          <w:b w:val="0"/>
          <w:bCs w:val="0"/>
          <w:color w:val="000000" w:themeColor="text1"/>
          <w:sz w:val="22"/>
          <w:szCs w:val="22"/>
        </w:rPr>
      </w:pPr>
      <w:r w:rsidRPr="0B775ED9">
        <w:rPr>
          <w:b w:val="0"/>
          <w:bCs w:val="0"/>
          <w:color w:val="000000" w:themeColor="text1"/>
          <w:sz w:val="22"/>
          <w:szCs w:val="22"/>
        </w:rPr>
        <w:t xml:space="preserve">Mise en place de la stack de l’équipe dans ReactJs,convention de </w:t>
      </w:r>
      <w:r w:rsidR="43D8BB9B" w:rsidRPr="0B775ED9">
        <w:rPr>
          <w:b w:val="0"/>
          <w:bCs w:val="0"/>
          <w:color w:val="000000" w:themeColor="text1"/>
          <w:sz w:val="22"/>
          <w:szCs w:val="22"/>
        </w:rPr>
        <w:t>nommages, structure</w:t>
      </w:r>
      <w:r w:rsidR="00E344CD" w:rsidRPr="0B775ED9">
        <w:rPr>
          <w:b w:val="0"/>
          <w:bCs w:val="0"/>
          <w:color w:val="000000" w:themeColor="text1"/>
          <w:sz w:val="22"/>
          <w:szCs w:val="22"/>
        </w:rPr>
        <w:t>s</w:t>
      </w:r>
      <w:r w:rsidRPr="0B775ED9">
        <w:rPr>
          <w:b w:val="0"/>
          <w:bCs w:val="0"/>
          <w:color w:val="000000" w:themeColor="text1"/>
          <w:sz w:val="22"/>
          <w:szCs w:val="22"/>
        </w:rPr>
        <w:t xml:space="preserve"> de fichiers</w:t>
      </w:r>
      <w:r w:rsidR="531AB6A7" w:rsidRPr="0B775ED9">
        <w:rPr>
          <w:b w:val="0"/>
          <w:bCs w:val="0"/>
          <w:color w:val="000000" w:themeColor="text1"/>
          <w:sz w:val="22"/>
          <w:szCs w:val="22"/>
        </w:rPr>
        <w:t>.</w:t>
      </w:r>
    </w:p>
    <w:p w:rsidR="009D726B" w:rsidRDefault="009D726B" w:rsidP="00106EBD">
      <w:pPr>
        <w:pStyle w:val="MMTopic2"/>
        <w:numPr>
          <w:ilvl w:val="0"/>
          <w:numId w:val="48"/>
        </w:numPr>
        <w:spacing w:before="0" w:line="360" w:lineRule="auto"/>
        <w:rPr>
          <w:b w:val="0"/>
          <w:bCs w:val="0"/>
          <w:color w:val="000000" w:themeColor="text1"/>
          <w:sz w:val="22"/>
          <w:szCs w:val="22"/>
        </w:rPr>
      </w:pPr>
      <w:r w:rsidRPr="63FFD6E1">
        <w:rPr>
          <w:b w:val="0"/>
          <w:bCs w:val="0"/>
          <w:color w:val="000000" w:themeColor="text1"/>
          <w:sz w:val="22"/>
          <w:szCs w:val="22"/>
        </w:rPr>
        <w:t xml:space="preserve">Création des composants relatif </w:t>
      </w:r>
      <w:r w:rsidR="1DABD45E" w:rsidRPr="63FFD6E1">
        <w:rPr>
          <w:b w:val="0"/>
          <w:bCs w:val="0"/>
          <w:color w:val="000000" w:themeColor="text1"/>
          <w:sz w:val="22"/>
          <w:szCs w:val="22"/>
        </w:rPr>
        <w:t>à</w:t>
      </w:r>
      <w:r w:rsidRPr="63FFD6E1">
        <w:rPr>
          <w:b w:val="0"/>
          <w:bCs w:val="0"/>
          <w:color w:val="000000" w:themeColor="text1"/>
          <w:sz w:val="22"/>
          <w:szCs w:val="22"/>
        </w:rPr>
        <w:t xml:space="preserve"> chaque action de l’opérateur stock</w:t>
      </w:r>
      <w:r w:rsidR="1D97DD5C" w:rsidRPr="63FFD6E1">
        <w:rPr>
          <w:b w:val="0"/>
          <w:bCs w:val="0"/>
          <w:color w:val="000000" w:themeColor="text1"/>
          <w:sz w:val="22"/>
          <w:szCs w:val="22"/>
        </w:rPr>
        <w:t>.</w:t>
      </w:r>
    </w:p>
    <w:p w:rsidR="009D726B" w:rsidRDefault="009D726B" w:rsidP="00106EBD">
      <w:pPr>
        <w:pStyle w:val="MMTopic2"/>
        <w:numPr>
          <w:ilvl w:val="1"/>
          <w:numId w:val="48"/>
        </w:numPr>
        <w:spacing w:before="0" w:line="360" w:lineRule="auto"/>
        <w:rPr>
          <w:b w:val="0"/>
          <w:bCs w:val="0"/>
          <w:color w:val="000000" w:themeColor="text1"/>
          <w:sz w:val="22"/>
          <w:szCs w:val="22"/>
        </w:rPr>
      </w:pPr>
      <w:r w:rsidRPr="5ED27135">
        <w:rPr>
          <w:b w:val="0"/>
          <w:bCs w:val="0"/>
          <w:color w:val="000000" w:themeColor="text1"/>
          <w:sz w:val="22"/>
          <w:szCs w:val="22"/>
        </w:rPr>
        <w:t xml:space="preserve">La </w:t>
      </w:r>
      <w:r w:rsidR="5B46295D" w:rsidRPr="5ED27135">
        <w:rPr>
          <w:b w:val="0"/>
          <w:bCs w:val="0"/>
          <w:color w:val="000000" w:themeColor="text1"/>
          <w:sz w:val="22"/>
          <w:szCs w:val="22"/>
        </w:rPr>
        <w:t>partie</w:t>
      </w:r>
      <w:r w:rsidRPr="5ED27135">
        <w:rPr>
          <w:b w:val="0"/>
          <w:bCs w:val="0"/>
          <w:color w:val="000000" w:themeColor="text1"/>
          <w:sz w:val="22"/>
          <w:szCs w:val="22"/>
        </w:rPr>
        <w:t xml:space="preserve"> développement devra débuter le 17/02/2023 et sa fin sera le 22/02/2023</w:t>
      </w:r>
    </w:p>
    <w:p w:rsidR="009D726B" w:rsidRDefault="009D726B" w:rsidP="00106EBD">
      <w:pPr>
        <w:pStyle w:val="MMTopic2"/>
        <w:numPr>
          <w:ilvl w:val="0"/>
          <w:numId w:val="48"/>
        </w:numPr>
        <w:spacing w:before="0" w:line="360" w:lineRule="auto"/>
        <w:rPr>
          <w:b w:val="0"/>
          <w:bCs w:val="0"/>
          <w:color w:val="000000" w:themeColor="text1"/>
          <w:sz w:val="22"/>
          <w:szCs w:val="22"/>
        </w:rPr>
      </w:pPr>
      <w:r w:rsidRPr="5ED27135">
        <w:rPr>
          <w:b w:val="0"/>
          <w:bCs w:val="0"/>
          <w:color w:val="000000" w:themeColor="text1"/>
          <w:sz w:val="22"/>
          <w:szCs w:val="22"/>
        </w:rPr>
        <w:t xml:space="preserve">Développement des services ou logique de traitement récupérant </w:t>
      </w:r>
      <w:r w:rsidR="6A9A1EBD" w:rsidRPr="5ED27135">
        <w:rPr>
          <w:b w:val="0"/>
          <w:bCs w:val="0"/>
          <w:color w:val="000000" w:themeColor="text1"/>
          <w:sz w:val="22"/>
          <w:szCs w:val="22"/>
        </w:rPr>
        <w:t>les informations</w:t>
      </w:r>
      <w:r w:rsidRPr="5ED27135">
        <w:rPr>
          <w:b w:val="0"/>
          <w:bCs w:val="0"/>
          <w:color w:val="000000" w:themeColor="text1"/>
          <w:sz w:val="22"/>
          <w:szCs w:val="22"/>
        </w:rPr>
        <w:t xml:space="preserve"> de </w:t>
      </w:r>
      <w:r w:rsidR="3568FCE2" w:rsidRPr="5ED27135">
        <w:rPr>
          <w:b w:val="0"/>
          <w:bCs w:val="0"/>
          <w:color w:val="000000" w:themeColor="text1"/>
          <w:sz w:val="22"/>
          <w:szCs w:val="22"/>
        </w:rPr>
        <w:t>la</w:t>
      </w:r>
      <w:r w:rsidRPr="5ED27135">
        <w:rPr>
          <w:b w:val="0"/>
          <w:bCs w:val="0"/>
          <w:color w:val="000000" w:themeColor="text1"/>
          <w:sz w:val="22"/>
          <w:szCs w:val="22"/>
        </w:rPr>
        <w:t xml:space="preserve"> BDD et </w:t>
      </w:r>
      <w:r w:rsidR="31A8E0ED" w:rsidRPr="5ED27135">
        <w:rPr>
          <w:b w:val="0"/>
          <w:bCs w:val="0"/>
          <w:color w:val="000000" w:themeColor="text1"/>
          <w:sz w:val="22"/>
          <w:szCs w:val="22"/>
        </w:rPr>
        <w:t>géré</w:t>
      </w:r>
      <w:r w:rsidRPr="5ED27135">
        <w:rPr>
          <w:b w:val="0"/>
          <w:bCs w:val="0"/>
          <w:color w:val="000000" w:themeColor="text1"/>
          <w:sz w:val="22"/>
          <w:szCs w:val="22"/>
        </w:rPr>
        <w:t xml:space="preserve"> la gestion d’erreur</w:t>
      </w:r>
      <w:r w:rsidR="00C622FD">
        <w:rPr>
          <w:b w:val="0"/>
          <w:bCs w:val="0"/>
          <w:color w:val="000000" w:themeColor="text1"/>
          <w:sz w:val="22"/>
          <w:szCs w:val="22"/>
        </w:rPr>
        <w:t>,</w:t>
      </w:r>
    </w:p>
    <w:p w:rsidR="009D726B" w:rsidRDefault="009D726B" w:rsidP="00106EBD">
      <w:pPr>
        <w:pStyle w:val="MMTopic2"/>
        <w:numPr>
          <w:ilvl w:val="0"/>
          <w:numId w:val="48"/>
        </w:numPr>
        <w:spacing w:before="0" w:line="360" w:lineRule="auto"/>
        <w:rPr>
          <w:b w:val="0"/>
          <w:bCs w:val="0"/>
          <w:color w:val="000000" w:themeColor="text1"/>
          <w:sz w:val="22"/>
          <w:szCs w:val="22"/>
        </w:rPr>
      </w:pPr>
      <w:r w:rsidRPr="0B775ED9">
        <w:rPr>
          <w:b w:val="0"/>
          <w:bCs w:val="0"/>
          <w:color w:val="000000" w:themeColor="text1"/>
          <w:sz w:val="22"/>
          <w:szCs w:val="22"/>
        </w:rPr>
        <w:t>La partie Test</w:t>
      </w:r>
      <w:r w:rsidR="5D36503F" w:rsidRPr="0B775ED9">
        <w:rPr>
          <w:b w:val="0"/>
          <w:bCs w:val="0"/>
          <w:color w:val="000000" w:themeColor="text1"/>
          <w:sz w:val="22"/>
          <w:szCs w:val="22"/>
        </w:rPr>
        <w:t>et</w:t>
      </w:r>
      <w:r w:rsidR="597F555C" w:rsidRPr="0B775ED9">
        <w:rPr>
          <w:b w:val="0"/>
          <w:bCs w:val="0"/>
          <w:color w:val="000000" w:themeColor="text1"/>
          <w:sz w:val="22"/>
          <w:szCs w:val="22"/>
        </w:rPr>
        <w:t>déploiement</w:t>
      </w:r>
      <w:r w:rsidRPr="0B775ED9">
        <w:rPr>
          <w:b w:val="0"/>
          <w:bCs w:val="0"/>
          <w:color w:val="000000" w:themeColor="text1"/>
          <w:sz w:val="22"/>
          <w:szCs w:val="22"/>
        </w:rPr>
        <w:t xml:space="preserve"> se fera le 23 et 24/02/2023</w:t>
      </w:r>
    </w:p>
    <w:p w:rsidR="009D726B" w:rsidRDefault="009D726B" w:rsidP="00106EBD">
      <w:pPr>
        <w:pStyle w:val="MMTopic2"/>
        <w:numPr>
          <w:ilvl w:val="1"/>
          <w:numId w:val="48"/>
        </w:numPr>
        <w:spacing w:before="0" w:line="360" w:lineRule="auto"/>
        <w:rPr>
          <w:b w:val="0"/>
          <w:color w:val="000000" w:themeColor="text1"/>
          <w:sz w:val="22"/>
          <w:szCs w:val="22"/>
        </w:rPr>
      </w:pPr>
      <w:r>
        <w:rPr>
          <w:b w:val="0"/>
          <w:color w:val="000000" w:themeColor="text1"/>
          <w:sz w:val="22"/>
          <w:szCs w:val="22"/>
        </w:rPr>
        <w:t>Développement test unitaire</w:t>
      </w:r>
      <w:r w:rsidR="00C622FD">
        <w:rPr>
          <w:b w:val="0"/>
          <w:color w:val="000000" w:themeColor="text1"/>
          <w:sz w:val="22"/>
          <w:szCs w:val="22"/>
        </w:rPr>
        <w:t>,</w:t>
      </w:r>
    </w:p>
    <w:p w:rsidR="009D726B" w:rsidRPr="00C70212" w:rsidRDefault="009D726B" w:rsidP="00106EBD">
      <w:pPr>
        <w:pStyle w:val="MMTopic2"/>
        <w:numPr>
          <w:ilvl w:val="1"/>
          <w:numId w:val="48"/>
        </w:numPr>
        <w:spacing w:before="0" w:line="360" w:lineRule="auto"/>
        <w:rPr>
          <w:b w:val="0"/>
          <w:bCs w:val="0"/>
          <w:color w:val="000000" w:themeColor="text1"/>
          <w:sz w:val="22"/>
          <w:szCs w:val="22"/>
        </w:rPr>
      </w:pPr>
      <w:r w:rsidRPr="63FFD6E1">
        <w:rPr>
          <w:b w:val="0"/>
          <w:bCs w:val="0"/>
          <w:color w:val="000000" w:themeColor="text1"/>
          <w:sz w:val="22"/>
          <w:szCs w:val="22"/>
        </w:rPr>
        <w:t xml:space="preserve">Test </w:t>
      </w:r>
      <w:r w:rsidR="3881D24B" w:rsidRPr="63FFD6E1">
        <w:rPr>
          <w:b w:val="0"/>
          <w:bCs w:val="0"/>
          <w:color w:val="000000" w:themeColor="text1"/>
          <w:sz w:val="22"/>
          <w:szCs w:val="22"/>
        </w:rPr>
        <w:t>fonctionnel</w:t>
      </w:r>
      <w:r w:rsidRPr="63FFD6E1">
        <w:rPr>
          <w:b w:val="0"/>
          <w:bCs w:val="0"/>
          <w:color w:val="000000" w:themeColor="text1"/>
          <w:sz w:val="22"/>
          <w:szCs w:val="22"/>
        </w:rPr>
        <w:t xml:space="preserve"> seront fait par le client</w:t>
      </w:r>
      <w:r w:rsidR="00C622FD" w:rsidRPr="63FFD6E1">
        <w:rPr>
          <w:b w:val="0"/>
          <w:bCs w:val="0"/>
          <w:color w:val="000000" w:themeColor="text1"/>
          <w:sz w:val="22"/>
          <w:szCs w:val="22"/>
        </w:rPr>
        <w:t>.</w:t>
      </w:r>
    </w:p>
    <w:p w:rsidR="66D74E62" w:rsidRDefault="66D74E62" w:rsidP="63FFD6E1">
      <w:pPr>
        <w:pStyle w:val="MMTopic2"/>
        <w:numPr>
          <w:ilvl w:val="1"/>
          <w:numId w:val="48"/>
        </w:numPr>
        <w:spacing w:before="0" w:line="360" w:lineRule="auto"/>
        <w:rPr>
          <w:b w:val="0"/>
          <w:bCs w:val="0"/>
          <w:color w:val="000000" w:themeColor="text1"/>
          <w:sz w:val="22"/>
          <w:szCs w:val="22"/>
        </w:rPr>
      </w:pPr>
      <w:r w:rsidRPr="63FFD6E1">
        <w:rPr>
          <w:b w:val="0"/>
          <w:bCs w:val="0"/>
          <w:color w:val="000000" w:themeColor="text1"/>
          <w:sz w:val="22"/>
          <w:szCs w:val="22"/>
        </w:rPr>
        <w:t>Déploiement,</w:t>
      </w:r>
    </w:p>
    <w:p w:rsidR="40A44049" w:rsidRDefault="40A44049" w:rsidP="63FFD6E1">
      <w:pPr>
        <w:pStyle w:val="MMTopic2"/>
        <w:numPr>
          <w:ilvl w:val="1"/>
          <w:numId w:val="0"/>
        </w:numPr>
        <w:spacing w:before="0" w:line="360" w:lineRule="auto"/>
        <w:ind w:left="720" w:firstLine="708"/>
        <w:rPr>
          <w:b w:val="0"/>
          <w:bCs w:val="0"/>
          <w:color w:val="000000" w:themeColor="text1"/>
          <w:sz w:val="22"/>
          <w:szCs w:val="22"/>
        </w:rPr>
      </w:pPr>
      <w:r w:rsidRPr="63FFD6E1">
        <w:rPr>
          <w:b w:val="0"/>
          <w:bCs w:val="0"/>
          <w:color w:val="000000" w:themeColor="text1"/>
          <w:sz w:val="22"/>
          <w:szCs w:val="22"/>
        </w:rPr>
        <w:t>Prévoir</w:t>
      </w:r>
      <w:r w:rsidR="66D74E62" w:rsidRPr="63FFD6E1">
        <w:rPr>
          <w:b w:val="0"/>
          <w:bCs w:val="0"/>
          <w:color w:val="000000" w:themeColor="text1"/>
          <w:sz w:val="22"/>
          <w:szCs w:val="22"/>
        </w:rPr>
        <w:t xml:space="preserve"> plan de formation avec </w:t>
      </w:r>
      <w:r w:rsidR="2E837866" w:rsidRPr="63FFD6E1">
        <w:rPr>
          <w:b w:val="0"/>
          <w:bCs w:val="0"/>
          <w:color w:val="000000" w:themeColor="text1"/>
          <w:sz w:val="22"/>
          <w:szCs w:val="22"/>
        </w:rPr>
        <w:t>client</w:t>
      </w:r>
      <w:r w:rsidR="61BC1C8B" w:rsidRPr="63FFD6E1">
        <w:rPr>
          <w:b w:val="0"/>
          <w:bCs w:val="0"/>
          <w:color w:val="000000" w:themeColor="text1"/>
          <w:sz w:val="22"/>
          <w:szCs w:val="22"/>
        </w:rPr>
        <w:t xml:space="preserve"> (date à fixer en fonction des disponibilités salarier)</w:t>
      </w:r>
    </w:p>
    <w:p w:rsidR="5620E314" w:rsidRDefault="5620E314" w:rsidP="63FFD6E1">
      <w:pPr>
        <w:pStyle w:val="MMTopic2"/>
        <w:numPr>
          <w:ilvl w:val="1"/>
          <w:numId w:val="0"/>
        </w:numPr>
        <w:spacing w:before="0" w:line="360" w:lineRule="auto"/>
        <w:ind w:left="720"/>
        <w:rPr>
          <w:b w:val="0"/>
          <w:bCs w:val="0"/>
          <w:color w:val="000000" w:themeColor="text1"/>
          <w:sz w:val="22"/>
          <w:szCs w:val="22"/>
        </w:rPr>
      </w:pPr>
    </w:p>
    <w:p w:rsidR="6AA73D86" w:rsidRDefault="6AA73D86" w:rsidP="63FFD6E1">
      <w:pPr>
        <w:pStyle w:val="MMTopic2"/>
        <w:numPr>
          <w:ilvl w:val="1"/>
          <w:numId w:val="0"/>
        </w:numPr>
        <w:spacing w:before="0" w:line="360" w:lineRule="auto"/>
        <w:ind w:left="1416"/>
        <w:rPr>
          <w:b w:val="0"/>
          <w:bCs w:val="0"/>
          <w:color w:val="000000" w:themeColor="text1"/>
          <w:sz w:val="22"/>
          <w:szCs w:val="22"/>
        </w:rPr>
      </w:pPr>
    </w:p>
    <w:p w:rsidR="00C622FD" w:rsidRDefault="00C622FD" w:rsidP="00106EBD">
      <w:pPr>
        <w:spacing w:after="0" w:line="360" w:lineRule="auto"/>
        <w:ind w:left="709"/>
        <w:rPr>
          <w:i/>
        </w:rPr>
      </w:pPr>
      <w:r>
        <w:rPr>
          <w:i/>
        </w:rPr>
        <w:br w:type="page"/>
      </w:r>
    </w:p>
    <w:p w:rsidR="63FFD6E1" w:rsidRDefault="71C7FC80" w:rsidP="00BF6117">
      <w:pPr>
        <w:pStyle w:val="MMTopic2"/>
        <w:numPr>
          <w:ilvl w:val="1"/>
          <w:numId w:val="0"/>
        </w:numPr>
        <w:spacing w:before="0" w:line="360" w:lineRule="auto"/>
      </w:pPr>
      <w:r>
        <w:lastRenderedPageBreak/>
        <w:t xml:space="preserve">5.2 </w:t>
      </w:r>
      <w:r w:rsidR="00DE1753">
        <w:t>Jalons à respecter</w:t>
      </w:r>
    </w:p>
    <w:tbl>
      <w:tblPr>
        <w:tblW w:w="9120" w:type="dxa"/>
        <w:tblInd w:w="63" w:type="dxa"/>
        <w:tblCellMar>
          <w:top w:w="15" w:type="dxa"/>
          <w:left w:w="70" w:type="dxa"/>
          <w:bottom w:w="15" w:type="dxa"/>
          <w:right w:w="70" w:type="dxa"/>
        </w:tblCellMar>
        <w:tblLook w:val="04A0"/>
      </w:tblPr>
      <w:tblGrid>
        <w:gridCol w:w="1800"/>
        <w:gridCol w:w="2120"/>
        <w:gridCol w:w="1920"/>
        <w:gridCol w:w="3280"/>
      </w:tblGrid>
      <w:tr w:rsidR="00BF6117" w:rsidRPr="00BF6117" w:rsidTr="0B775ED9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094057"/>
            <w:noWrap/>
            <w:vAlign w:val="bottom"/>
            <w:hideMark/>
          </w:tcPr>
          <w:p w:rsidR="00BF6117" w:rsidRPr="00BF6117" w:rsidRDefault="00BF6117" w:rsidP="00BF6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BF611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Position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094057"/>
            <w:noWrap/>
            <w:vAlign w:val="bottom"/>
            <w:hideMark/>
          </w:tcPr>
          <w:p w:rsidR="00BF6117" w:rsidRPr="00BF6117" w:rsidRDefault="00BF6117" w:rsidP="00BF6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BF611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Date de début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094057"/>
            <w:noWrap/>
            <w:vAlign w:val="bottom"/>
            <w:hideMark/>
          </w:tcPr>
          <w:p w:rsidR="00BF6117" w:rsidRPr="00BF6117" w:rsidRDefault="00BF6117" w:rsidP="00BF6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BF611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Date de fin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094057"/>
            <w:noWrap/>
            <w:vAlign w:val="bottom"/>
            <w:hideMark/>
          </w:tcPr>
          <w:p w:rsidR="00BF6117" w:rsidRPr="00BF6117" w:rsidRDefault="00BF6117" w:rsidP="00BF6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BF611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Jalon/Activité</w:t>
            </w:r>
          </w:p>
        </w:tc>
      </w:tr>
      <w:tr w:rsidR="00BF6117" w:rsidRPr="00BF6117" w:rsidTr="0B775ED9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C5EAFA"/>
            <w:noWrap/>
            <w:vAlign w:val="bottom"/>
            <w:hideMark/>
          </w:tcPr>
          <w:p w:rsidR="00BF6117" w:rsidRPr="00BF6117" w:rsidRDefault="00BF6117" w:rsidP="00BF6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F6117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C5EAFA"/>
            <w:noWrap/>
            <w:vAlign w:val="center"/>
            <w:hideMark/>
          </w:tcPr>
          <w:p w:rsidR="00BF6117" w:rsidRPr="00BF6117" w:rsidRDefault="00BF6117" w:rsidP="00BF6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F6117">
              <w:rPr>
                <w:rFonts w:ascii="Calibri" w:eastAsia="Times New Roman" w:hAnsi="Calibri" w:cs="Calibri"/>
                <w:color w:val="000000"/>
                <w:lang w:eastAsia="fr-FR"/>
              </w:rPr>
              <w:t>16/02/2023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C5EAFA"/>
            <w:noWrap/>
            <w:vAlign w:val="center"/>
            <w:hideMark/>
          </w:tcPr>
          <w:p w:rsidR="00BF6117" w:rsidRPr="00BF6117" w:rsidRDefault="00BF6117" w:rsidP="00BF6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F6117">
              <w:rPr>
                <w:rFonts w:ascii="Calibri" w:eastAsia="Times New Roman" w:hAnsi="Calibri" w:cs="Calibri"/>
                <w:color w:val="000000"/>
                <w:lang w:eastAsia="fr-FR"/>
              </w:rPr>
              <w:t>16/02/2023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C5EAFA"/>
            <w:noWrap/>
            <w:vAlign w:val="bottom"/>
            <w:hideMark/>
          </w:tcPr>
          <w:p w:rsidR="00BF6117" w:rsidRPr="00BF6117" w:rsidRDefault="00BF6117" w:rsidP="00BF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B775ED9">
              <w:rPr>
                <w:rFonts w:ascii="Calibri" w:eastAsia="Times New Roman" w:hAnsi="Calibri" w:cs="Calibri"/>
                <w:color w:val="000000" w:themeColor="text1"/>
                <w:lang w:eastAsia="fr-FR"/>
              </w:rPr>
              <w:t xml:space="preserve">Mise en place de la stack </w:t>
            </w:r>
            <w:r w:rsidR="2FC29950" w:rsidRPr="0B775ED9">
              <w:rPr>
                <w:rFonts w:ascii="Calibri" w:eastAsia="Times New Roman" w:hAnsi="Calibri" w:cs="Calibri"/>
                <w:color w:val="000000" w:themeColor="text1"/>
                <w:lang w:eastAsia="fr-FR"/>
              </w:rPr>
              <w:t>équipe</w:t>
            </w:r>
          </w:p>
        </w:tc>
      </w:tr>
      <w:tr w:rsidR="00BF6117" w:rsidRPr="00BF6117" w:rsidTr="0B775ED9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51BFEE"/>
              <w:bottom w:val="nil"/>
              <w:right w:val="nil"/>
            </w:tcBorders>
            <w:noWrap/>
            <w:vAlign w:val="bottom"/>
            <w:hideMark/>
          </w:tcPr>
          <w:p w:rsidR="00BF6117" w:rsidRPr="00BF6117" w:rsidRDefault="00BF6117" w:rsidP="00BF6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F6117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F6117" w:rsidRPr="00BF6117" w:rsidRDefault="00BF6117" w:rsidP="00BF6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F6117">
              <w:rPr>
                <w:rFonts w:ascii="Calibri" w:eastAsia="Times New Roman" w:hAnsi="Calibri" w:cs="Calibri"/>
                <w:color w:val="000000"/>
                <w:lang w:eastAsia="fr-FR"/>
              </w:rPr>
              <w:t>17/02/2023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F6117" w:rsidRPr="00BF6117" w:rsidRDefault="00BF6117" w:rsidP="00BF6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F6117">
              <w:rPr>
                <w:rFonts w:ascii="Calibri" w:eastAsia="Times New Roman" w:hAnsi="Calibri" w:cs="Calibri"/>
                <w:color w:val="000000"/>
                <w:lang w:eastAsia="fr-FR"/>
              </w:rPr>
              <w:t>22/02/2023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4" w:space="0" w:color="51BFEE"/>
            </w:tcBorders>
            <w:noWrap/>
            <w:vAlign w:val="bottom"/>
            <w:hideMark/>
          </w:tcPr>
          <w:p w:rsidR="00BF6117" w:rsidRPr="00BF6117" w:rsidRDefault="00BF6117" w:rsidP="00BF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F6117">
              <w:rPr>
                <w:rFonts w:ascii="Calibri" w:eastAsia="Times New Roman" w:hAnsi="Calibri" w:cs="Calibri"/>
                <w:color w:val="000000"/>
                <w:lang w:eastAsia="fr-FR"/>
              </w:rPr>
              <w:t>Développement</w:t>
            </w:r>
          </w:p>
        </w:tc>
      </w:tr>
      <w:tr w:rsidR="00BF6117" w:rsidRPr="00BF6117" w:rsidTr="0B775ED9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C5EAFA"/>
            <w:noWrap/>
            <w:vAlign w:val="bottom"/>
            <w:hideMark/>
          </w:tcPr>
          <w:p w:rsidR="00BF6117" w:rsidRPr="00BF6117" w:rsidRDefault="00BF6117" w:rsidP="00BF6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F6117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C5EAFA"/>
            <w:noWrap/>
            <w:vAlign w:val="center"/>
            <w:hideMark/>
          </w:tcPr>
          <w:p w:rsidR="00BF6117" w:rsidRPr="00BF6117" w:rsidRDefault="00BF6117" w:rsidP="00BF6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F6117">
              <w:rPr>
                <w:rFonts w:ascii="Calibri" w:eastAsia="Times New Roman" w:hAnsi="Calibri" w:cs="Calibri"/>
                <w:color w:val="000000"/>
                <w:lang w:eastAsia="fr-FR"/>
              </w:rPr>
              <w:t>23/02/2023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C5EAFA"/>
            <w:noWrap/>
            <w:vAlign w:val="center"/>
            <w:hideMark/>
          </w:tcPr>
          <w:p w:rsidR="00BF6117" w:rsidRPr="00BF6117" w:rsidRDefault="00BF6117" w:rsidP="00BF6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F6117">
              <w:rPr>
                <w:rFonts w:ascii="Calibri" w:eastAsia="Times New Roman" w:hAnsi="Calibri" w:cs="Calibri"/>
                <w:color w:val="000000"/>
                <w:lang w:eastAsia="fr-FR"/>
              </w:rPr>
              <w:t>23/02/2023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C5EAFA"/>
            <w:noWrap/>
            <w:vAlign w:val="bottom"/>
            <w:hideMark/>
          </w:tcPr>
          <w:p w:rsidR="00BF6117" w:rsidRPr="00BF6117" w:rsidRDefault="00BF6117" w:rsidP="00BF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F6117">
              <w:rPr>
                <w:rFonts w:ascii="Calibri" w:eastAsia="Times New Roman" w:hAnsi="Calibri" w:cs="Calibri"/>
                <w:color w:val="000000"/>
                <w:lang w:eastAsia="fr-FR"/>
              </w:rPr>
              <w:t>Test</w:t>
            </w:r>
          </w:p>
        </w:tc>
      </w:tr>
      <w:tr w:rsidR="00BF6117" w:rsidRPr="00BF6117" w:rsidTr="0B775ED9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51BFEE"/>
              <w:bottom w:val="nil"/>
              <w:right w:val="nil"/>
            </w:tcBorders>
            <w:noWrap/>
            <w:vAlign w:val="bottom"/>
            <w:hideMark/>
          </w:tcPr>
          <w:p w:rsidR="00BF6117" w:rsidRPr="00BF6117" w:rsidRDefault="00BF6117" w:rsidP="00BF6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F6117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F6117" w:rsidRPr="00BF6117" w:rsidRDefault="00BF6117" w:rsidP="00BF6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F6117">
              <w:rPr>
                <w:rFonts w:ascii="Calibri" w:eastAsia="Times New Roman" w:hAnsi="Calibri" w:cs="Calibri"/>
                <w:color w:val="000000"/>
                <w:lang w:eastAsia="fr-FR"/>
              </w:rPr>
              <w:t>24/02/2023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F6117" w:rsidRPr="00BF6117" w:rsidRDefault="00BF6117" w:rsidP="00BF6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B775ED9">
              <w:rPr>
                <w:rFonts w:ascii="Calibri" w:eastAsia="Times New Roman" w:hAnsi="Calibri" w:cs="Calibri"/>
                <w:color w:val="000000" w:themeColor="text1"/>
                <w:lang w:eastAsia="fr-FR"/>
              </w:rPr>
              <w:t>24</w:t>
            </w:r>
            <w:r w:rsidR="4C0E2E3C" w:rsidRPr="0B775ED9">
              <w:rPr>
                <w:rFonts w:ascii="Calibri" w:eastAsia="Times New Roman" w:hAnsi="Calibri" w:cs="Calibri"/>
                <w:color w:val="000000" w:themeColor="text1"/>
                <w:lang w:eastAsia="fr-FR"/>
              </w:rPr>
              <w:t>/</w:t>
            </w:r>
            <w:r w:rsidRPr="0B775ED9">
              <w:rPr>
                <w:rFonts w:ascii="Calibri" w:eastAsia="Times New Roman" w:hAnsi="Calibri" w:cs="Calibri"/>
                <w:color w:val="000000" w:themeColor="text1"/>
                <w:lang w:eastAsia="fr-FR"/>
              </w:rPr>
              <w:t>02/2023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4" w:space="0" w:color="51BFEE"/>
            </w:tcBorders>
            <w:noWrap/>
            <w:vAlign w:val="bottom"/>
            <w:hideMark/>
          </w:tcPr>
          <w:p w:rsidR="00BF6117" w:rsidRPr="00BF6117" w:rsidRDefault="00BF6117" w:rsidP="00BF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B775ED9">
              <w:rPr>
                <w:rFonts w:ascii="Calibri" w:eastAsia="Times New Roman" w:hAnsi="Calibri" w:cs="Calibri"/>
                <w:color w:val="000000" w:themeColor="text1"/>
                <w:lang w:eastAsia="fr-FR"/>
              </w:rPr>
              <w:t>Dé</w:t>
            </w:r>
            <w:r w:rsidR="58A2BEF7" w:rsidRPr="0B775ED9">
              <w:rPr>
                <w:rFonts w:ascii="Calibri" w:eastAsia="Times New Roman" w:hAnsi="Calibri" w:cs="Calibri"/>
                <w:color w:val="000000" w:themeColor="text1"/>
                <w:lang w:eastAsia="fr-FR"/>
              </w:rPr>
              <w:t>p</w:t>
            </w:r>
            <w:r w:rsidRPr="0B775ED9">
              <w:rPr>
                <w:rFonts w:ascii="Calibri" w:eastAsia="Times New Roman" w:hAnsi="Calibri" w:cs="Calibri"/>
                <w:color w:val="000000" w:themeColor="text1"/>
                <w:lang w:eastAsia="fr-FR"/>
              </w:rPr>
              <w:t>lo</w:t>
            </w:r>
            <w:r w:rsidR="101B6ABD" w:rsidRPr="0B775ED9">
              <w:rPr>
                <w:rFonts w:ascii="Calibri" w:eastAsia="Times New Roman" w:hAnsi="Calibri" w:cs="Calibri"/>
                <w:color w:val="000000" w:themeColor="text1"/>
                <w:lang w:eastAsia="fr-FR"/>
              </w:rPr>
              <w:t>i</w:t>
            </w:r>
            <w:r w:rsidRPr="0B775ED9">
              <w:rPr>
                <w:rFonts w:ascii="Calibri" w:eastAsia="Times New Roman" w:hAnsi="Calibri" w:cs="Calibri"/>
                <w:color w:val="000000" w:themeColor="text1"/>
                <w:lang w:eastAsia="fr-FR"/>
              </w:rPr>
              <w:t>ement</w:t>
            </w:r>
          </w:p>
        </w:tc>
      </w:tr>
      <w:tr w:rsidR="00BF6117" w:rsidRPr="00BF6117" w:rsidTr="0B775ED9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C5EAFA"/>
            <w:noWrap/>
            <w:vAlign w:val="bottom"/>
            <w:hideMark/>
          </w:tcPr>
          <w:p w:rsidR="00BF6117" w:rsidRPr="00BF6117" w:rsidRDefault="00BF6117" w:rsidP="00BF6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C5EAFA"/>
            <w:noWrap/>
            <w:vAlign w:val="center"/>
            <w:hideMark/>
          </w:tcPr>
          <w:p w:rsidR="00BF6117" w:rsidRPr="00BF6117" w:rsidRDefault="00BF6117" w:rsidP="00BF6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C5EAFA"/>
            <w:noWrap/>
            <w:vAlign w:val="center"/>
            <w:hideMark/>
          </w:tcPr>
          <w:p w:rsidR="00BF6117" w:rsidRPr="00BF6117" w:rsidRDefault="00BF6117" w:rsidP="00BF6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C5EAFA"/>
            <w:noWrap/>
            <w:vAlign w:val="bottom"/>
            <w:hideMark/>
          </w:tcPr>
          <w:p w:rsidR="00BF6117" w:rsidRPr="00BF6117" w:rsidRDefault="00BF6117" w:rsidP="00BF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</w:tbl>
    <w:p w:rsidR="00BF6117" w:rsidRDefault="00BF6117" w:rsidP="00BF6117">
      <w:pPr>
        <w:pStyle w:val="MMTopic2"/>
        <w:numPr>
          <w:ilvl w:val="1"/>
          <w:numId w:val="0"/>
        </w:numPr>
        <w:spacing w:before="0" w:line="360" w:lineRule="auto"/>
      </w:pPr>
    </w:p>
    <w:p w:rsidR="00BF6117" w:rsidRDefault="00BF6117" w:rsidP="00BF6117">
      <w:pPr>
        <w:pStyle w:val="MMTopic2"/>
        <w:numPr>
          <w:ilvl w:val="1"/>
          <w:numId w:val="0"/>
        </w:numPr>
        <w:spacing w:before="0" w:line="360" w:lineRule="auto"/>
      </w:pPr>
      <w:r>
        <w:rPr>
          <w:noProof/>
          <w:lang w:eastAsia="fr-FR"/>
        </w:rPr>
        <w:drawing>
          <wp:inline distT="0" distB="0" distL="0" distR="0">
            <wp:extent cx="6155507" cy="2677212"/>
            <wp:effectExtent l="19050" t="0" r="0" b="0"/>
            <wp:docPr id="3" name="Image 2" descr="C:\Users\Mohamed\Documents\Dossier data_engineer\Projet_Fil_Rouge\image_projet\gant react op_st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hamed\Documents\Dossier data_engineer\Projet_Fil_Rouge\image_projet\gant react op_stock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690" cy="2677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2FD" w:rsidRPr="00A96B00" w:rsidRDefault="00C622FD" w:rsidP="00106EBD">
      <w:pPr>
        <w:spacing w:after="0" w:line="360" w:lineRule="auto"/>
        <w:ind w:left="709"/>
        <w:rPr>
          <w:i/>
          <w:iCs/>
        </w:rPr>
      </w:pPr>
    </w:p>
    <w:p w:rsidR="00DE1753" w:rsidRPr="00CD78B7" w:rsidRDefault="0D1EDAD7" w:rsidP="63FFD6E1">
      <w:pPr>
        <w:pStyle w:val="MMTopic2"/>
        <w:numPr>
          <w:ilvl w:val="1"/>
          <w:numId w:val="0"/>
        </w:numPr>
        <w:spacing w:before="0" w:line="360" w:lineRule="auto"/>
      </w:pPr>
      <w:r>
        <w:t xml:space="preserve">5.3 </w:t>
      </w:r>
      <w:r w:rsidR="00DE1753">
        <w:t>Planning global</w:t>
      </w:r>
    </w:p>
    <w:p w:rsidR="1F9B1239" w:rsidRDefault="1F9B1239" w:rsidP="00692CCF">
      <w:pPr>
        <w:pStyle w:val="MMTopic2"/>
        <w:numPr>
          <w:ilvl w:val="0"/>
          <w:numId w:val="49"/>
        </w:numPr>
        <w:spacing w:before="0" w:line="360" w:lineRule="auto"/>
        <w:rPr>
          <w:color w:val="auto"/>
          <w:sz w:val="22"/>
          <w:szCs w:val="22"/>
        </w:rPr>
      </w:pPr>
      <w:r w:rsidRPr="0B775ED9">
        <w:rPr>
          <w:b w:val="0"/>
          <w:bCs w:val="0"/>
          <w:color w:val="auto"/>
          <w:sz w:val="22"/>
          <w:szCs w:val="22"/>
        </w:rPr>
        <w:t xml:space="preserve">Une </w:t>
      </w:r>
      <w:r w:rsidR="39E2093C" w:rsidRPr="0B775ED9">
        <w:rPr>
          <w:b w:val="0"/>
          <w:bCs w:val="0"/>
          <w:color w:val="auto"/>
          <w:sz w:val="22"/>
          <w:szCs w:val="22"/>
        </w:rPr>
        <w:t>réunion</w:t>
      </w:r>
      <w:r w:rsidR="72205809" w:rsidRPr="0B775ED9">
        <w:rPr>
          <w:b w:val="0"/>
          <w:bCs w:val="0"/>
          <w:color w:val="auto"/>
          <w:sz w:val="22"/>
          <w:szCs w:val="22"/>
        </w:rPr>
        <w:t>de mise en place avec le P</w:t>
      </w:r>
      <w:r w:rsidR="00692CCF" w:rsidRPr="0B775ED9">
        <w:rPr>
          <w:b w:val="0"/>
          <w:bCs w:val="0"/>
          <w:color w:val="auto"/>
          <w:sz w:val="22"/>
          <w:szCs w:val="22"/>
        </w:rPr>
        <w:t>.O</w:t>
      </w:r>
      <w:r w:rsidR="72205809" w:rsidRPr="0B775ED9">
        <w:rPr>
          <w:b w:val="0"/>
          <w:bCs w:val="0"/>
          <w:color w:val="auto"/>
          <w:sz w:val="22"/>
          <w:szCs w:val="22"/>
        </w:rPr>
        <w:t xml:space="preserve"> et le client sera planifiée en début de sprint pour validation</w:t>
      </w:r>
      <w:r w:rsidR="00692CCF" w:rsidRPr="0B775ED9">
        <w:rPr>
          <w:b w:val="0"/>
          <w:bCs w:val="0"/>
          <w:color w:val="auto"/>
          <w:sz w:val="22"/>
          <w:szCs w:val="22"/>
        </w:rPr>
        <w:t>,</w:t>
      </w:r>
    </w:p>
    <w:p w:rsidR="35A41791" w:rsidRDefault="35A41791" w:rsidP="00692CCF">
      <w:pPr>
        <w:pStyle w:val="MMTopic2"/>
        <w:numPr>
          <w:ilvl w:val="0"/>
          <w:numId w:val="49"/>
        </w:numPr>
        <w:spacing w:before="0" w:line="360" w:lineRule="auto"/>
        <w:rPr>
          <w:b w:val="0"/>
          <w:bCs w:val="0"/>
          <w:color w:val="auto"/>
          <w:sz w:val="22"/>
          <w:szCs w:val="22"/>
        </w:rPr>
      </w:pPr>
      <w:r w:rsidRPr="0B775ED9">
        <w:rPr>
          <w:b w:val="0"/>
          <w:bCs w:val="0"/>
          <w:color w:val="auto"/>
          <w:sz w:val="22"/>
          <w:szCs w:val="22"/>
        </w:rPr>
        <w:t xml:space="preserve">Le </w:t>
      </w:r>
      <w:r w:rsidR="1BEAB172" w:rsidRPr="0B775ED9">
        <w:rPr>
          <w:b w:val="0"/>
          <w:bCs w:val="0"/>
          <w:color w:val="auto"/>
          <w:sz w:val="22"/>
          <w:szCs w:val="22"/>
        </w:rPr>
        <w:t>développement</w:t>
      </w:r>
      <w:r w:rsidRPr="0B775ED9">
        <w:rPr>
          <w:b w:val="0"/>
          <w:bCs w:val="0"/>
          <w:color w:val="auto"/>
          <w:sz w:val="22"/>
          <w:szCs w:val="22"/>
        </w:rPr>
        <w:t xml:space="preserve"> se fera en mode Agile et </w:t>
      </w:r>
      <w:r w:rsidR="304F4433" w:rsidRPr="0B775ED9">
        <w:rPr>
          <w:b w:val="0"/>
          <w:bCs w:val="0"/>
          <w:color w:val="auto"/>
          <w:sz w:val="22"/>
          <w:szCs w:val="22"/>
        </w:rPr>
        <w:t>S</w:t>
      </w:r>
      <w:r w:rsidRPr="0B775ED9">
        <w:rPr>
          <w:b w:val="0"/>
          <w:bCs w:val="0"/>
          <w:color w:val="auto"/>
          <w:sz w:val="22"/>
          <w:szCs w:val="22"/>
        </w:rPr>
        <w:t>cru</w:t>
      </w:r>
      <w:r w:rsidR="6E1B74AA" w:rsidRPr="0B775ED9">
        <w:rPr>
          <w:b w:val="0"/>
          <w:bCs w:val="0"/>
          <w:color w:val="auto"/>
          <w:sz w:val="22"/>
          <w:szCs w:val="22"/>
        </w:rPr>
        <w:t>m</w:t>
      </w:r>
      <w:r w:rsidR="330579D0" w:rsidRPr="0B775ED9">
        <w:rPr>
          <w:b w:val="0"/>
          <w:bCs w:val="0"/>
          <w:color w:val="auto"/>
          <w:sz w:val="22"/>
          <w:szCs w:val="22"/>
        </w:rPr>
        <w:t>,</w:t>
      </w:r>
      <w:r w:rsidRPr="0B775ED9">
        <w:rPr>
          <w:b w:val="0"/>
          <w:bCs w:val="0"/>
          <w:color w:val="auto"/>
          <w:sz w:val="22"/>
          <w:szCs w:val="22"/>
        </w:rPr>
        <w:t xml:space="preserve"> partage d’évolution du sprint à travers le nombre tickets</w:t>
      </w:r>
      <w:r w:rsidR="07861EB1" w:rsidRPr="0B775ED9">
        <w:rPr>
          <w:b w:val="0"/>
          <w:bCs w:val="0"/>
          <w:color w:val="auto"/>
          <w:sz w:val="22"/>
          <w:szCs w:val="22"/>
        </w:rPr>
        <w:t xml:space="preserve"> traités</w:t>
      </w:r>
      <w:r w:rsidR="150E2206" w:rsidRPr="0B775ED9">
        <w:rPr>
          <w:b w:val="0"/>
          <w:bCs w:val="0"/>
          <w:color w:val="auto"/>
          <w:sz w:val="22"/>
          <w:szCs w:val="22"/>
        </w:rPr>
        <w:t>, et</w:t>
      </w:r>
      <w:r w:rsidR="07861EB1" w:rsidRPr="0B775ED9">
        <w:rPr>
          <w:b w:val="0"/>
          <w:bCs w:val="0"/>
          <w:color w:val="auto"/>
          <w:sz w:val="22"/>
          <w:szCs w:val="22"/>
        </w:rPr>
        <w:t xml:space="preserve"> sera </w:t>
      </w:r>
      <w:r w:rsidR="365727EC" w:rsidRPr="0B775ED9">
        <w:rPr>
          <w:b w:val="0"/>
          <w:bCs w:val="0"/>
          <w:color w:val="auto"/>
          <w:sz w:val="22"/>
          <w:szCs w:val="22"/>
        </w:rPr>
        <w:t>régulièrement</w:t>
      </w:r>
      <w:r w:rsidR="07861EB1" w:rsidRPr="0B775ED9">
        <w:rPr>
          <w:b w:val="0"/>
          <w:bCs w:val="0"/>
          <w:color w:val="auto"/>
          <w:sz w:val="22"/>
          <w:szCs w:val="22"/>
        </w:rPr>
        <w:t xml:space="preserve"> transmit au P</w:t>
      </w:r>
      <w:r w:rsidR="00692CCF" w:rsidRPr="0B775ED9">
        <w:rPr>
          <w:b w:val="0"/>
          <w:bCs w:val="0"/>
          <w:color w:val="auto"/>
          <w:sz w:val="22"/>
          <w:szCs w:val="22"/>
        </w:rPr>
        <w:t>.O</w:t>
      </w:r>
      <w:r w:rsidR="71BFC879" w:rsidRPr="0B775ED9">
        <w:rPr>
          <w:b w:val="0"/>
          <w:bCs w:val="0"/>
          <w:color w:val="auto"/>
          <w:sz w:val="22"/>
          <w:szCs w:val="22"/>
        </w:rPr>
        <w:t>à</w:t>
      </w:r>
      <w:r w:rsidR="07861EB1" w:rsidRPr="0B775ED9">
        <w:rPr>
          <w:b w:val="0"/>
          <w:bCs w:val="0"/>
          <w:color w:val="auto"/>
          <w:sz w:val="22"/>
          <w:szCs w:val="22"/>
        </w:rPr>
        <w:t xml:space="preserve"> travers l’outil </w:t>
      </w:r>
      <w:r w:rsidR="4BF77818" w:rsidRPr="0B775ED9">
        <w:rPr>
          <w:b w:val="0"/>
          <w:bCs w:val="0"/>
          <w:color w:val="auto"/>
          <w:sz w:val="22"/>
          <w:szCs w:val="22"/>
        </w:rPr>
        <w:t>Jira</w:t>
      </w:r>
      <w:r w:rsidR="00692CCF" w:rsidRPr="0B775ED9">
        <w:rPr>
          <w:b w:val="0"/>
          <w:bCs w:val="0"/>
          <w:color w:val="auto"/>
          <w:sz w:val="22"/>
          <w:szCs w:val="22"/>
        </w:rPr>
        <w:t>,</w:t>
      </w:r>
    </w:p>
    <w:p w:rsidR="02124EFE" w:rsidRDefault="02124EFE" w:rsidP="00692CCF">
      <w:pPr>
        <w:pStyle w:val="MMTopic2"/>
        <w:numPr>
          <w:ilvl w:val="0"/>
          <w:numId w:val="49"/>
        </w:numPr>
        <w:spacing w:before="0" w:line="360" w:lineRule="auto"/>
        <w:rPr>
          <w:b w:val="0"/>
          <w:bCs w:val="0"/>
          <w:color w:val="auto"/>
          <w:sz w:val="22"/>
          <w:szCs w:val="22"/>
        </w:rPr>
      </w:pPr>
      <w:r w:rsidRPr="5ED27135">
        <w:rPr>
          <w:b w:val="0"/>
          <w:bCs w:val="0"/>
          <w:color w:val="auto"/>
          <w:sz w:val="22"/>
          <w:szCs w:val="22"/>
        </w:rPr>
        <w:t xml:space="preserve">Un feedback sera fait </w:t>
      </w:r>
      <w:r w:rsidR="04D474D4" w:rsidRPr="5ED27135">
        <w:rPr>
          <w:b w:val="0"/>
          <w:bCs w:val="0"/>
          <w:color w:val="auto"/>
          <w:sz w:val="22"/>
          <w:szCs w:val="22"/>
        </w:rPr>
        <w:t>à</w:t>
      </w:r>
      <w:r w:rsidRPr="5ED27135">
        <w:rPr>
          <w:b w:val="0"/>
          <w:bCs w:val="0"/>
          <w:color w:val="auto"/>
          <w:sz w:val="22"/>
          <w:szCs w:val="22"/>
        </w:rPr>
        <w:t xml:space="preserve"> la fin de chaque sprint et permettra </w:t>
      </w:r>
      <w:r w:rsidR="175A8B3B" w:rsidRPr="5ED27135">
        <w:rPr>
          <w:b w:val="0"/>
          <w:bCs w:val="0"/>
          <w:color w:val="auto"/>
          <w:sz w:val="22"/>
          <w:szCs w:val="22"/>
        </w:rPr>
        <w:t>une meilleure vélocité</w:t>
      </w:r>
      <w:r w:rsidRPr="5ED27135">
        <w:rPr>
          <w:b w:val="0"/>
          <w:bCs w:val="0"/>
          <w:color w:val="auto"/>
          <w:sz w:val="22"/>
          <w:szCs w:val="22"/>
        </w:rPr>
        <w:t xml:space="preserve"> de l’équipe</w:t>
      </w:r>
      <w:r w:rsidR="09C65B46" w:rsidRPr="5ED27135">
        <w:rPr>
          <w:b w:val="0"/>
          <w:bCs w:val="0"/>
          <w:color w:val="auto"/>
          <w:sz w:val="22"/>
          <w:szCs w:val="22"/>
        </w:rPr>
        <w:t>.</w:t>
      </w:r>
    </w:p>
    <w:p w:rsidR="00692CCF" w:rsidRDefault="00692CCF" w:rsidP="00692CCF">
      <w:pPr>
        <w:pStyle w:val="Sansinterligne"/>
      </w:pPr>
      <w:r>
        <w:br w:type="page"/>
      </w:r>
    </w:p>
    <w:p w:rsidR="00DE1753" w:rsidRPr="00CD78B7" w:rsidRDefault="3D4070F5" w:rsidP="63FFD6E1">
      <w:pPr>
        <w:pStyle w:val="MMTopic1"/>
        <w:numPr>
          <w:ilvl w:val="0"/>
          <w:numId w:val="0"/>
        </w:numPr>
        <w:spacing w:before="0" w:line="360" w:lineRule="auto"/>
        <w:rPr>
          <w:sz w:val="30"/>
          <w:szCs w:val="30"/>
        </w:rPr>
      </w:pPr>
      <w:r w:rsidRPr="63FFD6E1">
        <w:rPr>
          <w:sz w:val="30"/>
          <w:szCs w:val="30"/>
        </w:rPr>
        <w:lastRenderedPageBreak/>
        <w:t xml:space="preserve">6. </w:t>
      </w:r>
      <w:r w:rsidR="00DE1753" w:rsidRPr="63FFD6E1">
        <w:rPr>
          <w:sz w:val="30"/>
          <w:szCs w:val="30"/>
        </w:rPr>
        <w:t>Moyens mis à disposition</w:t>
      </w:r>
    </w:p>
    <w:p w:rsidR="00DE1753" w:rsidRDefault="60273235" w:rsidP="63FFD6E1">
      <w:pPr>
        <w:pStyle w:val="MMTopic2"/>
        <w:numPr>
          <w:ilvl w:val="1"/>
          <w:numId w:val="0"/>
        </w:numPr>
        <w:spacing w:before="0" w:line="360" w:lineRule="auto"/>
      </w:pPr>
      <w:r>
        <w:t xml:space="preserve">6.1 </w:t>
      </w:r>
      <w:r w:rsidR="00DE1753">
        <w:t>Humains</w:t>
      </w:r>
    </w:p>
    <w:p w:rsidR="00A96B00" w:rsidRPr="00A96B00" w:rsidRDefault="00870D89" w:rsidP="0B775ED9">
      <w:pPr>
        <w:spacing w:after="0" w:line="360" w:lineRule="auto"/>
        <w:ind w:left="709"/>
        <w:rPr>
          <w:rFonts w:asciiTheme="majorHAnsi" w:eastAsiaTheme="majorEastAsia" w:hAnsiTheme="majorHAnsi" w:cstheme="majorBidi"/>
          <w:i/>
          <w:iCs/>
        </w:rPr>
      </w:pPr>
      <w:r w:rsidRPr="0B775ED9">
        <w:rPr>
          <w:rFonts w:asciiTheme="majorHAnsi" w:eastAsiaTheme="majorEastAsia" w:hAnsiTheme="majorHAnsi" w:cstheme="majorBidi"/>
          <w:i/>
          <w:iCs/>
        </w:rPr>
        <w:t xml:space="preserve">Equipe de 5 </w:t>
      </w:r>
      <w:r w:rsidR="337CDD9E" w:rsidRPr="0B775ED9">
        <w:rPr>
          <w:rFonts w:asciiTheme="majorHAnsi" w:eastAsiaTheme="majorEastAsia" w:hAnsiTheme="majorHAnsi" w:cstheme="majorBidi"/>
          <w:i/>
          <w:iCs/>
        </w:rPr>
        <w:t>développeurs</w:t>
      </w:r>
      <w:r w:rsidRPr="0B775ED9">
        <w:rPr>
          <w:rFonts w:asciiTheme="majorHAnsi" w:eastAsiaTheme="majorEastAsia" w:hAnsiTheme="majorHAnsi" w:cstheme="majorBidi"/>
          <w:i/>
          <w:iCs/>
        </w:rPr>
        <w:t xml:space="preserve"> /1 </w:t>
      </w:r>
      <w:r w:rsidR="05BEF3D1" w:rsidRPr="0B775ED9">
        <w:rPr>
          <w:rFonts w:asciiTheme="majorHAnsi" w:eastAsiaTheme="majorEastAsia" w:hAnsiTheme="majorHAnsi" w:cstheme="majorBidi"/>
          <w:i/>
          <w:iCs/>
        </w:rPr>
        <w:t>Product</w:t>
      </w:r>
      <w:r w:rsidRPr="0B775ED9">
        <w:rPr>
          <w:rFonts w:asciiTheme="majorHAnsi" w:eastAsiaTheme="majorEastAsia" w:hAnsiTheme="majorHAnsi" w:cstheme="majorBidi"/>
          <w:i/>
          <w:iCs/>
        </w:rPr>
        <w:t>owner</w:t>
      </w:r>
    </w:p>
    <w:p w:rsidR="00DE1753" w:rsidRDefault="2C9C14A9" w:rsidP="63FFD6E1">
      <w:pPr>
        <w:pStyle w:val="MMTopic2"/>
        <w:numPr>
          <w:ilvl w:val="1"/>
          <w:numId w:val="0"/>
        </w:numPr>
        <w:spacing w:before="0" w:line="360" w:lineRule="auto"/>
      </w:pPr>
      <w:r>
        <w:t xml:space="preserve">6.2 </w:t>
      </w:r>
      <w:r w:rsidR="00DE1753">
        <w:t>Financiers</w:t>
      </w:r>
    </w:p>
    <w:p w:rsidR="183ABB3B" w:rsidRDefault="183ABB3B" w:rsidP="63FFD6E1">
      <w:pPr>
        <w:pStyle w:val="MMTopic2"/>
        <w:numPr>
          <w:ilvl w:val="1"/>
          <w:numId w:val="0"/>
        </w:numPr>
        <w:spacing w:before="0" w:line="360" w:lineRule="auto"/>
      </w:pPr>
    </w:p>
    <w:tbl>
      <w:tblPr>
        <w:tblW w:w="9535" w:type="dxa"/>
        <w:tblInd w:w="56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232"/>
        <w:gridCol w:w="1950"/>
        <w:gridCol w:w="1456"/>
        <w:gridCol w:w="1329"/>
        <w:gridCol w:w="2568"/>
      </w:tblGrid>
      <w:tr w:rsidR="00870D89" w:rsidRPr="00870D89" w:rsidTr="63FFD6E1">
        <w:trPr>
          <w:trHeight w:val="240"/>
        </w:trPr>
        <w:tc>
          <w:tcPr>
            <w:tcW w:w="2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F7F7F" w:themeFill="text1" w:themeFillTint="80"/>
            <w:hideMark/>
          </w:tcPr>
          <w:p w:rsidR="00870D89" w:rsidRPr="00870D89" w:rsidRDefault="00870D89" w:rsidP="00106EBD">
            <w:pPr>
              <w:spacing w:after="0" w:line="360" w:lineRule="auto"/>
              <w:jc w:val="center"/>
              <w:textAlignment w:val="baseline"/>
              <w:rPr>
                <w:rFonts w:ascii="Segoe UI" w:eastAsia="Times New Roman" w:hAnsi="Segoe UI" w:cs="Segoe UI"/>
                <w:sz w:val="14"/>
                <w:szCs w:val="14"/>
                <w:lang w:eastAsia="fr-FR"/>
              </w:rPr>
            </w:pPr>
            <w:r w:rsidRPr="00870D89">
              <w:rPr>
                <w:rFonts w:ascii="Cambria" w:eastAsia="Times New Roman" w:hAnsi="Cambria" w:cs="Segoe UI"/>
                <w:lang w:eastAsia="fr-FR"/>
              </w:rPr>
              <w:t> </w:t>
            </w:r>
          </w:p>
          <w:p w:rsidR="00870D89" w:rsidRPr="00870D89" w:rsidRDefault="00870D89" w:rsidP="00106EBD">
            <w:pPr>
              <w:spacing w:after="0" w:line="360" w:lineRule="auto"/>
              <w:jc w:val="center"/>
              <w:textAlignment w:val="baseline"/>
              <w:rPr>
                <w:rFonts w:ascii="Segoe UI" w:eastAsia="Times New Roman" w:hAnsi="Segoe UI" w:cs="Segoe UI"/>
                <w:sz w:val="14"/>
                <w:szCs w:val="14"/>
                <w:lang w:eastAsia="fr-FR"/>
              </w:rPr>
            </w:pPr>
            <w:r w:rsidRPr="00870D89">
              <w:rPr>
                <w:rFonts w:ascii="Cambria" w:eastAsia="Times New Roman" w:hAnsi="Cambria" w:cs="Segoe UI"/>
                <w:b/>
                <w:bCs/>
                <w:lang w:eastAsia="fr-FR"/>
              </w:rPr>
              <w:t>Tâches</w:t>
            </w:r>
            <w:r w:rsidRPr="00870D89">
              <w:rPr>
                <w:rFonts w:ascii="Cambria" w:eastAsia="Times New Roman" w:hAnsi="Cambria" w:cs="Segoe UI"/>
                <w:lang w:eastAsia="fr-FR"/>
              </w:rPr>
              <w:t> </w:t>
            </w:r>
          </w:p>
        </w:tc>
        <w:tc>
          <w:tcPr>
            <w:tcW w:w="19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F7F7F" w:themeFill="text1" w:themeFillTint="80"/>
            <w:hideMark/>
          </w:tcPr>
          <w:p w:rsidR="00870D89" w:rsidRPr="00870D89" w:rsidRDefault="00870D89" w:rsidP="00106EBD">
            <w:pPr>
              <w:spacing w:after="0" w:line="360" w:lineRule="auto"/>
              <w:jc w:val="center"/>
              <w:textAlignment w:val="baseline"/>
              <w:rPr>
                <w:rFonts w:ascii="Segoe UI" w:eastAsia="Times New Roman" w:hAnsi="Segoe UI" w:cs="Segoe UI"/>
                <w:sz w:val="14"/>
                <w:szCs w:val="14"/>
                <w:lang w:eastAsia="fr-FR"/>
              </w:rPr>
            </w:pPr>
            <w:r w:rsidRPr="00870D89">
              <w:rPr>
                <w:rFonts w:ascii="Cambria" w:eastAsia="Times New Roman" w:hAnsi="Cambria" w:cs="Segoe UI"/>
                <w:lang w:eastAsia="fr-FR"/>
              </w:rPr>
              <w:t> </w:t>
            </w:r>
          </w:p>
          <w:p w:rsidR="00870D89" w:rsidRPr="00870D89" w:rsidRDefault="00870D89" w:rsidP="00106EBD">
            <w:pPr>
              <w:spacing w:after="0" w:line="360" w:lineRule="auto"/>
              <w:jc w:val="center"/>
              <w:textAlignment w:val="baseline"/>
              <w:rPr>
                <w:rFonts w:ascii="Segoe UI" w:eastAsia="Times New Roman" w:hAnsi="Segoe UI" w:cs="Segoe UI"/>
                <w:sz w:val="14"/>
                <w:szCs w:val="14"/>
                <w:lang w:eastAsia="fr-FR"/>
              </w:rPr>
            </w:pPr>
            <w:r w:rsidRPr="00870D89">
              <w:rPr>
                <w:rFonts w:ascii="Cambria" w:eastAsia="Times New Roman" w:hAnsi="Cambria" w:cs="Segoe UI"/>
                <w:b/>
                <w:bCs/>
                <w:lang w:eastAsia="fr-FR"/>
              </w:rPr>
              <w:t>Équipe</w:t>
            </w:r>
            <w:r w:rsidRPr="00870D89">
              <w:rPr>
                <w:rFonts w:ascii="Cambria" w:eastAsia="Times New Roman" w:hAnsi="Cambria" w:cs="Segoe UI"/>
                <w:lang w:eastAsia="fr-FR"/>
              </w:rPr>
              <w:t> </w:t>
            </w:r>
          </w:p>
        </w:tc>
        <w:tc>
          <w:tcPr>
            <w:tcW w:w="14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F7F7F" w:themeFill="text1" w:themeFillTint="80"/>
            <w:hideMark/>
          </w:tcPr>
          <w:p w:rsidR="00692CCF" w:rsidRDefault="00870D89" w:rsidP="00106EBD">
            <w:pPr>
              <w:spacing w:after="0" w:line="360" w:lineRule="auto"/>
              <w:jc w:val="center"/>
              <w:textAlignment w:val="baseline"/>
              <w:rPr>
                <w:rFonts w:ascii="Cambria" w:eastAsia="Times New Roman" w:hAnsi="Cambria" w:cs="Segoe UI"/>
                <w:b/>
                <w:bCs/>
                <w:lang w:eastAsia="fr-FR"/>
              </w:rPr>
            </w:pPr>
            <w:r w:rsidRPr="00870D89">
              <w:rPr>
                <w:rFonts w:ascii="Cambria" w:eastAsia="Times New Roman" w:hAnsi="Cambria" w:cs="Segoe UI"/>
                <w:b/>
                <w:bCs/>
                <w:lang w:eastAsia="fr-FR"/>
              </w:rPr>
              <w:t>Coût journalier</w:t>
            </w:r>
          </w:p>
          <w:p w:rsidR="00870D89" w:rsidRPr="00870D89" w:rsidRDefault="00692CCF" w:rsidP="00106EBD">
            <w:pPr>
              <w:spacing w:after="0" w:line="360" w:lineRule="auto"/>
              <w:jc w:val="center"/>
              <w:textAlignment w:val="baseline"/>
              <w:rPr>
                <w:rFonts w:ascii="Segoe UI" w:eastAsia="Times New Roman" w:hAnsi="Segoe UI" w:cs="Segoe UI"/>
                <w:sz w:val="14"/>
                <w:szCs w:val="14"/>
                <w:lang w:eastAsia="fr-FR"/>
              </w:rPr>
            </w:pPr>
            <w:r>
              <w:rPr>
                <w:rFonts w:ascii="Cambria" w:eastAsia="Times New Roman" w:hAnsi="Cambria" w:cs="Segoe UI"/>
                <w:b/>
                <w:bCs/>
                <w:lang w:eastAsia="fr-FR"/>
              </w:rPr>
              <w:t>(HT)</w:t>
            </w:r>
            <w:r w:rsidR="00870D89" w:rsidRPr="00870D89">
              <w:rPr>
                <w:rFonts w:ascii="Cambria" w:eastAsia="Times New Roman" w:hAnsi="Cambria" w:cs="Segoe UI"/>
                <w:lang w:eastAsia="fr-FR"/>
              </w:rPr>
              <w:t> </w:t>
            </w:r>
          </w:p>
        </w:tc>
        <w:tc>
          <w:tcPr>
            <w:tcW w:w="13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F7F7F" w:themeFill="text1" w:themeFillTint="80"/>
            <w:hideMark/>
          </w:tcPr>
          <w:p w:rsidR="00870D89" w:rsidRPr="00870D89" w:rsidRDefault="00870D89" w:rsidP="00692CCF">
            <w:pPr>
              <w:spacing w:after="0" w:line="360" w:lineRule="auto"/>
              <w:jc w:val="center"/>
              <w:textAlignment w:val="baseline"/>
              <w:rPr>
                <w:rFonts w:ascii="Segoe UI" w:eastAsia="Times New Roman" w:hAnsi="Segoe UI" w:cs="Segoe UI"/>
                <w:sz w:val="14"/>
                <w:szCs w:val="14"/>
                <w:lang w:eastAsia="fr-FR"/>
              </w:rPr>
            </w:pPr>
            <w:r w:rsidRPr="00870D89">
              <w:rPr>
                <w:rFonts w:ascii="Cambria" w:eastAsia="Times New Roman" w:hAnsi="Cambria" w:cs="Segoe UI"/>
                <w:b/>
                <w:bCs/>
                <w:lang w:eastAsia="fr-FR"/>
              </w:rPr>
              <w:t>Durée planifier (en jour)</w:t>
            </w:r>
          </w:p>
        </w:tc>
        <w:tc>
          <w:tcPr>
            <w:tcW w:w="25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F7F7F" w:themeFill="text1" w:themeFillTint="80"/>
            <w:hideMark/>
          </w:tcPr>
          <w:p w:rsidR="00870D89" w:rsidRPr="00692CCF" w:rsidRDefault="00870D89" w:rsidP="00106EBD">
            <w:pPr>
              <w:spacing w:after="0" w:line="360" w:lineRule="auto"/>
              <w:jc w:val="center"/>
              <w:textAlignment w:val="baseline"/>
              <w:rPr>
                <w:rFonts w:ascii="Cambria" w:eastAsia="Times New Roman" w:hAnsi="Cambria" w:cs="Segoe UI"/>
                <w:b/>
                <w:bCs/>
                <w:lang w:eastAsia="fr-FR"/>
              </w:rPr>
            </w:pPr>
            <w:r w:rsidRPr="00870D89">
              <w:rPr>
                <w:rFonts w:ascii="Cambria" w:eastAsia="Times New Roman" w:hAnsi="Cambria" w:cs="Segoe UI"/>
                <w:b/>
                <w:bCs/>
                <w:lang w:eastAsia="fr-FR"/>
              </w:rPr>
              <w:t>Coût estimé de la tâche</w:t>
            </w:r>
            <w:r w:rsidRPr="00692CCF">
              <w:rPr>
                <w:rFonts w:ascii="Cambria" w:eastAsia="Times New Roman" w:hAnsi="Cambria" w:cs="Segoe UI"/>
                <w:b/>
                <w:bCs/>
                <w:lang w:eastAsia="fr-FR"/>
              </w:rPr>
              <w:t> </w:t>
            </w:r>
          </w:p>
          <w:p w:rsidR="00692CCF" w:rsidRPr="00870D89" w:rsidRDefault="00692CCF" w:rsidP="00106EBD">
            <w:pPr>
              <w:spacing w:after="0" w:line="360" w:lineRule="auto"/>
              <w:jc w:val="center"/>
              <w:textAlignment w:val="baseline"/>
              <w:rPr>
                <w:rFonts w:ascii="Segoe UI" w:eastAsia="Times New Roman" w:hAnsi="Segoe UI" w:cs="Segoe UI"/>
                <w:sz w:val="14"/>
                <w:szCs w:val="14"/>
                <w:lang w:eastAsia="fr-FR"/>
              </w:rPr>
            </w:pPr>
            <w:r w:rsidRPr="00692CCF">
              <w:rPr>
                <w:rFonts w:ascii="Cambria" w:eastAsia="Times New Roman" w:hAnsi="Cambria" w:cs="Segoe UI"/>
                <w:b/>
                <w:bCs/>
                <w:lang w:eastAsia="fr-FR"/>
              </w:rPr>
              <w:t>(HT)</w:t>
            </w:r>
          </w:p>
        </w:tc>
      </w:tr>
      <w:tr w:rsidR="00870D89" w:rsidRPr="00870D89" w:rsidTr="63FFD6E1">
        <w:trPr>
          <w:trHeight w:val="420"/>
        </w:trPr>
        <w:tc>
          <w:tcPr>
            <w:tcW w:w="2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923C" w:themeFill="accent3" w:themeFillShade="BF"/>
            <w:hideMark/>
          </w:tcPr>
          <w:p w:rsidR="00870D89" w:rsidRPr="00870D89" w:rsidRDefault="00870D89" w:rsidP="00106EBD">
            <w:pPr>
              <w:spacing w:after="0" w:line="360" w:lineRule="auto"/>
              <w:jc w:val="both"/>
              <w:textAlignment w:val="baseline"/>
              <w:rPr>
                <w:rFonts w:ascii="Segoe UI" w:eastAsia="Times New Roman" w:hAnsi="Segoe UI" w:cs="Segoe UI"/>
                <w:sz w:val="14"/>
                <w:szCs w:val="14"/>
                <w:lang w:eastAsia="fr-FR"/>
              </w:rPr>
            </w:pPr>
            <w:r w:rsidRPr="00870D89">
              <w:rPr>
                <w:rFonts w:ascii="Cambria" w:eastAsia="Times New Roman" w:hAnsi="Cambria" w:cs="Segoe UI"/>
                <w:lang w:eastAsia="fr-FR"/>
              </w:rPr>
              <w:t>Phase Initialisation </w:t>
            </w:r>
          </w:p>
        </w:tc>
        <w:tc>
          <w:tcPr>
            <w:tcW w:w="19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923C" w:themeFill="accent3" w:themeFillShade="BF"/>
            <w:hideMark/>
          </w:tcPr>
          <w:p w:rsidR="00870D89" w:rsidRPr="00870D89" w:rsidRDefault="00870D89" w:rsidP="00106EBD">
            <w:pPr>
              <w:spacing w:after="0" w:line="360" w:lineRule="auto"/>
              <w:jc w:val="both"/>
              <w:textAlignment w:val="baseline"/>
              <w:rPr>
                <w:rFonts w:ascii="Segoe UI" w:eastAsia="Times New Roman" w:hAnsi="Segoe UI" w:cs="Segoe UI"/>
                <w:sz w:val="14"/>
                <w:szCs w:val="14"/>
                <w:lang w:eastAsia="fr-FR"/>
              </w:rPr>
            </w:pPr>
            <w:r w:rsidRPr="00870D89">
              <w:rPr>
                <w:rFonts w:ascii="Cambria" w:eastAsia="Times New Roman" w:hAnsi="Cambria" w:cs="Segoe UI"/>
                <w:color w:val="4F81BD"/>
                <w:lang w:eastAsia="fr-FR"/>
              </w:rPr>
              <w:t> </w:t>
            </w:r>
          </w:p>
        </w:tc>
        <w:tc>
          <w:tcPr>
            <w:tcW w:w="14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923C" w:themeFill="accent3" w:themeFillShade="BF"/>
            <w:hideMark/>
          </w:tcPr>
          <w:p w:rsidR="00870D89" w:rsidRPr="00870D89" w:rsidRDefault="00870D89" w:rsidP="00106EBD">
            <w:pPr>
              <w:spacing w:after="0" w:line="360" w:lineRule="auto"/>
              <w:jc w:val="both"/>
              <w:textAlignment w:val="baseline"/>
              <w:rPr>
                <w:rFonts w:ascii="Segoe UI" w:eastAsia="Times New Roman" w:hAnsi="Segoe UI" w:cs="Segoe UI"/>
                <w:sz w:val="14"/>
                <w:szCs w:val="14"/>
                <w:lang w:eastAsia="fr-FR"/>
              </w:rPr>
            </w:pPr>
            <w:r w:rsidRPr="00870D89">
              <w:rPr>
                <w:rFonts w:ascii="Cambria" w:eastAsia="Times New Roman" w:hAnsi="Cambria" w:cs="Segoe UI"/>
                <w:color w:val="4F81BD"/>
                <w:lang w:eastAsia="fr-FR"/>
              </w:rPr>
              <w:t> </w:t>
            </w:r>
          </w:p>
        </w:tc>
        <w:tc>
          <w:tcPr>
            <w:tcW w:w="13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923C" w:themeFill="accent3" w:themeFillShade="BF"/>
            <w:hideMark/>
          </w:tcPr>
          <w:p w:rsidR="00870D89" w:rsidRPr="00870D89" w:rsidRDefault="00870D89" w:rsidP="00692CCF">
            <w:pPr>
              <w:spacing w:after="0" w:line="360" w:lineRule="auto"/>
              <w:jc w:val="center"/>
              <w:textAlignment w:val="baseline"/>
              <w:rPr>
                <w:rFonts w:ascii="Segoe UI" w:eastAsia="Times New Roman" w:hAnsi="Segoe UI" w:cs="Segoe UI"/>
                <w:sz w:val="14"/>
                <w:szCs w:val="14"/>
                <w:lang w:eastAsia="fr-FR"/>
              </w:rPr>
            </w:pPr>
          </w:p>
        </w:tc>
        <w:tc>
          <w:tcPr>
            <w:tcW w:w="25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923C" w:themeFill="accent3" w:themeFillShade="BF"/>
            <w:hideMark/>
          </w:tcPr>
          <w:p w:rsidR="00870D89" w:rsidRPr="00870D89" w:rsidRDefault="00870D89" w:rsidP="00106EBD">
            <w:pPr>
              <w:spacing w:after="0" w:line="360" w:lineRule="auto"/>
              <w:jc w:val="both"/>
              <w:textAlignment w:val="baseline"/>
              <w:rPr>
                <w:rFonts w:ascii="Segoe UI" w:eastAsia="Times New Roman" w:hAnsi="Segoe UI" w:cs="Segoe UI"/>
                <w:sz w:val="14"/>
                <w:szCs w:val="14"/>
                <w:lang w:eastAsia="fr-FR"/>
              </w:rPr>
            </w:pPr>
            <w:r w:rsidRPr="00870D89">
              <w:rPr>
                <w:rFonts w:ascii="Calibri" w:eastAsia="Times New Roman" w:hAnsi="Calibri" w:cs="Calibri"/>
                <w:color w:val="4F81BD"/>
                <w:lang w:eastAsia="fr-FR"/>
              </w:rPr>
              <w:t> </w:t>
            </w:r>
          </w:p>
        </w:tc>
      </w:tr>
      <w:tr w:rsidR="00870D89" w:rsidRPr="00870D89" w:rsidTr="63FFD6E1">
        <w:trPr>
          <w:trHeight w:val="240"/>
        </w:trPr>
        <w:tc>
          <w:tcPr>
            <w:tcW w:w="2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:rsidR="00870D89" w:rsidRDefault="00870D89" w:rsidP="00106EBD">
            <w:pPr>
              <w:spacing w:after="0" w:line="360" w:lineRule="auto"/>
              <w:jc w:val="both"/>
              <w:textAlignment w:val="baseline"/>
              <w:rPr>
                <w:rFonts w:ascii="Cambria" w:eastAsia="Times New Roman" w:hAnsi="Cambria" w:cs="Segoe UI"/>
                <w:lang w:eastAsia="fr-FR"/>
              </w:rPr>
            </w:pPr>
            <w:r>
              <w:rPr>
                <w:rFonts w:ascii="Cambria" w:eastAsia="Times New Roman" w:hAnsi="Cambria" w:cs="Segoe UI"/>
                <w:lang w:eastAsia="fr-FR"/>
              </w:rPr>
              <w:t>Cadrage sprint</w:t>
            </w:r>
          </w:p>
          <w:p w:rsidR="00870D89" w:rsidRPr="00870D89" w:rsidRDefault="00870D89" w:rsidP="00106EBD">
            <w:pPr>
              <w:spacing w:after="0" w:line="360" w:lineRule="auto"/>
              <w:jc w:val="both"/>
              <w:textAlignment w:val="baseline"/>
              <w:rPr>
                <w:rFonts w:ascii="Segoe UI" w:eastAsia="Times New Roman" w:hAnsi="Segoe UI" w:cs="Segoe UI"/>
                <w:sz w:val="14"/>
                <w:szCs w:val="14"/>
                <w:lang w:eastAsia="fr-FR"/>
              </w:rPr>
            </w:pPr>
            <w:r>
              <w:rPr>
                <w:rFonts w:ascii="Cambria" w:eastAsia="Times New Roman" w:hAnsi="Cambria" w:cs="Segoe UI"/>
                <w:lang w:eastAsia="fr-FR"/>
              </w:rPr>
              <w:t xml:space="preserve">Validation des ticket et planning </w:t>
            </w:r>
          </w:p>
        </w:tc>
        <w:tc>
          <w:tcPr>
            <w:tcW w:w="19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:rsidR="00870D89" w:rsidRDefault="00870D89" w:rsidP="63FFD6E1">
            <w:pPr>
              <w:spacing w:after="0" w:line="360" w:lineRule="auto"/>
              <w:jc w:val="both"/>
              <w:textAlignment w:val="baseline"/>
              <w:rPr>
                <w:rFonts w:asciiTheme="majorHAnsi" w:eastAsiaTheme="majorEastAsia" w:hAnsiTheme="majorHAnsi" w:cstheme="majorBidi"/>
                <w:lang w:eastAsia="fr-FR"/>
              </w:rPr>
            </w:pPr>
            <w:r w:rsidRPr="63FFD6E1">
              <w:rPr>
                <w:rFonts w:asciiTheme="majorHAnsi" w:eastAsiaTheme="majorEastAsia" w:hAnsiTheme="majorHAnsi" w:cstheme="majorBidi"/>
                <w:lang w:eastAsia="fr-FR"/>
              </w:rPr>
              <w:t>PO </w:t>
            </w:r>
          </w:p>
          <w:p w:rsidR="00870D89" w:rsidRDefault="00870D89" w:rsidP="63FFD6E1">
            <w:pPr>
              <w:spacing w:after="0" w:line="360" w:lineRule="auto"/>
              <w:jc w:val="both"/>
              <w:textAlignment w:val="baseline"/>
              <w:rPr>
                <w:rFonts w:asciiTheme="majorHAnsi" w:eastAsiaTheme="majorEastAsia" w:hAnsiTheme="majorHAnsi" w:cstheme="majorBidi"/>
                <w:lang w:eastAsia="fr-FR"/>
              </w:rPr>
            </w:pPr>
          </w:p>
          <w:p w:rsidR="00870D89" w:rsidRPr="00870D89" w:rsidRDefault="0B4A4EA2" w:rsidP="63FFD6E1">
            <w:pPr>
              <w:spacing w:after="0" w:line="360" w:lineRule="auto"/>
              <w:jc w:val="both"/>
              <w:textAlignment w:val="baseline"/>
              <w:rPr>
                <w:rFonts w:asciiTheme="majorHAnsi" w:eastAsiaTheme="majorEastAsia" w:hAnsiTheme="majorHAnsi" w:cstheme="majorBidi"/>
                <w:sz w:val="14"/>
                <w:szCs w:val="14"/>
                <w:lang w:eastAsia="fr-FR"/>
              </w:rPr>
            </w:pPr>
            <w:r w:rsidRPr="63FFD6E1">
              <w:rPr>
                <w:rFonts w:asciiTheme="majorHAnsi" w:eastAsiaTheme="majorEastAsia" w:hAnsiTheme="majorHAnsi" w:cstheme="majorBidi"/>
                <w:lang w:eastAsia="fr-FR"/>
              </w:rPr>
              <w:t>Développeur</w:t>
            </w:r>
          </w:p>
        </w:tc>
        <w:tc>
          <w:tcPr>
            <w:tcW w:w="14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:rsidR="00870D89" w:rsidRDefault="00870D89" w:rsidP="63FFD6E1">
            <w:pPr>
              <w:spacing w:after="0" w:line="360" w:lineRule="auto"/>
              <w:jc w:val="right"/>
              <w:textAlignment w:val="baseline"/>
              <w:rPr>
                <w:rFonts w:asciiTheme="majorHAnsi" w:eastAsiaTheme="majorEastAsia" w:hAnsiTheme="majorHAnsi" w:cstheme="majorBidi"/>
                <w:lang w:eastAsia="fr-FR"/>
              </w:rPr>
            </w:pPr>
            <w:r w:rsidRPr="63FFD6E1">
              <w:rPr>
                <w:rFonts w:asciiTheme="majorHAnsi" w:eastAsiaTheme="majorEastAsia" w:hAnsiTheme="majorHAnsi" w:cstheme="majorBidi"/>
                <w:lang w:eastAsia="fr-FR"/>
              </w:rPr>
              <w:t>190€</w:t>
            </w:r>
          </w:p>
          <w:p w:rsidR="00870D89" w:rsidRDefault="00870D89" w:rsidP="63FFD6E1">
            <w:pPr>
              <w:spacing w:after="0" w:line="360" w:lineRule="auto"/>
              <w:jc w:val="right"/>
              <w:textAlignment w:val="baseline"/>
              <w:rPr>
                <w:rFonts w:asciiTheme="majorHAnsi" w:eastAsiaTheme="majorEastAsia" w:hAnsiTheme="majorHAnsi" w:cstheme="majorBidi"/>
                <w:lang w:eastAsia="fr-FR"/>
              </w:rPr>
            </w:pPr>
          </w:p>
          <w:p w:rsidR="00870D89" w:rsidRPr="00870D89" w:rsidRDefault="00870D89" w:rsidP="63FFD6E1">
            <w:pPr>
              <w:spacing w:after="0" w:line="360" w:lineRule="auto"/>
              <w:jc w:val="right"/>
              <w:textAlignment w:val="baseline"/>
              <w:rPr>
                <w:rFonts w:asciiTheme="majorHAnsi" w:eastAsiaTheme="majorEastAsia" w:hAnsiTheme="majorHAnsi" w:cstheme="majorBidi"/>
                <w:sz w:val="14"/>
                <w:szCs w:val="14"/>
                <w:lang w:eastAsia="fr-FR"/>
              </w:rPr>
            </w:pPr>
            <w:r w:rsidRPr="63FFD6E1">
              <w:rPr>
                <w:rFonts w:asciiTheme="majorHAnsi" w:eastAsiaTheme="majorEastAsia" w:hAnsiTheme="majorHAnsi" w:cstheme="majorBidi"/>
                <w:lang w:eastAsia="fr-FR"/>
              </w:rPr>
              <w:t>175€ </w:t>
            </w:r>
          </w:p>
        </w:tc>
        <w:tc>
          <w:tcPr>
            <w:tcW w:w="13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:rsidR="00870D89" w:rsidRDefault="00870D89" w:rsidP="63FFD6E1">
            <w:pPr>
              <w:spacing w:after="0" w:line="360" w:lineRule="auto"/>
              <w:jc w:val="center"/>
              <w:textAlignment w:val="baseline"/>
              <w:rPr>
                <w:rFonts w:asciiTheme="majorHAnsi" w:eastAsiaTheme="majorEastAsia" w:hAnsiTheme="majorHAnsi" w:cstheme="majorBidi"/>
                <w:lang w:eastAsia="fr-FR"/>
              </w:rPr>
            </w:pPr>
            <w:r w:rsidRPr="63FFD6E1">
              <w:rPr>
                <w:rFonts w:asciiTheme="majorHAnsi" w:eastAsiaTheme="majorEastAsia" w:hAnsiTheme="majorHAnsi" w:cstheme="majorBidi"/>
                <w:lang w:eastAsia="fr-FR"/>
              </w:rPr>
              <w:t>0.5</w:t>
            </w:r>
          </w:p>
          <w:p w:rsidR="00870D89" w:rsidRDefault="00870D89" w:rsidP="63FFD6E1">
            <w:pPr>
              <w:spacing w:after="0" w:line="360" w:lineRule="auto"/>
              <w:jc w:val="center"/>
              <w:textAlignment w:val="baseline"/>
              <w:rPr>
                <w:rFonts w:asciiTheme="majorHAnsi" w:eastAsiaTheme="majorEastAsia" w:hAnsiTheme="majorHAnsi" w:cstheme="majorBidi"/>
                <w:sz w:val="14"/>
                <w:szCs w:val="14"/>
                <w:lang w:eastAsia="fr-FR"/>
              </w:rPr>
            </w:pPr>
          </w:p>
          <w:p w:rsidR="00870D89" w:rsidRPr="00870D89" w:rsidRDefault="61813949" w:rsidP="63FFD6E1">
            <w:pPr>
              <w:spacing w:after="0" w:line="360" w:lineRule="auto"/>
              <w:jc w:val="center"/>
              <w:textAlignment w:val="baseline"/>
              <w:rPr>
                <w:rFonts w:asciiTheme="majorHAnsi" w:eastAsiaTheme="majorEastAsia" w:hAnsiTheme="majorHAnsi" w:cstheme="majorBidi"/>
                <w:lang w:eastAsia="fr-FR"/>
              </w:rPr>
            </w:pPr>
            <w:r w:rsidRPr="63FFD6E1">
              <w:rPr>
                <w:rFonts w:asciiTheme="majorHAnsi" w:eastAsiaTheme="majorEastAsia" w:hAnsiTheme="majorHAnsi" w:cstheme="majorBidi"/>
                <w:lang w:eastAsia="fr-FR"/>
              </w:rPr>
              <w:t>1</w:t>
            </w:r>
          </w:p>
        </w:tc>
        <w:tc>
          <w:tcPr>
            <w:tcW w:w="25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:rsidR="00870D89" w:rsidRPr="00870D89" w:rsidRDefault="406B259D" w:rsidP="63FFD6E1">
            <w:pPr>
              <w:spacing w:after="0" w:line="360" w:lineRule="auto"/>
              <w:jc w:val="right"/>
              <w:textAlignment w:val="baseline"/>
              <w:rPr>
                <w:rFonts w:asciiTheme="majorHAnsi" w:eastAsiaTheme="majorEastAsia" w:hAnsiTheme="majorHAnsi" w:cstheme="majorBidi"/>
                <w:lang w:eastAsia="fr-FR"/>
              </w:rPr>
            </w:pPr>
            <w:r w:rsidRPr="63FFD6E1">
              <w:rPr>
                <w:rFonts w:asciiTheme="majorHAnsi" w:eastAsiaTheme="majorEastAsia" w:hAnsiTheme="majorHAnsi" w:cstheme="majorBidi"/>
                <w:lang w:eastAsia="fr-FR"/>
              </w:rPr>
              <w:t>95</w:t>
            </w:r>
            <w:r w:rsidR="00692CCF" w:rsidRPr="63FFD6E1">
              <w:rPr>
                <w:rFonts w:asciiTheme="majorHAnsi" w:eastAsiaTheme="majorEastAsia" w:hAnsiTheme="majorHAnsi" w:cstheme="majorBidi"/>
                <w:lang w:eastAsia="fr-FR"/>
              </w:rPr>
              <w:t xml:space="preserve">,00 </w:t>
            </w:r>
            <w:r w:rsidRPr="63FFD6E1">
              <w:rPr>
                <w:rFonts w:asciiTheme="majorHAnsi" w:eastAsiaTheme="majorEastAsia" w:hAnsiTheme="majorHAnsi" w:cstheme="majorBidi"/>
                <w:lang w:eastAsia="fr-FR"/>
              </w:rPr>
              <w:t>€</w:t>
            </w:r>
            <w:r w:rsidR="0303F5DA">
              <w:br/>
            </w:r>
            <w:r w:rsidR="00692CCF" w:rsidRPr="63FFD6E1">
              <w:rPr>
                <w:rFonts w:asciiTheme="majorHAnsi" w:eastAsiaTheme="majorEastAsia" w:hAnsiTheme="majorHAnsi" w:cstheme="majorBidi"/>
                <w:lang w:eastAsia="fr-FR"/>
              </w:rPr>
              <w:t> </w:t>
            </w:r>
            <w:r w:rsidR="464D89DF" w:rsidRPr="63FFD6E1">
              <w:rPr>
                <w:rFonts w:asciiTheme="majorHAnsi" w:eastAsiaTheme="majorEastAsia" w:hAnsiTheme="majorHAnsi" w:cstheme="majorBidi"/>
                <w:lang w:eastAsia="fr-FR"/>
              </w:rPr>
              <w:t>175,00 €</w:t>
            </w:r>
          </w:p>
        </w:tc>
      </w:tr>
      <w:tr w:rsidR="00870D89" w:rsidRPr="00870D89" w:rsidTr="63FFD6E1">
        <w:trPr>
          <w:trHeight w:val="240"/>
        </w:trPr>
        <w:tc>
          <w:tcPr>
            <w:tcW w:w="2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923C" w:themeFill="accent3" w:themeFillShade="BF"/>
            <w:hideMark/>
          </w:tcPr>
          <w:p w:rsidR="00870D89" w:rsidRPr="00870D89" w:rsidRDefault="00870D89" w:rsidP="00106EBD">
            <w:pPr>
              <w:spacing w:after="0" w:line="360" w:lineRule="auto"/>
              <w:jc w:val="both"/>
              <w:textAlignment w:val="baseline"/>
              <w:rPr>
                <w:rFonts w:ascii="Segoe UI" w:eastAsia="Times New Roman" w:hAnsi="Segoe UI" w:cs="Segoe UI"/>
                <w:sz w:val="14"/>
                <w:szCs w:val="14"/>
                <w:highlight w:val="darkGreen"/>
                <w:lang w:eastAsia="fr-FR"/>
              </w:rPr>
            </w:pPr>
            <w:r w:rsidRPr="5ED27135">
              <w:rPr>
                <w:rFonts w:ascii="Cambria" w:eastAsia="Times New Roman" w:hAnsi="Cambria" w:cs="Segoe UI"/>
                <w:lang w:eastAsia="fr-FR"/>
              </w:rPr>
              <w:t>Phase mise en place  </w:t>
            </w:r>
          </w:p>
        </w:tc>
        <w:tc>
          <w:tcPr>
            <w:tcW w:w="19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923C" w:themeFill="accent3" w:themeFillShade="BF"/>
            <w:hideMark/>
          </w:tcPr>
          <w:p w:rsidR="00870D89" w:rsidRPr="00870D89" w:rsidRDefault="00870D89" w:rsidP="63FFD6E1">
            <w:pPr>
              <w:spacing w:after="0" w:line="360" w:lineRule="auto"/>
              <w:jc w:val="both"/>
              <w:textAlignment w:val="baseline"/>
              <w:rPr>
                <w:rFonts w:asciiTheme="majorHAnsi" w:eastAsiaTheme="majorEastAsia" w:hAnsiTheme="majorHAnsi" w:cstheme="majorBidi"/>
                <w:sz w:val="14"/>
                <w:szCs w:val="14"/>
                <w:lang w:eastAsia="fr-FR"/>
              </w:rPr>
            </w:pPr>
            <w:r w:rsidRPr="63FFD6E1">
              <w:rPr>
                <w:rFonts w:asciiTheme="majorHAnsi" w:eastAsiaTheme="majorEastAsia" w:hAnsiTheme="majorHAnsi" w:cstheme="majorBidi"/>
                <w:lang w:eastAsia="fr-FR"/>
              </w:rPr>
              <w:t> </w:t>
            </w:r>
          </w:p>
        </w:tc>
        <w:tc>
          <w:tcPr>
            <w:tcW w:w="14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923C" w:themeFill="accent3" w:themeFillShade="BF"/>
            <w:hideMark/>
          </w:tcPr>
          <w:p w:rsidR="00870D89" w:rsidRPr="00870D89" w:rsidRDefault="00870D89" w:rsidP="63FFD6E1">
            <w:pPr>
              <w:spacing w:after="0" w:line="360" w:lineRule="auto"/>
              <w:jc w:val="right"/>
              <w:textAlignment w:val="baseline"/>
              <w:rPr>
                <w:rFonts w:asciiTheme="majorHAnsi" w:eastAsiaTheme="majorEastAsia" w:hAnsiTheme="majorHAnsi" w:cstheme="majorBidi"/>
                <w:sz w:val="14"/>
                <w:szCs w:val="14"/>
                <w:lang w:eastAsia="fr-FR"/>
              </w:rPr>
            </w:pPr>
          </w:p>
        </w:tc>
        <w:tc>
          <w:tcPr>
            <w:tcW w:w="13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923C" w:themeFill="accent3" w:themeFillShade="BF"/>
            <w:hideMark/>
          </w:tcPr>
          <w:p w:rsidR="00870D89" w:rsidRPr="00870D89" w:rsidRDefault="00870D89" w:rsidP="63FFD6E1">
            <w:pPr>
              <w:spacing w:after="0" w:line="360" w:lineRule="auto"/>
              <w:jc w:val="center"/>
              <w:textAlignment w:val="baseline"/>
              <w:rPr>
                <w:rFonts w:asciiTheme="majorHAnsi" w:eastAsiaTheme="majorEastAsia" w:hAnsiTheme="majorHAnsi" w:cstheme="majorBidi"/>
                <w:sz w:val="14"/>
                <w:szCs w:val="14"/>
                <w:highlight w:val="darkGreen"/>
                <w:lang w:eastAsia="fr-FR"/>
              </w:rPr>
            </w:pPr>
          </w:p>
        </w:tc>
        <w:tc>
          <w:tcPr>
            <w:tcW w:w="25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923C" w:themeFill="accent3" w:themeFillShade="BF"/>
            <w:hideMark/>
          </w:tcPr>
          <w:p w:rsidR="00870D89" w:rsidRPr="00870D89" w:rsidRDefault="00870D89" w:rsidP="63FFD6E1">
            <w:pPr>
              <w:spacing w:after="0" w:line="360" w:lineRule="auto"/>
              <w:jc w:val="right"/>
              <w:textAlignment w:val="baseline"/>
              <w:rPr>
                <w:rFonts w:asciiTheme="majorHAnsi" w:eastAsiaTheme="majorEastAsia" w:hAnsiTheme="majorHAnsi" w:cstheme="majorBidi"/>
                <w:sz w:val="14"/>
                <w:szCs w:val="14"/>
                <w:highlight w:val="darkGreen"/>
                <w:lang w:eastAsia="fr-FR"/>
              </w:rPr>
            </w:pPr>
          </w:p>
        </w:tc>
      </w:tr>
      <w:tr w:rsidR="00870D89" w:rsidRPr="00870D89" w:rsidTr="63FFD6E1">
        <w:trPr>
          <w:trHeight w:val="705"/>
        </w:trPr>
        <w:tc>
          <w:tcPr>
            <w:tcW w:w="2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:rsidR="00870D89" w:rsidRPr="00870D89" w:rsidRDefault="7819B9BC" w:rsidP="00106EBD">
            <w:pPr>
              <w:spacing w:after="0" w:line="360" w:lineRule="auto"/>
              <w:jc w:val="both"/>
              <w:rPr>
                <w:rFonts w:ascii="Cambria" w:eastAsia="Times New Roman" w:hAnsi="Cambria" w:cs="Segoe UI"/>
                <w:lang w:eastAsia="fr-FR"/>
              </w:rPr>
            </w:pPr>
            <w:r w:rsidRPr="5ED27135">
              <w:rPr>
                <w:rFonts w:ascii="Cambria" w:eastAsia="Times New Roman" w:hAnsi="Cambria" w:cs="Segoe UI"/>
                <w:lang w:eastAsia="fr-FR"/>
              </w:rPr>
              <w:t>Mise e</w:t>
            </w:r>
            <w:r w:rsidR="543FFDB0" w:rsidRPr="5ED27135">
              <w:rPr>
                <w:rFonts w:ascii="Cambria" w:eastAsia="Times New Roman" w:hAnsi="Cambria" w:cs="Segoe UI"/>
                <w:lang w:eastAsia="fr-FR"/>
              </w:rPr>
              <w:t xml:space="preserve">n </w:t>
            </w:r>
            <w:r w:rsidRPr="5ED27135">
              <w:rPr>
                <w:rFonts w:ascii="Cambria" w:eastAsia="Times New Roman" w:hAnsi="Cambria" w:cs="Segoe UI"/>
                <w:lang w:eastAsia="fr-FR"/>
              </w:rPr>
              <w:t xml:space="preserve">place </w:t>
            </w:r>
            <w:r w:rsidR="645C340F" w:rsidRPr="5ED27135">
              <w:rPr>
                <w:rFonts w:ascii="Cambria" w:eastAsia="Times New Roman" w:hAnsi="Cambria" w:cs="Segoe UI"/>
                <w:lang w:eastAsia="fr-FR"/>
              </w:rPr>
              <w:t>de la stack</w:t>
            </w:r>
          </w:p>
        </w:tc>
        <w:tc>
          <w:tcPr>
            <w:tcW w:w="19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:rsidR="00870D89" w:rsidRPr="00870D89" w:rsidRDefault="00870D89" w:rsidP="63FFD6E1">
            <w:pPr>
              <w:spacing w:after="0" w:line="360" w:lineRule="auto"/>
              <w:jc w:val="both"/>
              <w:textAlignment w:val="baseline"/>
              <w:rPr>
                <w:rFonts w:asciiTheme="majorHAnsi" w:eastAsiaTheme="majorEastAsia" w:hAnsiTheme="majorHAnsi" w:cstheme="majorBidi"/>
                <w:sz w:val="14"/>
                <w:szCs w:val="14"/>
                <w:lang w:eastAsia="fr-FR"/>
              </w:rPr>
            </w:pPr>
          </w:p>
          <w:p w:rsidR="00870D89" w:rsidRPr="00870D89" w:rsidRDefault="00870D89" w:rsidP="63FFD6E1">
            <w:pPr>
              <w:spacing w:after="0" w:line="360" w:lineRule="auto"/>
              <w:jc w:val="both"/>
              <w:textAlignment w:val="baseline"/>
              <w:rPr>
                <w:rFonts w:asciiTheme="majorHAnsi" w:eastAsiaTheme="majorEastAsia" w:hAnsiTheme="majorHAnsi" w:cstheme="majorBidi"/>
                <w:sz w:val="14"/>
                <w:szCs w:val="14"/>
                <w:lang w:eastAsia="fr-FR"/>
              </w:rPr>
            </w:pPr>
            <w:r w:rsidRPr="63FFD6E1">
              <w:rPr>
                <w:rFonts w:asciiTheme="majorHAnsi" w:eastAsiaTheme="majorEastAsia" w:hAnsiTheme="majorHAnsi" w:cstheme="majorBidi"/>
                <w:lang w:eastAsia="fr-FR"/>
              </w:rPr>
              <w:t>Développeurs </w:t>
            </w:r>
          </w:p>
        </w:tc>
        <w:tc>
          <w:tcPr>
            <w:tcW w:w="14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:rsidR="00870D89" w:rsidRPr="00870D89" w:rsidRDefault="00870D89" w:rsidP="63FFD6E1">
            <w:pPr>
              <w:spacing w:after="0" w:line="360" w:lineRule="auto"/>
              <w:jc w:val="right"/>
              <w:textAlignment w:val="baseline"/>
              <w:rPr>
                <w:rFonts w:asciiTheme="majorHAnsi" w:eastAsiaTheme="majorEastAsia" w:hAnsiTheme="majorHAnsi" w:cstheme="majorBidi"/>
                <w:sz w:val="14"/>
                <w:szCs w:val="14"/>
                <w:lang w:eastAsia="fr-FR"/>
              </w:rPr>
            </w:pPr>
          </w:p>
          <w:p w:rsidR="00870D89" w:rsidRPr="00870D89" w:rsidRDefault="00870D89" w:rsidP="63FFD6E1">
            <w:pPr>
              <w:spacing w:after="0" w:line="360" w:lineRule="auto"/>
              <w:jc w:val="right"/>
              <w:textAlignment w:val="baseline"/>
              <w:rPr>
                <w:rFonts w:asciiTheme="majorHAnsi" w:eastAsiaTheme="majorEastAsia" w:hAnsiTheme="majorHAnsi" w:cstheme="majorBidi"/>
                <w:sz w:val="14"/>
                <w:szCs w:val="14"/>
                <w:lang w:eastAsia="fr-FR"/>
              </w:rPr>
            </w:pPr>
            <w:r w:rsidRPr="63FFD6E1">
              <w:rPr>
                <w:rFonts w:asciiTheme="majorHAnsi" w:eastAsiaTheme="majorEastAsia" w:hAnsiTheme="majorHAnsi" w:cstheme="majorBidi"/>
                <w:lang w:eastAsia="fr-FR"/>
              </w:rPr>
              <w:t>175 € </w:t>
            </w:r>
          </w:p>
        </w:tc>
        <w:tc>
          <w:tcPr>
            <w:tcW w:w="13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:rsidR="00870D89" w:rsidRPr="00870D89" w:rsidRDefault="00870D89" w:rsidP="63FFD6E1">
            <w:pPr>
              <w:spacing w:after="0" w:line="360" w:lineRule="auto"/>
              <w:jc w:val="center"/>
              <w:textAlignment w:val="baseline"/>
              <w:rPr>
                <w:rFonts w:asciiTheme="majorHAnsi" w:eastAsiaTheme="majorEastAsia" w:hAnsiTheme="majorHAnsi" w:cstheme="majorBidi"/>
                <w:sz w:val="14"/>
                <w:szCs w:val="14"/>
                <w:lang w:eastAsia="fr-FR"/>
              </w:rPr>
            </w:pPr>
          </w:p>
          <w:p w:rsidR="00870D89" w:rsidRPr="00870D89" w:rsidRDefault="4D77BBD9" w:rsidP="63FFD6E1">
            <w:pPr>
              <w:spacing w:after="0" w:line="360" w:lineRule="auto"/>
              <w:jc w:val="center"/>
              <w:textAlignment w:val="baseline"/>
              <w:rPr>
                <w:rFonts w:asciiTheme="majorHAnsi" w:eastAsiaTheme="majorEastAsia" w:hAnsiTheme="majorHAnsi" w:cstheme="majorBidi"/>
                <w:lang w:eastAsia="fr-FR"/>
              </w:rPr>
            </w:pPr>
            <w:r w:rsidRPr="63FFD6E1">
              <w:rPr>
                <w:rFonts w:asciiTheme="majorHAnsi" w:eastAsiaTheme="majorEastAsia" w:hAnsiTheme="majorHAnsi" w:cstheme="majorBidi"/>
                <w:lang w:eastAsia="fr-FR"/>
              </w:rPr>
              <w:t>3</w:t>
            </w:r>
          </w:p>
        </w:tc>
        <w:tc>
          <w:tcPr>
            <w:tcW w:w="25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:rsidR="00870D89" w:rsidRPr="00870D89" w:rsidRDefault="00870D89" w:rsidP="63FFD6E1">
            <w:pPr>
              <w:spacing w:after="0" w:line="360" w:lineRule="auto"/>
              <w:jc w:val="right"/>
              <w:textAlignment w:val="baseline"/>
              <w:rPr>
                <w:rFonts w:asciiTheme="majorHAnsi" w:eastAsiaTheme="majorEastAsia" w:hAnsiTheme="majorHAnsi" w:cstheme="majorBidi"/>
                <w:lang w:eastAsia="fr-FR"/>
              </w:rPr>
            </w:pPr>
            <w:r w:rsidRPr="63FFD6E1">
              <w:rPr>
                <w:rFonts w:asciiTheme="majorHAnsi" w:eastAsiaTheme="majorEastAsia" w:hAnsiTheme="majorHAnsi" w:cstheme="majorBidi"/>
                <w:lang w:eastAsia="fr-FR"/>
              </w:rPr>
              <w:t> </w:t>
            </w:r>
            <w:r w:rsidR="3EDB1B91" w:rsidRPr="63FFD6E1">
              <w:rPr>
                <w:rFonts w:asciiTheme="majorHAnsi" w:eastAsiaTheme="majorEastAsia" w:hAnsiTheme="majorHAnsi" w:cstheme="majorBidi"/>
                <w:lang w:eastAsia="fr-FR"/>
              </w:rPr>
              <w:t>525</w:t>
            </w:r>
            <w:r w:rsidR="00692CCF" w:rsidRPr="63FFD6E1">
              <w:rPr>
                <w:rFonts w:asciiTheme="majorHAnsi" w:eastAsiaTheme="majorEastAsia" w:hAnsiTheme="majorHAnsi" w:cstheme="majorBidi"/>
                <w:lang w:eastAsia="fr-FR"/>
              </w:rPr>
              <w:t>,00</w:t>
            </w:r>
            <w:r w:rsidR="7B7387BC" w:rsidRPr="63FFD6E1">
              <w:rPr>
                <w:rFonts w:asciiTheme="majorHAnsi" w:eastAsiaTheme="majorEastAsia" w:hAnsiTheme="majorHAnsi" w:cstheme="majorBidi"/>
                <w:lang w:eastAsia="fr-FR"/>
              </w:rPr>
              <w:t>€</w:t>
            </w:r>
          </w:p>
          <w:p w:rsidR="00870D89" w:rsidRPr="00870D89" w:rsidRDefault="00870D89" w:rsidP="63FFD6E1">
            <w:pPr>
              <w:spacing w:after="0" w:line="360" w:lineRule="auto"/>
              <w:jc w:val="right"/>
              <w:textAlignment w:val="baseline"/>
              <w:rPr>
                <w:rFonts w:asciiTheme="majorHAnsi" w:eastAsiaTheme="majorEastAsia" w:hAnsiTheme="majorHAnsi" w:cstheme="majorBidi"/>
                <w:sz w:val="14"/>
                <w:szCs w:val="14"/>
                <w:lang w:eastAsia="fr-FR"/>
              </w:rPr>
            </w:pPr>
          </w:p>
        </w:tc>
      </w:tr>
      <w:tr w:rsidR="5ED27135" w:rsidTr="63FFD6E1">
        <w:trPr>
          <w:trHeight w:val="720"/>
        </w:trPr>
        <w:tc>
          <w:tcPr>
            <w:tcW w:w="2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923C" w:themeFill="accent3" w:themeFillShade="BF"/>
            <w:hideMark/>
          </w:tcPr>
          <w:p w:rsidR="10FDDD5F" w:rsidRDefault="7036D400" w:rsidP="00106EBD">
            <w:pPr>
              <w:spacing w:after="0" w:line="360" w:lineRule="auto"/>
              <w:jc w:val="both"/>
              <w:rPr>
                <w:rFonts w:ascii="Cambria" w:eastAsia="Times New Roman" w:hAnsi="Cambria" w:cs="Segoe UI"/>
                <w:lang w:eastAsia="fr-FR"/>
              </w:rPr>
            </w:pPr>
            <w:r w:rsidRPr="63FFD6E1">
              <w:rPr>
                <w:rFonts w:ascii="Cambria" w:eastAsia="Times New Roman" w:hAnsi="Cambria" w:cs="Segoe UI"/>
                <w:lang w:eastAsia="fr-FR"/>
              </w:rPr>
              <w:t>Phasede développement</w:t>
            </w:r>
          </w:p>
        </w:tc>
        <w:tc>
          <w:tcPr>
            <w:tcW w:w="19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923C" w:themeFill="accent3" w:themeFillShade="BF"/>
            <w:hideMark/>
          </w:tcPr>
          <w:p w:rsidR="5ED27135" w:rsidRDefault="5ED27135" w:rsidP="63FFD6E1">
            <w:pPr>
              <w:spacing w:after="0" w:line="360" w:lineRule="auto"/>
              <w:rPr>
                <w:rFonts w:asciiTheme="majorHAnsi" w:eastAsiaTheme="majorEastAsia" w:hAnsiTheme="majorHAnsi" w:cstheme="majorBidi"/>
                <w:sz w:val="14"/>
                <w:szCs w:val="14"/>
                <w:lang w:eastAsia="fr-FR"/>
              </w:rPr>
            </w:pPr>
          </w:p>
        </w:tc>
        <w:tc>
          <w:tcPr>
            <w:tcW w:w="14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923C" w:themeFill="accent3" w:themeFillShade="BF"/>
            <w:hideMark/>
          </w:tcPr>
          <w:p w:rsidR="5ED27135" w:rsidRDefault="5ED27135" w:rsidP="63FFD6E1">
            <w:pPr>
              <w:spacing w:after="0" w:line="360" w:lineRule="auto"/>
              <w:jc w:val="right"/>
              <w:rPr>
                <w:rFonts w:asciiTheme="majorHAnsi" w:eastAsiaTheme="majorEastAsia" w:hAnsiTheme="majorHAnsi" w:cstheme="majorBidi"/>
                <w:sz w:val="14"/>
                <w:szCs w:val="14"/>
                <w:lang w:eastAsia="fr-FR"/>
              </w:rPr>
            </w:pPr>
          </w:p>
        </w:tc>
        <w:tc>
          <w:tcPr>
            <w:tcW w:w="13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923C" w:themeFill="accent3" w:themeFillShade="BF"/>
            <w:hideMark/>
          </w:tcPr>
          <w:p w:rsidR="5ED27135" w:rsidRDefault="5ED27135" w:rsidP="63FFD6E1">
            <w:pPr>
              <w:spacing w:after="0" w:line="360" w:lineRule="auto"/>
              <w:jc w:val="center"/>
              <w:rPr>
                <w:rFonts w:asciiTheme="majorHAnsi" w:eastAsiaTheme="majorEastAsia" w:hAnsiTheme="majorHAnsi" w:cstheme="majorBidi"/>
                <w:sz w:val="14"/>
                <w:szCs w:val="14"/>
                <w:lang w:eastAsia="fr-FR"/>
              </w:rPr>
            </w:pPr>
          </w:p>
        </w:tc>
        <w:tc>
          <w:tcPr>
            <w:tcW w:w="25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923C" w:themeFill="accent3" w:themeFillShade="BF"/>
            <w:hideMark/>
          </w:tcPr>
          <w:p w:rsidR="5ED27135" w:rsidRDefault="5ED27135" w:rsidP="63FFD6E1">
            <w:pPr>
              <w:spacing w:after="0" w:line="360" w:lineRule="auto"/>
              <w:jc w:val="right"/>
              <w:rPr>
                <w:rFonts w:asciiTheme="majorHAnsi" w:eastAsiaTheme="majorEastAsia" w:hAnsiTheme="majorHAnsi" w:cstheme="majorBidi"/>
                <w:lang w:eastAsia="fr-FR"/>
              </w:rPr>
            </w:pPr>
          </w:p>
        </w:tc>
      </w:tr>
      <w:tr w:rsidR="5ED27135" w:rsidTr="63FFD6E1">
        <w:trPr>
          <w:trHeight w:val="676"/>
        </w:trPr>
        <w:tc>
          <w:tcPr>
            <w:tcW w:w="2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:rsidR="16ED08D4" w:rsidRDefault="16ED08D4" w:rsidP="00106EBD">
            <w:pPr>
              <w:spacing w:after="0" w:line="360" w:lineRule="auto"/>
              <w:jc w:val="both"/>
              <w:rPr>
                <w:rFonts w:ascii="Cambria" w:eastAsia="Times New Roman" w:hAnsi="Cambria" w:cs="Segoe UI"/>
                <w:lang w:eastAsia="fr-FR"/>
              </w:rPr>
            </w:pPr>
            <w:r w:rsidRPr="5ED27135">
              <w:rPr>
                <w:rFonts w:ascii="Cambria" w:eastAsia="Times New Roman" w:hAnsi="Cambria" w:cs="Segoe UI"/>
                <w:lang w:eastAsia="fr-FR"/>
              </w:rPr>
              <w:t>Développement</w:t>
            </w:r>
          </w:p>
        </w:tc>
        <w:tc>
          <w:tcPr>
            <w:tcW w:w="19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:rsidR="16ED08D4" w:rsidRDefault="30E09CEA" w:rsidP="63FFD6E1">
            <w:pPr>
              <w:spacing w:after="0" w:line="360" w:lineRule="auto"/>
              <w:jc w:val="both"/>
              <w:rPr>
                <w:rFonts w:asciiTheme="majorHAnsi" w:eastAsiaTheme="majorEastAsia" w:hAnsiTheme="majorHAnsi" w:cstheme="majorBidi"/>
                <w:sz w:val="14"/>
                <w:szCs w:val="14"/>
                <w:lang w:eastAsia="fr-FR"/>
              </w:rPr>
            </w:pPr>
            <w:r w:rsidRPr="63FFD6E1">
              <w:rPr>
                <w:rFonts w:asciiTheme="majorHAnsi" w:eastAsiaTheme="majorEastAsia" w:hAnsiTheme="majorHAnsi" w:cstheme="majorBidi"/>
                <w:lang w:eastAsia="fr-FR"/>
              </w:rPr>
              <w:t>Développeurs </w:t>
            </w:r>
          </w:p>
          <w:p w:rsidR="5ED27135" w:rsidRDefault="5ED27135" w:rsidP="63FFD6E1">
            <w:pPr>
              <w:spacing w:after="0" w:line="360" w:lineRule="auto"/>
              <w:jc w:val="both"/>
              <w:rPr>
                <w:rFonts w:asciiTheme="majorHAnsi" w:eastAsiaTheme="majorEastAsia" w:hAnsiTheme="majorHAnsi" w:cstheme="majorBidi"/>
                <w:sz w:val="14"/>
                <w:szCs w:val="14"/>
                <w:lang w:eastAsia="fr-FR"/>
              </w:rPr>
            </w:pPr>
          </w:p>
        </w:tc>
        <w:tc>
          <w:tcPr>
            <w:tcW w:w="14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:rsidR="16ED08D4" w:rsidRDefault="30E09CEA" w:rsidP="63FFD6E1">
            <w:pPr>
              <w:spacing w:after="0" w:line="360" w:lineRule="auto"/>
              <w:jc w:val="right"/>
              <w:rPr>
                <w:rFonts w:asciiTheme="majorHAnsi" w:eastAsiaTheme="majorEastAsia" w:hAnsiTheme="majorHAnsi" w:cstheme="majorBidi"/>
                <w:lang w:eastAsia="fr-FR"/>
              </w:rPr>
            </w:pPr>
            <w:r w:rsidRPr="63FFD6E1">
              <w:rPr>
                <w:rFonts w:asciiTheme="majorHAnsi" w:eastAsiaTheme="majorEastAsia" w:hAnsiTheme="majorHAnsi" w:cstheme="majorBidi"/>
                <w:lang w:eastAsia="fr-FR"/>
              </w:rPr>
              <w:t>175€</w:t>
            </w:r>
          </w:p>
        </w:tc>
        <w:tc>
          <w:tcPr>
            <w:tcW w:w="13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:rsidR="16ED08D4" w:rsidRDefault="30E09CEA" w:rsidP="63FFD6E1">
            <w:pPr>
              <w:spacing w:after="0" w:line="360" w:lineRule="auto"/>
              <w:jc w:val="center"/>
              <w:rPr>
                <w:rFonts w:asciiTheme="majorHAnsi" w:eastAsiaTheme="majorEastAsia" w:hAnsiTheme="majorHAnsi" w:cstheme="majorBidi"/>
                <w:sz w:val="14"/>
                <w:szCs w:val="14"/>
                <w:lang w:eastAsia="fr-FR"/>
              </w:rPr>
            </w:pPr>
            <w:r w:rsidRPr="63FFD6E1">
              <w:rPr>
                <w:rFonts w:asciiTheme="majorHAnsi" w:eastAsiaTheme="majorEastAsia" w:hAnsiTheme="majorHAnsi" w:cstheme="majorBidi"/>
                <w:lang w:eastAsia="fr-FR"/>
              </w:rPr>
              <w:t>12</w:t>
            </w:r>
          </w:p>
        </w:tc>
        <w:tc>
          <w:tcPr>
            <w:tcW w:w="25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:rsidR="5ED27135" w:rsidRDefault="141380AC" w:rsidP="63FFD6E1">
            <w:pPr>
              <w:spacing w:after="0" w:line="360" w:lineRule="auto"/>
              <w:jc w:val="right"/>
              <w:rPr>
                <w:rFonts w:asciiTheme="majorHAnsi" w:eastAsiaTheme="majorEastAsia" w:hAnsiTheme="majorHAnsi" w:cstheme="majorBidi"/>
                <w:lang w:eastAsia="fr-FR"/>
              </w:rPr>
            </w:pPr>
            <w:r w:rsidRPr="63FFD6E1">
              <w:rPr>
                <w:rFonts w:asciiTheme="majorHAnsi" w:eastAsiaTheme="majorEastAsia" w:hAnsiTheme="majorHAnsi" w:cstheme="majorBidi"/>
                <w:lang w:eastAsia="fr-FR"/>
              </w:rPr>
              <w:t>2100,00 €</w:t>
            </w:r>
          </w:p>
        </w:tc>
      </w:tr>
      <w:tr w:rsidR="5ED27135" w:rsidTr="63FFD6E1">
        <w:trPr>
          <w:trHeight w:val="465"/>
        </w:trPr>
        <w:tc>
          <w:tcPr>
            <w:tcW w:w="2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923C" w:themeFill="accent3" w:themeFillShade="BF"/>
            <w:hideMark/>
          </w:tcPr>
          <w:p w:rsidR="10FDDD5F" w:rsidRDefault="10FDDD5F" w:rsidP="00106EBD">
            <w:pPr>
              <w:spacing w:after="0" w:line="360" w:lineRule="auto"/>
              <w:jc w:val="both"/>
              <w:rPr>
                <w:rFonts w:ascii="Cambria" w:eastAsia="Times New Roman" w:hAnsi="Cambria" w:cs="Segoe UI"/>
                <w:lang w:eastAsia="fr-FR"/>
              </w:rPr>
            </w:pPr>
            <w:r w:rsidRPr="5ED27135">
              <w:rPr>
                <w:rFonts w:ascii="Cambria" w:eastAsia="Times New Roman" w:hAnsi="Cambria" w:cs="Segoe UI"/>
                <w:lang w:eastAsia="fr-FR"/>
              </w:rPr>
              <w:t>Phase test</w:t>
            </w:r>
          </w:p>
        </w:tc>
        <w:tc>
          <w:tcPr>
            <w:tcW w:w="19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923C" w:themeFill="accent3" w:themeFillShade="BF"/>
            <w:hideMark/>
          </w:tcPr>
          <w:p w:rsidR="5ED27135" w:rsidRDefault="5ED27135" w:rsidP="63FFD6E1">
            <w:pPr>
              <w:spacing w:after="0" w:line="360" w:lineRule="auto"/>
              <w:jc w:val="both"/>
              <w:rPr>
                <w:rFonts w:asciiTheme="majorHAnsi" w:eastAsiaTheme="majorEastAsia" w:hAnsiTheme="majorHAnsi" w:cstheme="majorBidi"/>
                <w:sz w:val="14"/>
                <w:szCs w:val="14"/>
                <w:lang w:eastAsia="fr-FR"/>
              </w:rPr>
            </w:pPr>
          </w:p>
        </w:tc>
        <w:tc>
          <w:tcPr>
            <w:tcW w:w="14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923C" w:themeFill="accent3" w:themeFillShade="BF"/>
            <w:hideMark/>
          </w:tcPr>
          <w:p w:rsidR="5ED27135" w:rsidRDefault="5ED27135" w:rsidP="63FFD6E1">
            <w:pPr>
              <w:spacing w:after="0" w:line="360" w:lineRule="auto"/>
              <w:jc w:val="right"/>
              <w:rPr>
                <w:rFonts w:asciiTheme="majorHAnsi" w:eastAsiaTheme="majorEastAsia" w:hAnsiTheme="majorHAnsi" w:cstheme="majorBidi"/>
                <w:sz w:val="14"/>
                <w:szCs w:val="14"/>
                <w:lang w:eastAsia="fr-FR"/>
              </w:rPr>
            </w:pPr>
          </w:p>
        </w:tc>
        <w:tc>
          <w:tcPr>
            <w:tcW w:w="13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923C" w:themeFill="accent3" w:themeFillShade="BF"/>
            <w:hideMark/>
          </w:tcPr>
          <w:p w:rsidR="5ED27135" w:rsidRDefault="5ED27135" w:rsidP="63FFD6E1">
            <w:pPr>
              <w:spacing w:after="0" w:line="360" w:lineRule="auto"/>
              <w:jc w:val="center"/>
              <w:rPr>
                <w:rFonts w:asciiTheme="majorHAnsi" w:eastAsiaTheme="majorEastAsia" w:hAnsiTheme="majorHAnsi" w:cstheme="majorBidi"/>
                <w:sz w:val="14"/>
                <w:szCs w:val="14"/>
                <w:lang w:eastAsia="fr-FR"/>
              </w:rPr>
            </w:pPr>
          </w:p>
        </w:tc>
        <w:tc>
          <w:tcPr>
            <w:tcW w:w="25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923C" w:themeFill="accent3" w:themeFillShade="BF"/>
            <w:hideMark/>
          </w:tcPr>
          <w:p w:rsidR="5ED27135" w:rsidRDefault="5ED27135" w:rsidP="63FFD6E1">
            <w:pPr>
              <w:spacing w:after="0" w:line="360" w:lineRule="auto"/>
              <w:jc w:val="right"/>
              <w:rPr>
                <w:rFonts w:asciiTheme="majorHAnsi" w:eastAsiaTheme="majorEastAsia" w:hAnsiTheme="majorHAnsi" w:cstheme="majorBidi"/>
                <w:lang w:eastAsia="fr-FR"/>
              </w:rPr>
            </w:pPr>
          </w:p>
        </w:tc>
      </w:tr>
      <w:tr w:rsidR="5ED27135" w:rsidTr="63FFD6E1">
        <w:trPr>
          <w:trHeight w:val="650"/>
        </w:trPr>
        <w:tc>
          <w:tcPr>
            <w:tcW w:w="2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:rsidR="169543A9" w:rsidRDefault="169543A9" w:rsidP="00106EBD">
            <w:pPr>
              <w:spacing w:after="0" w:line="360" w:lineRule="auto"/>
              <w:jc w:val="both"/>
              <w:rPr>
                <w:rFonts w:ascii="Cambria" w:eastAsia="Times New Roman" w:hAnsi="Cambria" w:cs="Segoe UI"/>
                <w:lang w:eastAsia="fr-FR"/>
              </w:rPr>
            </w:pPr>
            <w:r w:rsidRPr="5ED27135">
              <w:rPr>
                <w:rFonts w:ascii="Cambria" w:eastAsia="Times New Roman" w:hAnsi="Cambria" w:cs="Segoe UI"/>
                <w:lang w:eastAsia="fr-FR"/>
              </w:rPr>
              <w:t>Test unitaire</w:t>
            </w:r>
          </w:p>
        </w:tc>
        <w:tc>
          <w:tcPr>
            <w:tcW w:w="19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:rsidR="169543A9" w:rsidRDefault="49055C51" w:rsidP="63FFD6E1">
            <w:pPr>
              <w:spacing w:after="0" w:line="360" w:lineRule="auto"/>
              <w:jc w:val="both"/>
              <w:rPr>
                <w:rFonts w:asciiTheme="majorHAnsi" w:eastAsiaTheme="majorEastAsia" w:hAnsiTheme="majorHAnsi" w:cstheme="majorBidi"/>
                <w:lang w:eastAsia="fr-FR"/>
              </w:rPr>
            </w:pPr>
            <w:r w:rsidRPr="63FFD6E1">
              <w:rPr>
                <w:rFonts w:asciiTheme="majorHAnsi" w:eastAsiaTheme="majorEastAsia" w:hAnsiTheme="majorHAnsi" w:cstheme="majorBidi"/>
                <w:lang w:eastAsia="fr-FR"/>
              </w:rPr>
              <w:t>Développeur</w:t>
            </w:r>
          </w:p>
        </w:tc>
        <w:tc>
          <w:tcPr>
            <w:tcW w:w="14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:rsidR="169543A9" w:rsidRDefault="49055C51" w:rsidP="63FFD6E1">
            <w:pPr>
              <w:spacing w:after="0" w:line="360" w:lineRule="auto"/>
              <w:jc w:val="right"/>
              <w:rPr>
                <w:rFonts w:asciiTheme="majorHAnsi" w:eastAsiaTheme="majorEastAsia" w:hAnsiTheme="majorHAnsi" w:cstheme="majorBidi"/>
                <w:sz w:val="14"/>
                <w:szCs w:val="14"/>
                <w:lang w:eastAsia="fr-FR"/>
              </w:rPr>
            </w:pPr>
            <w:r w:rsidRPr="63FFD6E1">
              <w:rPr>
                <w:rFonts w:asciiTheme="majorHAnsi" w:eastAsiaTheme="majorEastAsia" w:hAnsiTheme="majorHAnsi" w:cstheme="majorBidi"/>
                <w:lang w:eastAsia="fr-FR"/>
              </w:rPr>
              <w:t>175€</w:t>
            </w:r>
          </w:p>
        </w:tc>
        <w:tc>
          <w:tcPr>
            <w:tcW w:w="13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:rsidR="169543A9" w:rsidRDefault="49055C51" w:rsidP="63FFD6E1">
            <w:pPr>
              <w:spacing w:after="0" w:line="360" w:lineRule="auto"/>
              <w:jc w:val="center"/>
              <w:rPr>
                <w:rFonts w:asciiTheme="majorHAnsi" w:eastAsiaTheme="majorEastAsia" w:hAnsiTheme="majorHAnsi" w:cstheme="majorBidi"/>
                <w:sz w:val="14"/>
                <w:szCs w:val="14"/>
                <w:lang w:eastAsia="fr-FR"/>
              </w:rPr>
            </w:pPr>
            <w:r w:rsidRPr="63FFD6E1">
              <w:rPr>
                <w:rFonts w:asciiTheme="majorHAnsi" w:eastAsiaTheme="majorEastAsia" w:hAnsiTheme="majorHAnsi" w:cstheme="majorBidi"/>
                <w:lang w:eastAsia="fr-FR"/>
              </w:rPr>
              <w:t>6</w:t>
            </w:r>
          </w:p>
        </w:tc>
        <w:tc>
          <w:tcPr>
            <w:tcW w:w="25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:rsidR="0D08CF38" w:rsidRDefault="71C57041" w:rsidP="63FFD6E1">
            <w:pPr>
              <w:spacing w:after="0" w:line="360" w:lineRule="auto"/>
              <w:jc w:val="right"/>
              <w:rPr>
                <w:rFonts w:asciiTheme="majorHAnsi" w:eastAsiaTheme="majorEastAsia" w:hAnsiTheme="majorHAnsi" w:cstheme="majorBidi"/>
                <w:lang w:eastAsia="fr-FR"/>
              </w:rPr>
            </w:pPr>
            <w:r w:rsidRPr="63FFD6E1">
              <w:rPr>
                <w:rFonts w:asciiTheme="majorHAnsi" w:eastAsiaTheme="majorEastAsia" w:hAnsiTheme="majorHAnsi" w:cstheme="majorBidi"/>
                <w:lang w:eastAsia="fr-FR"/>
              </w:rPr>
              <w:t>1050</w:t>
            </w:r>
            <w:r w:rsidR="00692CCF" w:rsidRPr="63FFD6E1">
              <w:rPr>
                <w:rFonts w:asciiTheme="majorHAnsi" w:eastAsiaTheme="majorEastAsia" w:hAnsiTheme="majorHAnsi" w:cstheme="majorBidi"/>
                <w:lang w:eastAsia="fr-FR"/>
              </w:rPr>
              <w:t xml:space="preserve">,00 </w:t>
            </w:r>
            <w:r w:rsidR="7C589B74" w:rsidRPr="63FFD6E1">
              <w:rPr>
                <w:rFonts w:asciiTheme="majorHAnsi" w:eastAsiaTheme="majorEastAsia" w:hAnsiTheme="majorHAnsi" w:cstheme="majorBidi"/>
                <w:lang w:eastAsia="fr-FR"/>
              </w:rPr>
              <w:t>€</w:t>
            </w:r>
          </w:p>
        </w:tc>
      </w:tr>
      <w:tr w:rsidR="5ED27135" w:rsidTr="63FFD6E1">
        <w:trPr>
          <w:trHeight w:val="465"/>
        </w:trPr>
        <w:tc>
          <w:tcPr>
            <w:tcW w:w="2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923C" w:themeFill="accent3" w:themeFillShade="BF"/>
            <w:hideMark/>
          </w:tcPr>
          <w:p w:rsidR="10FDDD5F" w:rsidRDefault="10FDDD5F" w:rsidP="00106EBD">
            <w:pPr>
              <w:spacing w:after="0" w:line="360" w:lineRule="auto"/>
              <w:jc w:val="both"/>
              <w:rPr>
                <w:rFonts w:ascii="Cambria" w:eastAsia="Times New Roman" w:hAnsi="Cambria" w:cs="Segoe UI"/>
                <w:lang w:eastAsia="fr-FR"/>
              </w:rPr>
            </w:pPr>
            <w:r w:rsidRPr="5ED27135">
              <w:rPr>
                <w:rFonts w:ascii="Cambria" w:eastAsia="Times New Roman" w:hAnsi="Cambria" w:cs="Segoe UI"/>
                <w:lang w:eastAsia="fr-FR"/>
              </w:rPr>
              <w:t>Phase de déploiement</w:t>
            </w:r>
          </w:p>
        </w:tc>
        <w:tc>
          <w:tcPr>
            <w:tcW w:w="19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923C" w:themeFill="accent3" w:themeFillShade="BF"/>
            <w:hideMark/>
          </w:tcPr>
          <w:p w:rsidR="5ED27135" w:rsidRDefault="5ED27135" w:rsidP="63FFD6E1">
            <w:pPr>
              <w:spacing w:after="0" w:line="360" w:lineRule="auto"/>
              <w:jc w:val="both"/>
              <w:rPr>
                <w:rFonts w:asciiTheme="majorHAnsi" w:eastAsiaTheme="majorEastAsia" w:hAnsiTheme="majorHAnsi" w:cstheme="majorBidi"/>
                <w:sz w:val="14"/>
                <w:szCs w:val="14"/>
                <w:lang w:eastAsia="fr-FR"/>
              </w:rPr>
            </w:pPr>
          </w:p>
        </w:tc>
        <w:tc>
          <w:tcPr>
            <w:tcW w:w="14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923C" w:themeFill="accent3" w:themeFillShade="BF"/>
            <w:hideMark/>
          </w:tcPr>
          <w:p w:rsidR="5ED27135" w:rsidRDefault="5ED27135" w:rsidP="63FFD6E1">
            <w:pPr>
              <w:spacing w:after="0" w:line="360" w:lineRule="auto"/>
              <w:jc w:val="right"/>
              <w:rPr>
                <w:rFonts w:asciiTheme="majorHAnsi" w:eastAsiaTheme="majorEastAsia" w:hAnsiTheme="majorHAnsi" w:cstheme="majorBidi"/>
                <w:sz w:val="14"/>
                <w:szCs w:val="14"/>
                <w:lang w:eastAsia="fr-FR"/>
              </w:rPr>
            </w:pPr>
          </w:p>
        </w:tc>
        <w:tc>
          <w:tcPr>
            <w:tcW w:w="13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923C" w:themeFill="accent3" w:themeFillShade="BF"/>
            <w:hideMark/>
          </w:tcPr>
          <w:p w:rsidR="5ED27135" w:rsidRDefault="5ED27135" w:rsidP="63FFD6E1">
            <w:pPr>
              <w:spacing w:after="0" w:line="360" w:lineRule="auto"/>
              <w:jc w:val="center"/>
              <w:rPr>
                <w:rFonts w:asciiTheme="majorHAnsi" w:eastAsiaTheme="majorEastAsia" w:hAnsiTheme="majorHAnsi" w:cstheme="majorBidi"/>
                <w:sz w:val="14"/>
                <w:szCs w:val="14"/>
                <w:lang w:eastAsia="fr-FR"/>
              </w:rPr>
            </w:pPr>
          </w:p>
        </w:tc>
        <w:tc>
          <w:tcPr>
            <w:tcW w:w="25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923C" w:themeFill="accent3" w:themeFillShade="BF"/>
            <w:hideMark/>
          </w:tcPr>
          <w:p w:rsidR="5ED27135" w:rsidRDefault="5ED27135" w:rsidP="63FFD6E1">
            <w:pPr>
              <w:spacing w:after="0" w:line="360" w:lineRule="auto"/>
              <w:jc w:val="right"/>
              <w:rPr>
                <w:rFonts w:asciiTheme="majorHAnsi" w:eastAsiaTheme="majorEastAsia" w:hAnsiTheme="majorHAnsi" w:cstheme="majorBidi"/>
                <w:lang w:eastAsia="fr-FR"/>
              </w:rPr>
            </w:pPr>
          </w:p>
        </w:tc>
      </w:tr>
      <w:tr w:rsidR="5ED27135" w:rsidTr="63FFD6E1">
        <w:trPr>
          <w:trHeight w:val="935"/>
        </w:trPr>
        <w:tc>
          <w:tcPr>
            <w:tcW w:w="2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:rsidR="1DD0D57F" w:rsidRDefault="1DD0D57F" w:rsidP="00106EBD">
            <w:pPr>
              <w:spacing w:after="0" w:line="360" w:lineRule="auto"/>
              <w:jc w:val="both"/>
              <w:rPr>
                <w:rFonts w:ascii="Cambria" w:eastAsia="Times New Roman" w:hAnsi="Cambria" w:cs="Segoe UI"/>
                <w:lang w:eastAsia="fr-FR"/>
              </w:rPr>
            </w:pPr>
            <w:r w:rsidRPr="5ED27135">
              <w:rPr>
                <w:rFonts w:ascii="Cambria" w:eastAsia="Times New Roman" w:hAnsi="Cambria" w:cs="Segoe UI"/>
                <w:lang w:eastAsia="fr-FR"/>
              </w:rPr>
              <w:t>Déploiement</w:t>
            </w:r>
          </w:p>
        </w:tc>
        <w:tc>
          <w:tcPr>
            <w:tcW w:w="19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:rsidR="1DD0D57F" w:rsidRDefault="521C5D25" w:rsidP="63FFD6E1">
            <w:pPr>
              <w:spacing w:after="0" w:line="360" w:lineRule="auto"/>
              <w:jc w:val="both"/>
              <w:rPr>
                <w:rFonts w:asciiTheme="majorHAnsi" w:eastAsiaTheme="majorEastAsia" w:hAnsiTheme="majorHAnsi" w:cstheme="majorBidi"/>
                <w:lang w:eastAsia="fr-FR"/>
              </w:rPr>
            </w:pPr>
            <w:r w:rsidRPr="63FFD6E1">
              <w:rPr>
                <w:rFonts w:asciiTheme="majorHAnsi" w:eastAsiaTheme="majorEastAsia" w:hAnsiTheme="majorHAnsi" w:cstheme="majorBidi"/>
                <w:lang w:eastAsia="fr-FR"/>
              </w:rPr>
              <w:t>PO</w:t>
            </w:r>
          </w:p>
          <w:p w:rsidR="1DD0D57F" w:rsidRDefault="521C5D25" w:rsidP="63FFD6E1">
            <w:pPr>
              <w:spacing w:after="0" w:line="360" w:lineRule="auto"/>
              <w:jc w:val="both"/>
              <w:rPr>
                <w:rFonts w:asciiTheme="majorHAnsi" w:eastAsiaTheme="majorEastAsia" w:hAnsiTheme="majorHAnsi" w:cstheme="majorBidi"/>
                <w:lang w:eastAsia="fr-FR"/>
              </w:rPr>
            </w:pPr>
            <w:r w:rsidRPr="63FFD6E1">
              <w:rPr>
                <w:rFonts w:asciiTheme="majorHAnsi" w:eastAsiaTheme="majorEastAsia" w:hAnsiTheme="majorHAnsi" w:cstheme="majorBidi"/>
                <w:lang w:eastAsia="fr-FR"/>
              </w:rPr>
              <w:t>Développeur</w:t>
            </w:r>
          </w:p>
        </w:tc>
        <w:tc>
          <w:tcPr>
            <w:tcW w:w="14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:rsidR="1DD0D57F" w:rsidRDefault="521C5D25" w:rsidP="63FFD6E1">
            <w:pPr>
              <w:spacing w:after="0" w:line="360" w:lineRule="auto"/>
              <w:jc w:val="right"/>
              <w:rPr>
                <w:rFonts w:asciiTheme="majorHAnsi" w:eastAsiaTheme="majorEastAsia" w:hAnsiTheme="majorHAnsi" w:cstheme="majorBidi"/>
                <w:lang w:eastAsia="fr-FR"/>
              </w:rPr>
            </w:pPr>
            <w:r w:rsidRPr="63FFD6E1">
              <w:rPr>
                <w:rFonts w:asciiTheme="majorHAnsi" w:eastAsiaTheme="majorEastAsia" w:hAnsiTheme="majorHAnsi" w:cstheme="majorBidi"/>
                <w:lang w:eastAsia="fr-FR"/>
              </w:rPr>
              <w:t>190€</w:t>
            </w:r>
          </w:p>
          <w:p w:rsidR="1DD0D57F" w:rsidRDefault="521C5D25" w:rsidP="63FFD6E1">
            <w:pPr>
              <w:spacing w:after="0" w:line="360" w:lineRule="auto"/>
              <w:jc w:val="right"/>
              <w:rPr>
                <w:rFonts w:asciiTheme="majorHAnsi" w:eastAsiaTheme="majorEastAsia" w:hAnsiTheme="majorHAnsi" w:cstheme="majorBidi"/>
                <w:lang w:eastAsia="fr-FR"/>
              </w:rPr>
            </w:pPr>
            <w:r w:rsidRPr="63FFD6E1">
              <w:rPr>
                <w:rFonts w:asciiTheme="majorHAnsi" w:eastAsiaTheme="majorEastAsia" w:hAnsiTheme="majorHAnsi" w:cstheme="majorBidi"/>
                <w:lang w:eastAsia="fr-FR"/>
              </w:rPr>
              <w:t>175€</w:t>
            </w:r>
          </w:p>
        </w:tc>
        <w:tc>
          <w:tcPr>
            <w:tcW w:w="13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:rsidR="1DD0D57F" w:rsidRDefault="521C5D25" w:rsidP="63FFD6E1">
            <w:pPr>
              <w:spacing w:after="0" w:line="360" w:lineRule="auto"/>
              <w:jc w:val="center"/>
              <w:rPr>
                <w:rFonts w:asciiTheme="majorHAnsi" w:eastAsiaTheme="majorEastAsia" w:hAnsiTheme="majorHAnsi" w:cstheme="majorBidi"/>
                <w:lang w:eastAsia="fr-FR"/>
              </w:rPr>
            </w:pPr>
            <w:r w:rsidRPr="63FFD6E1">
              <w:rPr>
                <w:rFonts w:asciiTheme="majorHAnsi" w:eastAsiaTheme="majorEastAsia" w:hAnsiTheme="majorHAnsi" w:cstheme="majorBidi"/>
                <w:lang w:eastAsia="fr-FR"/>
              </w:rPr>
              <w:t>0.5</w:t>
            </w:r>
          </w:p>
          <w:p w:rsidR="1DD0D57F" w:rsidRDefault="521C5D25" w:rsidP="63FFD6E1">
            <w:pPr>
              <w:spacing w:after="0" w:line="360" w:lineRule="auto"/>
              <w:jc w:val="center"/>
              <w:rPr>
                <w:rFonts w:asciiTheme="majorHAnsi" w:eastAsiaTheme="majorEastAsia" w:hAnsiTheme="majorHAnsi" w:cstheme="majorBidi"/>
                <w:lang w:eastAsia="fr-FR"/>
              </w:rPr>
            </w:pPr>
            <w:r w:rsidRPr="63FFD6E1">
              <w:rPr>
                <w:rFonts w:asciiTheme="majorHAnsi" w:eastAsiaTheme="majorEastAsia" w:hAnsiTheme="majorHAnsi" w:cstheme="majorBidi"/>
                <w:lang w:eastAsia="fr-FR"/>
              </w:rPr>
              <w:t>1</w:t>
            </w:r>
          </w:p>
          <w:p w:rsidR="5ED27135" w:rsidRDefault="5ED27135" w:rsidP="63FFD6E1">
            <w:pPr>
              <w:spacing w:after="0" w:line="360" w:lineRule="auto"/>
              <w:jc w:val="center"/>
              <w:rPr>
                <w:rFonts w:asciiTheme="majorHAnsi" w:eastAsiaTheme="majorEastAsia" w:hAnsiTheme="majorHAnsi" w:cstheme="majorBidi"/>
                <w:lang w:eastAsia="fr-FR"/>
              </w:rPr>
            </w:pPr>
          </w:p>
        </w:tc>
        <w:tc>
          <w:tcPr>
            <w:tcW w:w="25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:rsidR="0C77D855" w:rsidRDefault="23C93765" w:rsidP="63FFD6E1">
            <w:pPr>
              <w:spacing w:after="0" w:line="360" w:lineRule="auto"/>
              <w:jc w:val="right"/>
              <w:rPr>
                <w:rFonts w:asciiTheme="majorHAnsi" w:eastAsiaTheme="majorEastAsia" w:hAnsiTheme="majorHAnsi" w:cstheme="majorBidi"/>
                <w:lang w:eastAsia="fr-FR"/>
              </w:rPr>
            </w:pPr>
            <w:r w:rsidRPr="63FFD6E1">
              <w:rPr>
                <w:rFonts w:asciiTheme="majorHAnsi" w:eastAsiaTheme="majorEastAsia" w:hAnsiTheme="majorHAnsi" w:cstheme="majorBidi"/>
                <w:lang w:eastAsia="fr-FR"/>
              </w:rPr>
              <w:t>95</w:t>
            </w:r>
            <w:r w:rsidR="00692CCF" w:rsidRPr="63FFD6E1">
              <w:rPr>
                <w:rFonts w:asciiTheme="majorHAnsi" w:eastAsiaTheme="majorEastAsia" w:hAnsiTheme="majorHAnsi" w:cstheme="majorBidi"/>
                <w:lang w:eastAsia="fr-FR"/>
              </w:rPr>
              <w:t xml:space="preserve">,00 </w:t>
            </w:r>
            <w:r w:rsidR="0AF9E327" w:rsidRPr="63FFD6E1">
              <w:rPr>
                <w:rFonts w:asciiTheme="majorHAnsi" w:eastAsiaTheme="majorEastAsia" w:hAnsiTheme="majorHAnsi" w:cstheme="majorBidi"/>
                <w:lang w:eastAsia="fr-FR"/>
              </w:rPr>
              <w:t>€</w:t>
            </w:r>
          </w:p>
          <w:p w:rsidR="0C77D855" w:rsidRDefault="23C93765" w:rsidP="63FFD6E1">
            <w:pPr>
              <w:spacing w:after="0" w:line="360" w:lineRule="auto"/>
              <w:jc w:val="right"/>
              <w:rPr>
                <w:rFonts w:asciiTheme="majorHAnsi" w:eastAsiaTheme="majorEastAsia" w:hAnsiTheme="majorHAnsi" w:cstheme="majorBidi"/>
                <w:lang w:eastAsia="fr-FR"/>
              </w:rPr>
            </w:pPr>
            <w:r w:rsidRPr="63FFD6E1">
              <w:rPr>
                <w:rFonts w:asciiTheme="majorHAnsi" w:eastAsiaTheme="majorEastAsia" w:hAnsiTheme="majorHAnsi" w:cstheme="majorBidi"/>
                <w:lang w:eastAsia="fr-FR"/>
              </w:rPr>
              <w:t>175</w:t>
            </w:r>
            <w:r w:rsidR="00692CCF" w:rsidRPr="63FFD6E1">
              <w:rPr>
                <w:rFonts w:asciiTheme="majorHAnsi" w:eastAsiaTheme="majorEastAsia" w:hAnsiTheme="majorHAnsi" w:cstheme="majorBidi"/>
                <w:lang w:eastAsia="fr-FR"/>
              </w:rPr>
              <w:t xml:space="preserve">,00 </w:t>
            </w:r>
            <w:r w:rsidR="5AFA6DB4" w:rsidRPr="63FFD6E1">
              <w:rPr>
                <w:rFonts w:asciiTheme="majorHAnsi" w:eastAsiaTheme="majorEastAsia" w:hAnsiTheme="majorHAnsi" w:cstheme="majorBidi"/>
                <w:lang w:eastAsia="fr-FR"/>
              </w:rPr>
              <w:t>€</w:t>
            </w:r>
          </w:p>
        </w:tc>
      </w:tr>
      <w:tr w:rsidR="5ED27135" w:rsidTr="63FFD6E1">
        <w:trPr>
          <w:trHeight w:val="465"/>
        </w:trPr>
        <w:tc>
          <w:tcPr>
            <w:tcW w:w="2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923C" w:themeFill="accent3" w:themeFillShade="BF"/>
            <w:hideMark/>
          </w:tcPr>
          <w:p w:rsidR="10FDDD5F" w:rsidRDefault="10FDDD5F" w:rsidP="00106EBD">
            <w:pPr>
              <w:spacing w:after="0" w:line="360" w:lineRule="auto"/>
              <w:jc w:val="both"/>
              <w:rPr>
                <w:rFonts w:ascii="Cambria" w:eastAsia="Times New Roman" w:hAnsi="Cambria" w:cs="Segoe UI"/>
                <w:lang w:eastAsia="fr-FR"/>
              </w:rPr>
            </w:pPr>
            <w:r w:rsidRPr="5ED27135">
              <w:rPr>
                <w:rFonts w:ascii="Cambria" w:eastAsia="Times New Roman" w:hAnsi="Cambria" w:cs="Segoe UI"/>
                <w:lang w:eastAsia="fr-FR"/>
              </w:rPr>
              <w:t>Phase de formation</w:t>
            </w:r>
          </w:p>
        </w:tc>
        <w:tc>
          <w:tcPr>
            <w:tcW w:w="19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923C" w:themeFill="accent3" w:themeFillShade="BF"/>
            <w:hideMark/>
          </w:tcPr>
          <w:p w:rsidR="5ED27135" w:rsidRDefault="5ED27135" w:rsidP="63FFD6E1">
            <w:pPr>
              <w:spacing w:after="0" w:line="360" w:lineRule="auto"/>
              <w:jc w:val="both"/>
              <w:rPr>
                <w:rFonts w:asciiTheme="majorHAnsi" w:eastAsiaTheme="majorEastAsia" w:hAnsiTheme="majorHAnsi" w:cstheme="majorBidi"/>
                <w:sz w:val="14"/>
                <w:szCs w:val="14"/>
                <w:lang w:eastAsia="fr-FR"/>
              </w:rPr>
            </w:pPr>
          </w:p>
        </w:tc>
        <w:tc>
          <w:tcPr>
            <w:tcW w:w="14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923C" w:themeFill="accent3" w:themeFillShade="BF"/>
            <w:hideMark/>
          </w:tcPr>
          <w:p w:rsidR="5ED27135" w:rsidRDefault="5ED27135" w:rsidP="63FFD6E1">
            <w:pPr>
              <w:spacing w:after="0" w:line="360" w:lineRule="auto"/>
              <w:jc w:val="right"/>
              <w:rPr>
                <w:rFonts w:asciiTheme="majorHAnsi" w:eastAsiaTheme="majorEastAsia" w:hAnsiTheme="majorHAnsi" w:cstheme="majorBidi"/>
                <w:sz w:val="14"/>
                <w:szCs w:val="14"/>
                <w:lang w:eastAsia="fr-FR"/>
              </w:rPr>
            </w:pPr>
          </w:p>
        </w:tc>
        <w:tc>
          <w:tcPr>
            <w:tcW w:w="13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923C" w:themeFill="accent3" w:themeFillShade="BF"/>
            <w:hideMark/>
          </w:tcPr>
          <w:p w:rsidR="5ED27135" w:rsidRDefault="5ED27135" w:rsidP="63FFD6E1">
            <w:pPr>
              <w:spacing w:after="0" w:line="360" w:lineRule="auto"/>
              <w:jc w:val="center"/>
              <w:rPr>
                <w:rFonts w:asciiTheme="majorHAnsi" w:eastAsiaTheme="majorEastAsia" w:hAnsiTheme="majorHAnsi" w:cstheme="majorBidi"/>
                <w:sz w:val="14"/>
                <w:szCs w:val="14"/>
                <w:lang w:eastAsia="fr-FR"/>
              </w:rPr>
            </w:pPr>
          </w:p>
        </w:tc>
        <w:tc>
          <w:tcPr>
            <w:tcW w:w="25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923C" w:themeFill="accent3" w:themeFillShade="BF"/>
            <w:hideMark/>
          </w:tcPr>
          <w:p w:rsidR="5ED27135" w:rsidRDefault="5ED27135" w:rsidP="63FFD6E1">
            <w:pPr>
              <w:spacing w:after="0" w:line="360" w:lineRule="auto"/>
              <w:jc w:val="right"/>
              <w:rPr>
                <w:rFonts w:asciiTheme="majorHAnsi" w:eastAsiaTheme="majorEastAsia" w:hAnsiTheme="majorHAnsi" w:cstheme="majorBidi"/>
                <w:lang w:eastAsia="fr-FR"/>
              </w:rPr>
            </w:pPr>
          </w:p>
        </w:tc>
      </w:tr>
      <w:tr w:rsidR="5ED27135" w:rsidTr="63FFD6E1">
        <w:trPr>
          <w:trHeight w:val="828"/>
        </w:trPr>
        <w:tc>
          <w:tcPr>
            <w:tcW w:w="2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:rsidR="086B0ED8" w:rsidRDefault="086B0ED8" w:rsidP="00106EBD">
            <w:pPr>
              <w:spacing w:after="0" w:line="360" w:lineRule="auto"/>
              <w:jc w:val="both"/>
              <w:rPr>
                <w:rFonts w:ascii="Cambria" w:eastAsia="Times New Roman" w:hAnsi="Cambria" w:cs="Segoe UI"/>
                <w:lang w:eastAsia="fr-FR"/>
              </w:rPr>
            </w:pPr>
            <w:r w:rsidRPr="5ED27135">
              <w:rPr>
                <w:rFonts w:ascii="Cambria" w:eastAsia="Times New Roman" w:hAnsi="Cambria" w:cs="Segoe UI"/>
                <w:lang w:eastAsia="fr-FR"/>
              </w:rPr>
              <w:t>Formation</w:t>
            </w:r>
          </w:p>
        </w:tc>
        <w:tc>
          <w:tcPr>
            <w:tcW w:w="19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:rsidR="086B0ED8" w:rsidRDefault="57432D7B" w:rsidP="63FFD6E1">
            <w:pPr>
              <w:spacing w:after="0" w:line="360" w:lineRule="auto"/>
              <w:jc w:val="both"/>
              <w:rPr>
                <w:rFonts w:asciiTheme="majorHAnsi" w:eastAsiaTheme="majorEastAsia" w:hAnsiTheme="majorHAnsi" w:cstheme="majorBidi"/>
                <w:lang w:eastAsia="fr-FR"/>
              </w:rPr>
            </w:pPr>
            <w:r w:rsidRPr="63FFD6E1">
              <w:rPr>
                <w:rFonts w:asciiTheme="majorHAnsi" w:eastAsiaTheme="majorEastAsia" w:hAnsiTheme="majorHAnsi" w:cstheme="majorBidi"/>
                <w:lang w:eastAsia="fr-FR"/>
              </w:rPr>
              <w:t>Développeur</w:t>
            </w:r>
          </w:p>
        </w:tc>
        <w:tc>
          <w:tcPr>
            <w:tcW w:w="14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:rsidR="086B0ED8" w:rsidRDefault="57432D7B" w:rsidP="63FFD6E1">
            <w:pPr>
              <w:spacing w:after="0" w:line="360" w:lineRule="auto"/>
              <w:jc w:val="right"/>
              <w:rPr>
                <w:rFonts w:asciiTheme="majorHAnsi" w:eastAsiaTheme="majorEastAsia" w:hAnsiTheme="majorHAnsi" w:cstheme="majorBidi"/>
                <w:sz w:val="14"/>
                <w:szCs w:val="14"/>
                <w:lang w:eastAsia="fr-FR"/>
              </w:rPr>
            </w:pPr>
            <w:r w:rsidRPr="63FFD6E1">
              <w:rPr>
                <w:rFonts w:asciiTheme="majorHAnsi" w:eastAsiaTheme="majorEastAsia" w:hAnsiTheme="majorHAnsi" w:cstheme="majorBidi"/>
                <w:lang w:eastAsia="fr-FR"/>
              </w:rPr>
              <w:t>175€</w:t>
            </w:r>
          </w:p>
        </w:tc>
        <w:tc>
          <w:tcPr>
            <w:tcW w:w="13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:rsidR="086B0ED8" w:rsidRDefault="57432D7B" w:rsidP="63FFD6E1">
            <w:pPr>
              <w:spacing w:after="0" w:line="360" w:lineRule="auto"/>
              <w:jc w:val="center"/>
              <w:rPr>
                <w:rFonts w:asciiTheme="majorHAnsi" w:eastAsiaTheme="majorEastAsia" w:hAnsiTheme="majorHAnsi" w:cstheme="majorBidi"/>
                <w:sz w:val="14"/>
                <w:szCs w:val="14"/>
                <w:lang w:eastAsia="fr-FR"/>
              </w:rPr>
            </w:pPr>
            <w:r w:rsidRPr="63FFD6E1">
              <w:rPr>
                <w:rFonts w:asciiTheme="majorHAnsi" w:eastAsiaTheme="majorEastAsia" w:hAnsiTheme="majorHAnsi" w:cstheme="majorBidi"/>
                <w:lang w:eastAsia="fr-FR"/>
              </w:rPr>
              <w:t>0.5</w:t>
            </w:r>
          </w:p>
        </w:tc>
        <w:tc>
          <w:tcPr>
            <w:tcW w:w="25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:rsidR="08ED18DC" w:rsidRDefault="32B93534" w:rsidP="63FFD6E1">
            <w:pPr>
              <w:spacing w:after="0" w:line="360" w:lineRule="auto"/>
              <w:jc w:val="right"/>
              <w:rPr>
                <w:rFonts w:asciiTheme="majorHAnsi" w:eastAsiaTheme="majorEastAsia" w:hAnsiTheme="majorHAnsi" w:cstheme="majorBidi"/>
                <w:lang w:eastAsia="fr-FR"/>
              </w:rPr>
            </w:pPr>
            <w:r w:rsidRPr="63FFD6E1">
              <w:rPr>
                <w:rFonts w:asciiTheme="majorHAnsi" w:eastAsiaTheme="majorEastAsia" w:hAnsiTheme="majorHAnsi" w:cstheme="majorBidi"/>
                <w:lang w:eastAsia="fr-FR"/>
              </w:rPr>
              <w:t>87,5</w:t>
            </w:r>
            <w:r w:rsidR="00692CCF" w:rsidRPr="63FFD6E1">
              <w:rPr>
                <w:rFonts w:asciiTheme="majorHAnsi" w:eastAsiaTheme="majorEastAsia" w:hAnsiTheme="majorHAnsi" w:cstheme="majorBidi"/>
                <w:lang w:eastAsia="fr-FR"/>
              </w:rPr>
              <w:t xml:space="preserve">0 </w:t>
            </w:r>
            <w:r w:rsidR="44E8A4B4" w:rsidRPr="63FFD6E1">
              <w:rPr>
                <w:rFonts w:asciiTheme="majorHAnsi" w:eastAsiaTheme="majorEastAsia" w:hAnsiTheme="majorHAnsi" w:cstheme="majorBidi"/>
                <w:lang w:eastAsia="fr-FR"/>
              </w:rPr>
              <w:t>€</w:t>
            </w:r>
          </w:p>
        </w:tc>
      </w:tr>
    </w:tbl>
    <w:p w:rsidR="00A96B00" w:rsidRPr="00A96B00" w:rsidRDefault="00A96B00" w:rsidP="00106EBD">
      <w:pPr>
        <w:spacing w:after="0" w:line="360" w:lineRule="auto"/>
        <w:ind w:left="708"/>
        <w:rPr>
          <w:i/>
        </w:rPr>
      </w:pPr>
    </w:p>
    <w:p w:rsidR="00DE1753" w:rsidRDefault="050A771A" w:rsidP="63FFD6E1">
      <w:pPr>
        <w:pStyle w:val="MMTopic2"/>
        <w:numPr>
          <w:ilvl w:val="1"/>
          <w:numId w:val="0"/>
        </w:numPr>
        <w:spacing w:before="0" w:line="360" w:lineRule="auto"/>
      </w:pPr>
      <w:r>
        <w:lastRenderedPageBreak/>
        <w:t xml:space="preserve">6.3 </w:t>
      </w:r>
      <w:r w:rsidR="00DE1753">
        <w:t>Technique</w:t>
      </w:r>
    </w:p>
    <w:p w:rsidR="3D77A6FE" w:rsidRDefault="0280A609" w:rsidP="63FFD6E1">
      <w:pPr>
        <w:pStyle w:val="MMTopic3"/>
        <w:numPr>
          <w:ilvl w:val="2"/>
          <w:numId w:val="0"/>
        </w:numPr>
        <w:spacing w:before="0" w:line="360" w:lineRule="auto"/>
        <w:rPr>
          <w:sz w:val="26"/>
          <w:szCs w:val="26"/>
        </w:rPr>
      </w:pPr>
      <w:r w:rsidRPr="63FFD6E1">
        <w:t xml:space="preserve"> 6.3.1 </w:t>
      </w:r>
      <w:r w:rsidR="3D77A6FE" w:rsidRPr="63FFD6E1">
        <w:t>Partie front</w:t>
      </w:r>
    </w:p>
    <w:p w:rsidR="5EAB89F5" w:rsidRDefault="5EAB89F5" w:rsidP="005F696A">
      <w:pPr>
        <w:pStyle w:val="MMTopic2"/>
        <w:numPr>
          <w:ilvl w:val="1"/>
          <w:numId w:val="0"/>
        </w:numPr>
        <w:spacing w:before="0" w:line="360" w:lineRule="auto"/>
        <w:ind w:left="1416"/>
      </w:pPr>
      <w:r w:rsidRPr="5ED27135">
        <w:rPr>
          <w:b w:val="0"/>
          <w:bCs w:val="0"/>
          <w:color w:val="auto"/>
        </w:rPr>
        <w:t>Reactjs(version 17.0.2)</w:t>
      </w:r>
    </w:p>
    <w:p w:rsidR="5EAB89F5" w:rsidRDefault="5EAB89F5" w:rsidP="005F696A">
      <w:pPr>
        <w:pStyle w:val="MMTopic2"/>
        <w:numPr>
          <w:ilvl w:val="1"/>
          <w:numId w:val="0"/>
        </w:numPr>
        <w:spacing w:before="0" w:line="360" w:lineRule="auto"/>
        <w:ind w:left="1416"/>
        <w:rPr>
          <w:b w:val="0"/>
          <w:bCs w:val="0"/>
          <w:color w:val="auto"/>
        </w:rPr>
      </w:pPr>
      <w:r w:rsidRPr="5ED27135">
        <w:rPr>
          <w:b w:val="0"/>
          <w:bCs w:val="0"/>
          <w:color w:val="auto"/>
        </w:rPr>
        <w:t>Bootstrap (version v5.0)</w:t>
      </w:r>
    </w:p>
    <w:p w:rsidR="6B29D1B7" w:rsidRDefault="6809556F" w:rsidP="63FFD6E1">
      <w:pPr>
        <w:pStyle w:val="MMTopic2"/>
        <w:numPr>
          <w:ilvl w:val="1"/>
          <w:numId w:val="0"/>
        </w:numPr>
        <w:spacing w:before="0" w:line="360" w:lineRule="auto"/>
      </w:pPr>
      <w:r w:rsidRPr="63FFD6E1">
        <w:rPr>
          <w:sz w:val="22"/>
          <w:szCs w:val="22"/>
        </w:rPr>
        <w:t xml:space="preserve">  6.3.2 </w:t>
      </w:r>
      <w:r w:rsidR="6B29D1B7" w:rsidRPr="63FFD6E1">
        <w:rPr>
          <w:sz w:val="22"/>
          <w:szCs w:val="22"/>
        </w:rPr>
        <w:t>Partie Back</w:t>
      </w:r>
    </w:p>
    <w:p w:rsidR="5EAB89F5" w:rsidRDefault="5EAB89F5" w:rsidP="005F696A">
      <w:pPr>
        <w:pStyle w:val="MMTopic2"/>
        <w:numPr>
          <w:ilvl w:val="1"/>
          <w:numId w:val="0"/>
        </w:numPr>
        <w:spacing w:before="0" w:line="360" w:lineRule="auto"/>
        <w:ind w:left="708"/>
        <w:rPr>
          <w:b w:val="0"/>
          <w:bCs w:val="0"/>
          <w:color w:val="auto"/>
        </w:rPr>
      </w:pPr>
      <w:r>
        <w:tab/>
      </w:r>
      <w:r w:rsidRPr="5ED27135">
        <w:rPr>
          <w:b w:val="0"/>
          <w:bCs w:val="0"/>
          <w:color w:val="auto"/>
        </w:rPr>
        <w:t>Msql (8.0.31)</w:t>
      </w:r>
    </w:p>
    <w:p w:rsidR="35BBAF6D" w:rsidRDefault="35BBAF6D" w:rsidP="005F696A">
      <w:pPr>
        <w:pStyle w:val="MMTopic2"/>
        <w:numPr>
          <w:ilvl w:val="1"/>
          <w:numId w:val="0"/>
        </w:numPr>
        <w:spacing w:before="0" w:line="360" w:lineRule="auto"/>
        <w:ind w:left="708" w:firstLine="708"/>
        <w:rPr>
          <w:b w:val="0"/>
          <w:bCs w:val="0"/>
          <w:color w:val="auto"/>
        </w:rPr>
      </w:pPr>
      <w:r w:rsidRPr="5ED27135">
        <w:rPr>
          <w:b w:val="0"/>
          <w:bCs w:val="0"/>
          <w:color w:val="auto"/>
        </w:rPr>
        <w:t>Python 3.11</w:t>
      </w:r>
    </w:p>
    <w:p w:rsidR="5EAB89F5" w:rsidRDefault="5EAB89F5" w:rsidP="005F696A">
      <w:pPr>
        <w:pStyle w:val="MMTopic2"/>
        <w:numPr>
          <w:ilvl w:val="1"/>
          <w:numId w:val="0"/>
        </w:numPr>
        <w:spacing w:before="0" w:line="360" w:lineRule="auto"/>
        <w:ind w:left="708" w:firstLine="708"/>
        <w:rPr>
          <w:b w:val="0"/>
          <w:bCs w:val="0"/>
          <w:color w:val="auto"/>
        </w:rPr>
      </w:pPr>
      <w:r w:rsidRPr="5ED27135">
        <w:rPr>
          <w:b w:val="0"/>
          <w:bCs w:val="0"/>
          <w:color w:val="auto"/>
        </w:rPr>
        <w:t>APIViewer</w:t>
      </w:r>
    </w:p>
    <w:p w:rsidR="7521C0E6" w:rsidRDefault="49B17984" w:rsidP="63FFD6E1">
      <w:pPr>
        <w:pStyle w:val="MMTopic2"/>
        <w:numPr>
          <w:ilvl w:val="1"/>
          <w:numId w:val="0"/>
        </w:numPr>
        <w:spacing w:before="0" w:line="360" w:lineRule="auto"/>
        <w:ind w:left="708" w:firstLine="708"/>
        <w:rPr>
          <w:b w:val="0"/>
          <w:bCs w:val="0"/>
          <w:color w:val="auto"/>
        </w:rPr>
      </w:pPr>
      <w:r w:rsidRPr="63FFD6E1">
        <w:rPr>
          <w:b w:val="0"/>
          <w:bCs w:val="0"/>
          <w:color w:val="auto"/>
        </w:rPr>
        <w:t>Xamp(8.1.12)</w:t>
      </w:r>
      <w:r w:rsidR="7521C0E6" w:rsidRPr="63FFD6E1">
        <w:rPr>
          <w:b w:val="0"/>
          <w:bCs w:val="0"/>
          <w:color w:val="auto"/>
        </w:rPr>
        <w:br w:type="page"/>
      </w:r>
    </w:p>
    <w:p w:rsidR="7521C0E6" w:rsidRDefault="4ADF6415" w:rsidP="63FFD6E1">
      <w:pPr>
        <w:pStyle w:val="MMTopic2"/>
        <w:numPr>
          <w:ilvl w:val="1"/>
          <w:numId w:val="0"/>
        </w:numPr>
        <w:spacing w:before="0" w:line="360" w:lineRule="auto"/>
        <w:rPr>
          <w:b w:val="0"/>
          <w:bCs w:val="0"/>
          <w:color w:val="auto"/>
          <w:sz w:val="28"/>
          <w:szCs w:val="28"/>
        </w:rPr>
      </w:pPr>
      <w:r w:rsidRPr="63FFD6E1">
        <w:rPr>
          <w:sz w:val="28"/>
          <w:szCs w:val="28"/>
        </w:rPr>
        <w:lastRenderedPageBreak/>
        <w:t>7.</w:t>
      </w:r>
      <w:r w:rsidR="7521C0E6" w:rsidRPr="63FFD6E1">
        <w:rPr>
          <w:sz w:val="28"/>
          <w:szCs w:val="28"/>
        </w:rPr>
        <w:t>Annexe</w:t>
      </w:r>
    </w:p>
    <w:p w:rsidR="37F6D3AB" w:rsidRDefault="1A8E7ED8" w:rsidP="63FFD6E1">
      <w:pPr>
        <w:pStyle w:val="MMTopic1"/>
        <w:numPr>
          <w:ilvl w:val="0"/>
          <w:numId w:val="0"/>
        </w:numPr>
        <w:spacing w:before="0" w:line="360" w:lineRule="auto"/>
        <w:rPr>
          <w:i/>
          <w:iCs/>
          <w:color w:val="auto"/>
          <w:sz w:val="22"/>
          <w:szCs w:val="22"/>
        </w:rPr>
      </w:pPr>
      <w:r w:rsidRPr="63FFD6E1">
        <w:rPr>
          <w:i/>
          <w:iCs/>
          <w:color w:val="auto"/>
          <w:sz w:val="22"/>
          <w:szCs w:val="22"/>
        </w:rPr>
        <w:t>7</w:t>
      </w:r>
      <w:r w:rsidR="37F6D3AB" w:rsidRPr="63FFD6E1">
        <w:rPr>
          <w:i/>
          <w:iCs/>
          <w:color w:val="auto"/>
          <w:sz w:val="22"/>
          <w:szCs w:val="22"/>
        </w:rPr>
        <w:t>.1.1 Diagramme de séquence</w:t>
      </w:r>
    </w:p>
    <w:p w:rsidR="5ED27135" w:rsidRDefault="5ED27135" w:rsidP="00106EBD">
      <w:pPr>
        <w:pStyle w:val="MMTopic1"/>
        <w:numPr>
          <w:ilvl w:val="0"/>
          <w:numId w:val="0"/>
        </w:numPr>
        <w:spacing w:before="0" w:line="360" w:lineRule="auto"/>
        <w:rPr>
          <w:i/>
          <w:iCs/>
          <w:color w:val="auto"/>
          <w:sz w:val="22"/>
          <w:szCs w:val="22"/>
        </w:rPr>
      </w:pPr>
    </w:p>
    <w:p w:rsidR="37F6D3AB" w:rsidRDefault="37F6D3AB" w:rsidP="005F696A">
      <w:pPr>
        <w:spacing w:after="0" w:line="360" w:lineRule="auto"/>
      </w:pPr>
      <w:r>
        <w:rPr>
          <w:noProof/>
          <w:lang w:eastAsia="fr-FR"/>
        </w:rPr>
        <w:drawing>
          <wp:inline distT="0" distB="0" distL="0" distR="0">
            <wp:extent cx="3152775" cy="4572000"/>
            <wp:effectExtent l="0" t="0" r="0" b="0"/>
            <wp:docPr id="586166695" name="Image 586166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96A" w:rsidRDefault="005F696A" w:rsidP="005F696A">
      <w:pPr>
        <w:spacing w:after="0" w:line="360" w:lineRule="auto"/>
      </w:pPr>
      <w:r>
        <w:br w:type="page"/>
      </w:r>
    </w:p>
    <w:p w:rsidR="00C426EC" w:rsidRDefault="51BBF381" w:rsidP="63FFD6E1">
      <w:pPr>
        <w:spacing w:after="0" w:line="360" w:lineRule="auto"/>
        <w:ind w:left="708"/>
        <w:rPr>
          <w:rFonts w:ascii="Cambria" w:eastAsia="Cambria" w:hAnsi="Cambria" w:cs="Cambria"/>
          <w:b/>
          <w:bCs/>
          <w:i/>
          <w:iCs/>
        </w:rPr>
      </w:pPr>
      <w:r w:rsidRPr="63FFD6E1">
        <w:rPr>
          <w:rFonts w:ascii="Cambria" w:eastAsia="Cambria" w:hAnsi="Cambria" w:cs="Cambria"/>
          <w:b/>
          <w:bCs/>
          <w:i/>
          <w:iCs/>
        </w:rPr>
        <w:lastRenderedPageBreak/>
        <w:t>7.</w:t>
      </w:r>
      <w:r w:rsidR="37F6D3AB" w:rsidRPr="63FFD6E1">
        <w:rPr>
          <w:rFonts w:ascii="Cambria" w:eastAsia="Cambria" w:hAnsi="Cambria" w:cs="Cambria"/>
          <w:b/>
          <w:bCs/>
          <w:i/>
          <w:iCs/>
        </w:rPr>
        <w:t xml:space="preserve">1.2 </w:t>
      </w:r>
      <w:r w:rsidR="5D489416" w:rsidRPr="63FFD6E1">
        <w:rPr>
          <w:rFonts w:ascii="Cambria" w:eastAsia="Cambria" w:hAnsi="Cambria" w:cs="Cambria"/>
          <w:b/>
          <w:bCs/>
          <w:i/>
          <w:iCs/>
        </w:rPr>
        <w:t>D</w:t>
      </w:r>
      <w:r w:rsidR="3F8D7FD4" w:rsidRPr="63FFD6E1">
        <w:rPr>
          <w:rFonts w:ascii="Cambria" w:eastAsia="Cambria" w:hAnsi="Cambria" w:cs="Cambria"/>
          <w:b/>
          <w:bCs/>
          <w:i/>
          <w:iCs/>
        </w:rPr>
        <w:t>iagramme</w:t>
      </w:r>
      <w:r w:rsidR="37F6D3AB" w:rsidRPr="63FFD6E1">
        <w:rPr>
          <w:rFonts w:ascii="Cambria" w:eastAsia="Cambria" w:hAnsi="Cambria" w:cs="Cambria"/>
          <w:b/>
          <w:bCs/>
          <w:i/>
          <w:iCs/>
        </w:rPr>
        <w:t xml:space="preserve"> de classe</w:t>
      </w:r>
    </w:p>
    <w:p w:rsidR="005F696A" w:rsidRPr="00A96B00" w:rsidRDefault="005F696A" w:rsidP="00106EBD">
      <w:pPr>
        <w:spacing w:after="0" w:line="360" w:lineRule="auto"/>
        <w:ind w:left="708"/>
        <w:rPr>
          <w:b/>
          <w:bCs/>
        </w:rPr>
      </w:pPr>
    </w:p>
    <w:p w:rsidR="37F6D3AB" w:rsidRDefault="37F6D3AB" w:rsidP="00106EBD">
      <w:pPr>
        <w:spacing w:after="0" w:line="360" w:lineRule="auto"/>
        <w:ind w:left="708"/>
      </w:pPr>
      <w:r>
        <w:rPr>
          <w:noProof/>
          <w:lang w:eastAsia="fr-FR"/>
        </w:rPr>
        <w:drawing>
          <wp:inline distT="0" distB="0" distL="0" distR="0">
            <wp:extent cx="4572000" cy="3838575"/>
            <wp:effectExtent l="0" t="0" r="0" b="0"/>
            <wp:docPr id="2074470234" name="Image 2074470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6D3AB" w:rsidRDefault="3244D544" w:rsidP="63FFD6E1">
      <w:pPr>
        <w:spacing w:after="0" w:line="360" w:lineRule="auto"/>
        <w:ind w:left="708"/>
        <w:rPr>
          <w:rFonts w:ascii="Cambria" w:eastAsia="Cambria" w:hAnsi="Cambria" w:cs="Cambria"/>
          <w:b/>
          <w:bCs/>
          <w:i/>
          <w:iCs/>
          <w:color w:val="000000" w:themeColor="text1"/>
        </w:rPr>
      </w:pPr>
      <w:r w:rsidRPr="63FFD6E1">
        <w:rPr>
          <w:rFonts w:ascii="Cambria" w:eastAsia="Cambria" w:hAnsi="Cambria" w:cs="Cambria"/>
          <w:b/>
          <w:bCs/>
          <w:i/>
          <w:iCs/>
          <w:color w:val="000000" w:themeColor="text1"/>
        </w:rPr>
        <w:t>7</w:t>
      </w:r>
      <w:r w:rsidR="37F6D3AB" w:rsidRPr="63FFD6E1">
        <w:rPr>
          <w:rFonts w:ascii="Cambria" w:eastAsia="Cambria" w:hAnsi="Cambria" w:cs="Cambria"/>
          <w:b/>
          <w:bCs/>
          <w:i/>
          <w:iCs/>
          <w:color w:val="000000" w:themeColor="text1"/>
        </w:rPr>
        <w:t xml:space="preserve">.1.2 </w:t>
      </w:r>
      <w:r w:rsidR="475FE2BA" w:rsidRPr="63FFD6E1">
        <w:rPr>
          <w:rFonts w:ascii="Cambria" w:eastAsia="Cambria" w:hAnsi="Cambria" w:cs="Cambria"/>
          <w:b/>
          <w:bCs/>
          <w:i/>
          <w:iCs/>
          <w:color w:val="000000" w:themeColor="text1"/>
        </w:rPr>
        <w:t>U</w:t>
      </w:r>
      <w:r w:rsidR="37F6D3AB" w:rsidRPr="63FFD6E1">
        <w:rPr>
          <w:rFonts w:ascii="Cambria" w:eastAsia="Cambria" w:hAnsi="Cambria" w:cs="Cambria"/>
          <w:b/>
          <w:bCs/>
          <w:i/>
          <w:iCs/>
          <w:color w:val="000000" w:themeColor="text1"/>
        </w:rPr>
        <w:t xml:space="preserve">se case gestion </w:t>
      </w:r>
      <w:r w:rsidR="1BB8BB4C" w:rsidRPr="63FFD6E1">
        <w:rPr>
          <w:rFonts w:ascii="Cambria" w:eastAsia="Cambria" w:hAnsi="Cambria" w:cs="Cambria"/>
          <w:b/>
          <w:bCs/>
          <w:i/>
          <w:iCs/>
          <w:color w:val="000000" w:themeColor="text1"/>
        </w:rPr>
        <w:t>stock</w:t>
      </w:r>
    </w:p>
    <w:p w:rsidR="005F696A" w:rsidRDefault="005F696A" w:rsidP="00106EBD">
      <w:pPr>
        <w:spacing w:after="0" w:line="360" w:lineRule="auto"/>
        <w:ind w:left="708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2F5FFC3A" w:rsidRDefault="2F5FFC3A" w:rsidP="00106EBD">
      <w:pPr>
        <w:spacing w:after="0" w:line="360" w:lineRule="auto"/>
        <w:ind w:left="708"/>
      </w:pPr>
      <w:r>
        <w:rPr>
          <w:noProof/>
          <w:lang w:eastAsia="fr-FR"/>
        </w:rPr>
        <w:drawing>
          <wp:inline distT="0" distB="0" distL="0" distR="0">
            <wp:extent cx="2743200" cy="3171825"/>
            <wp:effectExtent l="0" t="0" r="0" b="0"/>
            <wp:docPr id="741347465" name="Image 741347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F5FFC3A" w:rsidSect="006B64DE">
      <w:headerReference w:type="default" r:id="rId16"/>
      <w:footerReference w:type="default" r:id="rId17"/>
      <w:pgSz w:w="11906" w:h="16838"/>
      <w:pgMar w:top="720" w:right="720" w:bottom="720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2615" w:rsidRDefault="00852615" w:rsidP="006B64DE">
      <w:pPr>
        <w:spacing w:after="0" w:line="240" w:lineRule="auto"/>
      </w:pPr>
      <w:r>
        <w:separator/>
      </w:r>
    </w:p>
  </w:endnote>
  <w:endnote w:type="continuationSeparator" w:id="1">
    <w:p w:rsidR="00852615" w:rsidRDefault="00852615" w:rsidP="006B6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64DE" w:rsidRPr="006B64DE" w:rsidRDefault="00E1094F" w:rsidP="006B64DE">
    <w:pPr>
      <w:pBdr>
        <w:top w:val="single" w:sz="48" w:space="1" w:color="00ABE9"/>
      </w:pBdr>
      <w:tabs>
        <w:tab w:val="left" w:pos="5855"/>
      </w:tabs>
      <w:spacing w:after="0" w:line="280" w:lineRule="atLeast"/>
      <w:rPr>
        <w:rFonts w:ascii="Calibri" w:eastAsia="Calibri" w:hAnsi="Calibri" w:cs="Times New Roman"/>
        <w:color w:val="00ABE9"/>
      </w:rPr>
    </w:pPr>
    <w:r>
      <w:rPr>
        <w:rFonts w:ascii="Calibri" w:eastAsia="Calibri" w:hAnsi="Calibri" w:cs="Times New Roman"/>
        <w:b/>
        <w:color w:val="00ABE9"/>
      </w:rPr>
      <w:t>22/12/2022</w:t>
    </w:r>
    <w:r w:rsidR="0049565D" w:rsidRPr="0049565D">
      <w:rPr>
        <w:noProof/>
        <w:lang w:eastAsia="fr-FR"/>
      </w:rPr>
      <w:pict>
        <v:rect id="Rectangle 29" o:spid="_x0000_s1025" style="position:absolute;margin-left:542.35pt;margin-top:786.85pt;width:28.7pt;height:25.95pt;z-index:251661312;visibility:visible;mso-width-percent:800;mso-position-horizontal-relative:page;mso-position-vertical-relative:page;mso-width-percent:800;mso-width-relative:righ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" o:allowincell="f" filled="f" stroked="f">
          <v:textbox>
            <w:txbxContent>
              <w:p w:rsidR="006B64DE" w:rsidRPr="00BE5A10" w:rsidRDefault="0049565D" w:rsidP="006B64DE">
                <w:pPr>
                  <w:rPr>
                    <w:rFonts w:ascii="Calibri" w:hAnsi="Calibri"/>
                    <w:color w:val="00ABE9"/>
                    <w:sz w:val="18"/>
                  </w:rPr>
                </w:pPr>
                <w:r w:rsidRPr="00BE5A10">
                  <w:rPr>
                    <w:rFonts w:ascii="Calibri" w:hAnsi="Calibri"/>
                    <w:color w:val="00ABE9"/>
                    <w:sz w:val="18"/>
                  </w:rPr>
                  <w:fldChar w:fldCharType="begin"/>
                </w:r>
                <w:r w:rsidR="006B64DE" w:rsidRPr="00BE5A10">
                  <w:rPr>
                    <w:rFonts w:ascii="Calibri" w:hAnsi="Calibri"/>
                    <w:color w:val="00ABE9"/>
                    <w:sz w:val="18"/>
                  </w:rPr>
                  <w:instrText xml:space="preserve"> PAGE   \* MERGEFORMAT </w:instrText>
                </w:r>
                <w:r w:rsidRPr="00BE5A10">
                  <w:rPr>
                    <w:rFonts w:ascii="Calibri" w:hAnsi="Calibri"/>
                    <w:color w:val="00ABE9"/>
                    <w:sz w:val="18"/>
                  </w:rPr>
                  <w:fldChar w:fldCharType="separate"/>
                </w:r>
                <w:r w:rsidR="000A5EF0">
                  <w:rPr>
                    <w:rFonts w:ascii="Calibri" w:hAnsi="Calibri"/>
                    <w:noProof/>
                    <w:color w:val="00ABE9"/>
                    <w:sz w:val="18"/>
                  </w:rPr>
                  <w:t>5</w:t>
                </w:r>
                <w:r w:rsidRPr="00BE5A10">
                  <w:rPr>
                    <w:rFonts w:ascii="Calibri" w:hAnsi="Calibri"/>
                    <w:color w:val="00ABE9"/>
                    <w:sz w:val="18"/>
                  </w:rPr>
                  <w:fldChar w:fldCharType="end"/>
                </w:r>
                <w:r w:rsidR="006B64DE" w:rsidRPr="00BE5A10">
                  <w:rPr>
                    <w:rFonts w:ascii="Calibri" w:hAnsi="Calibri"/>
                    <w:color w:val="00ABE9"/>
                    <w:sz w:val="18"/>
                  </w:rPr>
                  <w:t>|</w:t>
                </w:r>
                <w:fldSimple w:instr="NUMPAGES  \* Arabic  \* MERGEFORMAT">
                  <w:r w:rsidR="000A5EF0" w:rsidRPr="000A5EF0">
                    <w:rPr>
                      <w:rFonts w:ascii="Calibri" w:hAnsi="Calibri"/>
                      <w:noProof/>
                      <w:color w:val="00ABE9"/>
                      <w:sz w:val="18"/>
                    </w:rPr>
                    <w:t>12</w:t>
                  </w:r>
                </w:fldSimple>
              </w:p>
            </w:txbxContent>
          </v:textbox>
          <w10:wrap anchorx="page" anchory="page"/>
        </v:rect>
      </w:pict>
    </w:r>
    <w:r>
      <w:rPr>
        <w:rFonts w:ascii="Calibri" w:eastAsia="Calibri" w:hAnsi="Calibri" w:cs="Times New Roman"/>
        <w:b/>
        <w:color w:val="00ABE9"/>
      </w:rPr>
      <w:t xml:space="preserve"> – Note de cadrage : Gestion des Stocks - D</w:t>
    </w:r>
    <w:r w:rsidR="009D726B">
      <w:rPr>
        <w:rFonts w:ascii="Calibri" w:eastAsia="Calibri" w:hAnsi="Calibri" w:cs="Times New Roman"/>
        <w:b/>
        <w:color w:val="00ABE9"/>
      </w:rPr>
      <w:t>ata_intelegi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2615" w:rsidRDefault="00852615" w:rsidP="006B64DE">
      <w:pPr>
        <w:spacing w:after="0" w:line="240" w:lineRule="auto"/>
      </w:pPr>
      <w:r>
        <w:separator/>
      </w:r>
    </w:p>
  </w:footnote>
  <w:footnote w:type="continuationSeparator" w:id="1">
    <w:p w:rsidR="00852615" w:rsidRDefault="00852615" w:rsidP="006B6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40" w:type="dxa"/>
      <w:tblInd w:w="16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911"/>
      <w:gridCol w:w="4536"/>
      <w:gridCol w:w="2693"/>
    </w:tblGrid>
    <w:tr w:rsidR="006B64DE" w:rsidTr="006B64DE">
      <w:trPr>
        <w:trHeight w:val="1000"/>
      </w:trPr>
      <w:tc>
        <w:tcPr>
          <w:tcW w:w="2911" w:type="dxa"/>
        </w:tcPr>
        <w:p w:rsidR="006B64DE" w:rsidRDefault="006B64DE" w:rsidP="006B64DE">
          <w:pPr>
            <w:pStyle w:val="En-tte"/>
            <w:tabs>
              <w:tab w:val="center" w:pos="0"/>
            </w:tabs>
            <w:ind w:right="-143"/>
          </w:pPr>
        </w:p>
      </w:tc>
      <w:tc>
        <w:tcPr>
          <w:tcW w:w="4536" w:type="dxa"/>
        </w:tcPr>
        <w:p w:rsidR="006B64DE" w:rsidRPr="006B5746" w:rsidRDefault="006B64DE" w:rsidP="006B64DE">
          <w:pPr>
            <w:spacing w:after="0" w:line="240" w:lineRule="auto"/>
            <w:jc w:val="center"/>
            <w:rPr>
              <w:color w:val="715E61"/>
              <w:sz w:val="36"/>
            </w:rPr>
          </w:pPr>
          <w:r>
            <w:rPr>
              <w:color w:val="715E61"/>
              <w:sz w:val="36"/>
            </w:rPr>
            <w:t>Note de cadrage</w:t>
          </w:r>
        </w:p>
        <w:p w:rsidR="006B64DE" w:rsidRDefault="00D23271" w:rsidP="006B64DE">
          <w:pPr>
            <w:spacing w:after="0" w:line="240" w:lineRule="auto"/>
            <w:jc w:val="center"/>
          </w:pPr>
          <w:r>
            <w:rPr>
              <w:color w:val="715E61"/>
              <w:sz w:val="36"/>
            </w:rPr>
            <w:t>Fromagerie.com</w:t>
          </w:r>
        </w:p>
      </w:tc>
      <w:tc>
        <w:tcPr>
          <w:tcW w:w="2693" w:type="dxa"/>
        </w:tcPr>
        <w:p w:rsidR="006B64DE" w:rsidRPr="00121F2C" w:rsidRDefault="006B64DE" w:rsidP="006B64DE"/>
      </w:tc>
    </w:tr>
  </w:tbl>
  <w:p w:rsidR="006B64DE" w:rsidRDefault="006B64DE">
    <w:pPr>
      <w:pStyle w:val="En-tte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syEWepfOfnaVc" int2:id="21YmbH6C">
      <int2:state int2:type="LegacyProofing" int2:value="Rejected"/>
    </int2:textHash>
    <int2:textHash int2:hashCode="ps2WzjC0WeXqI+" int2:id="pmjY1WEI">
      <int2:state int2:type="LegacyProofing" int2:value="Rejected"/>
    </int2:textHash>
    <int2:textHash int2:hashCode="dUoI3fi8sc8i8x" int2:id="YH4Bi8Fa">
      <int2:state int2:type="LegacyProofing" int2:value="Rejected"/>
    </int2:textHash>
    <int2:textHash int2:hashCode="RqT+PJw5oyM3Jc" int2:id="j9I4ampf">
      <int2:state int2:type="LegacyProofing" int2:value="Rejected"/>
    </int2:textHash>
    <int2:textHash int2:hashCode="0OVIwuottk744Q" int2:id="mwaXlZXv">
      <int2:state int2:type="LegacyProofing" int2:value="Rejected"/>
    </int2:textHash>
    <int2:textHash int2:hashCode="XxotPFwjq8Flye" int2:id="AGR0wYnq">
      <int2:state int2:type="LegacyProofing" int2:value="Rejected"/>
    </int2:textHash>
    <int2:textHash int2:hashCode="0mePaQZPLxQM4N" int2:id="48EIkTby">
      <int2:state int2:type="LegacyProofing" int2:value="Rejected"/>
    </int2:textHash>
    <int2:textHash int2:hashCode="GtIdE6lYxnet00" int2:id="sp5iNvCN">
      <int2:state int2:type="LegacyProofing" int2:value="Rejected"/>
    </int2:textHash>
    <int2:textHash int2:hashCode="V5IzssR5JBUjy6" int2:id="13pWg12R">
      <int2:state int2:type="LegacyProofing" int2:value="Rejected"/>
    </int2:textHash>
    <int2:textHash int2:hashCode="3vTuQ95ZKZPlIN" int2:id="SL42Aw2X">
      <int2:state int2:type="LegacyProofing" int2:value="Rejected"/>
    </int2:textHash>
    <int2:textHash int2:hashCode="H4LFGAF+W79Hlw" int2:id="30EXo0V8">
      <int2:state int2:type="LegacyProofing" int2:value="Rejected"/>
    </int2:textHash>
    <int2:bookmark int2:bookmarkName="_Int_sW3N88SO" int2:invalidationBookmarkName="" int2:hashCode="Q0ql0UU8UOZhKQ" int2:id="WFN8s1Ax">
      <int2:state int2:type="LegacyProofing" int2:value="Rejected"/>
    </int2:bookmark>
  </int2:observations>
  <int2:intelligenceSettings/>
  <int2:onDemandWorkflow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E04DA"/>
    <w:multiLevelType w:val="multilevel"/>
    <w:tmpl w:val="663C99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>
    <w:nsid w:val="044D4CDE"/>
    <w:multiLevelType w:val="hybridMultilevel"/>
    <w:tmpl w:val="4A3EB5A2"/>
    <w:lvl w:ilvl="0" w:tplc="A602363A">
      <w:start w:val="1"/>
      <w:numFmt w:val="decimal"/>
      <w:lvlText w:val="%1."/>
      <w:lvlJc w:val="left"/>
      <w:pPr>
        <w:ind w:left="720" w:hanging="360"/>
      </w:pPr>
    </w:lvl>
    <w:lvl w:ilvl="1" w:tplc="DF52EDA6">
      <w:start w:val="1"/>
      <w:numFmt w:val="lowerLetter"/>
      <w:lvlText w:val="%2."/>
      <w:lvlJc w:val="left"/>
      <w:pPr>
        <w:ind w:left="1440" w:hanging="360"/>
      </w:pPr>
    </w:lvl>
    <w:lvl w:ilvl="2" w:tplc="81F89F60">
      <w:start w:val="1"/>
      <w:numFmt w:val="lowerRoman"/>
      <w:lvlText w:val="%3."/>
      <w:lvlJc w:val="right"/>
      <w:pPr>
        <w:ind w:left="2160" w:hanging="180"/>
      </w:pPr>
    </w:lvl>
    <w:lvl w:ilvl="3" w:tplc="9C1C547C">
      <w:start w:val="1"/>
      <w:numFmt w:val="decimal"/>
      <w:lvlText w:val="%4."/>
      <w:lvlJc w:val="left"/>
      <w:pPr>
        <w:ind w:left="2880" w:hanging="360"/>
      </w:pPr>
    </w:lvl>
    <w:lvl w:ilvl="4" w:tplc="69D47136">
      <w:start w:val="1"/>
      <w:numFmt w:val="lowerLetter"/>
      <w:lvlText w:val="%5."/>
      <w:lvlJc w:val="left"/>
      <w:pPr>
        <w:ind w:left="3600" w:hanging="360"/>
      </w:pPr>
    </w:lvl>
    <w:lvl w:ilvl="5" w:tplc="B2227082">
      <w:start w:val="1"/>
      <w:numFmt w:val="lowerRoman"/>
      <w:lvlText w:val="%6."/>
      <w:lvlJc w:val="right"/>
      <w:pPr>
        <w:ind w:left="4320" w:hanging="180"/>
      </w:pPr>
    </w:lvl>
    <w:lvl w:ilvl="6" w:tplc="B7ACB4FC">
      <w:start w:val="1"/>
      <w:numFmt w:val="decimal"/>
      <w:lvlText w:val="%7."/>
      <w:lvlJc w:val="left"/>
      <w:pPr>
        <w:ind w:left="5040" w:hanging="360"/>
      </w:pPr>
    </w:lvl>
    <w:lvl w:ilvl="7" w:tplc="DCB6D42C">
      <w:start w:val="1"/>
      <w:numFmt w:val="lowerLetter"/>
      <w:lvlText w:val="%8."/>
      <w:lvlJc w:val="left"/>
      <w:pPr>
        <w:ind w:left="5760" w:hanging="360"/>
      </w:pPr>
    </w:lvl>
    <w:lvl w:ilvl="8" w:tplc="42FABBA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98966"/>
    <w:multiLevelType w:val="hybridMultilevel"/>
    <w:tmpl w:val="AD9835D4"/>
    <w:lvl w:ilvl="0" w:tplc="731EBB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A070C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E3ACB8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675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7A0A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C654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AA38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04C6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603C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106C65"/>
    <w:multiLevelType w:val="multilevel"/>
    <w:tmpl w:val="E28CB4A6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4679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08970E4"/>
    <w:multiLevelType w:val="hybridMultilevel"/>
    <w:tmpl w:val="EF063792"/>
    <w:lvl w:ilvl="0" w:tplc="29BA4D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0D66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3E2CAC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4EE2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EE0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641A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E78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5041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E01F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42BAC6"/>
    <w:multiLevelType w:val="hybridMultilevel"/>
    <w:tmpl w:val="9F6A48A6"/>
    <w:lvl w:ilvl="0" w:tplc="78D2AC94">
      <w:start w:val="1"/>
      <w:numFmt w:val="decimal"/>
      <w:lvlText w:val="%1."/>
      <w:lvlJc w:val="left"/>
      <w:pPr>
        <w:ind w:left="720" w:hanging="360"/>
      </w:pPr>
    </w:lvl>
    <w:lvl w:ilvl="1" w:tplc="4CF6E08E">
      <w:start w:val="1"/>
      <w:numFmt w:val="lowerLetter"/>
      <w:lvlText w:val="%2."/>
      <w:lvlJc w:val="left"/>
      <w:pPr>
        <w:ind w:left="1440" w:hanging="360"/>
      </w:pPr>
    </w:lvl>
    <w:lvl w:ilvl="2" w:tplc="6A747B7C">
      <w:start w:val="1"/>
      <w:numFmt w:val="lowerRoman"/>
      <w:lvlText w:val="%3."/>
      <w:lvlJc w:val="right"/>
      <w:pPr>
        <w:ind w:left="2160" w:hanging="180"/>
      </w:pPr>
    </w:lvl>
    <w:lvl w:ilvl="3" w:tplc="DF287AE6">
      <w:start w:val="1"/>
      <w:numFmt w:val="decimal"/>
      <w:lvlText w:val="%4."/>
      <w:lvlJc w:val="left"/>
      <w:pPr>
        <w:ind w:left="2880" w:hanging="360"/>
      </w:pPr>
    </w:lvl>
    <w:lvl w:ilvl="4" w:tplc="65C6F2A2">
      <w:start w:val="1"/>
      <w:numFmt w:val="lowerLetter"/>
      <w:lvlText w:val="%5."/>
      <w:lvlJc w:val="left"/>
      <w:pPr>
        <w:ind w:left="3600" w:hanging="360"/>
      </w:pPr>
    </w:lvl>
    <w:lvl w:ilvl="5" w:tplc="C51C61FE">
      <w:start w:val="1"/>
      <w:numFmt w:val="lowerRoman"/>
      <w:lvlText w:val="%6."/>
      <w:lvlJc w:val="right"/>
      <w:pPr>
        <w:ind w:left="4320" w:hanging="180"/>
      </w:pPr>
    </w:lvl>
    <w:lvl w:ilvl="6" w:tplc="AE7AF99C">
      <w:start w:val="1"/>
      <w:numFmt w:val="decimal"/>
      <w:lvlText w:val="%7."/>
      <w:lvlJc w:val="left"/>
      <w:pPr>
        <w:ind w:left="5040" w:hanging="360"/>
      </w:pPr>
    </w:lvl>
    <w:lvl w:ilvl="7" w:tplc="9ADC7E58">
      <w:start w:val="1"/>
      <w:numFmt w:val="lowerLetter"/>
      <w:lvlText w:val="%8."/>
      <w:lvlJc w:val="left"/>
      <w:pPr>
        <w:ind w:left="5760" w:hanging="360"/>
      </w:pPr>
    </w:lvl>
    <w:lvl w:ilvl="8" w:tplc="6682276A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3FA166"/>
    <w:multiLevelType w:val="hybridMultilevel"/>
    <w:tmpl w:val="7298C58C"/>
    <w:lvl w:ilvl="0" w:tplc="3FE48156">
      <w:start w:val="1"/>
      <w:numFmt w:val="decimal"/>
      <w:lvlText w:val="%1."/>
      <w:lvlJc w:val="left"/>
      <w:pPr>
        <w:ind w:left="720" w:hanging="360"/>
      </w:pPr>
    </w:lvl>
    <w:lvl w:ilvl="1" w:tplc="32CAECD0">
      <w:start w:val="1"/>
      <w:numFmt w:val="lowerLetter"/>
      <w:lvlText w:val="%2."/>
      <w:lvlJc w:val="left"/>
      <w:pPr>
        <w:ind w:left="1440" w:hanging="360"/>
      </w:pPr>
    </w:lvl>
    <w:lvl w:ilvl="2" w:tplc="98FA44F0">
      <w:start w:val="1"/>
      <w:numFmt w:val="lowerRoman"/>
      <w:lvlText w:val="%3."/>
      <w:lvlJc w:val="right"/>
      <w:pPr>
        <w:ind w:left="2160" w:hanging="180"/>
      </w:pPr>
    </w:lvl>
    <w:lvl w:ilvl="3" w:tplc="185CD58E">
      <w:start w:val="1"/>
      <w:numFmt w:val="decimal"/>
      <w:lvlText w:val="%4."/>
      <w:lvlJc w:val="left"/>
      <w:pPr>
        <w:ind w:left="2880" w:hanging="360"/>
      </w:pPr>
    </w:lvl>
    <w:lvl w:ilvl="4" w:tplc="536480AC">
      <w:start w:val="1"/>
      <w:numFmt w:val="lowerLetter"/>
      <w:lvlText w:val="%5."/>
      <w:lvlJc w:val="left"/>
      <w:pPr>
        <w:ind w:left="3600" w:hanging="360"/>
      </w:pPr>
    </w:lvl>
    <w:lvl w:ilvl="5" w:tplc="B14AD3BA">
      <w:start w:val="1"/>
      <w:numFmt w:val="lowerRoman"/>
      <w:lvlText w:val="%6."/>
      <w:lvlJc w:val="right"/>
      <w:pPr>
        <w:ind w:left="4320" w:hanging="180"/>
      </w:pPr>
    </w:lvl>
    <w:lvl w:ilvl="6" w:tplc="261E8F3A">
      <w:start w:val="1"/>
      <w:numFmt w:val="decimal"/>
      <w:lvlText w:val="%7."/>
      <w:lvlJc w:val="left"/>
      <w:pPr>
        <w:ind w:left="5040" w:hanging="360"/>
      </w:pPr>
    </w:lvl>
    <w:lvl w:ilvl="7" w:tplc="235CCC4A">
      <w:start w:val="1"/>
      <w:numFmt w:val="lowerLetter"/>
      <w:lvlText w:val="%8."/>
      <w:lvlJc w:val="left"/>
      <w:pPr>
        <w:ind w:left="5760" w:hanging="360"/>
      </w:pPr>
    </w:lvl>
    <w:lvl w:ilvl="8" w:tplc="BF361476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594A47"/>
    <w:multiLevelType w:val="hybridMultilevel"/>
    <w:tmpl w:val="2436816C"/>
    <w:lvl w:ilvl="0" w:tplc="870EB862">
      <w:start w:val="1"/>
      <w:numFmt w:val="decimal"/>
      <w:lvlText w:val="%1."/>
      <w:lvlJc w:val="left"/>
      <w:pPr>
        <w:ind w:left="720" w:hanging="360"/>
      </w:pPr>
    </w:lvl>
    <w:lvl w:ilvl="1" w:tplc="31DAE208">
      <w:start w:val="1"/>
      <w:numFmt w:val="lowerLetter"/>
      <w:lvlText w:val="%2."/>
      <w:lvlJc w:val="left"/>
      <w:pPr>
        <w:ind w:left="1440" w:hanging="360"/>
      </w:pPr>
    </w:lvl>
    <w:lvl w:ilvl="2" w:tplc="058C45E0">
      <w:start w:val="1"/>
      <w:numFmt w:val="lowerRoman"/>
      <w:lvlText w:val="%3."/>
      <w:lvlJc w:val="right"/>
      <w:pPr>
        <w:ind w:left="2160" w:hanging="180"/>
      </w:pPr>
    </w:lvl>
    <w:lvl w:ilvl="3" w:tplc="162E4A7C">
      <w:start w:val="1"/>
      <w:numFmt w:val="decimal"/>
      <w:lvlText w:val="%4."/>
      <w:lvlJc w:val="left"/>
      <w:pPr>
        <w:ind w:left="2880" w:hanging="360"/>
      </w:pPr>
    </w:lvl>
    <w:lvl w:ilvl="4" w:tplc="EA76455A">
      <w:start w:val="1"/>
      <w:numFmt w:val="lowerLetter"/>
      <w:lvlText w:val="%5."/>
      <w:lvlJc w:val="left"/>
      <w:pPr>
        <w:ind w:left="3600" w:hanging="360"/>
      </w:pPr>
    </w:lvl>
    <w:lvl w:ilvl="5" w:tplc="072EF076">
      <w:start w:val="1"/>
      <w:numFmt w:val="lowerRoman"/>
      <w:lvlText w:val="%6."/>
      <w:lvlJc w:val="right"/>
      <w:pPr>
        <w:ind w:left="4320" w:hanging="180"/>
      </w:pPr>
    </w:lvl>
    <w:lvl w:ilvl="6" w:tplc="993872C4">
      <w:start w:val="1"/>
      <w:numFmt w:val="decimal"/>
      <w:lvlText w:val="%7."/>
      <w:lvlJc w:val="left"/>
      <w:pPr>
        <w:ind w:left="5040" w:hanging="360"/>
      </w:pPr>
    </w:lvl>
    <w:lvl w:ilvl="7" w:tplc="3502D73E">
      <w:start w:val="1"/>
      <w:numFmt w:val="lowerLetter"/>
      <w:lvlText w:val="%8."/>
      <w:lvlJc w:val="left"/>
      <w:pPr>
        <w:ind w:left="5760" w:hanging="360"/>
      </w:pPr>
    </w:lvl>
    <w:lvl w:ilvl="8" w:tplc="ECE22B3A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8D810F"/>
    <w:multiLevelType w:val="multilevel"/>
    <w:tmpl w:val="8FC04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>
    <w:nsid w:val="2F0F89AB"/>
    <w:multiLevelType w:val="multilevel"/>
    <w:tmpl w:val="9250A7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>
    <w:nsid w:val="348B7BF9"/>
    <w:multiLevelType w:val="hybridMultilevel"/>
    <w:tmpl w:val="C742E18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3DA1D4B2"/>
    <w:multiLevelType w:val="hybridMultilevel"/>
    <w:tmpl w:val="67FA4D84"/>
    <w:lvl w:ilvl="0" w:tplc="506A4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8AB8C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EB7ECD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108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F810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5036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E467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986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401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B0F7AC"/>
    <w:multiLevelType w:val="hybridMultilevel"/>
    <w:tmpl w:val="4A587AA8"/>
    <w:lvl w:ilvl="0" w:tplc="19DC5F30">
      <w:start w:val="1"/>
      <w:numFmt w:val="decimal"/>
      <w:lvlText w:val="%1)"/>
      <w:lvlJc w:val="left"/>
      <w:pPr>
        <w:ind w:left="720" w:hanging="360"/>
      </w:pPr>
    </w:lvl>
    <w:lvl w:ilvl="1" w:tplc="21E6E670">
      <w:start w:val="1"/>
      <w:numFmt w:val="lowerLetter"/>
      <w:lvlText w:val="%2."/>
      <w:lvlJc w:val="left"/>
      <w:pPr>
        <w:ind w:left="1440" w:hanging="360"/>
      </w:pPr>
    </w:lvl>
    <w:lvl w:ilvl="2" w:tplc="08B20E9C">
      <w:start w:val="1"/>
      <w:numFmt w:val="lowerRoman"/>
      <w:lvlText w:val="%3."/>
      <w:lvlJc w:val="right"/>
      <w:pPr>
        <w:ind w:left="2160" w:hanging="180"/>
      </w:pPr>
    </w:lvl>
    <w:lvl w:ilvl="3" w:tplc="C3E0155E">
      <w:start w:val="1"/>
      <w:numFmt w:val="decimal"/>
      <w:lvlText w:val="%4."/>
      <w:lvlJc w:val="left"/>
      <w:pPr>
        <w:ind w:left="2880" w:hanging="360"/>
      </w:pPr>
    </w:lvl>
    <w:lvl w:ilvl="4" w:tplc="2A404C40">
      <w:start w:val="1"/>
      <w:numFmt w:val="lowerLetter"/>
      <w:lvlText w:val="%5."/>
      <w:lvlJc w:val="left"/>
      <w:pPr>
        <w:ind w:left="3600" w:hanging="360"/>
      </w:pPr>
    </w:lvl>
    <w:lvl w:ilvl="5" w:tplc="B9A0BF40">
      <w:start w:val="1"/>
      <w:numFmt w:val="lowerRoman"/>
      <w:lvlText w:val="%6."/>
      <w:lvlJc w:val="right"/>
      <w:pPr>
        <w:ind w:left="4320" w:hanging="180"/>
      </w:pPr>
    </w:lvl>
    <w:lvl w:ilvl="6" w:tplc="85907F4A">
      <w:start w:val="1"/>
      <w:numFmt w:val="decimal"/>
      <w:lvlText w:val="%7."/>
      <w:lvlJc w:val="left"/>
      <w:pPr>
        <w:ind w:left="5040" w:hanging="360"/>
      </w:pPr>
    </w:lvl>
    <w:lvl w:ilvl="7" w:tplc="AE22D81E">
      <w:start w:val="1"/>
      <w:numFmt w:val="lowerLetter"/>
      <w:lvlText w:val="%8."/>
      <w:lvlJc w:val="left"/>
      <w:pPr>
        <w:ind w:left="5760" w:hanging="360"/>
      </w:pPr>
    </w:lvl>
    <w:lvl w:ilvl="8" w:tplc="7E8C37C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9A880A"/>
    <w:multiLevelType w:val="hybridMultilevel"/>
    <w:tmpl w:val="3F6A2B36"/>
    <w:lvl w:ilvl="0" w:tplc="1C52B9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30D1A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94589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F82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80F6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12CA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FEAA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981C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BED1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517DA4"/>
    <w:multiLevelType w:val="hybridMultilevel"/>
    <w:tmpl w:val="B53C404E"/>
    <w:lvl w:ilvl="0" w:tplc="74BE067E">
      <w:start w:val="1"/>
      <w:numFmt w:val="decimal"/>
      <w:lvlText w:val="%1."/>
      <w:lvlJc w:val="left"/>
      <w:pPr>
        <w:ind w:left="720" w:hanging="360"/>
      </w:pPr>
    </w:lvl>
    <w:lvl w:ilvl="1" w:tplc="4A309412">
      <w:start w:val="1"/>
      <w:numFmt w:val="lowerLetter"/>
      <w:lvlText w:val="%2."/>
      <w:lvlJc w:val="left"/>
      <w:pPr>
        <w:ind w:left="1440" w:hanging="360"/>
      </w:pPr>
    </w:lvl>
    <w:lvl w:ilvl="2" w:tplc="07B036D8">
      <w:start w:val="1"/>
      <w:numFmt w:val="lowerRoman"/>
      <w:lvlText w:val="%3."/>
      <w:lvlJc w:val="right"/>
      <w:pPr>
        <w:ind w:left="2160" w:hanging="180"/>
      </w:pPr>
    </w:lvl>
    <w:lvl w:ilvl="3" w:tplc="6BF284AE">
      <w:start w:val="1"/>
      <w:numFmt w:val="decimal"/>
      <w:lvlText w:val="%4."/>
      <w:lvlJc w:val="left"/>
      <w:pPr>
        <w:ind w:left="2880" w:hanging="360"/>
      </w:pPr>
    </w:lvl>
    <w:lvl w:ilvl="4" w:tplc="8D8CDABC">
      <w:start w:val="1"/>
      <w:numFmt w:val="lowerLetter"/>
      <w:lvlText w:val="%5."/>
      <w:lvlJc w:val="left"/>
      <w:pPr>
        <w:ind w:left="3600" w:hanging="360"/>
      </w:pPr>
    </w:lvl>
    <w:lvl w:ilvl="5" w:tplc="DF80C232">
      <w:start w:val="1"/>
      <w:numFmt w:val="lowerRoman"/>
      <w:lvlText w:val="%6."/>
      <w:lvlJc w:val="right"/>
      <w:pPr>
        <w:ind w:left="4320" w:hanging="180"/>
      </w:pPr>
    </w:lvl>
    <w:lvl w:ilvl="6" w:tplc="8AE4ED62">
      <w:start w:val="1"/>
      <w:numFmt w:val="decimal"/>
      <w:lvlText w:val="%7."/>
      <w:lvlJc w:val="left"/>
      <w:pPr>
        <w:ind w:left="5040" w:hanging="360"/>
      </w:pPr>
    </w:lvl>
    <w:lvl w:ilvl="7" w:tplc="8A24F206">
      <w:start w:val="1"/>
      <w:numFmt w:val="lowerLetter"/>
      <w:lvlText w:val="%8."/>
      <w:lvlJc w:val="left"/>
      <w:pPr>
        <w:ind w:left="5760" w:hanging="360"/>
      </w:pPr>
    </w:lvl>
    <w:lvl w:ilvl="8" w:tplc="81C87B2A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80E400"/>
    <w:multiLevelType w:val="hybridMultilevel"/>
    <w:tmpl w:val="8AAEA5FE"/>
    <w:lvl w:ilvl="0" w:tplc="9FC83026">
      <w:start w:val="1"/>
      <w:numFmt w:val="decimal"/>
      <w:lvlText w:val="%1."/>
      <w:lvlJc w:val="left"/>
      <w:pPr>
        <w:ind w:left="720" w:hanging="360"/>
      </w:pPr>
    </w:lvl>
    <w:lvl w:ilvl="1" w:tplc="AED0ECC0">
      <w:start w:val="1"/>
      <w:numFmt w:val="lowerLetter"/>
      <w:lvlText w:val="%2."/>
      <w:lvlJc w:val="left"/>
      <w:pPr>
        <w:ind w:left="1440" w:hanging="360"/>
      </w:pPr>
    </w:lvl>
    <w:lvl w:ilvl="2" w:tplc="32BCDBAE">
      <w:start w:val="1"/>
      <w:numFmt w:val="lowerRoman"/>
      <w:lvlText w:val="%3."/>
      <w:lvlJc w:val="right"/>
      <w:pPr>
        <w:ind w:left="2160" w:hanging="180"/>
      </w:pPr>
    </w:lvl>
    <w:lvl w:ilvl="3" w:tplc="3A180828">
      <w:start w:val="1"/>
      <w:numFmt w:val="decimal"/>
      <w:lvlText w:val="%4."/>
      <w:lvlJc w:val="left"/>
      <w:pPr>
        <w:ind w:left="2880" w:hanging="360"/>
      </w:pPr>
    </w:lvl>
    <w:lvl w:ilvl="4" w:tplc="335A70AC">
      <w:start w:val="1"/>
      <w:numFmt w:val="lowerLetter"/>
      <w:lvlText w:val="%5."/>
      <w:lvlJc w:val="left"/>
      <w:pPr>
        <w:ind w:left="3600" w:hanging="360"/>
      </w:pPr>
    </w:lvl>
    <w:lvl w:ilvl="5" w:tplc="EAA44490">
      <w:start w:val="1"/>
      <w:numFmt w:val="lowerRoman"/>
      <w:lvlText w:val="%6."/>
      <w:lvlJc w:val="right"/>
      <w:pPr>
        <w:ind w:left="4320" w:hanging="180"/>
      </w:pPr>
    </w:lvl>
    <w:lvl w:ilvl="6" w:tplc="B32A032C">
      <w:start w:val="1"/>
      <w:numFmt w:val="decimal"/>
      <w:lvlText w:val="%7."/>
      <w:lvlJc w:val="left"/>
      <w:pPr>
        <w:ind w:left="5040" w:hanging="360"/>
      </w:pPr>
    </w:lvl>
    <w:lvl w:ilvl="7" w:tplc="2C68139A">
      <w:start w:val="1"/>
      <w:numFmt w:val="lowerLetter"/>
      <w:lvlText w:val="%8."/>
      <w:lvlJc w:val="left"/>
      <w:pPr>
        <w:ind w:left="5760" w:hanging="360"/>
      </w:pPr>
    </w:lvl>
    <w:lvl w:ilvl="8" w:tplc="81760544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CEABE3"/>
    <w:multiLevelType w:val="hybridMultilevel"/>
    <w:tmpl w:val="17B4ACD0"/>
    <w:lvl w:ilvl="0" w:tplc="361412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189BA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B28AD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22F3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B80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D283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EE6E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6223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2E41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92E020"/>
    <w:multiLevelType w:val="multilevel"/>
    <w:tmpl w:val="9FECB2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8">
    <w:nsid w:val="60C1ACBA"/>
    <w:multiLevelType w:val="multilevel"/>
    <w:tmpl w:val="C180F6CC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526830"/>
    <w:multiLevelType w:val="multilevel"/>
    <w:tmpl w:val="9DDEC51A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1C7CCE"/>
    <w:multiLevelType w:val="hybridMultilevel"/>
    <w:tmpl w:val="A170D7EE"/>
    <w:lvl w:ilvl="0" w:tplc="AC04C282">
      <w:numFmt w:val="bullet"/>
      <w:lvlText w:val="-"/>
      <w:lvlJc w:val="left"/>
      <w:pPr>
        <w:ind w:left="1776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>
    <w:nsid w:val="6BB827B0"/>
    <w:multiLevelType w:val="multilevel"/>
    <w:tmpl w:val="FA58A462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E94250"/>
    <w:multiLevelType w:val="singleLevel"/>
    <w:tmpl w:val="B1A47FF2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abstractNum w:abstractNumId="23">
    <w:nsid w:val="7C42A391"/>
    <w:multiLevelType w:val="hybridMultilevel"/>
    <w:tmpl w:val="F9AA79E0"/>
    <w:lvl w:ilvl="0" w:tplc="140C756C">
      <w:start w:val="1"/>
      <w:numFmt w:val="decimal"/>
      <w:lvlText w:val="%1."/>
      <w:lvlJc w:val="left"/>
      <w:pPr>
        <w:ind w:left="720" w:hanging="360"/>
      </w:pPr>
    </w:lvl>
    <w:lvl w:ilvl="1" w:tplc="1646FA86">
      <w:start w:val="1"/>
      <w:numFmt w:val="lowerLetter"/>
      <w:lvlText w:val="%2."/>
      <w:lvlJc w:val="left"/>
      <w:pPr>
        <w:ind w:left="1440" w:hanging="360"/>
      </w:pPr>
    </w:lvl>
    <w:lvl w:ilvl="2" w:tplc="A412B3E2">
      <w:start w:val="1"/>
      <w:numFmt w:val="lowerRoman"/>
      <w:lvlText w:val="%3."/>
      <w:lvlJc w:val="right"/>
      <w:pPr>
        <w:ind w:left="2160" w:hanging="180"/>
      </w:pPr>
    </w:lvl>
    <w:lvl w:ilvl="3" w:tplc="92D6AABC">
      <w:start w:val="1"/>
      <w:numFmt w:val="decimal"/>
      <w:lvlText w:val="%4."/>
      <w:lvlJc w:val="left"/>
      <w:pPr>
        <w:ind w:left="2880" w:hanging="360"/>
      </w:pPr>
    </w:lvl>
    <w:lvl w:ilvl="4" w:tplc="6372A7C4">
      <w:start w:val="1"/>
      <w:numFmt w:val="lowerLetter"/>
      <w:lvlText w:val="%5."/>
      <w:lvlJc w:val="left"/>
      <w:pPr>
        <w:ind w:left="3600" w:hanging="360"/>
      </w:pPr>
    </w:lvl>
    <w:lvl w:ilvl="5" w:tplc="7450940A">
      <w:start w:val="1"/>
      <w:numFmt w:val="lowerRoman"/>
      <w:lvlText w:val="%6."/>
      <w:lvlJc w:val="right"/>
      <w:pPr>
        <w:ind w:left="4320" w:hanging="180"/>
      </w:pPr>
    </w:lvl>
    <w:lvl w:ilvl="6" w:tplc="D34CBEB6">
      <w:start w:val="1"/>
      <w:numFmt w:val="decimal"/>
      <w:lvlText w:val="%7."/>
      <w:lvlJc w:val="left"/>
      <w:pPr>
        <w:ind w:left="5040" w:hanging="360"/>
      </w:pPr>
    </w:lvl>
    <w:lvl w:ilvl="7" w:tplc="FC6C7874">
      <w:start w:val="1"/>
      <w:numFmt w:val="lowerLetter"/>
      <w:lvlText w:val="%8."/>
      <w:lvlJc w:val="left"/>
      <w:pPr>
        <w:ind w:left="5760" w:hanging="360"/>
      </w:pPr>
    </w:lvl>
    <w:lvl w:ilvl="8" w:tplc="778CD8E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1"/>
  </w:num>
  <w:num w:numId="3">
    <w:abstractNumId w:val="13"/>
  </w:num>
  <w:num w:numId="4">
    <w:abstractNumId w:val="16"/>
  </w:num>
  <w:num w:numId="5">
    <w:abstractNumId w:val="2"/>
  </w:num>
  <w:num w:numId="6">
    <w:abstractNumId w:val="4"/>
  </w:num>
  <w:num w:numId="7">
    <w:abstractNumId w:val="19"/>
  </w:num>
  <w:num w:numId="8">
    <w:abstractNumId w:val="15"/>
  </w:num>
  <w:num w:numId="9">
    <w:abstractNumId w:val="12"/>
  </w:num>
  <w:num w:numId="10">
    <w:abstractNumId w:val="7"/>
  </w:num>
  <w:num w:numId="11">
    <w:abstractNumId w:val="14"/>
  </w:num>
  <w:num w:numId="12">
    <w:abstractNumId w:val="5"/>
  </w:num>
  <w:num w:numId="13">
    <w:abstractNumId w:val="0"/>
  </w:num>
  <w:num w:numId="14">
    <w:abstractNumId w:val="23"/>
  </w:num>
  <w:num w:numId="15">
    <w:abstractNumId w:val="6"/>
  </w:num>
  <w:num w:numId="16">
    <w:abstractNumId w:val="1"/>
  </w:num>
  <w:num w:numId="17">
    <w:abstractNumId w:val="17"/>
  </w:num>
  <w:num w:numId="18">
    <w:abstractNumId w:val="9"/>
  </w:num>
  <w:num w:numId="19">
    <w:abstractNumId w:val="8"/>
  </w:num>
  <w:num w:numId="20">
    <w:abstractNumId w:val="18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3"/>
  </w:num>
  <w:num w:numId="46">
    <w:abstractNumId w:val="3"/>
  </w:num>
  <w:num w:numId="47">
    <w:abstractNumId w:val="3"/>
  </w:num>
  <w:num w:numId="48">
    <w:abstractNumId w:val="20"/>
  </w:num>
  <w:num w:numId="4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2"/>
  <w:hideSpellingError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CD78B7"/>
    <w:rsid w:val="000A5EF0"/>
    <w:rsid w:val="000B5B30"/>
    <w:rsid w:val="00106EBD"/>
    <w:rsid w:val="00111ED1"/>
    <w:rsid w:val="00167986"/>
    <w:rsid w:val="001B2CE7"/>
    <w:rsid w:val="002B122B"/>
    <w:rsid w:val="002E7869"/>
    <w:rsid w:val="00325E31"/>
    <w:rsid w:val="00381F54"/>
    <w:rsid w:val="0048623B"/>
    <w:rsid w:val="0049565D"/>
    <w:rsid w:val="004970D8"/>
    <w:rsid w:val="004B15D2"/>
    <w:rsid w:val="005001AB"/>
    <w:rsid w:val="005116FB"/>
    <w:rsid w:val="0051246B"/>
    <w:rsid w:val="005A1EC4"/>
    <w:rsid w:val="005A3D74"/>
    <w:rsid w:val="005F696A"/>
    <w:rsid w:val="00692CCF"/>
    <w:rsid w:val="00692E0F"/>
    <w:rsid w:val="006B64DE"/>
    <w:rsid w:val="006E0EDC"/>
    <w:rsid w:val="00722DAA"/>
    <w:rsid w:val="007D5EB9"/>
    <w:rsid w:val="007E23F6"/>
    <w:rsid w:val="0082770A"/>
    <w:rsid w:val="00852615"/>
    <w:rsid w:val="00870D89"/>
    <w:rsid w:val="008711DA"/>
    <w:rsid w:val="008D3F65"/>
    <w:rsid w:val="008D561C"/>
    <w:rsid w:val="008D7341"/>
    <w:rsid w:val="00915B53"/>
    <w:rsid w:val="00986892"/>
    <w:rsid w:val="0098715B"/>
    <w:rsid w:val="009D726B"/>
    <w:rsid w:val="00A40472"/>
    <w:rsid w:val="00A40D8C"/>
    <w:rsid w:val="00A96B00"/>
    <w:rsid w:val="00B37B30"/>
    <w:rsid w:val="00BF6117"/>
    <w:rsid w:val="00C22714"/>
    <w:rsid w:val="00C332CC"/>
    <w:rsid w:val="00C332E5"/>
    <w:rsid w:val="00C426EC"/>
    <w:rsid w:val="00C622FD"/>
    <w:rsid w:val="00C70212"/>
    <w:rsid w:val="00C82155"/>
    <w:rsid w:val="00C872DF"/>
    <w:rsid w:val="00CC0A5E"/>
    <w:rsid w:val="00CC49E0"/>
    <w:rsid w:val="00CC6D77"/>
    <w:rsid w:val="00CD78B7"/>
    <w:rsid w:val="00CF7992"/>
    <w:rsid w:val="00D23271"/>
    <w:rsid w:val="00D5225C"/>
    <w:rsid w:val="00DE1753"/>
    <w:rsid w:val="00E1094F"/>
    <w:rsid w:val="00E344CD"/>
    <w:rsid w:val="00F31C6C"/>
    <w:rsid w:val="00F67361"/>
    <w:rsid w:val="00F730D6"/>
    <w:rsid w:val="00FF6612"/>
    <w:rsid w:val="015EB770"/>
    <w:rsid w:val="016BCADD"/>
    <w:rsid w:val="0180EFB5"/>
    <w:rsid w:val="01C1E0D4"/>
    <w:rsid w:val="021089DF"/>
    <w:rsid w:val="021215D8"/>
    <w:rsid w:val="02124EFE"/>
    <w:rsid w:val="02536057"/>
    <w:rsid w:val="02541475"/>
    <w:rsid w:val="025B25A4"/>
    <w:rsid w:val="0280A609"/>
    <w:rsid w:val="02843925"/>
    <w:rsid w:val="02936F61"/>
    <w:rsid w:val="02C41B40"/>
    <w:rsid w:val="0303F5DA"/>
    <w:rsid w:val="030C2332"/>
    <w:rsid w:val="03676584"/>
    <w:rsid w:val="037421BC"/>
    <w:rsid w:val="03C9F1DA"/>
    <w:rsid w:val="03FB3205"/>
    <w:rsid w:val="04604ACC"/>
    <w:rsid w:val="049D57A2"/>
    <w:rsid w:val="04A42DD6"/>
    <w:rsid w:val="04BEB67D"/>
    <w:rsid w:val="04D474D4"/>
    <w:rsid w:val="04E77EAD"/>
    <w:rsid w:val="04FBF3CF"/>
    <w:rsid w:val="050A771A"/>
    <w:rsid w:val="05728CDA"/>
    <w:rsid w:val="05A54170"/>
    <w:rsid w:val="05BEF3D1"/>
    <w:rsid w:val="05E293A5"/>
    <w:rsid w:val="05FD7883"/>
    <w:rsid w:val="061DD68D"/>
    <w:rsid w:val="0669A9CC"/>
    <w:rsid w:val="06E6E4C7"/>
    <w:rsid w:val="06F88EDD"/>
    <w:rsid w:val="070E900C"/>
    <w:rsid w:val="07861EB1"/>
    <w:rsid w:val="082259BA"/>
    <w:rsid w:val="086B0ED8"/>
    <w:rsid w:val="088789F6"/>
    <w:rsid w:val="08C45BDB"/>
    <w:rsid w:val="08ED18DC"/>
    <w:rsid w:val="08F14F9A"/>
    <w:rsid w:val="08FE6930"/>
    <w:rsid w:val="091C8959"/>
    <w:rsid w:val="097B64B6"/>
    <w:rsid w:val="09A529F7"/>
    <w:rsid w:val="09C65B46"/>
    <w:rsid w:val="09F8830B"/>
    <w:rsid w:val="0A16C5D2"/>
    <w:rsid w:val="0AAB4B56"/>
    <w:rsid w:val="0AEBAD57"/>
    <w:rsid w:val="0AF9E327"/>
    <w:rsid w:val="0B32931B"/>
    <w:rsid w:val="0B4A4EA2"/>
    <w:rsid w:val="0B775ED9"/>
    <w:rsid w:val="0BE1CE5E"/>
    <w:rsid w:val="0C1199FA"/>
    <w:rsid w:val="0C77D855"/>
    <w:rsid w:val="0C7E4C7E"/>
    <w:rsid w:val="0D08CF38"/>
    <w:rsid w:val="0D1EDAD7"/>
    <w:rsid w:val="0DAC957A"/>
    <w:rsid w:val="0E00820A"/>
    <w:rsid w:val="0E7872E1"/>
    <w:rsid w:val="0E9F5B53"/>
    <w:rsid w:val="0ECA19B9"/>
    <w:rsid w:val="0EE08337"/>
    <w:rsid w:val="0F2E13F0"/>
    <w:rsid w:val="0F4865DB"/>
    <w:rsid w:val="0F8AE892"/>
    <w:rsid w:val="0FBDABD6"/>
    <w:rsid w:val="0FEAA63A"/>
    <w:rsid w:val="0FFE9D5E"/>
    <w:rsid w:val="101B6ABD"/>
    <w:rsid w:val="1052993C"/>
    <w:rsid w:val="10B3F6AE"/>
    <w:rsid w:val="10E4363C"/>
    <w:rsid w:val="10FDDD5F"/>
    <w:rsid w:val="1125464C"/>
    <w:rsid w:val="11724498"/>
    <w:rsid w:val="11BDA1E2"/>
    <w:rsid w:val="120CD341"/>
    <w:rsid w:val="1280069D"/>
    <w:rsid w:val="12E74BFC"/>
    <w:rsid w:val="12FF3230"/>
    <w:rsid w:val="1372CC76"/>
    <w:rsid w:val="141380AC"/>
    <w:rsid w:val="14462FF0"/>
    <w:rsid w:val="150E2206"/>
    <w:rsid w:val="1584D502"/>
    <w:rsid w:val="1648ACE7"/>
    <w:rsid w:val="167BBF79"/>
    <w:rsid w:val="169543A9"/>
    <w:rsid w:val="16B07F4C"/>
    <w:rsid w:val="16D150B1"/>
    <w:rsid w:val="16ED08D4"/>
    <w:rsid w:val="17372DB0"/>
    <w:rsid w:val="175A8B3B"/>
    <w:rsid w:val="17CC33B1"/>
    <w:rsid w:val="180D8082"/>
    <w:rsid w:val="183ABB3B"/>
    <w:rsid w:val="184868A8"/>
    <w:rsid w:val="185C3EC8"/>
    <w:rsid w:val="18C83EEC"/>
    <w:rsid w:val="18E0EF99"/>
    <w:rsid w:val="193845B7"/>
    <w:rsid w:val="19801B45"/>
    <w:rsid w:val="19BB2588"/>
    <w:rsid w:val="19FCB528"/>
    <w:rsid w:val="1A166699"/>
    <w:rsid w:val="1A82694E"/>
    <w:rsid w:val="1A8E7ED8"/>
    <w:rsid w:val="1B164B76"/>
    <w:rsid w:val="1B46C2C4"/>
    <w:rsid w:val="1B701E46"/>
    <w:rsid w:val="1BB8BB4C"/>
    <w:rsid w:val="1BEAB172"/>
    <w:rsid w:val="1BFF2B90"/>
    <w:rsid w:val="1C49E5BD"/>
    <w:rsid w:val="1C51D6D9"/>
    <w:rsid w:val="1CA92CB8"/>
    <w:rsid w:val="1CD9C626"/>
    <w:rsid w:val="1CE29325"/>
    <w:rsid w:val="1CEB00FD"/>
    <w:rsid w:val="1D0BEEA7"/>
    <w:rsid w:val="1D1B6EA9"/>
    <w:rsid w:val="1D5BF335"/>
    <w:rsid w:val="1D922877"/>
    <w:rsid w:val="1D97DD5C"/>
    <w:rsid w:val="1DABD45E"/>
    <w:rsid w:val="1DCBD4BF"/>
    <w:rsid w:val="1DD0D57F"/>
    <w:rsid w:val="1ED98907"/>
    <w:rsid w:val="1F2B0AF6"/>
    <w:rsid w:val="1F3F9439"/>
    <w:rsid w:val="1F4FE6FD"/>
    <w:rsid w:val="1F9B1239"/>
    <w:rsid w:val="1FD00E84"/>
    <w:rsid w:val="1FE7CBCC"/>
    <w:rsid w:val="202A8F45"/>
    <w:rsid w:val="2056ACA5"/>
    <w:rsid w:val="208221D1"/>
    <w:rsid w:val="20DB649A"/>
    <w:rsid w:val="21302A33"/>
    <w:rsid w:val="21487708"/>
    <w:rsid w:val="21DF5FCA"/>
    <w:rsid w:val="22164D89"/>
    <w:rsid w:val="229292FF"/>
    <w:rsid w:val="23719937"/>
    <w:rsid w:val="23C894F2"/>
    <w:rsid w:val="23C93765"/>
    <w:rsid w:val="2413055C"/>
    <w:rsid w:val="2423A240"/>
    <w:rsid w:val="2424775C"/>
    <w:rsid w:val="24E4D80B"/>
    <w:rsid w:val="252CAE27"/>
    <w:rsid w:val="255592F4"/>
    <w:rsid w:val="258C75AD"/>
    <w:rsid w:val="2610BC5A"/>
    <w:rsid w:val="2645A854"/>
    <w:rsid w:val="2674C701"/>
    <w:rsid w:val="26C09102"/>
    <w:rsid w:val="26C87E88"/>
    <w:rsid w:val="26CD68F8"/>
    <w:rsid w:val="27415CFC"/>
    <w:rsid w:val="275B4302"/>
    <w:rsid w:val="27D1B4CF"/>
    <w:rsid w:val="280D2104"/>
    <w:rsid w:val="2835A12A"/>
    <w:rsid w:val="283949BD"/>
    <w:rsid w:val="28593A35"/>
    <w:rsid w:val="296D8530"/>
    <w:rsid w:val="29F69B35"/>
    <w:rsid w:val="2A290417"/>
    <w:rsid w:val="2A31D6AE"/>
    <w:rsid w:val="2A4832DE"/>
    <w:rsid w:val="2A6FA692"/>
    <w:rsid w:val="2A9D00A2"/>
    <w:rsid w:val="2A9F1905"/>
    <w:rsid w:val="2AC50C45"/>
    <w:rsid w:val="2AFC1613"/>
    <w:rsid w:val="2B01915C"/>
    <w:rsid w:val="2B42D0C1"/>
    <w:rsid w:val="2B4EA826"/>
    <w:rsid w:val="2B90DAF7"/>
    <w:rsid w:val="2B9BEFAB"/>
    <w:rsid w:val="2C2604C7"/>
    <w:rsid w:val="2C2EB425"/>
    <w:rsid w:val="2C554288"/>
    <w:rsid w:val="2C60DCA6"/>
    <w:rsid w:val="2C7A0503"/>
    <w:rsid w:val="2C9C14A9"/>
    <w:rsid w:val="2C9F8344"/>
    <w:rsid w:val="2CCE1235"/>
    <w:rsid w:val="2D1E65D9"/>
    <w:rsid w:val="2DC1D528"/>
    <w:rsid w:val="2E2C9763"/>
    <w:rsid w:val="2E837866"/>
    <w:rsid w:val="2ED5BB7C"/>
    <w:rsid w:val="2F1861D1"/>
    <w:rsid w:val="2F2104E4"/>
    <w:rsid w:val="2F5DA589"/>
    <w:rsid w:val="2F5FFC3A"/>
    <w:rsid w:val="2F6654E7"/>
    <w:rsid w:val="2FC29950"/>
    <w:rsid w:val="301D4E0D"/>
    <w:rsid w:val="30278AB2"/>
    <w:rsid w:val="30289057"/>
    <w:rsid w:val="302F7838"/>
    <w:rsid w:val="303220D7"/>
    <w:rsid w:val="304F4433"/>
    <w:rsid w:val="3091CF5A"/>
    <w:rsid w:val="3097AFBD"/>
    <w:rsid w:val="30E09CEA"/>
    <w:rsid w:val="30FD3EA3"/>
    <w:rsid w:val="31344DC9"/>
    <w:rsid w:val="3172E031"/>
    <w:rsid w:val="317F8B45"/>
    <w:rsid w:val="31A8E0ED"/>
    <w:rsid w:val="320B312F"/>
    <w:rsid w:val="321A604E"/>
    <w:rsid w:val="3244D544"/>
    <w:rsid w:val="325A1104"/>
    <w:rsid w:val="329DC8C1"/>
    <w:rsid w:val="32B93534"/>
    <w:rsid w:val="330579D0"/>
    <w:rsid w:val="331FFB9F"/>
    <w:rsid w:val="3337B2E4"/>
    <w:rsid w:val="337CDD9E"/>
    <w:rsid w:val="338EB8AC"/>
    <w:rsid w:val="33DE2F63"/>
    <w:rsid w:val="34378D9D"/>
    <w:rsid w:val="3438DC86"/>
    <w:rsid w:val="3441B390"/>
    <w:rsid w:val="346F53F9"/>
    <w:rsid w:val="34AA80F3"/>
    <w:rsid w:val="34CE67BA"/>
    <w:rsid w:val="34F2285B"/>
    <w:rsid w:val="35142432"/>
    <w:rsid w:val="3529A994"/>
    <w:rsid w:val="3568FCE2"/>
    <w:rsid w:val="359A0A6E"/>
    <w:rsid w:val="35A41791"/>
    <w:rsid w:val="35BBAF6D"/>
    <w:rsid w:val="35C45B94"/>
    <w:rsid w:val="3620E749"/>
    <w:rsid w:val="3656780E"/>
    <w:rsid w:val="365727EC"/>
    <w:rsid w:val="369EB9BC"/>
    <w:rsid w:val="37196A58"/>
    <w:rsid w:val="374464C5"/>
    <w:rsid w:val="3799F900"/>
    <w:rsid w:val="37AB7CD3"/>
    <w:rsid w:val="37B3BBEE"/>
    <w:rsid w:val="37F6D3AB"/>
    <w:rsid w:val="383A8A1D"/>
    <w:rsid w:val="3881D24B"/>
    <w:rsid w:val="38E4C149"/>
    <w:rsid w:val="3935C961"/>
    <w:rsid w:val="39474D34"/>
    <w:rsid w:val="39530E90"/>
    <w:rsid w:val="39E2093C"/>
    <w:rsid w:val="3A8A3B58"/>
    <w:rsid w:val="3AAA637A"/>
    <w:rsid w:val="3AE31D95"/>
    <w:rsid w:val="3B1D7685"/>
    <w:rsid w:val="3B1FD4AC"/>
    <w:rsid w:val="3BA5440D"/>
    <w:rsid w:val="3BA5EFBD"/>
    <w:rsid w:val="3CB592D8"/>
    <w:rsid w:val="3CB946E6"/>
    <w:rsid w:val="3D3AAB36"/>
    <w:rsid w:val="3D4070F5"/>
    <w:rsid w:val="3D77A6FE"/>
    <w:rsid w:val="3DE6207A"/>
    <w:rsid w:val="3E0195FA"/>
    <w:rsid w:val="3E551747"/>
    <w:rsid w:val="3E6618FC"/>
    <w:rsid w:val="3E90869E"/>
    <w:rsid w:val="3EB29388"/>
    <w:rsid w:val="3EDB1B91"/>
    <w:rsid w:val="3EE68D09"/>
    <w:rsid w:val="3F259203"/>
    <w:rsid w:val="3F73C953"/>
    <w:rsid w:val="3F846637"/>
    <w:rsid w:val="3F8D7FD4"/>
    <w:rsid w:val="3FED339A"/>
    <w:rsid w:val="403E629A"/>
    <w:rsid w:val="4045ED90"/>
    <w:rsid w:val="404E63E9"/>
    <w:rsid w:val="406B259D"/>
    <w:rsid w:val="40A44049"/>
    <w:rsid w:val="40AE6965"/>
    <w:rsid w:val="410C6683"/>
    <w:rsid w:val="418903FB"/>
    <w:rsid w:val="41D7D9EA"/>
    <w:rsid w:val="41FAD12E"/>
    <w:rsid w:val="42AE0FF6"/>
    <w:rsid w:val="42FF9B55"/>
    <w:rsid w:val="4309EB9B"/>
    <w:rsid w:val="43553DB1"/>
    <w:rsid w:val="436F6FD9"/>
    <w:rsid w:val="438604AB"/>
    <w:rsid w:val="43975442"/>
    <w:rsid w:val="43D8BB9B"/>
    <w:rsid w:val="4452BC9D"/>
    <w:rsid w:val="44E8A4B4"/>
    <w:rsid w:val="453271F0"/>
    <w:rsid w:val="45D20218"/>
    <w:rsid w:val="462C2173"/>
    <w:rsid w:val="464D89DF"/>
    <w:rsid w:val="465BC1FB"/>
    <w:rsid w:val="465C751E"/>
    <w:rsid w:val="466377E3"/>
    <w:rsid w:val="46A47D10"/>
    <w:rsid w:val="46AC0A0C"/>
    <w:rsid w:val="46C4475D"/>
    <w:rsid w:val="46D7A1B0"/>
    <w:rsid w:val="470AD6AD"/>
    <w:rsid w:val="4746035B"/>
    <w:rsid w:val="475FE2BA"/>
    <w:rsid w:val="47878A96"/>
    <w:rsid w:val="486017BE"/>
    <w:rsid w:val="48EB0D43"/>
    <w:rsid w:val="49055C51"/>
    <w:rsid w:val="4928DA8D"/>
    <w:rsid w:val="49973A93"/>
    <w:rsid w:val="49B17984"/>
    <w:rsid w:val="49C629A6"/>
    <w:rsid w:val="49D8771A"/>
    <w:rsid w:val="4A03FBE8"/>
    <w:rsid w:val="4A05E313"/>
    <w:rsid w:val="4A2AE877"/>
    <w:rsid w:val="4A6C2A8A"/>
    <w:rsid w:val="4ACB58D1"/>
    <w:rsid w:val="4ADF6415"/>
    <w:rsid w:val="4B24411C"/>
    <w:rsid w:val="4B3E6D52"/>
    <w:rsid w:val="4BF77818"/>
    <w:rsid w:val="4C0E2E3C"/>
    <w:rsid w:val="4CA0AE03"/>
    <w:rsid w:val="4CA2D1D5"/>
    <w:rsid w:val="4D241F0A"/>
    <w:rsid w:val="4D6FAC56"/>
    <w:rsid w:val="4D77BBD9"/>
    <w:rsid w:val="4D825C15"/>
    <w:rsid w:val="4DCE4BF4"/>
    <w:rsid w:val="4DDC684A"/>
    <w:rsid w:val="4E30E221"/>
    <w:rsid w:val="4E3B7B08"/>
    <w:rsid w:val="4EEECE19"/>
    <w:rsid w:val="500A827E"/>
    <w:rsid w:val="5064810A"/>
    <w:rsid w:val="517642F8"/>
    <w:rsid w:val="519F27C5"/>
    <w:rsid w:val="51BBF381"/>
    <w:rsid w:val="520DF508"/>
    <w:rsid w:val="521C5D25"/>
    <w:rsid w:val="52CA3D3D"/>
    <w:rsid w:val="52EB2AE7"/>
    <w:rsid w:val="531AB6A7"/>
    <w:rsid w:val="536DAA97"/>
    <w:rsid w:val="53CD6A07"/>
    <w:rsid w:val="543FFDB0"/>
    <w:rsid w:val="5458E0E4"/>
    <w:rsid w:val="54A023A5"/>
    <w:rsid w:val="5507364B"/>
    <w:rsid w:val="552EA9FF"/>
    <w:rsid w:val="55693A68"/>
    <w:rsid w:val="556F241D"/>
    <w:rsid w:val="5572D0B5"/>
    <w:rsid w:val="55F890AE"/>
    <w:rsid w:val="55FC317E"/>
    <w:rsid w:val="5602FBF6"/>
    <w:rsid w:val="5620E314"/>
    <w:rsid w:val="56247BE6"/>
    <w:rsid w:val="5633730C"/>
    <w:rsid w:val="5668FA72"/>
    <w:rsid w:val="567E91AA"/>
    <w:rsid w:val="569B75E8"/>
    <w:rsid w:val="56B9A9D3"/>
    <w:rsid w:val="56BAA0DA"/>
    <w:rsid w:val="56E4661B"/>
    <w:rsid w:val="56FB9F1F"/>
    <w:rsid w:val="570AF47E"/>
    <w:rsid w:val="57432D7B"/>
    <w:rsid w:val="5794610F"/>
    <w:rsid w:val="58A2BEF7"/>
    <w:rsid w:val="597F555C"/>
    <w:rsid w:val="59C045D0"/>
    <w:rsid w:val="5A0B69F9"/>
    <w:rsid w:val="5A95626F"/>
    <w:rsid w:val="5AD54F22"/>
    <w:rsid w:val="5AFA6DB4"/>
    <w:rsid w:val="5B46295D"/>
    <w:rsid w:val="5BE9FFBF"/>
    <w:rsid w:val="5C57354E"/>
    <w:rsid w:val="5C94C9F5"/>
    <w:rsid w:val="5C9F4296"/>
    <w:rsid w:val="5CE9C7F2"/>
    <w:rsid w:val="5D36503F"/>
    <w:rsid w:val="5D3871D4"/>
    <w:rsid w:val="5D489416"/>
    <w:rsid w:val="5D4D675E"/>
    <w:rsid w:val="5E159188"/>
    <w:rsid w:val="5E446AA2"/>
    <w:rsid w:val="5E858228"/>
    <w:rsid w:val="5E859853"/>
    <w:rsid w:val="5EAB89F5"/>
    <w:rsid w:val="5ED27135"/>
    <w:rsid w:val="5EE110C3"/>
    <w:rsid w:val="5FB0ADCB"/>
    <w:rsid w:val="60273235"/>
    <w:rsid w:val="60309FBA"/>
    <w:rsid w:val="608B4861"/>
    <w:rsid w:val="60977B03"/>
    <w:rsid w:val="60CB30F7"/>
    <w:rsid w:val="61813949"/>
    <w:rsid w:val="61BC1C8B"/>
    <w:rsid w:val="624FAAF6"/>
    <w:rsid w:val="6292F539"/>
    <w:rsid w:val="62E902AB"/>
    <w:rsid w:val="62F2D17E"/>
    <w:rsid w:val="63A64FD7"/>
    <w:rsid w:val="63F1E001"/>
    <w:rsid w:val="63FFD6E1"/>
    <w:rsid w:val="6444E1A9"/>
    <w:rsid w:val="645C340F"/>
    <w:rsid w:val="6484D30C"/>
    <w:rsid w:val="64C913CB"/>
    <w:rsid w:val="64DF6588"/>
    <w:rsid w:val="6562F977"/>
    <w:rsid w:val="658DE774"/>
    <w:rsid w:val="65A40F5F"/>
    <w:rsid w:val="6606C6F2"/>
    <w:rsid w:val="664A5CEE"/>
    <w:rsid w:val="66D74E62"/>
    <w:rsid w:val="66DA8D0D"/>
    <w:rsid w:val="670356E4"/>
    <w:rsid w:val="673A727B"/>
    <w:rsid w:val="679C1D9C"/>
    <w:rsid w:val="67A97CFE"/>
    <w:rsid w:val="67BD8170"/>
    <w:rsid w:val="6809556F"/>
    <w:rsid w:val="682C7A99"/>
    <w:rsid w:val="688E32D8"/>
    <w:rsid w:val="68A364ED"/>
    <w:rsid w:val="68A8493B"/>
    <w:rsid w:val="6907152F"/>
    <w:rsid w:val="692F6B2F"/>
    <w:rsid w:val="6A211571"/>
    <w:rsid w:val="6A6399F7"/>
    <w:rsid w:val="6A9A1EBD"/>
    <w:rsid w:val="6AA73D86"/>
    <w:rsid w:val="6AB4835C"/>
    <w:rsid w:val="6ABC2AB4"/>
    <w:rsid w:val="6AFFADA3"/>
    <w:rsid w:val="6B29D1B7"/>
    <w:rsid w:val="6BD1CE83"/>
    <w:rsid w:val="6C258D94"/>
    <w:rsid w:val="6C296CFD"/>
    <w:rsid w:val="6C2E0566"/>
    <w:rsid w:val="6C7DF5FC"/>
    <w:rsid w:val="6C8F30D3"/>
    <w:rsid w:val="6C8FE4F1"/>
    <w:rsid w:val="6D36584D"/>
    <w:rsid w:val="6D69CB69"/>
    <w:rsid w:val="6E19C65D"/>
    <w:rsid w:val="6E1B74AA"/>
    <w:rsid w:val="6E4C0BC1"/>
    <w:rsid w:val="6E4C5385"/>
    <w:rsid w:val="6E8293C0"/>
    <w:rsid w:val="6EBC5C88"/>
    <w:rsid w:val="6EC2EF0A"/>
    <w:rsid w:val="6EFE6262"/>
    <w:rsid w:val="6FFC4A4C"/>
    <w:rsid w:val="6FFD684B"/>
    <w:rsid w:val="701E6421"/>
    <w:rsid w:val="703340F8"/>
    <w:rsid w:val="7036D400"/>
    <w:rsid w:val="707A4233"/>
    <w:rsid w:val="709110CD"/>
    <w:rsid w:val="709EA02B"/>
    <w:rsid w:val="70A16C2B"/>
    <w:rsid w:val="70E0BF01"/>
    <w:rsid w:val="712413B7"/>
    <w:rsid w:val="714A2DB7"/>
    <w:rsid w:val="7162A1F6"/>
    <w:rsid w:val="71BFC879"/>
    <w:rsid w:val="71C57041"/>
    <w:rsid w:val="71C7FC80"/>
    <w:rsid w:val="71DB898F"/>
    <w:rsid w:val="720506C8"/>
    <w:rsid w:val="72205809"/>
    <w:rsid w:val="72311541"/>
    <w:rsid w:val="72ADF775"/>
    <w:rsid w:val="734A80F0"/>
    <w:rsid w:val="73C7D216"/>
    <w:rsid w:val="74573E23"/>
    <w:rsid w:val="74680F9F"/>
    <w:rsid w:val="74A30A9F"/>
    <w:rsid w:val="74DA35E6"/>
    <w:rsid w:val="7521C0E6"/>
    <w:rsid w:val="761765EB"/>
    <w:rsid w:val="7624D842"/>
    <w:rsid w:val="767C6ACE"/>
    <w:rsid w:val="767D0DA4"/>
    <w:rsid w:val="768DA5A5"/>
    <w:rsid w:val="76E82D89"/>
    <w:rsid w:val="76EDD35A"/>
    <w:rsid w:val="771F42A5"/>
    <w:rsid w:val="77B7F39B"/>
    <w:rsid w:val="77DA0D6E"/>
    <w:rsid w:val="7819B9BC"/>
    <w:rsid w:val="7959CBE9"/>
    <w:rsid w:val="7963C5AA"/>
    <w:rsid w:val="79DE9F62"/>
    <w:rsid w:val="7A162883"/>
    <w:rsid w:val="7A6D781B"/>
    <w:rsid w:val="7AE6B97B"/>
    <w:rsid w:val="7B3DEA22"/>
    <w:rsid w:val="7B7387BC"/>
    <w:rsid w:val="7C2B0774"/>
    <w:rsid w:val="7C589B74"/>
    <w:rsid w:val="7C9DBC9C"/>
    <w:rsid w:val="7CA2AEBC"/>
    <w:rsid w:val="7CAE65CD"/>
    <w:rsid w:val="7D2B6791"/>
    <w:rsid w:val="7D9542BF"/>
    <w:rsid w:val="7DC20D70"/>
    <w:rsid w:val="7DC49E21"/>
    <w:rsid w:val="7DC61C3E"/>
    <w:rsid w:val="7E582018"/>
    <w:rsid w:val="7EB8D7FC"/>
    <w:rsid w:val="7EF5AB1E"/>
    <w:rsid w:val="7EFB4F2B"/>
    <w:rsid w:val="7F0A84BD"/>
    <w:rsid w:val="7F2A548A"/>
    <w:rsid w:val="7F7D74C7"/>
    <w:rsid w:val="7F901926"/>
    <w:rsid w:val="7FEDAD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6EC"/>
  </w:style>
  <w:style w:type="paragraph" w:styleId="Titre1">
    <w:name w:val="heading 1"/>
    <w:basedOn w:val="Normal"/>
    <w:next w:val="Normal"/>
    <w:link w:val="Titre1Car"/>
    <w:uiPriority w:val="9"/>
    <w:qFormat/>
    <w:rsid w:val="00DE17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E17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E17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E17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E17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E17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MMTitle">
    <w:name w:val="MM Title"/>
    <w:basedOn w:val="Titre"/>
    <w:link w:val="MMTitleCar"/>
    <w:rsid w:val="00DE1753"/>
  </w:style>
  <w:style w:type="character" w:customStyle="1" w:styleId="MMTitleCar">
    <w:name w:val="MM Title Car"/>
    <w:basedOn w:val="TitreCar"/>
    <w:link w:val="MMTitle"/>
    <w:rsid w:val="00DE17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E17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MTopic1">
    <w:name w:val="MM Topic 1"/>
    <w:basedOn w:val="Titre1"/>
    <w:link w:val="MMTopic1Car"/>
    <w:rsid w:val="00DE1753"/>
    <w:pPr>
      <w:numPr>
        <w:numId w:val="21"/>
      </w:numPr>
    </w:pPr>
  </w:style>
  <w:style w:type="character" w:customStyle="1" w:styleId="MMTopic1Car">
    <w:name w:val="MM Topic 1 Car"/>
    <w:basedOn w:val="Titre1Car"/>
    <w:link w:val="MMTopic1"/>
    <w:rsid w:val="00DE17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E17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MTopic2">
    <w:name w:val="MM Topic 2"/>
    <w:basedOn w:val="Titre2"/>
    <w:link w:val="MMTopic2Car"/>
    <w:rsid w:val="00DE1753"/>
    <w:pPr>
      <w:numPr>
        <w:ilvl w:val="1"/>
        <w:numId w:val="21"/>
      </w:numPr>
      <w:ind w:left="0"/>
    </w:pPr>
  </w:style>
  <w:style w:type="character" w:customStyle="1" w:styleId="MMTopic2Car">
    <w:name w:val="MM Topic 2 Car"/>
    <w:basedOn w:val="Titre2Car"/>
    <w:link w:val="MMTopic2"/>
    <w:rsid w:val="00DE17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E175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MMTopic3">
    <w:name w:val="MM Topic 3"/>
    <w:basedOn w:val="Titre3"/>
    <w:link w:val="MMTopic3Car"/>
    <w:rsid w:val="00DE1753"/>
    <w:pPr>
      <w:numPr>
        <w:ilvl w:val="2"/>
        <w:numId w:val="21"/>
      </w:numPr>
    </w:pPr>
  </w:style>
  <w:style w:type="character" w:customStyle="1" w:styleId="MMTopic3Car">
    <w:name w:val="MM Topic 3 Car"/>
    <w:basedOn w:val="Titre3Car"/>
    <w:link w:val="MMTopic3"/>
    <w:rsid w:val="00DE17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DE17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MMTopic4">
    <w:name w:val="MM Topic 4"/>
    <w:basedOn w:val="Titre4"/>
    <w:link w:val="MMTopic4Car"/>
    <w:rsid w:val="00DE1753"/>
  </w:style>
  <w:style w:type="character" w:customStyle="1" w:styleId="MMTopic4Car">
    <w:name w:val="MM Topic 4 Car"/>
    <w:basedOn w:val="Titre4Car"/>
    <w:link w:val="MMTopic4"/>
    <w:rsid w:val="00DE17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-tte">
    <w:name w:val="header"/>
    <w:basedOn w:val="Normal"/>
    <w:link w:val="En-tteCar"/>
    <w:unhideWhenUsed/>
    <w:rsid w:val="006B64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6B64DE"/>
  </w:style>
  <w:style w:type="paragraph" w:styleId="Pieddepage">
    <w:name w:val="footer"/>
    <w:basedOn w:val="Normal"/>
    <w:link w:val="PieddepageCar"/>
    <w:uiPriority w:val="99"/>
    <w:unhideWhenUsed/>
    <w:rsid w:val="006B64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64DE"/>
  </w:style>
  <w:style w:type="character" w:styleId="Lienhypertexte">
    <w:name w:val="Hyperlink"/>
    <w:basedOn w:val="Policepardfaut"/>
    <w:uiPriority w:val="99"/>
    <w:unhideWhenUsed/>
    <w:rsid w:val="006B64D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E7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C82155"/>
    <w:rPr>
      <w:b/>
      <w:bCs/>
    </w:rPr>
  </w:style>
  <w:style w:type="paragraph" w:styleId="Paragraphedeliste">
    <w:name w:val="List Paragraph"/>
    <w:basedOn w:val="Normal"/>
    <w:uiPriority w:val="34"/>
    <w:qFormat/>
    <w:rsid w:val="00F730D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D7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726B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870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870D89"/>
  </w:style>
  <w:style w:type="character" w:customStyle="1" w:styleId="eop">
    <w:name w:val="eop"/>
    <w:basedOn w:val="Policepardfaut"/>
    <w:rsid w:val="00870D89"/>
  </w:style>
  <w:style w:type="paragraph" w:styleId="Commentaire">
    <w:name w:val="annotation text"/>
    <w:basedOn w:val="Normal"/>
    <w:link w:val="CommentaireCar"/>
    <w:uiPriority w:val="99"/>
    <w:semiHidden/>
    <w:unhideWhenUsed/>
    <w:rsid w:val="004970D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70D8"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4970D8"/>
    <w:rPr>
      <w:sz w:val="16"/>
      <w:szCs w:val="16"/>
    </w:rPr>
  </w:style>
  <w:style w:type="table" w:styleId="Grilledutableau">
    <w:name w:val="Table Grid"/>
    <w:basedOn w:val="TableauNormal"/>
    <w:uiPriority w:val="59"/>
    <w:rsid w:val="00E109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auNormal"/>
    <w:uiPriority w:val="49"/>
    <w:rsid w:val="00E109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Sansinterligne">
    <w:name w:val="No Spacing"/>
    <w:uiPriority w:val="1"/>
    <w:qFormat/>
    <w:rsid w:val="00F31C6C"/>
    <w:pPr>
      <w:spacing w:after="0" w:line="240" w:lineRule="auto"/>
    </w:pPr>
  </w:style>
  <w:style w:type="table" w:customStyle="1" w:styleId="GridTable1LightAccent1">
    <w:name w:val="Grid Table 1 Light Accent 1"/>
    <w:basedOn w:val="TableauNormal"/>
    <w:uiPriority w:val="46"/>
    <w:rsid w:val="00E344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auNormal"/>
    <w:uiPriority w:val="46"/>
    <w:rsid w:val="00E344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6ColorfulAccent1">
    <w:name w:val="Grid Table 6 Colorful Accent 1"/>
    <w:basedOn w:val="TableauNormal"/>
    <w:uiPriority w:val="51"/>
    <w:rsid w:val="00E344C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5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30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177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8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5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1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9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7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8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4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7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3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6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7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77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22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798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77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43619ED6093E49852239AE2EE7D14C" ma:contentTypeVersion="4" ma:contentTypeDescription="Crée un document." ma:contentTypeScope="" ma:versionID="d1eb69d4f42fd202cd59fbd4fcb8ab73">
  <xsd:schema xmlns:xsd="http://www.w3.org/2001/XMLSchema" xmlns:xs="http://www.w3.org/2001/XMLSchema" xmlns:p="http://schemas.microsoft.com/office/2006/metadata/properties" xmlns:ns2="bbf1e6cc-c161-4fdd-8071-7b3fb562b73f" xmlns:ns3="a16869ee-7d7c-4090-9289-cad9bb0565cb" targetNamespace="http://schemas.microsoft.com/office/2006/metadata/properties" ma:root="true" ma:fieldsID="421c2251400ed2b3c97f1dd4119de1d8" ns2:_="" ns3:_="">
    <xsd:import namespace="bbf1e6cc-c161-4fdd-8071-7b3fb562b73f"/>
    <xsd:import namespace="a16869ee-7d7c-4090-9289-cad9bb0565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1e6cc-c161-4fdd-8071-7b3fb562b7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6869ee-7d7c-4090-9289-cad9bb0565c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F427EB-7048-4E8F-A4FD-40A95F2B10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D4A018-B6C1-4031-ADE9-F8AE5E286C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f1e6cc-c161-4fdd-8071-7b3fb562b73f"/>
    <ds:schemaRef ds:uri="a16869ee-7d7c-4090-9289-cad9bb0565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5B0B52-E68E-4F7A-8072-D96AED7EA20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6E4632E-836A-455F-9606-21A69A78889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1800</Words>
  <Characters>9902</Characters>
  <Application>Microsoft Office Word</Application>
  <DocSecurity>0</DocSecurity>
  <Lines>82</Lines>
  <Paragraphs>23</Paragraphs>
  <ScaleCrop>false</ScaleCrop>
  <Company>AMUE</Company>
  <LinksUpToDate>false</LinksUpToDate>
  <CharactersWithSpaces>11679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de note de cadrage</dc:title>
  <dc:creator>AMUE</dc:creator>
  <cp:keywords>Formation; Note; Cadrage; Projet</cp:keywords>
  <cp:lastModifiedBy>Mohamed</cp:lastModifiedBy>
  <cp:revision>2</cp:revision>
  <dcterms:created xsi:type="dcterms:W3CDTF">2022-12-23T09:20:00Z</dcterms:created>
  <dcterms:modified xsi:type="dcterms:W3CDTF">2022-12-23T09:20:00Z</dcterms:modified>
  <cp:contentStatus>Finalisé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0x0101003743619ED6093E49852239AE2EE7D14C</vt:lpwstr>
  </property>
  <property fmtid="{D5CDD505-2E9C-101B-9397-08002B2CF9AE}" pid="3" name="_dlc_DocIdItemGuid">
    <vt:lpwstr>05efe497-8900-4ecb-8905-8f5b1baebeb7</vt:lpwstr>
  </property>
  <property fmtid="{D5CDD505-2E9C-101B-9397-08002B2CF9AE}" pid="4" name="Version solution">
    <vt:lpwstr>V1.11.004</vt:lpwstr>
  </property>
  <property fmtid="{D5CDD505-2E9C-101B-9397-08002B2CF9AE}" pid="5" name="Chantier">
    <vt:lpwstr>01_Pilotage</vt:lpwstr>
  </property>
  <property fmtid="{D5CDD505-2E9C-101B-9397-08002B2CF9AE}" pid="6" name="Année">
    <vt:lpwstr>2017-2018</vt:lpwstr>
  </property>
  <property fmtid="{D5CDD505-2E9C-101B-9397-08002B2CF9AE}" pid="7" name="Domaine">
    <vt:lpwstr>00_A_classer</vt:lpwstr>
  </property>
  <property fmtid="{D5CDD505-2E9C-101B-9397-08002B2CF9AE}" pid="8" name="Type de document">
    <vt:lpwstr>00_A_classer</vt:lpwstr>
  </property>
  <property fmtid="{D5CDD505-2E9C-101B-9397-08002B2CF9AE}" pid="9" name="Wiki Page Categories">
    <vt:lpwstr>20;#Conduite du changement|9cbfe5c5-ff47-4984-bfa0-20bb03a2d83e</vt:lpwstr>
  </property>
</Properties>
</file>