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8C" w:rsidRDefault="0015708C" w:rsidP="0015708C">
      <w:pPr>
        <w:rPr>
          <w:rFonts w:ascii="Arial" w:hAnsi="Arial" w:cs="Arial"/>
          <w:b/>
          <w:i/>
          <w:sz w:val="26"/>
        </w:rPr>
      </w:pPr>
      <w:r>
        <w:rPr>
          <w:rFonts w:ascii="Arial" w:hAnsi="Arial" w:cs="Arial"/>
          <w:b/>
          <w:i/>
          <w:sz w:val="26"/>
        </w:rPr>
        <w:t>Lecture 2 Problem Solution</w:t>
      </w:r>
    </w:p>
    <w:p w:rsidR="0015708C" w:rsidRDefault="0015708C" w:rsidP="0015708C">
      <w:pPr>
        <w:rPr>
          <w:rFonts w:ascii="Arial" w:hAnsi="Arial" w:cs="Arial"/>
          <w:b/>
          <w:i/>
          <w:sz w:val="26"/>
        </w:rPr>
      </w:pPr>
    </w:p>
    <w:p w:rsidR="0015708C" w:rsidRPr="008C6E23" w:rsidRDefault="0015708C" w:rsidP="0015708C">
      <w:pPr>
        <w:rPr>
          <w:rFonts w:ascii="Arial" w:hAnsi="Arial" w:cs="Arial"/>
          <w:b/>
          <w:sz w:val="26"/>
        </w:rPr>
      </w:pPr>
    </w:p>
    <w:p w:rsidR="0015708C" w:rsidRPr="008C6E23" w:rsidRDefault="0015708C" w:rsidP="0015708C">
      <w:pPr>
        <w:pStyle w:val="dr"/>
        <w:spacing w:before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Sept.</w:t>
      </w:r>
      <w:r w:rsidRPr="008C6E23">
        <w:rPr>
          <w:rFonts w:ascii="Arial" w:hAnsi="Arial" w:cs="Arial"/>
          <w:b/>
          <w:sz w:val="26"/>
        </w:rPr>
        <w:tab/>
        <w:t>1</w:t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  <w:t>28,000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dr"/>
        <w:spacing w:before="0"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Office Equipment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163</w:t>
      </w:r>
      <w:r w:rsidRPr="008C6E23">
        <w:rPr>
          <w:rFonts w:ascii="Arial" w:hAnsi="Arial" w:cs="Arial"/>
          <w:b/>
          <w:sz w:val="26"/>
        </w:rPr>
        <w:tab/>
        <w:t>25,000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cr"/>
        <w:spacing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R. </w:t>
      </w:r>
      <w:proofErr w:type="spellStart"/>
      <w:r w:rsidRPr="008C6E23">
        <w:rPr>
          <w:rFonts w:ascii="Arial" w:hAnsi="Arial" w:cs="Arial"/>
          <w:b/>
          <w:sz w:val="26"/>
        </w:rPr>
        <w:t>Lummus</w:t>
      </w:r>
      <w:proofErr w:type="spellEnd"/>
      <w:r w:rsidRPr="008C6E23">
        <w:rPr>
          <w:rFonts w:ascii="Arial" w:hAnsi="Arial" w:cs="Arial"/>
          <w:b/>
          <w:sz w:val="26"/>
        </w:rPr>
        <w:t>, Capital</w:t>
      </w:r>
      <w:r w:rsidRPr="008C6E23">
        <w:rPr>
          <w:rFonts w:ascii="Arial" w:hAnsi="Arial" w:cs="Arial"/>
          <w:b/>
          <w:sz w:val="26"/>
        </w:rPr>
        <w:tab/>
        <w:t>301</w:t>
      </w:r>
      <w:r w:rsidRPr="008C6E23">
        <w:rPr>
          <w:rFonts w:ascii="Arial" w:hAnsi="Arial" w:cs="Arial"/>
          <w:b/>
          <w:sz w:val="26"/>
        </w:rPr>
        <w:tab/>
        <w:t xml:space="preserve"> </w:t>
      </w:r>
      <w:r w:rsidRPr="008C6E23">
        <w:rPr>
          <w:rFonts w:ascii="Arial" w:hAnsi="Arial" w:cs="Arial"/>
          <w:b/>
          <w:sz w:val="26"/>
        </w:rPr>
        <w:tab/>
        <w:t>53,000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Owner invested in the business.</w:t>
      </w:r>
    </w:p>
    <w:p w:rsidR="0015708C" w:rsidRPr="008C6E23" w:rsidRDefault="0015708C" w:rsidP="0015708C">
      <w:pPr>
        <w:pStyle w:val="dr"/>
        <w:spacing w:before="6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2</w:t>
      </w:r>
      <w:r w:rsidRPr="008C6E23">
        <w:rPr>
          <w:rFonts w:ascii="Arial" w:hAnsi="Arial" w:cs="Arial"/>
          <w:b/>
          <w:sz w:val="26"/>
        </w:rPr>
        <w:tab/>
        <w:t>Prepaid Rent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131</w:t>
      </w:r>
      <w:r w:rsidRPr="008C6E23">
        <w:rPr>
          <w:rFonts w:ascii="Arial" w:hAnsi="Arial" w:cs="Arial"/>
          <w:b/>
          <w:sz w:val="26"/>
        </w:rPr>
        <w:tab/>
        <w:t xml:space="preserve">10,500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10,500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Prepaid twelve months’ rent.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4</w:t>
      </w:r>
      <w:r w:rsidRPr="008C6E23">
        <w:rPr>
          <w:rFonts w:ascii="Arial" w:hAnsi="Arial" w:cs="Arial"/>
          <w:b/>
          <w:sz w:val="26"/>
        </w:rPr>
        <w:tab/>
        <w:t>Office Equipment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163</w:t>
      </w:r>
      <w:r w:rsidRPr="008C6E23">
        <w:rPr>
          <w:rFonts w:ascii="Arial" w:hAnsi="Arial" w:cs="Arial"/>
          <w:b/>
          <w:sz w:val="26"/>
        </w:rPr>
        <w:tab/>
        <w:t>9,000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dr"/>
        <w:spacing w:before="0"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Office Supplies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124</w:t>
      </w:r>
      <w:r w:rsidRPr="008C6E23">
        <w:rPr>
          <w:rFonts w:ascii="Arial" w:hAnsi="Arial" w:cs="Arial"/>
          <w:b/>
          <w:sz w:val="26"/>
        </w:rPr>
        <w:tab/>
        <w:t xml:space="preserve">1,200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cr"/>
        <w:spacing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Accounts Payable</w:t>
      </w:r>
      <w:r w:rsidRPr="008C6E23">
        <w:rPr>
          <w:rFonts w:ascii="Arial" w:hAnsi="Arial" w:cs="Arial"/>
          <w:b/>
          <w:sz w:val="26"/>
        </w:rPr>
        <w:tab/>
        <w:t>201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10,200</w:t>
      </w:r>
    </w:p>
    <w:p w:rsidR="0015708C" w:rsidRPr="008C6E23" w:rsidRDefault="0015708C" w:rsidP="0015708C">
      <w:pPr>
        <w:pStyle w:val="ex"/>
        <w:ind w:right="3060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Purchased equipment and supplies on credit.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8</w:t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  <w:t>2,600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Service Fees Earned</w:t>
      </w:r>
      <w:r w:rsidRPr="008C6E23">
        <w:rPr>
          <w:rFonts w:ascii="Arial" w:hAnsi="Arial" w:cs="Arial"/>
          <w:b/>
          <w:sz w:val="26"/>
        </w:rPr>
        <w:tab/>
        <w:t>401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2,600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Received cash for services.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12</w:t>
      </w:r>
      <w:r w:rsidRPr="008C6E23">
        <w:rPr>
          <w:rFonts w:ascii="Arial" w:hAnsi="Arial" w:cs="Arial"/>
          <w:b/>
          <w:sz w:val="26"/>
        </w:rPr>
        <w:tab/>
        <w:t>Accounts Receivable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106</w:t>
      </w:r>
      <w:r w:rsidRPr="008C6E23">
        <w:rPr>
          <w:rFonts w:ascii="Arial" w:hAnsi="Arial" w:cs="Arial"/>
          <w:b/>
          <w:sz w:val="26"/>
        </w:rPr>
        <w:tab/>
        <w:t>13,400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Service Fees Earned</w:t>
      </w:r>
      <w:r w:rsidRPr="008C6E23">
        <w:rPr>
          <w:rFonts w:ascii="Arial" w:hAnsi="Arial" w:cs="Arial"/>
          <w:b/>
          <w:sz w:val="26"/>
        </w:rPr>
        <w:tab/>
        <w:t>401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13,400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Billed client for completed work.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13</w:t>
      </w:r>
      <w:r w:rsidRPr="008C6E23">
        <w:rPr>
          <w:rFonts w:ascii="Arial" w:hAnsi="Arial" w:cs="Arial"/>
          <w:b/>
          <w:sz w:val="26"/>
        </w:rPr>
        <w:tab/>
        <w:t>Accounts Payable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201</w:t>
      </w:r>
      <w:r w:rsidRPr="008C6E23">
        <w:rPr>
          <w:rFonts w:ascii="Arial" w:hAnsi="Arial" w:cs="Arial"/>
          <w:b/>
          <w:sz w:val="26"/>
        </w:rPr>
        <w:tab/>
        <w:t>10,200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10,200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Paid balance due on account.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19</w:t>
      </w:r>
      <w:r w:rsidRPr="008C6E23">
        <w:rPr>
          <w:rFonts w:ascii="Arial" w:hAnsi="Arial" w:cs="Arial"/>
          <w:b/>
          <w:sz w:val="26"/>
        </w:rPr>
        <w:tab/>
        <w:t>Prepaid Insurance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128</w:t>
      </w:r>
      <w:r w:rsidRPr="008C6E23">
        <w:rPr>
          <w:rFonts w:ascii="Arial" w:hAnsi="Arial" w:cs="Arial"/>
          <w:b/>
          <w:sz w:val="26"/>
        </w:rPr>
        <w:tab/>
        <w:t>5,200</w:t>
      </w:r>
    </w:p>
    <w:p w:rsidR="0015708C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5,200</w:t>
      </w:r>
    </w:p>
    <w:p w:rsidR="0015708C" w:rsidRPr="008C6E23" w:rsidRDefault="0015708C" w:rsidP="0015708C">
      <w:pPr>
        <w:pStyle w:val="cr"/>
      </w:pPr>
      <w:r>
        <w:rPr>
          <w:sz w:val="26"/>
        </w:rPr>
        <w:br w:type="page"/>
      </w:r>
      <w:r w:rsidRPr="008C6E23">
        <w:lastRenderedPageBreak/>
        <w:tab/>
      </w:r>
      <w:r w:rsidRPr="008C6E23">
        <w:tab/>
        <w:t>Paid premium for insurance.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22</w:t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  <w:t>7,800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Accounts Receivable</w:t>
      </w:r>
      <w:r w:rsidRPr="008C6E23">
        <w:rPr>
          <w:rFonts w:ascii="Arial" w:hAnsi="Arial" w:cs="Arial"/>
          <w:b/>
          <w:sz w:val="26"/>
        </w:rPr>
        <w:tab/>
        <w:t>106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7,800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Collected part of amount owed by client.</w:t>
      </w:r>
    </w:p>
    <w:p w:rsidR="0015708C" w:rsidRPr="008C6E23" w:rsidRDefault="0015708C" w:rsidP="0015708C">
      <w:pPr>
        <w:pStyle w:val="ex"/>
        <w:tabs>
          <w:tab w:val="clear" w:pos="720"/>
          <w:tab w:val="right" w:pos="800"/>
          <w:tab w:val="left" w:pos="1080"/>
          <w:tab w:val="left" w:leader="dot" w:pos="5940"/>
          <w:tab w:val="right" w:pos="6300"/>
          <w:tab w:val="decimal" w:pos="7460"/>
        </w:tabs>
        <w:spacing w:before="120"/>
        <w:ind w:left="547" w:right="446" w:hanging="547"/>
        <w:rPr>
          <w:rFonts w:ascii="Arial" w:hAnsi="Arial" w:cs="Arial"/>
          <w:b/>
          <w:i w:val="0"/>
          <w:sz w:val="26"/>
        </w:rPr>
      </w:pPr>
      <w:r w:rsidRPr="008C6E23">
        <w:rPr>
          <w:rFonts w:ascii="Arial" w:hAnsi="Arial" w:cs="Arial"/>
          <w:b/>
          <w:i w:val="0"/>
          <w:sz w:val="26"/>
        </w:rPr>
        <w:tab/>
        <w:t>24    Accounts Receivable</w:t>
      </w:r>
      <w:r w:rsidRPr="008C6E23">
        <w:rPr>
          <w:rFonts w:ascii="Arial" w:hAnsi="Arial" w:cs="Arial"/>
          <w:b/>
          <w:i w:val="0"/>
          <w:sz w:val="26"/>
        </w:rPr>
        <w:tab/>
        <w:t>106</w:t>
      </w:r>
      <w:r w:rsidRPr="008C6E23">
        <w:rPr>
          <w:rFonts w:ascii="Arial" w:hAnsi="Arial" w:cs="Arial"/>
          <w:b/>
          <w:i w:val="0"/>
          <w:sz w:val="26"/>
        </w:rPr>
        <w:tab/>
        <w:t>1,900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Service Fees Earned</w:t>
      </w:r>
      <w:r w:rsidRPr="008C6E23">
        <w:rPr>
          <w:rFonts w:ascii="Arial" w:hAnsi="Arial" w:cs="Arial"/>
          <w:b/>
          <w:sz w:val="26"/>
        </w:rPr>
        <w:tab/>
        <w:t>401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1,900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Billed client for completed work.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28</w:t>
      </w:r>
      <w:r w:rsidRPr="008C6E23">
        <w:rPr>
          <w:rFonts w:ascii="Arial" w:hAnsi="Arial" w:cs="Arial"/>
          <w:b/>
          <w:sz w:val="26"/>
        </w:rPr>
        <w:tab/>
        <w:t xml:space="preserve">R. </w:t>
      </w:r>
      <w:proofErr w:type="spellStart"/>
      <w:r w:rsidRPr="008C6E23">
        <w:rPr>
          <w:rFonts w:ascii="Arial" w:hAnsi="Arial" w:cs="Arial"/>
          <w:b/>
          <w:sz w:val="26"/>
        </w:rPr>
        <w:t>Lummus</w:t>
      </w:r>
      <w:proofErr w:type="spellEnd"/>
      <w:r w:rsidRPr="008C6E23">
        <w:rPr>
          <w:rFonts w:ascii="Arial" w:hAnsi="Arial" w:cs="Arial"/>
          <w:b/>
          <w:sz w:val="26"/>
        </w:rPr>
        <w:t>, Withdrawals</w:t>
      </w:r>
      <w:r w:rsidRPr="008C6E23">
        <w:rPr>
          <w:rFonts w:ascii="Arial" w:hAnsi="Arial" w:cs="Arial"/>
          <w:b/>
          <w:sz w:val="26"/>
        </w:rPr>
        <w:tab/>
        <w:t>302</w:t>
      </w:r>
      <w:r w:rsidRPr="008C6E23">
        <w:rPr>
          <w:rFonts w:ascii="Arial" w:hAnsi="Arial" w:cs="Arial"/>
          <w:b/>
          <w:sz w:val="26"/>
        </w:rPr>
        <w:tab/>
        <w:t>5,300</w:t>
      </w:r>
    </w:p>
    <w:p w:rsidR="0015708C" w:rsidRPr="008C6E23" w:rsidRDefault="0015708C" w:rsidP="0015708C">
      <w:pPr>
        <w:pStyle w:val="c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5,300</w:t>
      </w:r>
    </w:p>
    <w:p w:rsidR="0015708C" w:rsidRPr="008C6E23" w:rsidRDefault="0015708C" w:rsidP="0015708C">
      <w:pPr>
        <w:pStyle w:val="ex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Withdrew cash for personal use.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29</w:t>
      </w:r>
      <w:r w:rsidRPr="008C6E23">
        <w:rPr>
          <w:rFonts w:ascii="Arial" w:hAnsi="Arial" w:cs="Arial"/>
          <w:b/>
          <w:sz w:val="26"/>
        </w:rPr>
        <w:tab/>
        <w:t>Office Supplies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124</w:t>
      </w:r>
      <w:r w:rsidRPr="008C6E23">
        <w:rPr>
          <w:rFonts w:ascii="Arial" w:hAnsi="Arial" w:cs="Arial"/>
          <w:b/>
          <w:sz w:val="26"/>
        </w:rPr>
        <w:tab/>
        <w:t>1,700</w:t>
      </w:r>
    </w:p>
    <w:p w:rsidR="0015708C" w:rsidRPr="008C6E23" w:rsidRDefault="0015708C" w:rsidP="0015708C">
      <w:pPr>
        <w:pStyle w:val="cr"/>
        <w:spacing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Accounts Payable</w:t>
      </w:r>
      <w:r w:rsidRPr="008C6E23">
        <w:rPr>
          <w:rFonts w:ascii="Arial" w:hAnsi="Arial" w:cs="Arial"/>
          <w:b/>
          <w:sz w:val="26"/>
        </w:rPr>
        <w:tab/>
        <w:t>201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1,700</w:t>
      </w:r>
    </w:p>
    <w:p w:rsidR="0015708C" w:rsidRPr="008C6E23" w:rsidRDefault="0015708C" w:rsidP="0015708C">
      <w:pPr>
        <w:pStyle w:val="ex"/>
        <w:spacing w:line="216" w:lineRule="auto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Purchased supplies on account.</w:t>
      </w:r>
    </w:p>
    <w:p w:rsidR="0015708C" w:rsidRPr="008C6E23" w:rsidRDefault="0015708C" w:rsidP="0015708C">
      <w:pPr>
        <w:pStyle w:val="d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  <w:t>30</w:t>
      </w:r>
      <w:r w:rsidRPr="008C6E23">
        <w:rPr>
          <w:rFonts w:ascii="Arial" w:hAnsi="Arial" w:cs="Arial"/>
          <w:b/>
          <w:sz w:val="26"/>
        </w:rPr>
        <w:tab/>
        <w:t>Utilities Expense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690</w:t>
      </w:r>
      <w:r w:rsidRPr="008C6E23">
        <w:rPr>
          <w:rFonts w:ascii="Arial" w:hAnsi="Arial" w:cs="Arial"/>
          <w:b/>
          <w:sz w:val="26"/>
        </w:rPr>
        <w:tab/>
        <w:t>460</w:t>
      </w:r>
    </w:p>
    <w:p w:rsidR="0015708C" w:rsidRPr="008C6E23" w:rsidRDefault="0015708C" w:rsidP="0015708C">
      <w:pPr>
        <w:pStyle w:val="cr"/>
        <w:spacing w:line="216" w:lineRule="auto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Cash</w:t>
      </w:r>
      <w:r w:rsidRPr="008C6E23">
        <w:rPr>
          <w:rFonts w:ascii="Arial" w:hAnsi="Arial" w:cs="Arial"/>
          <w:b/>
          <w:sz w:val="26"/>
        </w:rPr>
        <w:tab/>
        <w:t>101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460</w:t>
      </w:r>
    </w:p>
    <w:p w:rsidR="0015708C" w:rsidRDefault="0015708C" w:rsidP="0015708C">
      <w:pPr>
        <w:pStyle w:val="ex"/>
        <w:spacing w:line="216" w:lineRule="auto"/>
        <w:rPr>
          <w:rFonts w:ascii="Arial" w:hAnsi="Arial" w:cs="Arial"/>
          <w:b/>
          <w:sz w:val="22"/>
        </w:rPr>
      </w:pPr>
      <w:r w:rsidRPr="008C6E23">
        <w:rPr>
          <w:rFonts w:ascii="Arial" w:hAnsi="Arial" w:cs="Arial"/>
          <w:b/>
          <w:sz w:val="22"/>
        </w:rPr>
        <w:tab/>
      </w:r>
      <w:r w:rsidRPr="008C6E23">
        <w:rPr>
          <w:rFonts w:ascii="Arial" w:hAnsi="Arial" w:cs="Arial"/>
          <w:b/>
          <w:sz w:val="22"/>
        </w:rPr>
        <w:tab/>
        <w:t>Paid monthly utility bill.</w:t>
      </w:r>
    </w:p>
    <w:p w:rsidR="0015708C" w:rsidRPr="008C6E23" w:rsidRDefault="0015708C" w:rsidP="0015708C">
      <w:pPr>
        <w:pStyle w:val="ex"/>
        <w:spacing w:line="216" w:lineRule="auto"/>
      </w:pPr>
      <w:r>
        <w:br w:type="page"/>
      </w:r>
      <w:r w:rsidRPr="008C6E23">
        <w:rPr>
          <w:sz w:val="26"/>
        </w:rPr>
        <w:lastRenderedPageBreak/>
        <w:t>Problem 2-4B (Continued)</w:t>
      </w:r>
    </w:p>
    <w:p w:rsidR="0015708C" w:rsidRPr="008C6E23" w:rsidRDefault="0015708C" w:rsidP="0015708C">
      <w:pPr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i/>
          <w:sz w:val="26"/>
        </w:rPr>
        <w:t>Part 2</w:t>
      </w:r>
    </w:p>
    <w:tbl>
      <w:tblPr>
        <w:tblW w:w="9558" w:type="dxa"/>
        <w:tblBorders>
          <w:bottom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810"/>
        <w:gridCol w:w="90"/>
        <w:gridCol w:w="3060"/>
        <w:gridCol w:w="90"/>
        <w:gridCol w:w="691"/>
        <w:gridCol w:w="90"/>
        <w:gridCol w:w="1233"/>
        <w:gridCol w:w="90"/>
        <w:gridCol w:w="56"/>
        <w:gridCol w:w="180"/>
        <w:gridCol w:w="180"/>
        <w:gridCol w:w="720"/>
        <w:gridCol w:w="90"/>
        <w:gridCol w:w="1260"/>
      </w:tblGrid>
      <w:tr w:rsidR="0015708C" w:rsidRPr="008C6E23" w:rsidTr="00DF1CBF">
        <w:tc>
          <w:tcPr>
            <w:tcW w:w="7488" w:type="dxa"/>
            <w:gridSpan w:val="12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spacing w:before="120"/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Cash</w:t>
            </w:r>
          </w:p>
        </w:tc>
        <w:tc>
          <w:tcPr>
            <w:tcW w:w="2070" w:type="dxa"/>
            <w:gridSpan w:val="3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spacing w:before="120"/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101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81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  <w:tab w:val="decimal" w:pos="342"/>
              </w:tabs>
              <w:ind w:right="0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Credit</w:t>
            </w:r>
          </w:p>
        </w:tc>
        <w:tc>
          <w:tcPr>
            <w:tcW w:w="13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28,000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28,000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10,500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17,500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8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2,600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20,100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13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10,200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9,900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19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5,200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4,700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22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7,800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12,500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28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5,300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7,200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30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488"/>
                <w:tab w:val="left" w:pos="1118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460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6,740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488" w:type="dxa"/>
            <w:gridSpan w:val="12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 Accounts Receivable</w:t>
            </w:r>
          </w:p>
        </w:tc>
        <w:tc>
          <w:tcPr>
            <w:tcW w:w="2070" w:type="dxa"/>
            <w:gridSpan w:val="3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106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81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  <w:tab w:val="decimal" w:pos="342"/>
              </w:tabs>
              <w:ind w:right="0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Credit</w:t>
            </w:r>
          </w:p>
        </w:tc>
        <w:tc>
          <w:tcPr>
            <w:tcW w:w="13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12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13,400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13,400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22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7,800 </w:t>
            </w: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5,600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24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1,900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7,500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488" w:type="dxa"/>
            <w:gridSpan w:val="12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Office Supplies</w:t>
            </w:r>
          </w:p>
        </w:tc>
        <w:tc>
          <w:tcPr>
            <w:tcW w:w="2070" w:type="dxa"/>
            <w:gridSpan w:val="3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124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81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Credit</w:t>
            </w:r>
          </w:p>
        </w:tc>
        <w:tc>
          <w:tcPr>
            <w:tcW w:w="13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4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1,200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1,200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29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1,700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2,900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81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308" w:type="dxa"/>
            <w:gridSpan w:val="11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Prepaid Insurance</w:t>
            </w:r>
          </w:p>
        </w:tc>
        <w:tc>
          <w:tcPr>
            <w:tcW w:w="2250" w:type="dxa"/>
            <w:gridSpan w:val="4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128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26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19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5,200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5,200 </w:t>
            </w:r>
          </w:p>
        </w:tc>
      </w:tr>
      <w:tr w:rsidR="0015708C" w:rsidRPr="008C6E23" w:rsidTr="00DF1CBF">
        <w:tc>
          <w:tcPr>
            <w:tcW w:w="7128" w:type="dxa"/>
            <w:gridSpan w:val="10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   Prepaid Rent</w:t>
            </w:r>
          </w:p>
        </w:tc>
        <w:tc>
          <w:tcPr>
            <w:tcW w:w="2430" w:type="dxa"/>
            <w:gridSpan w:val="5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131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6C4521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 </w:t>
            </w:r>
            <w:r w:rsidR="0015708C"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26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10,500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10,500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308" w:type="dxa"/>
            <w:gridSpan w:val="11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Office Equipment</w:t>
            </w:r>
          </w:p>
        </w:tc>
        <w:tc>
          <w:tcPr>
            <w:tcW w:w="2250" w:type="dxa"/>
            <w:gridSpan w:val="4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163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gridSpan w:val="2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5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26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25,000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25,000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4</w:t>
            </w: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9,000 </w:t>
            </w: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34,000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  <w:gridSpan w:val="2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5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6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</w:tbl>
    <w:p w:rsidR="0015708C" w:rsidRPr="008C6E23" w:rsidRDefault="0015708C" w:rsidP="0015708C">
      <w:pPr>
        <w:rPr>
          <w:rFonts w:ascii="Arial" w:hAnsi="Arial" w:cs="Arial"/>
          <w:b/>
        </w:rPr>
      </w:pPr>
      <w:r w:rsidRPr="008D1A6D">
        <w:rPr>
          <w:rFonts w:ascii="Arial" w:hAnsi="Arial" w:cs="Arial"/>
          <w:b/>
          <w:sz w:val="2"/>
          <w:szCs w:val="2"/>
        </w:rPr>
        <w:br w:type="page"/>
      </w:r>
      <w:r w:rsidRPr="008C6E23">
        <w:rPr>
          <w:rFonts w:ascii="Arial" w:hAnsi="Arial" w:cs="Arial"/>
          <w:b/>
          <w:sz w:val="26"/>
        </w:rPr>
        <w:lastRenderedPageBreak/>
        <w:t xml:space="preserve">Problem 2-4B </w:t>
      </w:r>
      <w:r w:rsidRPr="008C6E23">
        <w:rPr>
          <w:rFonts w:ascii="Arial" w:hAnsi="Arial" w:cs="Arial"/>
          <w:b/>
          <w:i/>
          <w:sz w:val="26"/>
        </w:rPr>
        <w:t>(Continued)</w:t>
      </w:r>
    </w:p>
    <w:tbl>
      <w:tblPr>
        <w:tblW w:w="9648" w:type="dxa"/>
        <w:tblBorders>
          <w:bottom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00"/>
        <w:gridCol w:w="3150"/>
        <w:gridCol w:w="781"/>
        <w:gridCol w:w="1323"/>
        <w:gridCol w:w="56"/>
        <w:gridCol w:w="90"/>
        <w:gridCol w:w="90"/>
        <w:gridCol w:w="990"/>
        <w:gridCol w:w="1350"/>
      </w:tblGrid>
      <w:tr w:rsidR="0015708C" w:rsidRPr="008C6E23" w:rsidTr="00DF1CBF">
        <w:tc>
          <w:tcPr>
            <w:tcW w:w="7218" w:type="dxa"/>
            <w:gridSpan w:val="7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 Accounts Payable</w:t>
            </w:r>
            <w:bookmarkStart w:id="0" w:name="_GoBack"/>
            <w:bookmarkEnd w:id="0"/>
          </w:p>
        </w:tc>
        <w:tc>
          <w:tcPr>
            <w:tcW w:w="2430" w:type="dxa"/>
            <w:gridSpan w:val="3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201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4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4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10,200 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10,200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13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10,200</w:t>
            </w: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0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29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1,700 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ind w:right="-18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1,700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308" w:type="dxa"/>
            <w:gridSpan w:val="8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R. </w:t>
            </w:r>
            <w:proofErr w:type="spellStart"/>
            <w:r w:rsidRPr="008C6E23">
              <w:rPr>
                <w:rFonts w:ascii="Arial" w:hAnsi="Arial" w:cs="Arial"/>
                <w:b/>
                <w:sz w:val="26"/>
              </w:rPr>
              <w:t>Lummus</w:t>
            </w:r>
            <w:proofErr w:type="spellEnd"/>
            <w:r w:rsidRPr="008C6E23">
              <w:rPr>
                <w:rFonts w:ascii="Arial" w:hAnsi="Arial" w:cs="Arial"/>
                <w:b/>
                <w:sz w:val="26"/>
              </w:rPr>
              <w:t>, Capital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301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4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53,000 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53,000 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pStyle w:val="bc3"/>
              <w:tabs>
                <w:tab w:val="clear" w:pos="-86"/>
                <w:tab w:val="clear" w:pos="620"/>
                <w:tab w:val="clear" w:pos="980"/>
                <w:tab w:val="clear" w:pos="1160"/>
                <w:tab w:val="clear" w:pos="5040"/>
                <w:tab w:val="clear" w:pos="5300"/>
                <w:tab w:val="clear" w:pos="5660"/>
                <w:tab w:val="clear" w:pos="6740"/>
                <w:tab w:val="clear" w:pos="6840"/>
                <w:tab w:val="clear" w:pos="7820"/>
                <w:tab w:val="clear" w:pos="7920"/>
                <w:tab w:val="clear" w:pos="8900"/>
                <w:tab w:val="clear" w:pos="9043"/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7128" w:type="dxa"/>
            <w:gridSpan w:val="6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R. </w:t>
            </w:r>
            <w:proofErr w:type="spellStart"/>
            <w:r w:rsidRPr="008C6E23">
              <w:rPr>
                <w:rFonts w:ascii="Arial" w:hAnsi="Arial" w:cs="Arial"/>
                <w:b/>
                <w:sz w:val="26"/>
              </w:rPr>
              <w:t>Lummus</w:t>
            </w:r>
            <w:proofErr w:type="spellEnd"/>
            <w:r w:rsidRPr="008C6E23">
              <w:rPr>
                <w:rFonts w:ascii="Arial" w:hAnsi="Arial" w:cs="Arial"/>
                <w:b/>
                <w:sz w:val="26"/>
              </w:rPr>
              <w:t>, Withdrawals</w:t>
            </w:r>
          </w:p>
        </w:tc>
        <w:tc>
          <w:tcPr>
            <w:tcW w:w="2520" w:type="dxa"/>
            <w:gridSpan w:val="4"/>
            <w:tcBorders>
              <w:bottom w:val="nil"/>
            </w:tcBorders>
          </w:tcPr>
          <w:p w:rsidR="0015708C" w:rsidRPr="008C6E23" w:rsidRDefault="0015708C" w:rsidP="00DF1CBF">
            <w:pPr>
              <w:pStyle w:val="bc1"/>
              <w:pBdr>
                <w:bottom w:val="none" w:sz="0" w:space="0" w:color="auto"/>
              </w:pBdr>
              <w:tabs>
                <w:tab w:val="clear" w:pos="4500"/>
                <w:tab w:val="clear" w:pos="8820"/>
              </w:tabs>
              <w:ind w:right="0"/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302</w:t>
            </w:r>
          </w:p>
        </w:tc>
      </w:tr>
      <w:tr w:rsidR="0015708C" w:rsidRPr="008C6E23" w:rsidTr="00DF1CBF">
        <w:tblPrEx>
          <w:tblBorders>
            <w:bottom w:val="single" w:sz="6" w:space="0" w:color="auto"/>
          </w:tblBorders>
        </w:tblPrEx>
        <w:tc>
          <w:tcPr>
            <w:tcW w:w="918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Debit</w:t>
            </w:r>
          </w:p>
        </w:tc>
        <w:tc>
          <w:tcPr>
            <w:tcW w:w="1226" w:type="dxa"/>
            <w:gridSpan w:val="4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Credit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000000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</w:tcPr>
          <w:p w:rsidR="0015708C" w:rsidRPr="008C6E23" w:rsidRDefault="0015708C" w:rsidP="00DF1CBF">
            <w:pPr>
              <w:tabs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28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G1   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  <w:tab w:val="left" w:pos="1091"/>
              </w:tabs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5,300</w:t>
            </w: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5,300</w:t>
            </w:r>
          </w:p>
        </w:tc>
      </w:tr>
      <w:tr w:rsidR="0015708C" w:rsidRPr="008C6E23" w:rsidTr="00DF1CBF">
        <w:tblPrEx>
          <w:tblBorders>
            <w:bottom w:val="none" w:sz="0" w:space="0" w:color="auto"/>
          </w:tblBorders>
        </w:tblPrEx>
        <w:tc>
          <w:tcPr>
            <w:tcW w:w="918" w:type="dxa"/>
          </w:tcPr>
          <w:p w:rsidR="0015708C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4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</w:tr>
    </w:tbl>
    <w:p w:rsidR="0015708C" w:rsidRPr="008C6E23" w:rsidRDefault="0015708C" w:rsidP="0015708C">
      <w:pPr>
        <w:rPr>
          <w:rFonts w:ascii="Arial" w:hAnsi="Arial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900"/>
        <w:gridCol w:w="3150"/>
        <w:gridCol w:w="781"/>
        <w:gridCol w:w="1323"/>
        <w:gridCol w:w="56"/>
        <w:gridCol w:w="90"/>
        <w:gridCol w:w="1080"/>
        <w:gridCol w:w="1350"/>
      </w:tblGrid>
      <w:tr w:rsidR="0015708C" w:rsidRPr="008C6E23" w:rsidTr="00DF1CBF">
        <w:tc>
          <w:tcPr>
            <w:tcW w:w="7128" w:type="dxa"/>
            <w:gridSpan w:val="6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                         Service Fees Earned</w:t>
            </w:r>
          </w:p>
        </w:tc>
        <w:tc>
          <w:tcPr>
            <w:tcW w:w="2520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401</w:t>
            </w:r>
          </w:p>
        </w:tc>
      </w:tr>
      <w:tr w:rsidR="0015708C" w:rsidRPr="008C6E23" w:rsidTr="00DF1CBF">
        <w:tc>
          <w:tcPr>
            <w:tcW w:w="918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3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</w:tcPr>
          <w:p w:rsidR="0015708C" w:rsidRPr="008C6E23" w:rsidRDefault="0015708C" w:rsidP="00DF1CBF">
            <w:pPr>
              <w:tabs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8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tabs>
                <w:tab w:val="decimal" w:pos="16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2,600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2,600</w:t>
            </w:r>
          </w:p>
        </w:tc>
      </w:tr>
      <w:tr w:rsidR="0015708C" w:rsidRPr="008C6E23" w:rsidTr="00DF1CBF"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tabs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12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tabs>
                <w:tab w:val="decimal" w:pos="16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13,400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16,000</w:t>
            </w:r>
          </w:p>
        </w:tc>
      </w:tr>
      <w:tr w:rsidR="0015708C" w:rsidRPr="008C6E23" w:rsidTr="00DF1CBF"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tabs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24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tabs>
                <w:tab w:val="decimal" w:pos="16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1,900</w:t>
            </w:r>
          </w:p>
        </w:tc>
        <w:tc>
          <w:tcPr>
            <w:tcW w:w="135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17,900</w:t>
            </w:r>
          </w:p>
        </w:tc>
      </w:tr>
      <w:tr w:rsidR="0015708C" w:rsidRPr="008C6E23" w:rsidTr="00DF1CBF">
        <w:tc>
          <w:tcPr>
            <w:tcW w:w="918" w:type="dxa"/>
          </w:tcPr>
          <w:p w:rsidR="0015708C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627"/>
              </w:tabs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226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</w:tr>
      <w:tr w:rsidR="0015708C" w:rsidRPr="008C6E23" w:rsidTr="00DF1CBF"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00" w:type="dxa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5400" w:type="dxa"/>
            <w:gridSpan w:val="5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    Utilities Expense</w:t>
            </w:r>
          </w:p>
        </w:tc>
        <w:tc>
          <w:tcPr>
            <w:tcW w:w="2430" w:type="dxa"/>
            <w:gridSpan w:val="2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Acct. No. 690</w:t>
            </w:r>
          </w:p>
        </w:tc>
      </w:tr>
      <w:tr w:rsidR="0015708C" w:rsidRPr="008C6E23" w:rsidTr="00DF1CBF">
        <w:tc>
          <w:tcPr>
            <w:tcW w:w="918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Date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315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Explanation</w:t>
            </w:r>
          </w:p>
        </w:tc>
        <w:tc>
          <w:tcPr>
            <w:tcW w:w="781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pStyle w:val="bc2"/>
              <w:pBdr>
                <w:bottom w:val="none" w:sz="0" w:space="0" w:color="auto"/>
              </w:pBdr>
              <w:tabs>
                <w:tab w:val="clear" w:pos="-86"/>
                <w:tab w:val="clear" w:pos="540"/>
                <w:tab w:val="clear" w:pos="1160"/>
                <w:tab w:val="clear" w:pos="2700"/>
                <w:tab w:val="clear" w:pos="5040"/>
                <w:tab w:val="clear" w:pos="5400"/>
                <w:tab w:val="clear" w:pos="5660"/>
                <w:tab w:val="clear" w:pos="6300"/>
                <w:tab w:val="clear" w:pos="6840"/>
                <w:tab w:val="clear" w:pos="7380"/>
                <w:tab w:val="clear" w:pos="7920"/>
                <w:tab w:val="clear" w:pos="8460"/>
                <w:tab w:val="clear" w:pos="9043"/>
              </w:tabs>
              <w:ind w:right="0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PR</w:t>
            </w:r>
          </w:p>
        </w:tc>
        <w:tc>
          <w:tcPr>
            <w:tcW w:w="1323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tabs>
                <w:tab w:val="decimal" w:pos="627"/>
              </w:tabs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 Debit</w:t>
            </w:r>
          </w:p>
        </w:tc>
        <w:tc>
          <w:tcPr>
            <w:tcW w:w="1226" w:type="dxa"/>
            <w:gridSpan w:val="3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 xml:space="preserve">   Credit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auto"/>
            </w:tcBorders>
            <w:shd w:val="pct10" w:color="000000" w:fill="FFFFFF"/>
          </w:tcPr>
          <w:p w:rsidR="0015708C" w:rsidRPr="008C6E23" w:rsidRDefault="0015708C" w:rsidP="00DF1CBF">
            <w:pPr>
              <w:jc w:val="center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Balance</w:t>
            </w:r>
          </w:p>
        </w:tc>
      </w:tr>
      <w:tr w:rsidR="0015708C" w:rsidRPr="008C6E23" w:rsidTr="00DF1CBF">
        <w:tc>
          <w:tcPr>
            <w:tcW w:w="918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Sept.</w:t>
            </w:r>
          </w:p>
        </w:tc>
        <w:tc>
          <w:tcPr>
            <w:tcW w:w="900" w:type="dxa"/>
          </w:tcPr>
          <w:p w:rsidR="0015708C" w:rsidRPr="008C6E23" w:rsidRDefault="0015708C" w:rsidP="00DF1CBF">
            <w:pPr>
              <w:tabs>
                <w:tab w:val="decimal" w:pos="342"/>
              </w:tabs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30</w:t>
            </w:r>
          </w:p>
        </w:tc>
        <w:tc>
          <w:tcPr>
            <w:tcW w:w="3150" w:type="dxa"/>
          </w:tcPr>
          <w:p w:rsidR="0015708C" w:rsidRPr="008C6E23" w:rsidRDefault="0015708C" w:rsidP="00DF1CBF">
            <w:pPr>
              <w:tabs>
                <w:tab w:val="decimal" w:pos="627"/>
              </w:tabs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781" w:type="dxa"/>
          </w:tcPr>
          <w:p w:rsidR="0015708C" w:rsidRPr="008C6E23" w:rsidRDefault="0015708C" w:rsidP="00DF1CBF">
            <w:pPr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G1</w:t>
            </w:r>
          </w:p>
        </w:tc>
        <w:tc>
          <w:tcPr>
            <w:tcW w:w="1323" w:type="dxa"/>
          </w:tcPr>
          <w:p w:rsidR="0015708C" w:rsidRPr="008C6E23" w:rsidRDefault="0015708C" w:rsidP="00DF1CBF">
            <w:pPr>
              <w:tabs>
                <w:tab w:val="decimal" w:pos="1091"/>
              </w:tabs>
              <w:ind w:right="-74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460</w:t>
            </w:r>
          </w:p>
        </w:tc>
        <w:tc>
          <w:tcPr>
            <w:tcW w:w="1226" w:type="dxa"/>
            <w:gridSpan w:val="3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1350" w:type="dxa"/>
          </w:tcPr>
          <w:p w:rsidR="0015708C" w:rsidRPr="008C6E23" w:rsidRDefault="0015708C" w:rsidP="00DF1CBF">
            <w:pPr>
              <w:jc w:val="right"/>
              <w:rPr>
                <w:rFonts w:ascii="Arial" w:hAnsi="Arial" w:cs="Arial"/>
                <w:b/>
                <w:sz w:val="26"/>
              </w:rPr>
            </w:pPr>
            <w:r w:rsidRPr="008C6E23">
              <w:rPr>
                <w:rFonts w:ascii="Arial" w:hAnsi="Arial" w:cs="Arial"/>
                <w:b/>
                <w:sz w:val="26"/>
              </w:rPr>
              <w:t>460</w:t>
            </w:r>
          </w:p>
        </w:tc>
      </w:tr>
    </w:tbl>
    <w:p w:rsidR="0015708C" w:rsidRPr="008C6E23" w:rsidRDefault="0015708C" w:rsidP="0015708C">
      <w:pPr>
        <w:rPr>
          <w:rFonts w:ascii="Arial" w:hAnsi="Arial" w:cs="Arial"/>
          <w:b/>
          <w:i/>
          <w:sz w:val="26"/>
        </w:rPr>
      </w:pPr>
      <w:r w:rsidRPr="008C6E23">
        <w:rPr>
          <w:rFonts w:ascii="Arial" w:hAnsi="Arial" w:cs="Arial"/>
          <w:b/>
          <w:sz w:val="26"/>
        </w:rPr>
        <w:br w:type="page"/>
      </w:r>
      <w:r w:rsidRPr="008C6E23">
        <w:rPr>
          <w:rFonts w:ascii="Arial" w:hAnsi="Arial" w:cs="Arial"/>
          <w:b/>
          <w:sz w:val="26"/>
        </w:rPr>
        <w:lastRenderedPageBreak/>
        <w:t xml:space="preserve">Problem 2-4B </w:t>
      </w:r>
      <w:r w:rsidRPr="008C6E23">
        <w:rPr>
          <w:rFonts w:ascii="Arial" w:hAnsi="Arial" w:cs="Arial"/>
          <w:b/>
          <w:i/>
          <w:sz w:val="26"/>
        </w:rPr>
        <w:t>(Concluded)</w:t>
      </w:r>
    </w:p>
    <w:p w:rsidR="0015708C" w:rsidRPr="008C6E23" w:rsidRDefault="0015708C" w:rsidP="0015708C">
      <w:pPr>
        <w:tabs>
          <w:tab w:val="right" w:pos="900"/>
          <w:tab w:val="decimal" w:pos="6660"/>
          <w:tab w:val="decimal" w:pos="7740"/>
          <w:tab w:val="decimal" w:pos="8820"/>
        </w:tabs>
        <w:rPr>
          <w:rFonts w:ascii="Arial" w:hAnsi="Arial" w:cs="Arial"/>
          <w:b/>
          <w:sz w:val="26"/>
        </w:rPr>
      </w:pPr>
    </w:p>
    <w:p w:rsidR="0015708C" w:rsidRPr="008C6E23" w:rsidRDefault="0015708C" w:rsidP="0015708C">
      <w:pPr>
        <w:rPr>
          <w:rFonts w:ascii="Arial" w:hAnsi="Arial" w:cs="Arial"/>
          <w:b/>
          <w:i/>
          <w:sz w:val="26"/>
        </w:rPr>
      </w:pPr>
      <w:r w:rsidRPr="008C6E23">
        <w:rPr>
          <w:rFonts w:ascii="Arial" w:hAnsi="Arial" w:cs="Arial"/>
          <w:b/>
          <w:i/>
          <w:sz w:val="26"/>
        </w:rPr>
        <w:t>Part 3</w:t>
      </w:r>
      <w:r w:rsidR="008204DB">
        <w:rPr>
          <w:rFonts w:ascii="Arial" w:hAnsi="Arial" w:cs="Arial"/>
          <w:b/>
          <w:i/>
          <w:sz w:val="26"/>
        </w:rPr>
        <w:t xml:space="preserve"> </w:t>
      </w:r>
    </w:p>
    <w:p w:rsidR="0015708C" w:rsidRPr="008C6E23" w:rsidRDefault="0015708C" w:rsidP="0015708C">
      <w:pPr>
        <w:rPr>
          <w:rFonts w:ascii="Arial" w:hAnsi="Arial" w:cs="Arial"/>
          <w:b/>
          <w:i/>
          <w:sz w:val="26"/>
        </w:rPr>
      </w:pPr>
    </w:p>
    <w:p w:rsidR="0015708C" w:rsidRPr="008C6E23" w:rsidRDefault="0015708C" w:rsidP="0015708C">
      <w:pPr>
        <w:pBdr>
          <w:top w:val="single" w:sz="4" w:space="1" w:color="auto"/>
        </w:pBdr>
        <w:shd w:val="pct20" w:color="000000" w:fill="FFFFFF"/>
        <w:jc w:val="cente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LUMMUS MANAGEMENT SERVICES</w:t>
      </w:r>
    </w:p>
    <w:p w:rsidR="0015708C" w:rsidRPr="008C6E23" w:rsidRDefault="0015708C" w:rsidP="0015708C">
      <w:pPr>
        <w:pBdr>
          <w:top w:val="single" w:sz="4" w:space="1" w:color="auto"/>
        </w:pBdr>
        <w:shd w:val="pct20" w:color="000000" w:fill="FFFFFF"/>
        <w:jc w:val="cente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Trial Balance</w:t>
      </w:r>
    </w:p>
    <w:p w:rsidR="0015708C" w:rsidRPr="008C6E23" w:rsidRDefault="0015708C" w:rsidP="0015708C">
      <w:pPr>
        <w:pBdr>
          <w:top w:val="single" w:sz="4" w:space="1" w:color="auto"/>
        </w:pBdr>
        <w:shd w:val="pct20" w:color="000000" w:fill="FFFFFF"/>
        <w:jc w:val="center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September 30</w:t>
      </w:r>
    </w:p>
    <w:p w:rsidR="0015708C" w:rsidRPr="008C6E23" w:rsidRDefault="0015708C" w:rsidP="0015708C">
      <w:pPr>
        <w:pBdr>
          <w:bottom w:val="single" w:sz="4" w:space="1" w:color="auto"/>
        </w:pBdr>
        <w:shd w:val="clear" w:color="auto" w:fill="CCCCCC"/>
        <w:rPr>
          <w:rFonts w:ascii="Arial" w:hAnsi="Arial" w:cs="Arial"/>
          <w:b/>
          <w:i/>
          <w:sz w:val="26"/>
        </w:rPr>
      </w:pP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</w:r>
      <w:r w:rsidRPr="008C6E23">
        <w:rPr>
          <w:rFonts w:ascii="Arial" w:hAnsi="Arial" w:cs="Arial"/>
          <w:b/>
          <w:i/>
          <w:sz w:val="26"/>
        </w:rPr>
        <w:tab/>
        <w:t xml:space="preserve">      Debit</w:t>
      </w:r>
      <w:r w:rsidRPr="008C6E23">
        <w:rPr>
          <w:rFonts w:ascii="Arial" w:hAnsi="Arial" w:cs="Arial"/>
          <w:b/>
          <w:i/>
          <w:sz w:val="26"/>
        </w:rPr>
        <w:tab/>
        <w:t xml:space="preserve">   Credit</w:t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line="120" w:lineRule="auto"/>
        <w:ind w:left="0"/>
        <w:rPr>
          <w:rFonts w:ascii="Arial" w:hAnsi="Arial" w:cs="Arial"/>
          <w:b/>
          <w:sz w:val="26"/>
        </w:rPr>
      </w:pP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Cash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$ 6,740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Accounts receivable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7,500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Office supplies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2,900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Prepaid insurance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5,200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Prepaid rent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10,500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Office equipment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34,000 </w:t>
      </w:r>
      <w:r w:rsidRPr="008C6E23">
        <w:rPr>
          <w:rFonts w:ascii="Arial" w:hAnsi="Arial" w:cs="Arial"/>
          <w:b/>
          <w:sz w:val="26"/>
        </w:rPr>
        <w:tab/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Accounts payable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$ 1,700</w:t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 xml:space="preserve">R. </w:t>
      </w:r>
      <w:proofErr w:type="spellStart"/>
      <w:r w:rsidRPr="008C6E23">
        <w:rPr>
          <w:rFonts w:ascii="Arial" w:hAnsi="Arial" w:cs="Arial"/>
          <w:b/>
          <w:sz w:val="26"/>
        </w:rPr>
        <w:t>Lummus</w:t>
      </w:r>
      <w:proofErr w:type="spellEnd"/>
      <w:r w:rsidRPr="008C6E23">
        <w:rPr>
          <w:rFonts w:ascii="Arial" w:hAnsi="Arial" w:cs="Arial"/>
          <w:b/>
          <w:sz w:val="26"/>
        </w:rPr>
        <w:t>, Capital</w:t>
      </w:r>
      <w:r w:rsidRPr="008C6E23">
        <w:rPr>
          <w:rFonts w:ascii="Arial" w:hAnsi="Arial" w:cs="Arial"/>
          <w:b/>
          <w:sz w:val="26"/>
        </w:rPr>
        <w:tab/>
        <w:t xml:space="preserve"> 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         53,000</w:t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left" w:pos="846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 xml:space="preserve">R. </w:t>
      </w:r>
      <w:proofErr w:type="spellStart"/>
      <w:r w:rsidRPr="008C6E23">
        <w:rPr>
          <w:rFonts w:ascii="Arial" w:hAnsi="Arial" w:cs="Arial"/>
          <w:b/>
          <w:sz w:val="26"/>
        </w:rPr>
        <w:t>Lummus</w:t>
      </w:r>
      <w:proofErr w:type="spellEnd"/>
      <w:r w:rsidRPr="008C6E23">
        <w:rPr>
          <w:rFonts w:ascii="Arial" w:hAnsi="Arial" w:cs="Arial"/>
          <w:b/>
          <w:sz w:val="26"/>
        </w:rPr>
        <w:t>, Withdrawals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>5,300</w:t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729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Service fees earned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   17,900</w:t>
      </w:r>
    </w:p>
    <w:p w:rsidR="0015708C" w:rsidRPr="008C6E23" w:rsidRDefault="0015708C" w:rsidP="0015708C">
      <w:pPr>
        <w:pStyle w:val="2col"/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clear" w:pos="6920"/>
          <w:tab w:val="decimal" w:pos="6930"/>
        </w:tabs>
        <w:spacing w:before="120"/>
        <w:ind w:left="0"/>
        <w:rPr>
          <w:rFonts w:ascii="Arial" w:hAnsi="Arial" w:cs="Arial"/>
          <w:b/>
          <w:sz w:val="26"/>
        </w:rPr>
      </w:pPr>
      <w:r w:rsidRPr="008C6E23">
        <w:rPr>
          <w:rFonts w:ascii="Arial" w:hAnsi="Arial" w:cs="Arial"/>
          <w:b/>
          <w:sz w:val="26"/>
        </w:rPr>
        <w:t>Utilities expense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  <w:u w:val="single"/>
        </w:rPr>
        <w:t xml:space="preserve">       460</w:t>
      </w:r>
      <w:r w:rsidRPr="008C6E23">
        <w:rPr>
          <w:rFonts w:ascii="Arial" w:hAnsi="Arial" w:cs="Arial"/>
          <w:b/>
          <w:sz w:val="26"/>
        </w:rPr>
        <w:t xml:space="preserve">     </w:t>
      </w:r>
      <w:r w:rsidRPr="008C6E23">
        <w:rPr>
          <w:rFonts w:ascii="Arial" w:hAnsi="Arial" w:cs="Arial"/>
          <w:b/>
          <w:sz w:val="26"/>
        </w:rPr>
        <w:tab/>
        <w:t>______</w:t>
      </w:r>
    </w:p>
    <w:p w:rsidR="0015708C" w:rsidRPr="008C6E23" w:rsidRDefault="0015708C" w:rsidP="0015708C">
      <w:pPr>
        <w:pBdr>
          <w:top w:val="single" w:sz="4" w:space="1" w:color="auto"/>
          <w:bottom w:val="single" w:sz="4" w:space="1" w:color="auto"/>
        </w:pBdr>
        <w:shd w:val="clear" w:color="000000" w:fill="FFFFFF"/>
        <w:tabs>
          <w:tab w:val="right" w:leader="dot" w:pos="5760"/>
          <w:tab w:val="decimal" w:pos="6930"/>
          <w:tab w:val="decimal" w:pos="8360"/>
        </w:tabs>
        <w:spacing w:before="120" w:line="480" w:lineRule="auto"/>
        <w:rPr>
          <w:rFonts w:ascii="Arial" w:hAnsi="Arial" w:cs="Arial"/>
          <w:b/>
          <w:sz w:val="26"/>
          <w:u w:val="double"/>
        </w:rPr>
      </w:pPr>
      <w:r w:rsidRPr="008C6E23">
        <w:rPr>
          <w:rFonts w:ascii="Arial" w:hAnsi="Arial" w:cs="Arial"/>
          <w:b/>
          <w:sz w:val="26"/>
        </w:rPr>
        <w:t xml:space="preserve">Totals 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</w:rPr>
        <w:tab/>
        <w:t xml:space="preserve"> </w:t>
      </w:r>
      <w:r w:rsidRPr="008C6E23">
        <w:rPr>
          <w:rFonts w:ascii="Arial" w:hAnsi="Arial" w:cs="Arial"/>
          <w:b/>
          <w:sz w:val="4"/>
        </w:rPr>
        <w:t xml:space="preserve">  </w:t>
      </w:r>
      <w:r w:rsidRPr="008C6E23">
        <w:rPr>
          <w:rFonts w:ascii="Arial" w:hAnsi="Arial" w:cs="Arial"/>
          <w:b/>
          <w:sz w:val="26"/>
          <w:u w:val="double"/>
        </w:rPr>
        <w:t>$72,600</w:t>
      </w:r>
      <w:r w:rsidRPr="008C6E23">
        <w:rPr>
          <w:rFonts w:ascii="Arial" w:hAnsi="Arial" w:cs="Arial"/>
          <w:b/>
          <w:sz w:val="26"/>
        </w:rPr>
        <w:tab/>
      </w:r>
      <w:r w:rsidRPr="008C6E23">
        <w:rPr>
          <w:rFonts w:ascii="Arial" w:hAnsi="Arial" w:cs="Arial"/>
          <w:b/>
          <w:sz w:val="26"/>
          <w:u w:val="double"/>
        </w:rPr>
        <w:t>$72,600</w:t>
      </w:r>
    </w:p>
    <w:p w:rsidR="0015708C" w:rsidRPr="008C6E23" w:rsidRDefault="0015708C" w:rsidP="0015708C">
      <w:pPr>
        <w:tabs>
          <w:tab w:val="center" w:pos="3060"/>
        </w:tabs>
        <w:rPr>
          <w:rFonts w:ascii="Arial" w:hAnsi="Arial" w:cs="Arial"/>
          <w:b/>
          <w:color w:val="000000"/>
          <w:sz w:val="2"/>
        </w:rPr>
      </w:pPr>
      <w:r w:rsidRPr="008C6E23">
        <w:rPr>
          <w:rFonts w:ascii="Arial" w:hAnsi="Arial" w:cs="Arial"/>
          <w:b/>
          <w:sz w:val="26"/>
          <w:u w:val="double"/>
        </w:rPr>
        <w:br w:type="page"/>
      </w:r>
    </w:p>
    <w:p w:rsidR="002E00F0" w:rsidRDefault="002E00F0"/>
    <w:sectPr w:rsidR="002E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8C"/>
    <w:rsid w:val="0015708C"/>
    <w:rsid w:val="002A075D"/>
    <w:rsid w:val="002E00F0"/>
    <w:rsid w:val="00375EB3"/>
    <w:rsid w:val="004635E4"/>
    <w:rsid w:val="006C4521"/>
    <w:rsid w:val="008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AB21"/>
  <w15:chartTrackingRefBased/>
  <w15:docId w15:val="{9ECB657C-EEC7-4C63-92C7-96FAF21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0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">
    <w:name w:val="dr"/>
    <w:basedOn w:val="Normal"/>
    <w:rsid w:val="0015708C"/>
    <w:pPr>
      <w:widowControl w:val="0"/>
      <w:tabs>
        <w:tab w:val="right" w:pos="800"/>
        <w:tab w:val="left" w:pos="1080"/>
        <w:tab w:val="left" w:leader="dot" w:pos="5940"/>
        <w:tab w:val="right" w:pos="6300"/>
        <w:tab w:val="decimal" w:pos="7460"/>
      </w:tabs>
      <w:spacing w:before="120"/>
    </w:pPr>
    <w:rPr>
      <w:rFonts w:ascii="Courier" w:hAnsi="Courier"/>
    </w:rPr>
  </w:style>
  <w:style w:type="paragraph" w:customStyle="1" w:styleId="cr">
    <w:name w:val="cr"/>
    <w:basedOn w:val="Normal"/>
    <w:rsid w:val="0015708C"/>
    <w:pPr>
      <w:widowControl w:val="0"/>
      <w:tabs>
        <w:tab w:val="right" w:pos="800"/>
        <w:tab w:val="right" w:pos="1080"/>
        <w:tab w:val="left" w:pos="1620"/>
        <w:tab w:val="left" w:leader="dot" w:pos="5940"/>
        <w:tab w:val="decimal" w:pos="7460"/>
        <w:tab w:val="decimal" w:pos="8900"/>
      </w:tabs>
    </w:pPr>
    <w:rPr>
      <w:rFonts w:ascii="Courier" w:hAnsi="Courier"/>
    </w:rPr>
  </w:style>
  <w:style w:type="paragraph" w:customStyle="1" w:styleId="ex">
    <w:name w:val="ex"/>
    <w:basedOn w:val="Normal"/>
    <w:rsid w:val="0015708C"/>
    <w:pPr>
      <w:widowControl w:val="0"/>
      <w:tabs>
        <w:tab w:val="left" w:pos="720"/>
      </w:tabs>
      <w:ind w:left="1260" w:right="3520" w:hanging="1260"/>
    </w:pPr>
    <w:rPr>
      <w:rFonts w:ascii="Courier" w:hAnsi="Courier"/>
      <w:i/>
    </w:rPr>
  </w:style>
  <w:style w:type="paragraph" w:customStyle="1" w:styleId="2col">
    <w:name w:val="2col"/>
    <w:basedOn w:val="Normal"/>
    <w:rsid w:val="0015708C"/>
    <w:pPr>
      <w:widowControl w:val="0"/>
      <w:tabs>
        <w:tab w:val="right" w:leader="dot" w:pos="5760"/>
        <w:tab w:val="decimal" w:pos="6920"/>
        <w:tab w:val="decimal" w:pos="8360"/>
      </w:tabs>
      <w:ind w:left="720"/>
    </w:pPr>
    <w:rPr>
      <w:rFonts w:ascii="Courier" w:hAnsi="Courier"/>
    </w:rPr>
  </w:style>
  <w:style w:type="paragraph" w:customStyle="1" w:styleId="bc1">
    <w:name w:val="bc1"/>
    <w:basedOn w:val="Normal"/>
    <w:rsid w:val="0015708C"/>
    <w:pPr>
      <w:keepNext/>
      <w:widowControl w:val="0"/>
      <w:pBdr>
        <w:bottom w:val="double" w:sz="6" w:space="0" w:color="auto"/>
      </w:pBdr>
      <w:tabs>
        <w:tab w:val="center" w:pos="4500"/>
        <w:tab w:val="right" w:pos="8820"/>
      </w:tabs>
      <w:spacing w:before="180"/>
      <w:ind w:right="360"/>
    </w:pPr>
    <w:rPr>
      <w:rFonts w:ascii="Courier" w:hAnsi="Courier"/>
    </w:rPr>
  </w:style>
  <w:style w:type="paragraph" w:customStyle="1" w:styleId="bc3">
    <w:name w:val="bc3"/>
    <w:basedOn w:val="Normal"/>
    <w:rsid w:val="0015708C"/>
    <w:pPr>
      <w:widowControl w:val="0"/>
      <w:tabs>
        <w:tab w:val="left" w:pos="-86"/>
        <w:tab w:val="left" w:pos="620"/>
        <w:tab w:val="right" w:pos="980"/>
        <w:tab w:val="left" w:pos="1160"/>
        <w:tab w:val="left" w:pos="5040"/>
        <w:tab w:val="left" w:pos="5300"/>
        <w:tab w:val="left" w:pos="5660"/>
        <w:tab w:val="decimal" w:pos="6740"/>
        <w:tab w:val="left" w:pos="6840"/>
        <w:tab w:val="decimal" w:pos="7820"/>
        <w:tab w:val="left" w:pos="7920"/>
        <w:tab w:val="decimal" w:pos="8900"/>
        <w:tab w:val="left" w:pos="9043"/>
      </w:tabs>
    </w:pPr>
    <w:rPr>
      <w:rFonts w:ascii="Courier" w:hAnsi="Courier"/>
    </w:rPr>
  </w:style>
  <w:style w:type="paragraph" w:customStyle="1" w:styleId="bc2">
    <w:name w:val="bc2"/>
    <w:basedOn w:val="bc3"/>
    <w:rsid w:val="0015708C"/>
    <w:pPr>
      <w:keepNext/>
      <w:pBdr>
        <w:bottom w:val="single" w:sz="6" w:space="0" w:color="auto"/>
      </w:pBdr>
      <w:tabs>
        <w:tab w:val="clear" w:pos="620"/>
        <w:tab w:val="clear" w:pos="980"/>
        <w:tab w:val="clear" w:pos="5300"/>
        <w:tab w:val="clear" w:pos="6740"/>
        <w:tab w:val="clear" w:pos="7820"/>
        <w:tab w:val="clear" w:pos="8900"/>
        <w:tab w:val="center" w:pos="540"/>
        <w:tab w:val="center" w:pos="2700"/>
        <w:tab w:val="center" w:pos="5400"/>
        <w:tab w:val="center" w:pos="6300"/>
        <w:tab w:val="center" w:pos="7380"/>
        <w:tab w:val="center" w:pos="8460"/>
      </w:tabs>
      <w:ind w:right="360"/>
    </w:pPr>
    <w:rPr>
      <w:rFonts w:ascii="AvantGarde" w:hAnsi="AvantGar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astudent</dc:creator>
  <cp:keywords/>
  <dc:description/>
  <cp:lastModifiedBy>Lenovo</cp:lastModifiedBy>
  <cp:revision>4</cp:revision>
  <dcterms:created xsi:type="dcterms:W3CDTF">2022-05-26T11:58:00Z</dcterms:created>
  <dcterms:modified xsi:type="dcterms:W3CDTF">2022-07-30T11:52:00Z</dcterms:modified>
</cp:coreProperties>
</file>