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7878" w14:textId="2FD82D13" w:rsidR="00A362AF" w:rsidRPr="005B37D1" w:rsidRDefault="00A362AF" w:rsidP="00A362AF">
      <w:pPr>
        <w:bidi/>
        <w:rPr>
          <w:sz w:val="28"/>
          <w:szCs w:val="28"/>
        </w:rPr>
      </w:pPr>
    </w:p>
    <w:p w14:paraId="606E5F58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من نحن</w:t>
      </w:r>
    </w:p>
    <w:p w14:paraId="054CA550" w14:textId="77777777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</w:rPr>
        <w:t>Equilibrium 4M3A</w:t>
      </w:r>
      <w:r w:rsidRPr="005B37D1">
        <w:rPr>
          <w:sz w:val="28"/>
          <w:szCs w:val="28"/>
        </w:rPr>
        <w:t xml:space="preserve"> </w:t>
      </w:r>
      <w:r w:rsidRPr="005B37D1">
        <w:rPr>
          <w:sz w:val="28"/>
          <w:szCs w:val="28"/>
          <w:rtl/>
        </w:rPr>
        <w:t>هي منصة استشارية وتشغيلية متخصصة في تصميم وتفعيل منظومات رياضية ومؤسسية عالية الأثر، تجمع بين العمق العلمي، الحوكمة القانونية، والتنفيذ الاحترافي</w:t>
      </w:r>
      <w:r w:rsidRPr="005B37D1">
        <w:rPr>
          <w:sz w:val="28"/>
          <w:szCs w:val="28"/>
        </w:rPr>
        <w:t>.</w:t>
      </w:r>
    </w:p>
    <w:p w14:paraId="686EA894" w14:textId="77777777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مرجعيتنا تمتد إلى خبرات علمية وبحثية منذ عام 1991، وتحالفات مؤسسية تقود مستقبل الرياضة والتمكين المجتمعي في المملكة</w:t>
      </w:r>
      <w:r w:rsidRPr="005B37D1">
        <w:rPr>
          <w:sz w:val="28"/>
          <w:szCs w:val="28"/>
        </w:rPr>
        <w:t>.</w:t>
      </w:r>
    </w:p>
    <w:p w14:paraId="784630A5" w14:textId="7F01436D" w:rsidR="00A362AF" w:rsidRPr="005B37D1" w:rsidRDefault="00A362AF" w:rsidP="00A362AF">
      <w:pPr>
        <w:bidi/>
        <w:rPr>
          <w:sz w:val="28"/>
          <w:szCs w:val="28"/>
        </w:rPr>
      </w:pPr>
    </w:p>
    <w:p w14:paraId="37C525F3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رؤيتنا ورسالتنا</w:t>
      </w:r>
    </w:p>
    <w:p w14:paraId="214DA66F" w14:textId="77777777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  <w:rtl/>
        </w:rPr>
        <w:t>الرؤية</w:t>
      </w:r>
      <w:r w:rsidRPr="005B37D1">
        <w:rPr>
          <w:rStyle w:val="Strong"/>
          <w:rFonts w:eastAsiaTheme="majorEastAsia"/>
          <w:sz w:val="28"/>
          <w:szCs w:val="28"/>
        </w:rPr>
        <w:t>:</w:t>
      </w:r>
      <w:r w:rsidRPr="005B37D1">
        <w:rPr>
          <w:sz w:val="28"/>
          <w:szCs w:val="28"/>
        </w:rPr>
        <w:t xml:space="preserve"> </w:t>
      </w:r>
      <w:r w:rsidRPr="005B37D1">
        <w:rPr>
          <w:sz w:val="28"/>
          <w:szCs w:val="28"/>
          <w:rtl/>
        </w:rPr>
        <w:t>أن نكون المرجع الإقليمي والعالمي في تحويل القدرات الخاصة إلى طاقات إبداعية تقود مستقبل الرياضة</w:t>
      </w:r>
      <w:r w:rsidRPr="005B37D1">
        <w:rPr>
          <w:sz w:val="28"/>
          <w:szCs w:val="28"/>
        </w:rPr>
        <w:t>.</w:t>
      </w:r>
    </w:p>
    <w:p w14:paraId="3AF6AAEB" w14:textId="68974246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  <w:rtl/>
        </w:rPr>
        <w:t>الرسالة</w:t>
      </w:r>
      <w:r w:rsidRPr="005B37D1">
        <w:rPr>
          <w:rStyle w:val="Strong"/>
          <w:rFonts w:eastAsiaTheme="majorEastAsia"/>
          <w:sz w:val="28"/>
          <w:szCs w:val="28"/>
        </w:rPr>
        <w:t>:</w:t>
      </w:r>
      <w:r w:rsidRPr="005B37D1">
        <w:rPr>
          <w:sz w:val="28"/>
          <w:szCs w:val="28"/>
        </w:rPr>
        <w:t xml:space="preserve"> </w:t>
      </w:r>
      <w:r w:rsidRPr="005B37D1">
        <w:rPr>
          <w:sz w:val="28"/>
          <w:szCs w:val="28"/>
          <w:rtl/>
        </w:rPr>
        <w:t xml:space="preserve">تمكين المؤسسات والمجتمع عبر حلول </w:t>
      </w:r>
      <w:r w:rsidR="005B37D1" w:rsidRPr="005B37D1">
        <w:rPr>
          <w:sz w:val="28"/>
          <w:szCs w:val="28"/>
          <w:lang w:val="en-US"/>
        </w:rPr>
        <w:t xml:space="preserve">4M3A </w:t>
      </w:r>
      <w:r w:rsidRPr="005B37D1">
        <w:rPr>
          <w:sz w:val="28"/>
          <w:szCs w:val="28"/>
        </w:rPr>
        <w:t xml:space="preserve"> </w:t>
      </w:r>
      <w:r w:rsidRPr="005B37D1">
        <w:rPr>
          <w:sz w:val="28"/>
          <w:szCs w:val="28"/>
          <w:rtl/>
        </w:rPr>
        <w:t>العلمية، وتحويل المسؤولية الاجتماعية إلى استثمار مستدام</w:t>
      </w:r>
      <w:r w:rsidRPr="005B37D1">
        <w:rPr>
          <w:sz w:val="28"/>
          <w:szCs w:val="28"/>
        </w:rPr>
        <w:t>.</w:t>
      </w:r>
    </w:p>
    <w:p w14:paraId="2407D4DC" w14:textId="6E84BACF" w:rsidR="00A362AF" w:rsidRPr="005B37D1" w:rsidRDefault="00A362AF" w:rsidP="00A362AF">
      <w:pPr>
        <w:bidi/>
        <w:rPr>
          <w:sz w:val="28"/>
          <w:szCs w:val="28"/>
        </w:rPr>
      </w:pPr>
    </w:p>
    <w:p w14:paraId="5B7DCD71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ماذا نقدم</w:t>
      </w:r>
    </w:p>
    <w:p w14:paraId="043F59DF" w14:textId="77777777" w:rsidR="00A362AF" w:rsidRPr="005B37D1" w:rsidRDefault="00A362AF" w:rsidP="00A362AF">
      <w:pPr>
        <w:pStyle w:val="NormalWeb"/>
        <w:numPr>
          <w:ilvl w:val="0"/>
          <w:numId w:val="95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هندسة الرعايات والفعاليات الرياضية عالية الأثر</w:t>
      </w:r>
    </w:p>
    <w:p w14:paraId="0D67701E" w14:textId="1BBEF5EE" w:rsidR="00A362AF" w:rsidRPr="005B37D1" w:rsidRDefault="00A362AF" w:rsidP="00A362AF">
      <w:pPr>
        <w:pStyle w:val="NormalWeb"/>
        <w:numPr>
          <w:ilvl w:val="0"/>
          <w:numId w:val="95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 xml:space="preserve">برامج التأهيل والتمكين الحركي وفق منهجية </w:t>
      </w:r>
      <w:r w:rsidR="005B37D1" w:rsidRPr="005B37D1">
        <w:rPr>
          <w:sz w:val="28"/>
          <w:szCs w:val="28"/>
          <w:lang w:val="en-US"/>
        </w:rPr>
        <w:t>4M3A</w:t>
      </w:r>
    </w:p>
    <w:p w14:paraId="5444F9E7" w14:textId="77777777" w:rsidR="00A362AF" w:rsidRPr="005B37D1" w:rsidRDefault="00A362AF" w:rsidP="00A362AF">
      <w:pPr>
        <w:pStyle w:val="NormalWeb"/>
        <w:numPr>
          <w:ilvl w:val="0"/>
          <w:numId w:val="95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حلول الذكاء الاصطناعي والتحليل الحيوي للأداء</w:t>
      </w:r>
    </w:p>
    <w:p w14:paraId="7533E5F0" w14:textId="77777777" w:rsidR="00A362AF" w:rsidRPr="005B37D1" w:rsidRDefault="00A362AF" w:rsidP="00A362AF">
      <w:pPr>
        <w:pStyle w:val="NormalWeb"/>
        <w:numPr>
          <w:ilvl w:val="0"/>
          <w:numId w:val="95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الاستشارات المؤسسية والامتثال لنظام الرياضة السعودي 2025</w:t>
      </w:r>
    </w:p>
    <w:p w14:paraId="63090BEA" w14:textId="0DD65C5D" w:rsidR="00A362AF" w:rsidRPr="005B37D1" w:rsidRDefault="00A362AF" w:rsidP="00A362AF">
      <w:pPr>
        <w:bidi/>
        <w:rPr>
          <w:sz w:val="28"/>
          <w:szCs w:val="28"/>
        </w:rPr>
      </w:pPr>
    </w:p>
    <w:p w14:paraId="6D1B0737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لماذا</w:t>
      </w:r>
      <w:r w:rsidRPr="005B37D1">
        <w:rPr>
          <w:color w:val="auto"/>
        </w:rPr>
        <w:t xml:space="preserve"> Equilibrium 4M3A</w:t>
      </w:r>
      <w:r w:rsidRPr="005B37D1">
        <w:rPr>
          <w:color w:val="auto"/>
          <w:rtl/>
        </w:rPr>
        <w:t>؟</w:t>
      </w:r>
    </w:p>
    <w:p w14:paraId="40F0C8CF" w14:textId="77777777" w:rsidR="00A362AF" w:rsidRPr="005B37D1" w:rsidRDefault="00A362AF" w:rsidP="00A362AF">
      <w:pPr>
        <w:pStyle w:val="NormalWeb"/>
        <w:numPr>
          <w:ilvl w:val="0"/>
          <w:numId w:val="96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بروتوكولات علمية محمية دوليًا</w:t>
      </w:r>
    </w:p>
    <w:p w14:paraId="70548264" w14:textId="77777777" w:rsidR="00A362AF" w:rsidRPr="005B37D1" w:rsidRDefault="00A362AF" w:rsidP="00A362AF">
      <w:pPr>
        <w:pStyle w:val="NormalWeb"/>
        <w:numPr>
          <w:ilvl w:val="0"/>
          <w:numId w:val="96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امتثال كامل للأنظمة الوطنية والدولية</w:t>
      </w:r>
    </w:p>
    <w:p w14:paraId="751B2452" w14:textId="77777777" w:rsidR="00A362AF" w:rsidRPr="005B37D1" w:rsidRDefault="00A362AF" w:rsidP="00A362AF">
      <w:pPr>
        <w:pStyle w:val="NormalWeb"/>
        <w:numPr>
          <w:ilvl w:val="0"/>
          <w:numId w:val="96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تحالفات عالمية</w:t>
      </w:r>
      <w:r w:rsidRPr="005B37D1">
        <w:rPr>
          <w:sz w:val="28"/>
          <w:szCs w:val="28"/>
        </w:rPr>
        <w:t xml:space="preserve"> (IPC – Special Olympics – ACSM)</w:t>
      </w:r>
    </w:p>
    <w:p w14:paraId="2D4D5081" w14:textId="77777777" w:rsidR="00A362AF" w:rsidRPr="005B37D1" w:rsidRDefault="00A362AF" w:rsidP="00A362AF">
      <w:pPr>
        <w:pStyle w:val="NormalWeb"/>
        <w:numPr>
          <w:ilvl w:val="0"/>
          <w:numId w:val="96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قدرة تنفيذية حقيقية من الاستراتيجية إلى التشغيل</w:t>
      </w:r>
    </w:p>
    <w:p w14:paraId="0A16424D" w14:textId="07ED6F0D" w:rsidR="00A362AF" w:rsidRPr="005B37D1" w:rsidRDefault="00A362AF" w:rsidP="00A362AF">
      <w:pPr>
        <w:bidi/>
        <w:rPr>
          <w:sz w:val="28"/>
          <w:szCs w:val="28"/>
        </w:rPr>
      </w:pPr>
    </w:p>
    <w:p w14:paraId="12FA4ADC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القطاعات التي نخدمها</w:t>
      </w:r>
    </w:p>
    <w:p w14:paraId="271686F5" w14:textId="77777777" w:rsidR="00A362AF" w:rsidRPr="005B37D1" w:rsidRDefault="00A362AF" w:rsidP="00A362AF">
      <w:pPr>
        <w:pStyle w:val="NormalWeb"/>
        <w:numPr>
          <w:ilvl w:val="0"/>
          <w:numId w:val="97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الاتحادات واللجان الرياضية والبارالمبية</w:t>
      </w:r>
    </w:p>
    <w:p w14:paraId="26441EDA" w14:textId="77777777" w:rsidR="00A362AF" w:rsidRPr="005B37D1" w:rsidRDefault="00A362AF" w:rsidP="00A362AF">
      <w:pPr>
        <w:pStyle w:val="NormalWeb"/>
        <w:numPr>
          <w:ilvl w:val="0"/>
          <w:numId w:val="97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الجهات الحكومية والشركات الكبرى</w:t>
      </w:r>
      <w:r w:rsidRPr="005B37D1">
        <w:rPr>
          <w:sz w:val="28"/>
          <w:szCs w:val="28"/>
        </w:rPr>
        <w:t xml:space="preserve"> (CSR &amp; ESG)</w:t>
      </w:r>
    </w:p>
    <w:p w14:paraId="1E604D5D" w14:textId="77777777" w:rsidR="00A362AF" w:rsidRPr="005B37D1" w:rsidRDefault="00A362AF" w:rsidP="00A362AF">
      <w:pPr>
        <w:pStyle w:val="NormalWeb"/>
        <w:numPr>
          <w:ilvl w:val="0"/>
          <w:numId w:val="97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lastRenderedPageBreak/>
        <w:t>الأكاديميات، الأندية الصحية، والمنشآت المتخصصة</w:t>
      </w:r>
    </w:p>
    <w:p w14:paraId="6F84BD27" w14:textId="77777777" w:rsidR="00A362AF" w:rsidRPr="005B37D1" w:rsidRDefault="00A362AF" w:rsidP="00A362AF">
      <w:pPr>
        <w:pStyle w:val="NormalWeb"/>
        <w:numPr>
          <w:ilvl w:val="0"/>
          <w:numId w:val="97"/>
        </w:numPr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برامج ذوي الإعاقة والقدرات الفائقة</w:t>
      </w:r>
    </w:p>
    <w:p w14:paraId="52596F3D" w14:textId="3AC9F30E" w:rsidR="00A362AF" w:rsidRPr="005B37D1" w:rsidRDefault="00A362AF" w:rsidP="00A362AF">
      <w:pPr>
        <w:bidi/>
        <w:rPr>
          <w:sz w:val="28"/>
          <w:szCs w:val="28"/>
        </w:rPr>
      </w:pPr>
    </w:p>
    <w:p w14:paraId="4C0D4A8E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  <w:rtl/>
        </w:rPr>
        <w:t>الامتثال والثقة</w:t>
      </w:r>
    </w:p>
    <w:p w14:paraId="34F209CB" w14:textId="77777777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نحن المترجم المعتمد للسياسات والبروتوكولات الدولية بما يتوافق مع نظام الرياضة السعودي 2025، ونضمن لشركائنا الامتثال، الجودة، والريادة</w:t>
      </w:r>
      <w:r w:rsidRPr="005B37D1">
        <w:rPr>
          <w:sz w:val="28"/>
          <w:szCs w:val="28"/>
        </w:rPr>
        <w:t>.</w:t>
      </w:r>
    </w:p>
    <w:p w14:paraId="446E9347" w14:textId="707E35CD" w:rsidR="00A362AF" w:rsidRPr="005B37D1" w:rsidRDefault="00A362AF" w:rsidP="00A362AF">
      <w:pPr>
        <w:bidi/>
        <w:rPr>
          <w:sz w:val="28"/>
          <w:szCs w:val="28"/>
        </w:rPr>
      </w:pPr>
    </w:p>
    <w:p w14:paraId="6114DF29" w14:textId="77777777" w:rsidR="00A362AF" w:rsidRPr="005B37D1" w:rsidRDefault="00A362AF" w:rsidP="00A362AF">
      <w:pPr>
        <w:pStyle w:val="Heading3"/>
        <w:bidi/>
        <w:rPr>
          <w:color w:val="auto"/>
        </w:rPr>
      </w:pPr>
      <w:r w:rsidRPr="005B37D1">
        <w:rPr>
          <w:color w:val="auto"/>
        </w:rPr>
        <w:t>Call to Action</w:t>
      </w:r>
    </w:p>
    <w:p w14:paraId="78C215F6" w14:textId="77777777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sz w:val="28"/>
          <w:szCs w:val="28"/>
          <w:rtl/>
        </w:rPr>
        <w:t>لنصنع المستقبل معًا</w:t>
      </w:r>
      <w:r w:rsidRPr="005B37D1">
        <w:rPr>
          <w:sz w:val="28"/>
          <w:szCs w:val="28"/>
        </w:rPr>
        <w:t>.</w:t>
      </w:r>
    </w:p>
    <w:p w14:paraId="48D1780D" w14:textId="2E8818C9" w:rsidR="00A362AF" w:rsidRPr="005B37D1" w:rsidRDefault="00A362AF" w:rsidP="00A362AF">
      <w:pPr>
        <w:pStyle w:val="NormalWeb"/>
        <w:bidi/>
        <w:rPr>
          <w:sz w:val="28"/>
          <w:szCs w:val="28"/>
        </w:rPr>
      </w:pPr>
      <w:r w:rsidRPr="005B37D1">
        <w:rPr>
          <w:sz w:val="28"/>
          <w:szCs w:val="28"/>
        </w:rPr>
        <w:t>info@4m3a.com | www.4m3a.com</w:t>
      </w:r>
    </w:p>
    <w:p w14:paraId="26F763F7" w14:textId="34E2F1E2" w:rsidR="00A362AF" w:rsidRPr="005B37D1" w:rsidRDefault="00A362AF" w:rsidP="00A362AF">
      <w:pPr>
        <w:rPr>
          <w:sz w:val="28"/>
          <w:szCs w:val="28"/>
        </w:rPr>
      </w:pPr>
    </w:p>
    <w:p w14:paraId="6DB39D67" w14:textId="0166410C" w:rsidR="00A362AF" w:rsidRPr="005B37D1" w:rsidRDefault="00A362AF" w:rsidP="00A362AF">
      <w:pPr>
        <w:rPr>
          <w:sz w:val="28"/>
          <w:szCs w:val="28"/>
        </w:rPr>
      </w:pPr>
    </w:p>
    <w:p w14:paraId="1EAA6EE2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Who We Are</w:t>
      </w:r>
    </w:p>
    <w:p w14:paraId="0B6C8E53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</w:rPr>
        <w:t>Equilibrium 4M3A</w:t>
      </w:r>
      <w:r w:rsidRPr="005B37D1">
        <w:rPr>
          <w:sz w:val="28"/>
          <w:szCs w:val="28"/>
        </w:rPr>
        <w:t xml:space="preserve"> is a specialized advisory and execution platform dedicated to designing and activating high-impact sports, education, and inclusion ecosystems.</w:t>
      </w:r>
    </w:p>
    <w:p w14:paraId="5E9CBECC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sz w:val="28"/>
          <w:szCs w:val="28"/>
        </w:rPr>
        <w:t>Built on scientific expertise dating back to 1991, we combine governance excellence, institutional power, and execution capability to shape the future of sport and community empowerment.</w:t>
      </w:r>
    </w:p>
    <w:p w14:paraId="3E507E3D" w14:textId="362B9D3A" w:rsidR="00A362AF" w:rsidRPr="005B37D1" w:rsidRDefault="00A362AF" w:rsidP="00A362AF">
      <w:pPr>
        <w:rPr>
          <w:sz w:val="28"/>
          <w:szCs w:val="28"/>
        </w:rPr>
      </w:pPr>
    </w:p>
    <w:p w14:paraId="3107B3BE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Vision &amp; Mission</w:t>
      </w:r>
    </w:p>
    <w:p w14:paraId="0F8741BD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</w:rPr>
        <w:t>Vision:</w:t>
      </w:r>
      <w:r w:rsidRPr="005B37D1">
        <w:rPr>
          <w:sz w:val="28"/>
          <w:szCs w:val="28"/>
        </w:rPr>
        <w:t xml:space="preserve"> To become a global reference in transforming special abilities into creative leadership and sports excellence.</w:t>
      </w:r>
    </w:p>
    <w:p w14:paraId="52F1AE99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rStyle w:val="Strong"/>
          <w:rFonts w:eastAsiaTheme="majorEastAsia"/>
          <w:sz w:val="28"/>
          <w:szCs w:val="28"/>
        </w:rPr>
        <w:t>Mission:</w:t>
      </w:r>
      <w:r w:rsidRPr="005B37D1">
        <w:rPr>
          <w:sz w:val="28"/>
          <w:szCs w:val="28"/>
        </w:rPr>
        <w:t xml:space="preserve"> To empower institutions and communities through 4M3A scientific solutions and convert social responsibility into sustainable investment.</w:t>
      </w:r>
    </w:p>
    <w:p w14:paraId="1CC4139A" w14:textId="423B9B7A" w:rsidR="00A362AF" w:rsidRPr="005B37D1" w:rsidRDefault="00A362AF" w:rsidP="00A362AF">
      <w:pPr>
        <w:rPr>
          <w:sz w:val="28"/>
          <w:szCs w:val="28"/>
        </w:rPr>
      </w:pPr>
    </w:p>
    <w:p w14:paraId="2930C3A1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lastRenderedPageBreak/>
        <w:t>What We Do</w:t>
      </w:r>
    </w:p>
    <w:p w14:paraId="4ECDB24E" w14:textId="77777777" w:rsidR="00A362AF" w:rsidRPr="005B37D1" w:rsidRDefault="00A362AF" w:rsidP="00A362AF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5B37D1">
        <w:rPr>
          <w:sz w:val="28"/>
          <w:szCs w:val="28"/>
        </w:rPr>
        <w:t>Strategic sports events and sponsorship engineering</w:t>
      </w:r>
    </w:p>
    <w:p w14:paraId="443E4ABA" w14:textId="77777777" w:rsidR="00A362AF" w:rsidRPr="005B37D1" w:rsidRDefault="00A362AF" w:rsidP="00A362AF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5B37D1">
        <w:rPr>
          <w:sz w:val="28"/>
          <w:szCs w:val="28"/>
        </w:rPr>
        <w:t>Specialized rehabilitation and inclusion programs (4M3A Methodology)</w:t>
      </w:r>
    </w:p>
    <w:p w14:paraId="24C5AD18" w14:textId="77777777" w:rsidR="00A362AF" w:rsidRPr="005B37D1" w:rsidRDefault="00A362AF" w:rsidP="00A362AF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5B37D1">
        <w:rPr>
          <w:sz w:val="28"/>
          <w:szCs w:val="28"/>
        </w:rPr>
        <w:t>Sports AI, biometric analysis, and performance intelligence</w:t>
      </w:r>
    </w:p>
    <w:p w14:paraId="4E8E3E4B" w14:textId="77777777" w:rsidR="00A362AF" w:rsidRPr="005B37D1" w:rsidRDefault="00A362AF" w:rsidP="00A362AF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5B37D1">
        <w:rPr>
          <w:sz w:val="28"/>
          <w:szCs w:val="28"/>
        </w:rPr>
        <w:t>Institutional consulting and compliance with Saudi Sports Law 2025</w:t>
      </w:r>
    </w:p>
    <w:p w14:paraId="41F8B583" w14:textId="03C87642" w:rsidR="00A362AF" w:rsidRPr="005B37D1" w:rsidRDefault="00A362AF" w:rsidP="00A362AF">
      <w:pPr>
        <w:rPr>
          <w:sz w:val="28"/>
          <w:szCs w:val="28"/>
        </w:rPr>
      </w:pPr>
    </w:p>
    <w:p w14:paraId="7D583C80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Why Equilibrium 4M3A</w:t>
      </w:r>
    </w:p>
    <w:p w14:paraId="3D15F981" w14:textId="77777777" w:rsidR="00A362AF" w:rsidRPr="005B37D1" w:rsidRDefault="00A362AF" w:rsidP="00A362AF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5B37D1">
        <w:rPr>
          <w:sz w:val="28"/>
          <w:szCs w:val="28"/>
        </w:rPr>
        <w:t>Internationally protected scientific protocols</w:t>
      </w:r>
    </w:p>
    <w:p w14:paraId="0F119F36" w14:textId="77777777" w:rsidR="00A362AF" w:rsidRPr="005B37D1" w:rsidRDefault="00A362AF" w:rsidP="00A362AF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5B37D1">
        <w:rPr>
          <w:sz w:val="28"/>
          <w:szCs w:val="28"/>
        </w:rPr>
        <w:t>Full regulatory and governance compliance</w:t>
      </w:r>
    </w:p>
    <w:p w14:paraId="321589D3" w14:textId="77777777" w:rsidR="00A362AF" w:rsidRPr="005B37D1" w:rsidRDefault="00A362AF" w:rsidP="00A362AF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5B37D1">
        <w:rPr>
          <w:sz w:val="28"/>
          <w:szCs w:val="28"/>
        </w:rPr>
        <w:t>Global alliances (IPC, Special Olympics, ACSM)</w:t>
      </w:r>
    </w:p>
    <w:p w14:paraId="7F5527C2" w14:textId="77777777" w:rsidR="00A362AF" w:rsidRPr="005B37D1" w:rsidRDefault="00A362AF" w:rsidP="00A362AF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5B37D1">
        <w:rPr>
          <w:sz w:val="28"/>
          <w:szCs w:val="28"/>
        </w:rPr>
        <w:t>End-to-end execution from strategy to delivery</w:t>
      </w:r>
    </w:p>
    <w:p w14:paraId="00E341F4" w14:textId="3C6D7AC6" w:rsidR="00A362AF" w:rsidRPr="005B37D1" w:rsidRDefault="00A362AF" w:rsidP="00A362AF">
      <w:pPr>
        <w:rPr>
          <w:sz w:val="28"/>
          <w:szCs w:val="28"/>
        </w:rPr>
      </w:pPr>
    </w:p>
    <w:p w14:paraId="2965E683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Who We Serve</w:t>
      </w:r>
    </w:p>
    <w:p w14:paraId="45490443" w14:textId="77777777" w:rsidR="00A362AF" w:rsidRPr="005B37D1" w:rsidRDefault="00A362AF" w:rsidP="00A362AF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5B37D1">
        <w:rPr>
          <w:sz w:val="28"/>
          <w:szCs w:val="28"/>
        </w:rPr>
        <w:t>Sports federations and Olympic / Paralympic committees</w:t>
      </w:r>
    </w:p>
    <w:p w14:paraId="1D35470F" w14:textId="77777777" w:rsidR="00A362AF" w:rsidRPr="005B37D1" w:rsidRDefault="00A362AF" w:rsidP="00A362AF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5B37D1">
        <w:rPr>
          <w:sz w:val="28"/>
          <w:szCs w:val="28"/>
        </w:rPr>
        <w:t>Government entities and large corporations (CSR &amp; ESG)</w:t>
      </w:r>
    </w:p>
    <w:p w14:paraId="1FF3DBF9" w14:textId="77777777" w:rsidR="00A362AF" w:rsidRPr="005B37D1" w:rsidRDefault="00A362AF" w:rsidP="00A362AF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5B37D1">
        <w:rPr>
          <w:sz w:val="28"/>
          <w:szCs w:val="28"/>
        </w:rPr>
        <w:t>Academies, clubs, and specialized facilities</w:t>
      </w:r>
    </w:p>
    <w:p w14:paraId="694AAAE8" w14:textId="77777777" w:rsidR="00A362AF" w:rsidRPr="005B37D1" w:rsidRDefault="00A362AF" w:rsidP="00A362AF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5B37D1">
        <w:rPr>
          <w:sz w:val="28"/>
          <w:szCs w:val="28"/>
        </w:rPr>
        <w:t>Disability and high-ability sports programs</w:t>
      </w:r>
    </w:p>
    <w:p w14:paraId="708B831C" w14:textId="4F0BCBA1" w:rsidR="00A362AF" w:rsidRPr="005B37D1" w:rsidRDefault="00A362AF" w:rsidP="00A362AF">
      <w:pPr>
        <w:rPr>
          <w:sz w:val="28"/>
          <w:szCs w:val="28"/>
        </w:rPr>
      </w:pPr>
    </w:p>
    <w:p w14:paraId="3331BA8A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Compliance &amp; Trust</w:t>
      </w:r>
    </w:p>
    <w:p w14:paraId="15CE133B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sz w:val="28"/>
          <w:szCs w:val="28"/>
        </w:rPr>
        <w:t>We act as the certified translator of international sports policies into the Saudi regulatory environment, ensuring compliance, quality, and long-term leadership.</w:t>
      </w:r>
    </w:p>
    <w:p w14:paraId="1DC482C5" w14:textId="128FC731" w:rsidR="00A362AF" w:rsidRPr="005B37D1" w:rsidRDefault="00A362AF" w:rsidP="00A362AF">
      <w:pPr>
        <w:rPr>
          <w:sz w:val="28"/>
          <w:szCs w:val="28"/>
        </w:rPr>
      </w:pPr>
    </w:p>
    <w:p w14:paraId="16D98C39" w14:textId="77777777" w:rsidR="00A362AF" w:rsidRPr="005B37D1" w:rsidRDefault="00A362AF" w:rsidP="00A362AF">
      <w:pPr>
        <w:pStyle w:val="Heading3"/>
        <w:rPr>
          <w:color w:val="auto"/>
        </w:rPr>
      </w:pPr>
      <w:r w:rsidRPr="005B37D1">
        <w:rPr>
          <w:color w:val="auto"/>
        </w:rPr>
        <w:t>Call to Action</w:t>
      </w:r>
    </w:p>
    <w:p w14:paraId="32E51337" w14:textId="77777777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sz w:val="28"/>
          <w:szCs w:val="28"/>
        </w:rPr>
        <w:t>Let’s shape the future together.</w:t>
      </w:r>
    </w:p>
    <w:p w14:paraId="191EFAC7" w14:textId="0E276FC2" w:rsidR="00A362AF" w:rsidRPr="005B37D1" w:rsidRDefault="00A362AF" w:rsidP="00A362AF">
      <w:pPr>
        <w:pStyle w:val="NormalWeb"/>
        <w:rPr>
          <w:sz w:val="28"/>
          <w:szCs w:val="28"/>
        </w:rPr>
      </w:pPr>
      <w:r w:rsidRPr="005B37D1">
        <w:rPr>
          <w:sz w:val="28"/>
          <w:szCs w:val="28"/>
        </w:rPr>
        <w:t>info@4m3a.com | www.4m3a.com</w:t>
      </w:r>
    </w:p>
    <w:p w14:paraId="548756F2" w14:textId="30D96543" w:rsidR="00A362AF" w:rsidRPr="005B37D1" w:rsidRDefault="00A362AF" w:rsidP="00A362AF">
      <w:pPr>
        <w:rPr>
          <w:sz w:val="28"/>
          <w:szCs w:val="28"/>
        </w:rPr>
      </w:pPr>
    </w:p>
    <w:sectPr w:rsidR="00A362AF" w:rsidRPr="005B37D1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5C59" w14:textId="77777777" w:rsidR="008D37F9" w:rsidRDefault="008D37F9" w:rsidP="007D59B5">
      <w:r>
        <w:separator/>
      </w:r>
    </w:p>
  </w:endnote>
  <w:endnote w:type="continuationSeparator" w:id="0">
    <w:p w14:paraId="163B87E1" w14:textId="77777777" w:rsidR="008D37F9" w:rsidRDefault="008D37F9" w:rsidP="007D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13031213"/>
      <w:docPartObj>
        <w:docPartGallery w:val="Page Numbers (Bottom of Page)"/>
        <w:docPartUnique/>
      </w:docPartObj>
    </w:sdtPr>
    <w:sdtContent>
      <w:p w14:paraId="5A332450" w14:textId="164F2814" w:rsidR="007D59B5" w:rsidRDefault="007D59B5" w:rsidP="007D59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DBB6C36" w14:textId="77777777" w:rsidR="007D59B5" w:rsidRDefault="007D59B5" w:rsidP="007D59B5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8601578"/>
      <w:docPartObj>
        <w:docPartGallery w:val="Page Numbers (Bottom of Page)"/>
        <w:docPartUnique/>
      </w:docPartObj>
    </w:sdtPr>
    <w:sdtContent>
      <w:p w14:paraId="0C2440A3" w14:textId="68F3C291" w:rsidR="007D59B5" w:rsidRDefault="007D59B5" w:rsidP="007D59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22B81C59" w14:textId="77777777" w:rsidR="007D59B5" w:rsidRDefault="007D59B5" w:rsidP="007D59B5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588B" w14:textId="77777777" w:rsidR="008D37F9" w:rsidRDefault="008D37F9" w:rsidP="007D59B5">
      <w:r>
        <w:separator/>
      </w:r>
    </w:p>
  </w:footnote>
  <w:footnote w:type="continuationSeparator" w:id="0">
    <w:p w14:paraId="526E5D5B" w14:textId="77777777" w:rsidR="008D37F9" w:rsidRDefault="008D37F9" w:rsidP="007D5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308"/>
    <w:multiLevelType w:val="multilevel"/>
    <w:tmpl w:val="77FC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D6FA0"/>
    <w:multiLevelType w:val="multilevel"/>
    <w:tmpl w:val="267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7D21"/>
    <w:multiLevelType w:val="multilevel"/>
    <w:tmpl w:val="431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12F98"/>
    <w:multiLevelType w:val="multilevel"/>
    <w:tmpl w:val="1EC6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F66B7"/>
    <w:multiLevelType w:val="multilevel"/>
    <w:tmpl w:val="761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27AE7"/>
    <w:multiLevelType w:val="multilevel"/>
    <w:tmpl w:val="6E4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1223"/>
    <w:multiLevelType w:val="multilevel"/>
    <w:tmpl w:val="079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35612"/>
    <w:multiLevelType w:val="multilevel"/>
    <w:tmpl w:val="94D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E3D2A"/>
    <w:multiLevelType w:val="multilevel"/>
    <w:tmpl w:val="87D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4909"/>
    <w:multiLevelType w:val="multilevel"/>
    <w:tmpl w:val="53C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82770"/>
    <w:multiLevelType w:val="multilevel"/>
    <w:tmpl w:val="4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F29EA"/>
    <w:multiLevelType w:val="multilevel"/>
    <w:tmpl w:val="711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16395"/>
    <w:multiLevelType w:val="multilevel"/>
    <w:tmpl w:val="3DD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231E9"/>
    <w:multiLevelType w:val="multilevel"/>
    <w:tmpl w:val="0DA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B36B0"/>
    <w:multiLevelType w:val="multilevel"/>
    <w:tmpl w:val="640E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C5276"/>
    <w:multiLevelType w:val="multilevel"/>
    <w:tmpl w:val="791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565E2"/>
    <w:multiLevelType w:val="multilevel"/>
    <w:tmpl w:val="B4E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94659"/>
    <w:multiLevelType w:val="multilevel"/>
    <w:tmpl w:val="FB6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56FF9"/>
    <w:multiLevelType w:val="multilevel"/>
    <w:tmpl w:val="03F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15FCB"/>
    <w:multiLevelType w:val="multilevel"/>
    <w:tmpl w:val="711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195F84"/>
    <w:multiLevelType w:val="multilevel"/>
    <w:tmpl w:val="1FB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22467"/>
    <w:multiLevelType w:val="multilevel"/>
    <w:tmpl w:val="8EB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77B4C"/>
    <w:multiLevelType w:val="multilevel"/>
    <w:tmpl w:val="D99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33054"/>
    <w:multiLevelType w:val="multilevel"/>
    <w:tmpl w:val="8C8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564C5"/>
    <w:multiLevelType w:val="multilevel"/>
    <w:tmpl w:val="2B4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F4076"/>
    <w:multiLevelType w:val="multilevel"/>
    <w:tmpl w:val="7CB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437AD"/>
    <w:multiLevelType w:val="multilevel"/>
    <w:tmpl w:val="4EF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A32DC"/>
    <w:multiLevelType w:val="multilevel"/>
    <w:tmpl w:val="C0C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E3973"/>
    <w:multiLevelType w:val="multilevel"/>
    <w:tmpl w:val="782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F145D"/>
    <w:multiLevelType w:val="multilevel"/>
    <w:tmpl w:val="D3C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3081E"/>
    <w:multiLevelType w:val="multilevel"/>
    <w:tmpl w:val="4DD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E1E98"/>
    <w:multiLevelType w:val="multilevel"/>
    <w:tmpl w:val="AD3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E16D4"/>
    <w:multiLevelType w:val="multilevel"/>
    <w:tmpl w:val="F43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71042"/>
    <w:multiLevelType w:val="multilevel"/>
    <w:tmpl w:val="F31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225BD"/>
    <w:multiLevelType w:val="multilevel"/>
    <w:tmpl w:val="02A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422F79"/>
    <w:multiLevelType w:val="multilevel"/>
    <w:tmpl w:val="053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0B533E"/>
    <w:multiLevelType w:val="multilevel"/>
    <w:tmpl w:val="917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96B3D"/>
    <w:multiLevelType w:val="multilevel"/>
    <w:tmpl w:val="ABD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361B9E"/>
    <w:multiLevelType w:val="multilevel"/>
    <w:tmpl w:val="846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47DB9"/>
    <w:multiLevelType w:val="multilevel"/>
    <w:tmpl w:val="EE4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C822F3"/>
    <w:multiLevelType w:val="multilevel"/>
    <w:tmpl w:val="0D5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424B7"/>
    <w:multiLevelType w:val="multilevel"/>
    <w:tmpl w:val="7DE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A094E"/>
    <w:multiLevelType w:val="multilevel"/>
    <w:tmpl w:val="4C9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07B2E"/>
    <w:multiLevelType w:val="multilevel"/>
    <w:tmpl w:val="C55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0A506D"/>
    <w:multiLevelType w:val="multilevel"/>
    <w:tmpl w:val="78F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766EFF"/>
    <w:multiLevelType w:val="multilevel"/>
    <w:tmpl w:val="EB3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337C0"/>
    <w:multiLevelType w:val="multilevel"/>
    <w:tmpl w:val="100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51205"/>
    <w:multiLevelType w:val="multilevel"/>
    <w:tmpl w:val="1F7C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FF55C7"/>
    <w:multiLevelType w:val="multilevel"/>
    <w:tmpl w:val="EBF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9F505E"/>
    <w:multiLevelType w:val="multilevel"/>
    <w:tmpl w:val="F39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A1B49"/>
    <w:multiLevelType w:val="multilevel"/>
    <w:tmpl w:val="E65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104FF"/>
    <w:multiLevelType w:val="multilevel"/>
    <w:tmpl w:val="96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C76CB5"/>
    <w:multiLevelType w:val="multilevel"/>
    <w:tmpl w:val="771E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0F26B6"/>
    <w:multiLevelType w:val="multilevel"/>
    <w:tmpl w:val="BE0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B7026"/>
    <w:multiLevelType w:val="multilevel"/>
    <w:tmpl w:val="74E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E5FEB"/>
    <w:multiLevelType w:val="multilevel"/>
    <w:tmpl w:val="F3A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B43125"/>
    <w:multiLevelType w:val="multilevel"/>
    <w:tmpl w:val="2FC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C307D0"/>
    <w:multiLevelType w:val="multilevel"/>
    <w:tmpl w:val="BE9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D44EB5"/>
    <w:multiLevelType w:val="multilevel"/>
    <w:tmpl w:val="52F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4D6FB6"/>
    <w:multiLevelType w:val="multilevel"/>
    <w:tmpl w:val="AE7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F5550B"/>
    <w:multiLevelType w:val="multilevel"/>
    <w:tmpl w:val="B7C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0E7D79"/>
    <w:multiLevelType w:val="multilevel"/>
    <w:tmpl w:val="99E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BB57E0"/>
    <w:multiLevelType w:val="multilevel"/>
    <w:tmpl w:val="F17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834348"/>
    <w:multiLevelType w:val="multilevel"/>
    <w:tmpl w:val="D27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9726C"/>
    <w:multiLevelType w:val="multilevel"/>
    <w:tmpl w:val="EE82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43C23"/>
    <w:multiLevelType w:val="multilevel"/>
    <w:tmpl w:val="AB3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DB7D12"/>
    <w:multiLevelType w:val="multilevel"/>
    <w:tmpl w:val="F45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7E6B3F"/>
    <w:multiLevelType w:val="multilevel"/>
    <w:tmpl w:val="1EA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9312E0"/>
    <w:multiLevelType w:val="multilevel"/>
    <w:tmpl w:val="971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DE532E"/>
    <w:multiLevelType w:val="multilevel"/>
    <w:tmpl w:val="7FB8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F30935"/>
    <w:multiLevelType w:val="multilevel"/>
    <w:tmpl w:val="DC4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24655C"/>
    <w:multiLevelType w:val="multilevel"/>
    <w:tmpl w:val="6AE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24412A"/>
    <w:multiLevelType w:val="multilevel"/>
    <w:tmpl w:val="3A5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086B11"/>
    <w:multiLevelType w:val="multilevel"/>
    <w:tmpl w:val="87A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EC61B6"/>
    <w:multiLevelType w:val="multilevel"/>
    <w:tmpl w:val="B32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266C77"/>
    <w:multiLevelType w:val="multilevel"/>
    <w:tmpl w:val="A00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0012F1"/>
    <w:multiLevelType w:val="multilevel"/>
    <w:tmpl w:val="C3C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214A1"/>
    <w:multiLevelType w:val="multilevel"/>
    <w:tmpl w:val="1C9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55227A"/>
    <w:multiLevelType w:val="multilevel"/>
    <w:tmpl w:val="C12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CD53E6"/>
    <w:multiLevelType w:val="multilevel"/>
    <w:tmpl w:val="A84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457CAE"/>
    <w:multiLevelType w:val="multilevel"/>
    <w:tmpl w:val="DA9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B5E0D"/>
    <w:multiLevelType w:val="multilevel"/>
    <w:tmpl w:val="E90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426957"/>
    <w:multiLevelType w:val="multilevel"/>
    <w:tmpl w:val="DF0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130DF6"/>
    <w:multiLevelType w:val="multilevel"/>
    <w:tmpl w:val="72B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45DD3"/>
    <w:multiLevelType w:val="multilevel"/>
    <w:tmpl w:val="758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621060"/>
    <w:multiLevelType w:val="multilevel"/>
    <w:tmpl w:val="DA8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B461A2"/>
    <w:multiLevelType w:val="multilevel"/>
    <w:tmpl w:val="7C3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0E28B4"/>
    <w:multiLevelType w:val="multilevel"/>
    <w:tmpl w:val="8A7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87247D"/>
    <w:multiLevelType w:val="multilevel"/>
    <w:tmpl w:val="260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8C337F"/>
    <w:multiLevelType w:val="multilevel"/>
    <w:tmpl w:val="9B6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D1E3B"/>
    <w:multiLevelType w:val="multilevel"/>
    <w:tmpl w:val="D97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C391D"/>
    <w:multiLevelType w:val="multilevel"/>
    <w:tmpl w:val="B88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BA5A98"/>
    <w:multiLevelType w:val="multilevel"/>
    <w:tmpl w:val="A2F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31AFE"/>
    <w:multiLevelType w:val="multilevel"/>
    <w:tmpl w:val="554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01233A"/>
    <w:multiLevelType w:val="multilevel"/>
    <w:tmpl w:val="672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041C7E"/>
    <w:multiLevelType w:val="multilevel"/>
    <w:tmpl w:val="961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2102B"/>
    <w:multiLevelType w:val="multilevel"/>
    <w:tmpl w:val="D24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686D7B"/>
    <w:multiLevelType w:val="multilevel"/>
    <w:tmpl w:val="AD5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980A7F"/>
    <w:multiLevelType w:val="multilevel"/>
    <w:tmpl w:val="C2B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6B2E8A"/>
    <w:multiLevelType w:val="multilevel"/>
    <w:tmpl w:val="5B5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8F5C54"/>
    <w:multiLevelType w:val="multilevel"/>
    <w:tmpl w:val="8FF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0504">
    <w:abstractNumId w:val="72"/>
  </w:num>
  <w:num w:numId="2" w16cid:durableId="212543521">
    <w:abstractNumId w:val="68"/>
  </w:num>
  <w:num w:numId="3" w16cid:durableId="2057312941">
    <w:abstractNumId w:val="57"/>
  </w:num>
  <w:num w:numId="4" w16cid:durableId="1409770453">
    <w:abstractNumId w:val="6"/>
  </w:num>
  <w:num w:numId="5" w16cid:durableId="569653104">
    <w:abstractNumId w:val="33"/>
  </w:num>
  <w:num w:numId="6" w16cid:durableId="438598834">
    <w:abstractNumId w:val="19"/>
  </w:num>
  <w:num w:numId="7" w16cid:durableId="177162405">
    <w:abstractNumId w:val="1"/>
  </w:num>
  <w:num w:numId="8" w16cid:durableId="1691490684">
    <w:abstractNumId w:val="29"/>
  </w:num>
  <w:num w:numId="9" w16cid:durableId="1105230665">
    <w:abstractNumId w:val="46"/>
  </w:num>
  <w:num w:numId="10" w16cid:durableId="1790857312">
    <w:abstractNumId w:val="2"/>
  </w:num>
  <w:num w:numId="11" w16cid:durableId="1853105844">
    <w:abstractNumId w:val="40"/>
  </w:num>
  <w:num w:numId="12" w16cid:durableId="1140342900">
    <w:abstractNumId w:val="13"/>
  </w:num>
  <w:num w:numId="13" w16cid:durableId="991717672">
    <w:abstractNumId w:val="87"/>
  </w:num>
  <w:num w:numId="14" w16cid:durableId="743142560">
    <w:abstractNumId w:val="66"/>
  </w:num>
  <w:num w:numId="15" w16cid:durableId="872035713">
    <w:abstractNumId w:val="88"/>
  </w:num>
  <w:num w:numId="16" w16cid:durableId="3287893">
    <w:abstractNumId w:val="73"/>
  </w:num>
  <w:num w:numId="17" w16cid:durableId="505169714">
    <w:abstractNumId w:val="21"/>
  </w:num>
  <w:num w:numId="18" w16cid:durableId="281496800">
    <w:abstractNumId w:val="16"/>
  </w:num>
  <w:num w:numId="19" w16cid:durableId="253710726">
    <w:abstractNumId w:val="0"/>
  </w:num>
  <w:num w:numId="20" w16cid:durableId="1435633769">
    <w:abstractNumId w:val="63"/>
  </w:num>
  <w:num w:numId="21" w16cid:durableId="1766145749">
    <w:abstractNumId w:val="58"/>
  </w:num>
  <w:num w:numId="22" w16cid:durableId="120348558">
    <w:abstractNumId w:val="11"/>
  </w:num>
  <w:num w:numId="23" w16cid:durableId="144206037">
    <w:abstractNumId w:val="23"/>
  </w:num>
  <w:num w:numId="24" w16cid:durableId="6951045">
    <w:abstractNumId w:val="18"/>
  </w:num>
  <w:num w:numId="25" w16cid:durableId="454644145">
    <w:abstractNumId w:val="84"/>
  </w:num>
  <w:num w:numId="26" w16cid:durableId="203099068">
    <w:abstractNumId w:val="48"/>
  </w:num>
  <w:num w:numId="27" w16cid:durableId="954680335">
    <w:abstractNumId w:val="41"/>
  </w:num>
  <w:num w:numId="28" w16cid:durableId="1098598205">
    <w:abstractNumId w:val="32"/>
  </w:num>
  <w:num w:numId="29" w16cid:durableId="1164272669">
    <w:abstractNumId w:val="26"/>
  </w:num>
  <w:num w:numId="30" w16cid:durableId="287976172">
    <w:abstractNumId w:val="15"/>
  </w:num>
  <w:num w:numId="31" w16cid:durableId="902640746">
    <w:abstractNumId w:val="70"/>
  </w:num>
  <w:num w:numId="32" w16cid:durableId="340158107">
    <w:abstractNumId w:val="39"/>
  </w:num>
  <w:num w:numId="33" w16cid:durableId="1206913703">
    <w:abstractNumId w:val="94"/>
  </w:num>
  <w:num w:numId="34" w16cid:durableId="1404598539">
    <w:abstractNumId w:val="71"/>
  </w:num>
  <w:num w:numId="35" w16cid:durableId="414326592">
    <w:abstractNumId w:val="80"/>
  </w:num>
  <w:num w:numId="36" w16cid:durableId="1393503648">
    <w:abstractNumId w:val="4"/>
  </w:num>
  <w:num w:numId="37" w16cid:durableId="815538117">
    <w:abstractNumId w:val="99"/>
  </w:num>
  <w:num w:numId="38" w16cid:durableId="736129416">
    <w:abstractNumId w:val="92"/>
  </w:num>
  <w:num w:numId="39" w16cid:durableId="1656568762">
    <w:abstractNumId w:val="47"/>
  </w:num>
  <w:num w:numId="40" w16cid:durableId="1979610113">
    <w:abstractNumId w:val="65"/>
  </w:num>
  <w:num w:numId="41" w16cid:durableId="900942901">
    <w:abstractNumId w:val="31"/>
  </w:num>
  <w:num w:numId="42" w16cid:durableId="932207989">
    <w:abstractNumId w:val="55"/>
  </w:num>
  <w:num w:numId="43" w16cid:durableId="1497115165">
    <w:abstractNumId w:val="25"/>
  </w:num>
  <w:num w:numId="44" w16cid:durableId="1723366259">
    <w:abstractNumId w:val="62"/>
  </w:num>
  <w:num w:numId="45" w16cid:durableId="439227114">
    <w:abstractNumId w:val="37"/>
  </w:num>
  <w:num w:numId="46" w16cid:durableId="1401249468">
    <w:abstractNumId w:val="74"/>
  </w:num>
  <w:num w:numId="47" w16cid:durableId="633101343">
    <w:abstractNumId w:val="10"/>
  </w:num>
  <w:num w:numId="48" w16cid:durableId="1127049279">
    <w:abstractNumId w:val="34"/>
  </w:num>
  <w:num w:numId="49" w16cid:durableId="510998730">
    <w:abstractNumId w:val="38"/>
  </w:num>
  <w:num w:numId="50" w16cid:durableId="1013608248">
    <w:abstractNumId w:val="60"/>
  </w:num>
  <w:num w:numId="51" w16cid:durableId="2018340118">
    <w:abstractNumId w:val="100"/>
  </w:num>
  <w:num w:numId="52" w16cid:durableId="2138642764">
    <w:abstractNumId w:val="28"/>
  </w:num>
  <w:num w:numId="53" w16cid:durableId="567421609">
    <w:abstractNumId w:val="44"/>
  </w:num>
  <w:num w:numId="54" w16cid:durableId="2097440483">
    <w:abstractNumId w:val="67"/>
  </w:num>
  <w:num w:numId="55" w16cid:durableId="1927028802">
    <w:abstractNumId w:val="83"/>
  </w:num>
  <w:num w:numId="56" w16cid:durableId="1799911559">
    <w:abstractNumId w:val="43"/>
  </w:num>
  <w:num w:numId="57" w16cid:durableId="1752510103">
    <w:abstractNumId w:val="24"/>
  </w:num>
  <w:num w:numId="58" w16cid:durableId="1298994705">
    <w:abstractNumId w:val="5"/>
  </w:num>
  <w:num w:numId="59" w16cid:durableId="2122530716">
    <w:abstractNumId w:val="64"/>
  </w:num>
  <w:num w:numId="60" w16cid:durableId="1629897630">
    <w:abstractNumId w:val="7"/>
  </w:num>
  <w:num w:numId="61" w16cid:durableId="111097234">
    <w:abstractNumId w:val="42"/>
  </w:num>
  <w:num w:numId="62" w16cid:durableId="537744809">
    <w:abstractNumId w:val="77"/>
  </w:num>
  <w:num w:numId="63" w16cid:durableId="7567130">
    <w:abstractNumId w:val="98"/>
  </w:num>
  <w:num w:numId="64" w16cid:durableId="1590624923">
    <w:abstractNumId w:val="89"/>
  </w:num>
  <w:num w:numId="65" w16cid:durableId="12540586">
    <w:abstractNumId w:val="27"/>
  </w:num>
  <w:num w:numId="66" w16cid:durableId="1844661615">
    <w:abstractNumId w:val="85"/>
  </w:num>
  <w:num w:numId="67" w16cid:durableId="406730564">
    <w:abstractNumId w:val="79"/>
  </w:num>
  <w:num w:numId="68" w16cid:durableId="1550844582">
    <w:abstractNumId w:val="82"/>
  </w:num>
  <w:num w:numId="69" w16cid:durableId="87846061">
    <w:abstractNumId w:val="75"/>
  </w:num>
  <w:num w:numId="70" w16cid:durableId="445661730">
    <w:abstractNumId w:val="93"/>
  </w:num>
  <w:num w:numId="71" w16cid:durableId="1979341144">
    <w:abstractNumId w:val="56"/>
  </w:num>
  <w:num w:numId="72" w16cid:durableId="827869511">
    <w:abstractNumId w:val="49"/>
  </w:num>
  <w:num w:numId="73" w16cid:durableId="1240678196">
    <w:abstractNumId w:val="90"/>
  </w:num>
  <w:num w:numId="74" w16cid:durableId="1454137306">
    <w:abstractNumId w:val="78"/>
  </w:num>
  <w:num w:numId="75" w16cid:durableId="596866247">
    <w:abstractNumId w:val="95"/>
  </w:num>
  <w:num w:numId="76" w16cid:durableId="1061950993">
    <w:abstractNumId w:val="50"/>
  </w:num>
  <w:num w:numId="77" w16cid:durableId="1406803560">
    <w:abstractNumId w:val="51"/>
  </w:num>
  <w:num w:numId="78" w16cid:durableId="1794127067">
    <w:abstractNumId w:val="54"/>
  </w:num>
  <w:num w:numId="79" w16cid:durableId="1419903118">
    <w:abstractNumId w:val="3"/>
  </w:num>
  <w:num w:numId="80" w16cid:durableId="352460294">
    <w:abstractNumId w:val="61"/>
  </w:num>
  <w:num w:numId="81" w16cid:durableId="442464149">
    <w:abstractNumId w:val="8"/>
  </w:num>
  <w:num w:numId="82" w16cid:durableId="565917222">
    <w:abstractNumId w:val="69"/>
  </w:num>
  <w:num w:numId="83" w16cid:durableId="1499231330">
    <w:abstractNumId w:val="22"/>
  </w:num>
  <w:num w:numId="84" w16cid:durableId="406726224">
    <w:abstractNumId w:val="97"/>
  </w:num>
  <w:num w:numId="85" w16cid:durableId="1879396009">
    <w:abstractNumId w:val="91"/>
  </w:num>
  <w:num w:numId="86" w16cid:durableId="1969235513">
    <w:abstractNumId w:val="96"/>
  </w:num>
  <w:num w:numId="87" w16cid:durableId="793256644">
    <w:abstractNumId w:val="12"/>
  </w:num>
  <w:num w:numId="88" w16cid:durableId="602684650">
    <w:abstractNumId w:val="81"/>
  </w:num>
  <w:num w:numId="89" w16cid:durableId="547885427">
    <w:abstractNumId w:val="36"/>
  </w:num>
  <w:num w:numId="90" w16cid:durableId="1876652154">
    <w:abstractNumId w:val="14"/>
  </w:num>
  <w:num w:numId="91" w16cid:durableId="2076316151">
    <w:abstractNumId w:val="53"/>
  </w:num>
  <w:num w:numId="92" w16cid:durableId="1608341866">
    <w:abstractNumId w:val="76"/>
  </w:num>
  <w:num w:numId="93" w16cid:durableId="1890918651">
    <w:abstractNumId w:val="9"/>
  </w:num>
  <w:num w:numId="94" w16cid:durableId="724061041">
    <w:abstractNumId w:val="52"/>
  </w:num>
  <w:num w:numId="95" w16cid:durableId="2067096813">
    <w:abstractNumId w:val="86"/>
  </w:num>
  <w:num w:numId="96" w16cid:durableId="259266108">
    <w:abstractNumId w:val="20"/>
  </w:num>
  <w:num w:numId="97" w16cid:durableId="1433817427">
    <w:abstractNumId w:val="45"/>
  </w:num>
  <w:num w:numId="98" w16cid:durableId="1216164537">
    <w:abstractNumId w:val="35"/>
  </w:num>
  <w:num w:numId="99" w16cid:durableId="378094474">
    <w:abstractNumId w:val="30"/>
  </w:num>
  <w:num w:numId="100" w16cid:durableId="1315917962">
    <w:abstractNumId w:val="59"/>
  </w:num>
  <w:num w:numId="101" w16cid:durableId="479660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E3"/>
    <w:rsid w:val="000166DE"/>
    <w:rsid w:val="000B09CF"/>
    <w:rsid w:val="000D50F9"/>
    <w:rsid w:val="001E0E4C"/>
    <w:rsid w:val="002F4AA7"/>
    <w:rsid w:val="00337485"/>
    <w:rsid w:val="003979ED"/>
    <w:rsid w:val="00443FC2"/>
    <w:rsid w:val="004E5B27"/>
    <w:rsid w:val="0057200B"/>
    <w:rsid w:val="005A3A66"/>
    <w:rsid w:val="005B37D1"/>
    <w:rsid w:val="00682FAD"/>
    <w:rsid w:val="006D0524"/>
    <w:rsid w:val="006D3B7E"/>
    <w:rsid w:val="00734484"/>
    <w:rsid w:val="0075164A"/>
    <w:rsid w:val="007527D7"/>
    <w:rsid w:val="007A0C6B"/>
    <w:rsid w:val="007D59B5"/>
    <w:rsid w:val="007E0557"/>
    <w:rsid w:val="00867C74"/>
    <w:rsid w:val="00893051"/>
    <w:rsid w:val="008D37F9"/>
    <w:rsid w:val="008D6A26"/>
    <w:rsid w:val="0091339E"/>
    <w:rsid w:val="00993BE7"/>
    <w:rsid w:val="009B4FA1"/>
    <w:rsid w:val="009E05A9"/>
    <w:rsid w:val="00A362AF"/>
    <w:rsid w:val="00A5136E"/>
    <w:rsid w:val="00A71083"/>
    <w:rsid w:val="00A71980"/>
    <w:rsid w:val="00B238B4"/>
    <w:rsid w:val="00BF7220"/>
    <w:rsid w:val="00C80811"/>
    <w:rsid w:val="00CB6880"/>
    <w:rsid w:val="00CE50DE"/>
    <w:rsid w:val="00D13C67"/>
    <w:rsid w:val="00E07AE3"/>
    <w:rsid w:val="00E12B38"/>
    <w:rsid w:val="00E14BAE"/>
    <w:rsid w:val="00E40E3C"/>
    <w:rsid w:val="00E43E0D"/>
    <w:rsid w:val="00E5207A"/>
    <w:rsid w:val="00E607C4"/>
    <w:rsid w:val="00E61F8F"/>
    <w:rsid w:val="00F1117F"/>
    <w:rsid w:val="00FC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6EE5"/>
  <w15:chartTrackingRefBased/>
  <w15:docId w15:val="{DC97CBB7-E582-3548-9DB1-32A0080A8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4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AE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7AE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7AE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A3A66"/>
    <w:rPr>
      <w:i/>
      <w:iCs/>
    </w:rPr>
  </w:style>
  <w:style w:type="character" w:customStyle="1" w:styleId="min-w-0">
    <w:name w:val="min-w-0"/>
    <w:basedOn w:val="DefaultParagraphFont"/>
    <w:rsid w:val="00A5136E"/>
  </w:style>
  <w:style w:type="paragraph" w:styleId="Footer">
    <w:name w:val="footer"/>
    <w:basedOn w:val="Normal"/>
    <w:link w:val="FooterChar"/>
    <w:uiPriority w:val="99"/>
    <w:unhideWhenUsed/>
    <w:rsid w:val="007D5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9B5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D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R. Hussein</dc:creator>
  <cp:keywords/>
  <dc:description/>
  <cp:lastModifiedBy>Youssef Abdelkader</cp:lastModifiedBy>
  <cp:revision>2</cp:revision>
  <dcterms:created xsi:type="dcterms:W3CDTF">2026-01-21T11:27:00Z</dcterms:created>
  <dcterms:modified xsi:type="dcterms:W3CDTF">2026-01-21T11:27:00Z</dcterms:modified>
</cp:coreProperties>
</file>