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40"/>
          <w:szCs w:val="40"/>
        </w:rPr>
      </w:pPr>
      <w:r>
        <w:rPr>
          <w:rFonts w:ascii="Eras Bold ITC" w:hAnsi="Eras Bold ITC"/>
          <w:b/>
          <w:bCs/>
          <w:sz w:val="40"/>
          <w:szCs w:val="40"/>
        </w:rPr>
        <w:t>0Day 2 Lab Assignments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>Redesign your home page in this layout:</w:t>
      </w:r>
      <w:bookmarkStart w:id="0" w:name="twocolhdftnav"/>
      <w:bookmarkEnd w:id="0"/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(Three column layout with header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navigation bar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footer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outlineLvl w:val="1"/>
        <w:rPr/>
      </w:pPr>
      <w:r>
        <w:rPr>
          <w:rFonts w:cs="Times New Roman" w:ascii="Times New Roman" w:hAnsi="Times New Roman"/>
          <w:sz w:val="24"/>
          <w:szCs w:val="24"/>
        </w:rPr>
        <w:t xml:space="preserve">Don’t use tables inside main layout, use divs except, use tables in the main layout only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(4 rows, 3 columns).</w:t>
      </w:r>
      <w:r>
        <w:rPr>
          <w:rFonts w:cs="Times New Roman" w:ascii="Times New Roman" w:hAnsi="Times New Roman"/>
          <w:b/>
          <w:bCs/>
          <w:color w:val="C9211E"/>
          <w:sz w:val="30"/>
          <w:szCs w:val="30"/>
          <w:shd w:fill="FFFF00" w:val="clear"/>
        </w:rPr>
        <w:t>{With out Tables}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outlineLvl w:val="1"/>
        <w:rPr/>
      </w:pPr>
      <w:r>
        <w:rPr>
          <w:rFonts w:cs="Times New Roman" w:ascii="Times New Roman" w:hAnsi="Times New Roman"/>
          <w:sz w:val="24"/>
          <w:szCs w:val="24"/>
        </w:rPr>
        <w:t xml:space="preserve">Steps in </w:t>
      </w:r>
      <w:r>
        <w:rPr>
          <w:rFonts w:cs="Times New Roman" w:ascii="Times New Roman" w:hAnsi="Times New Roman"/>
          <w:color w:val="FF0000"/>
          <w:sz w:val="24"/>
          <w:szCs w:val="24"/>
        </w:rPr>
        <w:t>Red</w:t>
      </w:r>
      <w:r>
        <w:rPr>
          <w:rFonts w:cs="Times New Roman" w:ascii="Times New Roman" w:hAnsi="Times New Roman"/>
          <w:sz w:val="24"/>
          <w:szCs w:val="24"/>
        </w:rPr>
        <w:t xml:space="preserve"> color are self study (bonus).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outlineLvl w:val="1"/>
        <w:rPr/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Facebook and twitter links</w:t>
      </w:r>
      <w:r>
        <w:rPr>
          <w:rFonts w:cs="Times New Roman" w:ascii="Times New Roman" w:hAnsi="Times New Roman"/>
          <w:sz w:val="24"/>
          <w:szCs w:val="24"/>
        </w:rPr>
        <w:t xml:space="preserve"> open your facebook and twitter page in a new page.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In home page, display any video from YouTube using ifram</w:t>
      </w:r>
      <w:r>
        <w:rPr>
          <w:rFonts w:cs="Times New Roman" w:ascii="Times New Roman" w:hAnsi="Times New Roman"/>
          <w:sz w:val="24"/>
          <w:szCs w:val="24"/>
        </w:rPr>
        <w:t>e.</w:t>
      </w:r>
    </w:p>
    <w:tbl>
      <w:tblPr>
        <w:tblW w:w="4500" w:type="pct"/>
        <w:jc w:val="center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1875"/>
        <w:gridCol w:w="4490"/>
        <w:gridCol w:w="2059"/>
      </w:tblGrid>
      <w:tr>
        <w:trPr>
          <w:trHeight w:val="570" w:hRule="atLeast"/>
        </w:trPr>
        <w:tc>
          <w:tcPr>
            <w:tcW w:w="8424" w:type="dxa"/>
            <w:gridSpan w:val="3"/>
            <w:tcBorders/>
            <w:shd w:fill="777D6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  <w:t>&lt; ~ Header ~ &gt;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2F17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2F17"/>
                <w:sz w:val="30"/>
                <w:szCs w:val="30"/>
              </w:rPr>
              <w:t>Website Logo (Image)</w:t>
            </w:r>
          </w:p>
        </w:tc>
      </w:tr>
      <w:tr>
        <w:trPr>
          <w:trHeight w:val="300" w:hRule="atLeast"/>
        </w:trPr>
        <w:tc>
          <w:tcPr>
            <w:tcW w:w="8424" w:type="dxa"/>
            <w:gridSpan w:val="3"/>
            <w:tcBorders/>
            <w:shd w:fill="A9AE9F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  <w:t xml:space="preserve">(containing </w:t>
            </w:r>
            <w:hyperlink r:id="rId2">
              <w:r>
                <w:rPr>
                  <w:rStyle w:val="InternetLink"/>
                  <w:rFonts w:eastAsia="Times New Roman" w:cs="Arial" w:ascii="Arial" w:hAnsi="Arial"/>
                  <w:b/>
                  <w:bCs/>
                  <w:sz w:val="18"/>
                  <w:szCs w:val="18"/>
                </w:rPr>
                <w:t>home</w:t>
              </w:r>
            </w:hyperlink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3">
              <w:r>
                <w:rPr>
                  <w:rStyle w:val="InternetLink"/>
                  <w:rFonts w:eastAsia="Times New Roman" w:cs="Arial" w:ascii="Arial" w:hAnsi="Arial"/>
                  <w:b/>
                  <w:bCs/>
                  <w:sz w:val="18"/>
                  <w:szCs w:val="18"/>
                </w:rPr>
                <w:t>contact us</w:t>
              </w:r>
            </w:hyperlink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4">
              <w:r>
                <w:rPr>
                  <w:rStyle w:val="InternetLink"/>
                  <w:rFonts w:eastAsia="Times New Roman" w:cs="Arial" w:ascii="Arial" w:hAnsi="Arial"/>
                  <w:b/>
                  <w:bCs/>
                  <w:sz w:val="18"/>
                  <w:szCs w:val="18"/>
                </w:rPr>
                <w:t>about</w:t>
              </w:r>
            </w:hyperlink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  <w:t xml:space="preserve"> links)</w:t>
            </w:r>
          </w:p>
        </w:tc>
      </w:tr>
      <w:tr>
        <w:trPr>
          <w:trHeight w:val="4200" w:hRule="atLeast"/>
        </w:trPr>
        <w:tc>
          <w:tcPr>
            <w:tcW w:w="1875" w:type="dxa"/>
            <w:tcBorders/>
            <w:shd w:fill="999F8E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114935</wp:posOffset>
                      </wp:positionV>
                      <wp:extent cx="1095375" cy="116586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116586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800000"/>
                                      <w:sz w:val="16"/>
                                      <w:szCs w:val="16"/>
                                    </w:rPr>
                                    <w:t>Login box in div containing user name, password text boxes and login button (image Button).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color w:val="FF0000"/>
                                      <w:sz w:val="16"/>
                                      <w:szCs w:val="16"/>
                                    </w:rPr>
                                    <w:t>Make border to div (self study)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color w:val="8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-0;width:86.25pt;height:91.8pt;mso-wrap-distance-left:9pt;mso-wrap-distance-right:9pt;mso-wrap-distance-top:0pt;mso-wrap-distance-bottom:0pt;margin-top:9.05pt;mso-position-vertical-relative:text;margin-left:-3.15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800000"/>
                                <w:sz w:val="16"/>
                                <w:szCs w:val="16"/>
                              </w:rPr>
                              <w:t>Login box in div containing user name, password text boxes and login button (image Button).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FF0000"/>
                                <w:sz w:val="16"/>
                                <w:szCs w:val="16"/>
                              </w:rPr>
                              <w:t>Make border to div (self study)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8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My Pages online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</w:t>
            </w:r>
            <w:r>
              <w:rPr/>
              <w:drawing>
                <wp:inline distT="0" distB="0" distL="0" distR="0">
                  <wp:extent cx="333375" cy="333375"/>
                  <wp:effectExtent l="0" t="0" r="0" b="0"/>
                  <wp:docPr id="2" name="Picture 1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</w:t>
            </w:r>
            <w:r>
              <w:rPr/>
              <w:drawing>
                <wp:inline distT="0" distB="0" distL="0" distR="0">
                  <wp:extent cx="333375" cy="323850"/>
                  <wp:effectExtent l="0" t="0" r="0" b="0"/>
                  <wp:docPr id="3" name="ipfKWnUHV7BuzcZgM:" descr="http://t0.gstatic.com/images?q=tbn:KWnUHV7BuzcZgM%3Ahttp://www.wyso.org/wyso/media/twitter_icon2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pfKWnUHV7BuzcZgM:" descr="http://t0.gstatic.com/images?q=tbn:KWnUHV7BuzcZgM%3Ahttp://www.wyso.org/wyso/media/twitter_icon2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111760</wp:posOffset>
                      </wp:positionV>
                      <wp:extent cx="1095375" cy="1050290"/>
                      <wp:effectExtent l="0" t="0" r="0" b="0"/>
                      <wp:wrapNone/>
                      <wp:docPr id="4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105029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/>
                                    <w:t>Iframe Video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-0;width:86.25pt;height:82.7pt;mso-wrap-distance-left:9pt;mso-wrap-distance-right:9pt;mso-wrap-distance-top:0pt;mso-wrap-distance-bottom:0pt;margin-top:8.8pt;mso-position-vertical-relative:text;margin-left:-3.15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Iframe Video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90" w:type="dxa"/>
            <w:tcBorders/>
            <w:shd w:fill="D2D8C7" w:val="clear"/>
          </w:tcPr>
          <w:p>
            <w:pPr>
              <w:pStyle w:val="Normal"/>
              <w:widowControl w:val="false"/>
              <w:spacing w:lineRule="atLeast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tLeast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Name: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tLeast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Age: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tLeast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Address: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tLeast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Phones: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tLeast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Faculty: (</w:t>
            </w:r>
            <w:hyperlink r:id="rId8">
              <w:r>
                <w:rPr>
                  <w:rStyle w:val="InternetLink"/>
                  <w:rFonts w:eastAsia="Times New Roman" w:cs="Times New Roman" w:ascii="Times New Roman" w:hAnsi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tLeast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Hobbies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tLeast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softHyphen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tLeast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tLeast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tLeast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Mail: Link </w:t>
            </w:r>
            <w:hyperlink r:id="rId9">
              <w:r>
                <w:rPr>
                  <w:rStyle w:val="InternetLink"/>
                  <w:rFonts w:eastAsia="Times New Roman" w:cs="Times New Roman" w:ascii="Times New Roman" w:hAnsi="Times New Roman"/>
                  <w:sz w:val="20"/>
                  <w:szCs w:val="20"/>
                </w:rPr>
                <w:t>mail to your mail.</w:t>
              </w:r>
            </w:hyperlink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9" w:type="dxa"/>
            <w:tcBorders/>
            <w:shd w:fill="BFBFB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13970</wp:posOffset>
                      </wp:positionV>
                      <wp:extent cx="1225550" cy="1050290"/>
                      <wp:effectExtent l="0" t="0" r="0" b="0"/>
                      <wp:wrapNone/>
                      <wp:docPr id="5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550" cy="105029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/>
                                    <w:t>Personal Photo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-0;width:96.5pt;height:82.7pt;mso-wrap-distance-left:9pt;mso-wrap-distance-right:9pt;mso-wrap-distance-top:0pt;mso-wrap-distance-bottom:0pt;margin-top:1.1pt;mso-position-vertical-relative:text;margin-left:4.4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Personal Photo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News</w:t>
            </w:r>
          </w:p>
        </w:tc>
      </w:tr>
      <w:tr>
        <w:trPr>
          <w:trHeight w:val="65" w:hRule="atLeast"/>
        </w:trPr>
        <w:tc>
          <w:tcPr>
            <w:tcW w:w="8424" w:type="dxa"/>
            <w:gridSpan w:val="3"/>
            <w:tcBorders/>
            <w:shd w:fill="777D6A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  <w:t>&lt; ~ Footer ~ &gt;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hyperlink r:id="rId10">
              <w:r>
                <w:rPr>
                  <w:rStyle w:val="InternetLink"/>
                  <w:rFonts w:eastAsia="Times New Roman" w:cs="Arial" w:ascii="Arial" w:hAnsi="Arial"/>
                  <w:b/>
                  <w:bCs/>
                  <w:sz w:val="18"/>
                  <w:szCs w:val="18"/>
                </w:rPr>
                <w:t>Top of page</w:t>
              </w:r>
            </w:hyperlink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  <w:t xml:space="preserve"> link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800000"/>
                <w:sz w:val="18"/>
                <w:szCs w:val="18"/>
              </w:rPr>
              <w:t>Copyrights © are reserved to ITI.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Registration page with the following fields (Don’t use tables with the form):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 ID (Hidden field)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First name (Required)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Last Name (Required)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Email (Required, Email)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Password (password)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Repeat password (password)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Birth Date (Date)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 Picture (file input)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Gender [Male of Female] (Radio button, in fieldset)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Faculty (Dropdown list)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Interests [Programming, reading, swimming,..](Checkbox in fieldset)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About you (Text area)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agreed to terms and condition checkbox (make the label next to it as a link to terms and condition page that opens in new tab)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Submit and reset buttons</w:t>
      </w:r>
    </w:p>
    <w:p>
      <w:pPr>
        <w:pStyle w:val="ListParagraph"/>
        <w:ind w:left="1080" w:righ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Use the following with the form: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Labels</w:t>
      </w:r>
      <w:r>
        <w:rPr>
          <w:rFonts w:cs="Times New Roman" w:ascii="Times New Roman" w:hAnsi="Times New Roman"/>
          <w:sz w:val="28"/>
          <w:szCs w:val="28"/>
        </w:rPr>
        <w:t xml:space="preserve"> instead of plain text for form elements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Adjust t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ab index and use access ke</w:t>
      </w:r>
      <w:r>
        <w:rPr>
          <w:rFonts w:cs="Times New Roman" w:ascii="Times New Roman" w:hAnsi="Times New Roman"/>
          <w:sz w:val="28"/>
          <w:szCs w:val="28"/>
        </w:rPr>
        <w:t>y.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HTML 5 new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inputs</w:t>
      </w:r>
      <w:r>
        <w:rPr>
          <w:rFonts w:cs="Times New Roman" w:ascii="Times New Roman" w:hAnsi="Times New Roman"/>
          <w:sz w:val="28"/>
          <w:szCs w:val="28"/>
        </w:rPr>
        <w:t xml:space="preserve"> and validation attributes.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Submit button redirect user to page</w:t>
      </w:r>
      <w:r>
        <w:rPr>
          <w:rFonts w:cs="Times New Roman" w:ascii="Times New Roman" w:hAnsi="Times New Roman"/>
          <w:sz w:val="28"/>
          <w:szCs w:val="28"/>
        </w:rPr>
        <w:t xml:space="preserve"> named (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Thankyou.htm</w:t>
      </w:r>
      <w:r>
        <w:rPr>
          <w:rFonts w:cs="Times New Roman" w:ascii="Times New Roman" w:hAnsi="Times New Roman"/>
          <w:sz w:val="28"/>
          <w:szCs w:val="28"/>
        </w:rPr>
        <w:t>), which contains text:</w:t>
      </w:r>
    </w:p>
    <w:p>
      <w:pPr>
        <w:pStyle w:val="ListParagraph"/>
        <w:ind w:left="2160" w:right="0" w:hanging="0"/>
        <w:rPr>
          <w:rFonts w:ascii="Bodoni MT Black" w:hAnsi="Bodoni MT Black" w:cs="Times New Roman"/>
          <w:b/>
          <w:b/>
          <w:bCs/>
          <w:color w:val="002060"/>
          <w:sz w:val="52"/>
          <w:szCs w:val="52"/>
        </w:rPr>
      </w:pPr>
      <w:r>
        <w:rPr>
          <w:rFonts w:cs="Times New Roman" w:ascii="Bodoni MT Black" w:hAnsi="Bodoni MT Black"/>
          <w:b/>
          <w:bCs/>
          <w:color w:val="002060"/>
          <w:sz w:val="52"/>
          <w:szCs w:val="52"/>
        </w:rPr>
        <w:t>Thank you for your registration.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Use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“get” method.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differences between “get” and “post” methods?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Start w:id="1" w:name="_GoBack"/>
      <w:bookmarkStart w:id="2" w:name="_GoBack"/>
      <w:bookmarkEnd w:id="2"/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Bonus Assignments:</w:t>
      </w:r>
    </w:p>
    <w:p>
      <w:pPr>
        <w:pStyle w:val="ListParagraph"/>
        <w:numPr>
          <w:ilvl w:val="0"/>
          <w:numId w:val="6"/>
        </w:numPr>
        <w:pBdr>
          <w:bottom w:val="single" w:sz="6" w:space="15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Rewrite your home page to be a valid HTML5 valid page, and replace any deprecated tags and attributes with CSS styles (You can use any Editor in that assignment. For example: Expression web).</w:t>
      </w:r>
    </w:p>
    <w:p>
      <w:pPr>
        <w:pStyle w:val="ListParagraph"/>
        <w:numPr>
          <w:ilvl w:val="0"/>
          <w:numId w:val="6"/>
        </w:numPr>
        <w:pBdr>
          <w:bottom w:val="single" w:sz="6" w:space="15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Try to redo assignment No.1, without using tables (use Tabless layout using CSS and div&amp; span or HTML5 new layout elements).</w:t>
      </w:r>
    </w:p>
    <w:p>
      <w:pPr>
        <w:pStyle w:val="ListParagraph"/>
        <w:numPr>
          <w:ilvl w:val="0"/>
          <w:numId w:val="6"/>
        </w:numPr>
        <w:pBdr>
          <w:bottom w:val="single" w:sz="6" w:space="15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Search for Tables different layouts and styles and try it.</w:t>
      </w:r>
    </w:p>
    <w:p>
      <w:pPr>
        <w:pStyle w:val="ListParagraph"/>
        <w:numPr>
          <w:ilvl w:val="0"/>
          <w:numId w:val="6"/>
        </w:numPr>
        <w:pBdr>
          <w:bottom w:val="single" w:sz="6" w:space="15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Search for more HTML5 new features.</w:t>
      </w:r>
    </w:p>
    <w:p>
      <w:pPr>
        <w:pStyle w:val="ListParagraph"/>
        <w:numPr>
          <w:ilvl w:val="0"/>
          <w:numId w:val="6"/>
        </w:numPr>
        <w:pBdr>
          <w:bottom w:val="single" w:sz="6" w:space="15" w:color="000000"/>
        </w:pBdr>
        <w:rPr/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Try to </w:t>
      </w:r>
      <w:r>
        <w:rPr>
          <w:rFonts w:cs="Times New Roman" w:ascii="Times New Roman" w:hAnsi="Times New Roman"/>
          <w:color w:val="FF0000"/>
          <w:sz w:val="28"/>
          <w:szCs w:val="28"/>
          <w:shd w:fill="FFFF00" w:val="clear"/>
        </w:rPr>
        <w:t>style your registration page in a good design using CSS.</w:t>
      </w:r>
    </w:p>
    <w:p>
      <w:pPr>
        <w:pStyle w:val="Normal"/>
        <w:spacing w:before="0" w:after="200"/>
        <w:jc w:val="center"/>
        <w:rPr>
          <w:rFonts w:ascii="Amaze" w:hAnsi="Amaze" w:cs="Times New Roman"/>
          <w:b/>
          <w:b/>
          <w:bCs/>
          <w:color w:val="7030A0"/>
          <w:sz w:val="56"/>
          <w:szCs w:val="56"/>
        </w:rPr>
      </w:pPr>
      <w:r>
        <w:rPr>
          <w:rFonts w:cs="Times New Roman" w:ascii="Amaze" w:hAnsi="Amaze"/>
          <w:b/>
          <w:bCs/>
          <w:color w:val="7030A0"/>
          <w:sz w:val="56"/>
          <w:szCs w:val="56"/>
        </w:rPr>
        <w:t>&lt;Thank&gt; YOU &lt;/Thank&gt;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Bold ITC">
    <w:charset w:val="01"/>
    <w:family w:val="roman"/>
    <w:pitch w:val="variable"/>
  </w:font>
  <w:font w:name="Arial">
    <w:charset w:val="01"/>
    <w:family w:val="roman"/>
    <w:pitch w:val="variable"/>
  </w:font>
  <w:font w:name="Bodoni MT Black">
    <w:charset w:val="01"/>
    <w:family w:val="roman"/>
    <w:pitch w:val="variable"/>
  </w:font>
  <w:font w:name="Amaz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6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8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qFormat/>
    <w:pPr>
      <w:numPr>
        <w:ilvl w:val="0"/>
        <w:numId w:val="0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home/sok/ITI-resources/HTML/lec2/Day2_Lab%20Assignment.docx" TargetMode="External"/><Relationship Id="rId3" Type="http://schemas.openxmlformats.org/officeDocument/2006/relationships/hyperlink" Target="file:///home/sok/ITI-resources/HTML/lec2/Day2_Lab%20Assignment.docx" TargetMode="External"/><Relationship Id="rId4" Type="http://schemas.openxmlformats.org/officeDocument/2006/relationships/hyperlink" Target="file:///home/sok/ITI-resources/HTML/lec2/Day2_Lab%20Assignment.docx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8" Type="http://schemas.openxmlformats.org/officeDocument/2006/relationships/hyperlink" Target="file:///home/sok/ITI-resources/HTML/lec2/Day2_Lab%20Assignment.docx" TargetMode="External"/><Relationship Id="rId9" Type="http://schemas.openxmlformats.org/officeDocument/2006/relationships/hyperlink" Target="file:///home/sok/ITI-resources/HTML/lec2/Day2_Lab%20Assignment.docx" TargetMode="External"/><Relationship Id="rId10" Type="http://schemas.openxmlformats.org/officeDocument/2006/relationships/hyperlink" Target="http://www.ironspider.ca/webdesign102/tables4layout2.ht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LibreOffice/7.3.7.2$Linux_X86_64 LibreOffice_project/30$Build-2</Application>
  <AppVersion>15.0000</AppVersion>
  <Pages>3</Pages>
  <Words>451</Words>
  <Characters>2122</Characters>
  <CharactersWithSpaces>2493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dc:description/>
  <dc:language>en-CA</dc:language>
  <cp:lastModifiedBy/>
  <dcterms:modified xsi:type="dcterms:W3CDTF">2023-11-25T05:00:39Z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