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8a17f02e721dc005855fd2e745a2b5b3caefe0e"/>
    <w:p>
      <w:pPr>
        <w:pStyle w:val="Heading1"/>
      </w:pPr>
      <w:r>
        <w:t xml:space="preserve">Net-monit V11.0 — Service &amp; Task Monitoring Quick Reference</w:t>
      </w:r>
    </w:p>
    <w:p>
      <w:pPr>
        <w:pStyle w:val="FirstParagraph"/>
      </w:pPr>
      <w:r>
        <w:rPr>
          <w:bCs/>
          <w:b/>
        </w:rPr>
        <w:t xml:space="preserve">What this guide covers:</w:t>
      </w:r>
      <w:r>
        <w:t xml:space="preserve"> </w:t>
      </w:r>
      <w:r>
        <w:t xml:space="preserve">how to find the exact names/paths of services and scheduled tasks on your Windows or Linux machines, so you can add them to Net-monit for monitoring.</w:t>
      </w:r>
    </w:p>
    <w:p>
      <w:r>
        <w:pict>
          <v:rect style="width:0;height:1.5pt" o:hralign="center" o:hrstd="t" o:hr="t"/>
        </w:pict>
      </w:r>
    </w:p>
    <w:bookmarkStart w:id="22" w:name="part-1-finding-services-to-monitor"/>
    <w:p>
      <w:pPr>
        <w:pStyle w:val="Heading2"/>
      </w:pPr>
      <w:r>
        <w:t xml:space="preserve">Part 1: Finding Services to Monitor</w:t>
      </w:r>
    </w:p>
    <w:bookmarkStart w:id="20" w:name="windows--finding-service-names"/>
    <w:p>
      <w:pPr>
        <w:pStyle w:val="Heading3"/>
      </w:pPr>
      <w:r>
        <w:t xml:space="preserve">Windows — Finding Service Names</w:t>
      </w:r>
    </w:p>
    <w:p>
      <w:pPr>
        <w:pStyle w:val="FirstParagraph"/>
      </w:pPr>
      <w:r>
        <w:rPr>
          <w:bCs/>
          <w:b/>
        </w:rPr>
        <w:t xml:space="preserve">Method 1: Using Services Manager (GUI, easiest)</w:t>
      </w:r>
    </w:p>
    <w:p>
      <w:pPr>
        <w:numPr>
          <w:ilvl w:val="0"/>
          <w:numId w:val="1001"/>
        </w:numPr>
        <w:pStyle w:val="Compact"/>
      </w:pPr>
      <w:r>
        <w:t xml:space="preserve">Press</w:t>
      </w:r>
      <w:r>
        <w:t xml:space="preserve"> </w:t>
      </w:r>
      <w:r>
        <w:rPr>
          <w:rStyle w:val="VerbatimChar"/>
        </w:rPr>
        <w:t xml:space="preserve">Windows Key + R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, and press Enter.</w:t>
      </w:r>
    </w:p>
    <w:p>
      <w:pPr>
        <w:numPr>
          <w:ilvl w:val="0"/>
          <w:numId w:val="1001"/>
        </w:numPr>
        <w:pStyle w:val="Compact"/>
      </w:pPr>
      <w:r>
        <w:t xml:space="preserve">The Services window opens — you'll see a table with columns: Name, Description, Status, Startup Type.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Name column is what you use in Net-monit.</w:t>
      </w:r>
      <w:r>
        <w:t xml:space="preserve"> </w:t>
      </w:r>
      <w:r>
        <w:t xml:space="preserve">For example: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Spooler</w:t>
      </w:r>
      <w:r>
        <w:t xml:space="preserve"> </w:t>
      </w:r>
      <w:r>
        <w:t xml:space="preserve">— Print Spooler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W3SVC</w:t>
      </w:r>
      <w:r>
        <w:t xml:space="preserve"> </w:t>
      </w:r>
      <w:r>
        <w:t xml:space="preserve">— World Wide Web Publishing Service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MSSQLSERVER</w:t>
      </w:r>
      <w:r>
        <w:t xml:space="preserve"> </w:t>
      </w:r>
      <w:r>
        <w:t xml:space="preserve">— SQL Server (if installed)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wuauserv</w:t>
      </w:r>
      <w:r>
        <w:t xml:space="preserve"> </w:t>
      </w:r>
      <w:r>
        <w:t xml:space="preserve">— Windows Update</w:t>
      </w:r>
    </w:p>
    <w:p>
      <w:pPr>
        <w:numPr>
          <w:ilvl w:val="0"/>
          <w:numId w:val="1001"/>
        </w:numPr>
        <w:pStyle w:val="Compact"/>
      </w:pPr>
      <w:r>
        <w:t xml:space="preserve">Copy the exact text from the "Name" column (case doesn't matter, but exact spelling does).</w:t>
      </w:r>
    </w:p>
    <w:p>
      <w:pPr>
        <w:pStyle w:val="FirstParagraph"/>
      </w:pPr>
      <w:r>
        <w:rPr>
          <w:bCs/>
          <w:b/>
        </w:rPr>
        <w:t xml:space="preserve">Method 2: Using PowerShell (if you prefer command-line)</w:t>
      </w:r>
    </w:p>
    <w:p>
      <w:pPr>
        <w:pStyle w:val="BodyText"/>
      </w:pPr>
      <w:r>
        <w:t xml:space="preserve">Open PowerShell as Administrator and run: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</w:t>
      </w:r>
    </w:p>
    <w:p>
      <w:pPr>
        <w:pStyle w:val="FirstParagraph"/>
      </w:pPr>
      <w:r>
        <w:t xml:space="preserve">This outputs a table. The "Name" column (first column) is what goes into Net-monit. Examples from the output:</w:t>
      </w:r>
    </w:p>
    <w:p>
      <w:pPr>
        <w:pStyle w:val="SourceCode"/>
      </w:pPr>
      <w:r>
        <w:rPr>
          <w:rStyle w:val="VerbatimChar"/>
        </w:rPr>
        <w:t xml:space="preserve">Name                DisplayName                                      Status</w:t>
      </w:r>
      <w:r>
        <w:br/>
      </w:r>
      <w:r>
        <w:rPr>
          <w:rStyle w:val="VerbatimChar"/>
        </w:rPr>
        <w:t xml:space="preserve">----                -----------                                      ------</w:t>
      </w:r>
      <w:r>
        <w:br/>
      </w:r>
      <w:r>
        <w:rPr>
          <w:rStyle w:val="VerbatimChar"/>
        </w:rPr>
        <w:t xml:space="preserve">AdobeARMservice     Adobe Acrobat Update Service                      Running</w:t>
      </w:r>
      <w:r>
        <w:br/>
      </w:r>
      <w:r>
        <w:rPr>
          <w:rStyle w:val="VerbatimChar"/>
        </w:rPr>
        <w:t xml:space="preserve">Appinfo             Application Information                           Running</w:t>
      </w:r>
      <w:r>
        <w:br/>
      </w:r>
      <w:r>
        <w:rPr>
          <w:rStyle w:val="VerbatimChar"/>
        </w:rPr>
        <w:t xml:space="preserve">AppMgmt             Application Management                            Stopped</w:t>
      </w:r>
    </w:p>
    <w:p>
      <w:pPr>
        <w:pStyle w:val="FirstParagraph"/>
      </w:pPr>
      <w:r>
        <w:rPr>
          <w:bCs/>
          <w:b/>
        </w:rPr>
        <w:t xml:space="preserve">Examples you might commonly want to monitor: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Spooler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Spooler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server down = nobody can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IIS 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application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MSSQLSERVER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service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service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wuauserv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patches not applying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AudioSrv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services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Intelligent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transfers failing</w:t>
            </w:r>
          </w:p>
        </w:tc>
      </w:tr>
    </w:tbl>
    <w:bookmarkEnd w:id="20"/>
    <w:bookmarkStart w:id="21" w:name="linux--finding-service-names"/>
    <w:p>
      <w:pPr>
        <w:pStyle w:val="Heading3"/>
      </w:pPr>
      <w:r>
        <w:t xml:space="preserve">Linux — Finding Service Names</w:t>
      </w:r>
    </w:p>
    <w:p>
      <w:pPr>
        <w:pStyle w:val="FirstParagraph"/>
      </w:pPr>
      <w:r>
        <w:rPr>
          <w:bCs/>
          <w:b/>
        </w:rPr>
        <w:t xml:space="preserve">Method 1: List all active services (easiest)</w:t>
      </w:r>
    </w:p>
    <w:p>
      <w:pPr>
        <w:pStyle w:val="BodyText"/>
      </w:pPr>
      <w:r>
        <w:t xml:space="preserve">Open a terminal and run: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list-units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service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This shows all services. The first column (before whitespace) is the service name. Examples:</w:t>
      </w:r>
    </w:p>
    <w:p>
      <w:pPr>
        <w:pStyle w:val="SourceCode"/>
      </w:pPr>
      <w:r>
        <w:rPr>
          <w:rStyle w:val="VerbatimChar"/>
        </w:rPr>
        <w:t xml:space="preserve">  accounts-daemon.service        Accounts Service</w:t>
      </w:r>
      <w:r>
        <w:br/>
      </w:r>
      <w:r>
        <w:rPr>
          <w:rStyle w:val="VerbatimChar"/>
        </w:rPr>
        <w:t xml:space="preserve">  alsa-restore.service           Save and restore ALSA card state</w:t>
      </w:r>
      <w:r>
        <w:br/>
      </w:r>
      <w:r>
        <w:rPr>
          <w:rStyle w:val="VerbatimChar"/>
        </w:rPr>
        <w:t xml:space="preserve">  alsa-state.service             Manage Sound Card State</w:t>
      </w:r>
      <w:r>
        <w:br/>
      </w:r>
      <w:r>
        <w:rPr>
          <w:rStyle w:val="VerbatimChar"/>
        </w:rPr>
        <w:t xml:space="preserve">  apache2.service                The Apache HTTP Server</w:t>
      </w:r>
      <w:r>
        <w:br/>
      </w:r>
      <w:r>
        <w:rPr>
          <w:rStyle w:val="VerbatimChar"/>
        </w:rPr>
        <w:t xml:space="preserve">  apparmor.service               Load AppArmor profiles</w:t>
      </w:r>
      <w:r>
        <w:br/>
      </w:r>
      <w:r>
        <w:rPr>
          <w:rStyle w:val="VerbatimChar"/>
        </w:rPr>
        <w:t xml:space="preserve">  avahi-daemon.service           Avahi mDNS/DNS-SD Stack</w:t>
      </w:r>
      <w:r>
        <w:br/>
      </w:r>
      <w:r>
        <w:rPr>
          <w:rStyle w:val="VerbatimChar"/>
        </w:rPr>
        <w:t xml:space="preserve">  cups.service                   CUPS Printing Service</w:t>
      </w:r>
      <w:r>
        <w:br/>
      </w:r>
      <w:r>
        <w:rPr>
          <w:rStyle w:val="VerbatimChar"/>
        </w:rPr>
        <w:t xml:space="preserve">  docker.service                 Docker Application Container Engine</w:t>
      </w:r>
      <w:r>
        <w:br/>
      </w:r>
      <w:r>
        <w:rPr>
          <w:rStyle w:val="VerbatimChar"/>
        </w:rPr>
        <w:t xml:space="preserve">  nginx.service                  A high performance web server</w:t>
      </w:r>
      <w:r>
        <w:br/>
      </w:r>
      <w:r>
        <w:rPr>
          <w:rStyle w:val="VerbatimChar"/>
        </w:rPr>
        <w:t xml:space="preserve">  ssh.service                     OpenSSH server</w:t>
      </w:r>
      <w:r>
        <w:br/>
      </w:r>
      <w:r>
        <w:rPr>
          <w:rStyle w:val="VerbatimChar"/>
        </w:rPr>
        <w:t xml:space="preserve">  sshd.service                    OpenSSH server (alternate name)</w:t>
      </w:r>
      <w:r>
        <w:br/>
      </w:r>
      <w:r>
        <w:rPr>
          <w:rStyle w:val="VerbatimChar"/>
        </w:rPr>
        <w:t xml:space="preserve">  mysql.service                  MySQL Community Server</w:t>
      </w:r>
    </w:p>
    <w:p>
      <w:pPr>
        <w:pStyle w:val="FirstParagraph"/>
      </w:pPr>
      <w:r>
        <w:rPr>
          <w:bCs/>
          <w:b/>
        </w:rPr>
        <w:t xml:space="preserve">The service name is the part 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.service</w:t>
      </w:r>
      <w:r>
        <w:rPr>
          <w:bCs/>
          <w:b/>
        </w:rPr>
        <w:t xml:space="preserve">.</w:t>
      </w:r>
      <w:r>
        <w:t xml:space="preserve"> </w:t>
      </w:r>
      <w:r>
        <w:t xml:space="preserve">In Net-monit, enter:</w:t>
      </w:r>
    </w:p>
    <w:p>
      <w:pPr>
        <w:numPr>
          <w:ilvl w:val="0"/>
          <w:numId w:val="1003"/>
        </w:numPr>
        <w:pStyle w:val="Compact"/>
      </w:pPr>
      <w:r>
        <w:t xml:space="preserve">For</w:t>
      </w:r>
      <w:r>
        <w:t xml:space="preserve"> </w:t>
      </w:r>
      <w:r>
        <w:rPr>
          <w:rStyle w:val="VerbatimChar"/>
        </w:rPr>
        <w:t xml:space="preserve">nginx.service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nginx</w:t>
      </w:r>
    </w:p>
    <w:p>
      <w:pPr>
        <w:numPr>
          <w:ilvl w:val="0"/>
          <w:numId w:val="1003"/>
        </w:numPr>
        <w:pStyle w:val="Compact"/>
      </w:pPr>
      <w:r>
        <w:t xml:space="preserve">For</w:t>
      </w:r>
      <w:r>
        <w:t xml:space="preserve"> </w:t>
      </w:r>
      <w:r>
        <w:rPr>
          <w:rStyle w:val="VerbatimChar"/>
        </w:rPr>
        <w:t xml:space="preserve">mysql.service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mysql</w:t>
      </w:r>
    </w:p>
    <w:p>
      <w:pPr>
        <w:numPr>
          <w:ilvl w:val="0"/>
          <w:numId w:val="1003"/>
        </w:numPr>
        <w:pStyle w:val="Compact"/>
      </w:pPr>
      <w:r>
        <w:t xml:space="preserve">For</w:t>
      </w:r>
      <w:r>
        <w:t xml:space="preserve"> </w:t>
      </w:r>
      <w:r>
        <w:rPr>
          <w:rStyle w:val="VerbatimChar"/>
        </w:rPr>
        <w:t xml:space="preserve">ssh.service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ssh</w:t>
      </w:r>
    </w:p>
    <w:p>
      <w:pPr>
        <w:pStyle w:val="FirstParagraph"/>
      </w:pPr>
      <w:r>
        <w:rPr>
          <w:bCs/>
          <w:b/>
        </w:rPr>
        <w:t xml:space="preserve">Method 2: Check if a specific service exists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nginx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mysql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docker</w:t>
      </w:r>
    </w:p>
    <w:p>
      <w:pPr>
        <w:pStyle w:val="FirstParagraph"/>
      </w:pPr>
      <w:r>
        <w:t xml:space="preserve">If the service exists, it will show status. If not found, you'll see</w:t>
      </w:r>
      <w:r>
        <w:t xml:space="preserve"> </w:t>
      </w:r>
      <w:r>
        <w:rPr>
          <w:rStyle w:val="VerbatimChar"/>
        </w:rPr>
        <w:t xml:space="preserve">Unit ... could not be found.</w:t>
      </w:r>
    </w:p>
    <w:p>
      <w:pPr>
        <w:pStyle w:val="BodyText"/>
      </w:pPr>
      <w:r>
        <w:rPr>
          <w:bCs/>
          <w:b/>
        </w:rPr>
        <w:t xml:space="preserve">Examples you might commonly want to monitor: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application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 (Apache)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application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service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service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 can't start/stop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access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Transfer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not sending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not being collected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service 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X8d5776d9f92fc2af281fa958d78d02a6081b99b"/>
    <w:p>
      <w:pPr>
        <w:pStyle w:val="Heading2"/>
      </w:pPr>
      <w:r>
        <w:t xml:space="preserve">Part 2: Finding Scheduled Tasks to Monitor</w:t>
      </w:r>
    </w:p>
    <w:bookmarkStart w:id="23" w:name="windows--finding-task-scheduler-paths"/>
    <w:p>
      <w:pPr>
        <w:pStyle w:val="Heading3"/>
      </w:pPr>
      <w:r>
        <w:t xml:space="preserve">Windows — Finding Task Scheduler Paths</w:t>
      </w:r>
    </w:p>
    <w:p>
      <w:pPr>
        <w:pStyle w:val="FirstParagraph"/>
      </w:pPr>
      <w:r>
        <w:rPr>
          <w:bCs/>
          <w:b/>
        </w:rPr>
        <w:t xml:space="preserve">Method 1: Using Task Scheduler GUI (easiest)</w:t>
      </w:r>
    </w:p>
    <w:p>
      <w:pPr>
        <w:numPr>
          <w:ilvl w:val="0"/>
          <w:numId w:val="1004"/>
        </w:numPr>
        <w:pStyle w:val="Compact"/>
      </w:pPr>
      <w:r>
        <w:t xml:space="preserve">Press</w:t>
      </w:r>
      <w:r>
        <w:t xml:space="preserve"> </w:t>
      </w:r>
      <w:r>
        <w:rPr>
          <w:rStyle w:val="VerbatimChar"/>
        </w:rPr>
        <w:t xml:space="preserve">Windows Key + R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taskschd.msc</w:t>
      </w:r>
      <w:r>
        <w:t xml:space="preserve">, and press Enter.</w:t>
      </w:r>
    </w:p>
    <w:p>
      <w:pPr>
        <w:numPr>
          <w:ilvl w:val="0"/>
          <w:numId w:val="1004"/>
        </w:numPr>
        <w:pStyle w:val="Compact"/>
      </w:pPr>
      <w:r>
        <w:t xml:space="preserve">Task Scheduler opens. On the left side, you'll see a folder tree.</w:t>
      </w:r>
    </w:p>
    <w:p>
      <w:pPr>
        <w:numPr>
          <w:ilvl w:val="0"/>
          <w:numId w:val="1004"/>
        </w:numPr>
        <w:pStyle w:val="Compact"/>
      </w:pPr>
      <w:r>
        <w:t xml:space="preserve">Navigate to the task you want to monitor. The typical folders are: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\</w:t>
      </w:r>
      <w:r>
        <w:t xml:space="preserve"> </w:t>
      </w:r>
      <w:r>
        <w:t xml:space="preserve">(root) — tasks at the top level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\Microsoft\Windows\</w:t>
      </w:r>
      <w:r>
        <w:t xml:space="preserve"> </w:t>
      </w:r>
      <w:r>
        <w:t xml:space="preserve">— built-in Windows tasks (usually not worth monitoring)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\Backup\</w:t>
      </w:r>
      <w:r>
        <w:t xml:space="preserve"> </w:t>
      </w:r>
      <w:r>
        <w:t xml:space="preserve">— custom backup tasks (example)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\Maintenance\</w:t>
      </w:r>
      <w:r>
        <w:t xml:space="preserve"> </w:t>
      </w:r>
      <w:r>
        <w:t xml:space="preserve">— custom maintenance tasks (example)</w:t>
      </w:r>
    </w:p>
    <w:p>
      <w:pPr>
        <w:numPr>
          <w:ilvl w:val="0"/>
          <w:numId w:val="1004"/>
        </w:numPr>
        <w:pStyle w:val="Compact"/>
      </w:pPr>
      <w:r>
        <w:t xml:space="preserve">Click on a task to select it. The full path appears at the top or in the status bar.</w:t>
      </w:r>
    </w:p>
    <w:p>
      <w:pPr>
        <w:pStyle w:val="FirstParagraph"/>
      </w:pPr>
      <w:r>
        <w:rPr>
          <w:bCs/>
          <w:b/>
        </w:rPr>
        <w:t xml:space="preserve">Important: copy the full path starting with a backslash.</w:t>
      </w:r>
      <w:r>
        <w:t xml:space="preserve"> </w:t>
      </w:r>
      <w:r>
        <w:t xml:space="preserve">Examples: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\Backup\NightlyBackup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\Maintenance\UpdateInventory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\CustomTasks\SyncDatabase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MyTask</w:t>
      </w:r>
      <w:r>
        <w:t xml:space="preserve"> </w:t>
      </w:r>
      <w:r>
        <w:t xml:space="preserve">(if it's at the root level, just the name is enough)</w:t>
      </w:r>
    </w:p>
    <w:p>
      <w:pPr>
        <w:pStyle w:val="FirstParagraph"/>
      </w:pPr>
      <w:r>
        <w:rPr>
          <w:bCs/>
          <w:b/>
        </w:rPr>
        <w:t xml:space="preserve">Method 2: Using PowerShell (for a quick list)</w:t>
      </w:r>
    </w:p>
    <w:p>
      <w:pPr>
        <w:pStyle w:val="SourceCode"/>
      </w:pP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ScheduledTask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TaskPath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TaskName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</w:t>
      </w:r>
    </w:p>
    <w:p>
      <w:pPr>
        <w:pStyle w:val="FirstParagraph"/>
      </w:pPr>
      <w:r>
        <w:t xml:space="preserve">Output looks like:</w:t>
      </w:r>
    </w:p>
    <w:p>
      <w:pPr>
        <w:pStyle w:val="SourceCode"/>
      </w:pPr>
      <w:r>
        <w:rPr>
          <w:rStyle w:val="VerbatimChar"/>
        </w:rPr>
        <w:t xml:space="preserve">TaskPath                                    TaskName</w:t>
      </w:r>
      <w:r>
        <w:br/>
      </w:r>
      <w:r>
        <w:rPr>
          <w:rStyle w:val="VerbatimChar"/>
        </w:rPr>
        <w:t xml:space="preserve">--------                                    --------</w:t>
      </w:r>
      <w:r>
        <w:br/>
      </w:r>
      <w:r>
        <w:rPr>
          <w:rStyle w:val="VerbatimChar"/>
        </w:rPr>
        <w:t xml:space="preserve">\                                           MyRootTask</w:t>
      </w:r>
      <w:r>
        <w:br/>
      </w:r>
      <w:r>
        <w:rPr>
          <w:rStyle w:val="VerbatimChar"/>
        </w:rPr>
        <w:t xml:space="preserve">\Backup\                                    NightlyBackup</w:t>
      </w:r>
      <w:r>
        <w:br/>
      </w:r>
      <w:r>
        <w:rPr>
          <w:rStyle w:val="VerbatimChar"/>
        </w:rPr>
        <w:t xml:space="preserve">\Backup\                                    WeeklyArchive</w:t>
      </w:r>
      <w:r>
        <w:br/>
      </w:r>
      <w:r>
        <w:rPr>
          <w:rStyle w:val="VerbatimChar"/>
        </w:rPr>
        <w:t xml:space="preserve">\Maintenance\                               UpdateInventory</w:t>
      </w:r>
      <w:r>
        <w:br/>
      </w:r>
      <w:r>
        <w:rPr>
          <w:rStyle w:val="VerbatimChar"/>
        </w:rPr>
        <w:t xml:space="preserve">\Maintenance\                               ClearLogs</w:t>
      </w:r>
      <w:r>
        <w:br/>
      </w:r>
      <w:r>
        <w:rPr>
          <w:rStyle w:val="VerbatimChar"/>
        </w:rPr>
        <w:t xml:space="preserve">\Microsoft\Windows\CertificateServicesClient\ CertEnrollOnline</w:t>
      </w:r>
    </w:p>
    <w:p>
      <w:pPr>
        <w:pStyle w:val="FirstParagraph"/>
      </w:pPr>
      <w:r>
        <w:t xml:space="preserve">To use in Net-monit, combine TaskPath and TaskName: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\Backup\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NightlyBackup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\Backup\NightlyBackup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\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MyRootTask</w:t>
      </w:r>
      <w:r>
        <w:t xml:space="preserve"> </w:t>
      </w:r>
      <w:r>
        <w:t xml:space="preserve">= just</w:t>
      </w:r>
      <w:r>
        <w:t xml:space="preserve"> </w:t>
      </w:r>
      <w:r>
        <w:rPr>
          <w:rStyle w:val="VerbatimChar"/>
        </w:rPr>
        <w:t xml:space="preserve">MyRootTask</w:t>
      </w:r>
      <w:r>
        <w:t xml:space="preserve"> </w:t>
      </w:r>
      <w:r>
        <w:t xml:space="preserve">(no leading backslash needed for root)</w:t>
      </w:r>
    </w:p>
    <w:p>
      <w:pPr>
        <w:pStyle w:val="FirstParagraph"/>
      </w:pPr>
      <w:r>
        <w:rPr>
          <w:bCs/>
          <w:b/>
        </w:rPr>
        <w:t xml:space="preserve">Examples you might commonly want to monitor: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\Backup\NightlyBackup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backup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failing = data loss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\Maintenance\UpdateInventory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system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out of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\Reports\GenerateDailyReport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critical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\Sync\SyncToCloud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sync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not syncing to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DiskCleanup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space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out of disk</w:t>
            </w:r>
          </w:p>
        </w:tc>
      </w:tr>
    </w:tbl>
    <w:bookmarkEnd w:id="23"/>
    <w:bookmarkStart w:id="24" w:name="linux--finding-systemd-timers"/>
    <w:p>
      <w:pPr>
        <w:pStyle w:val="Heading3"/>
      </w:pPr>
      <w:r>
        <w:t xml:space="preserve">Linux — Finding Systemd Timers</w:t>
      </w:r>
    </w:p>
    <w:p>
      <w:pPr>
        <w:pStyle w:val="FirstParagraph"/>
      </w:pPr>
      <w:r>
        <w:rPr>
          <w:bCs/>
          <w:b/>
        </w:rPr>
        <w:t xml:space="preserve">Systemd timers are the Linux equivalent.</w:t>
      </w:r>
      <w:r>
        <w:t xml:space="preserve"> </w:t>
      </w:r>
      <w:r>
        <w:t xml:space="preserve">They pair a</w:t>
      </w:r>
      <w:r>
        <w:t xml:space="preserve"> </w:t>
      </w:r>
      <w:r>
        <w:rPr>
          <w:rStyle w:val="VerbatimChar"/>
        </w:rPr>
        <w:t xml:space="preserve">.timer</w:t>
      </w:r>
      <w:r>
        <w:t xml:space="preserve"> </w:t>
      </w:r>
      <w:r>
        <w:t xml:space="preserve">file (when to run) with a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 </w:t>
      </w:r>
      <w:r>
        <w:t xml:space="preserve">file (what to run).</w:t>
      </w:r>
    </w:p>
    <w:p>
      <w:pPr>
        <w:pStyle w:val="BodyText"/>
      </w:pPr>
      <w:r>
        <w:rPr>
          <w:bCs/>
          <w:b/>
        </w:rPr>
        <w:t xml:space="preserve">Method: List all timers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list-timers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Output looks like:</w:t>
      </w:r>
    </w:p>
    <w:p>
      <w:pPr>
        <w:pStyle w:val="SourceCode"/>
      </w:pPr>
      <w:r>
        <w:rPr>
          <w:rStyle w:val="VerbatimChar"/>
        </w:rPr>
        <w:t xml:space="preserve">NEXT                        LEFT          LAST                        PASSED   UNIT</w:t>
      </w:r>
      <w:r>
        <w:br/>
      </w:r>
      <w:r>
        <w:rPr>
          <w:rStyle w:val="VerbatimChar"/>
        </w:rPr>
        <w:t xml:space="preserve">Sun 2026-07-27 02:09:00 UTC 2h 22min left Fri 2026-07-25 02:09:10 UTC 1d 22h  backup.timer</w:t>
      </w:r>
      <w:r>
        <w:br/>
      </w:r>
      <w:r>
        <w:rPr>
          <w:rStyle w:val="VerbatimChar"/>
        </w:rPr>
        <w:t xml:space="preserve">Sun 2026-07-27 06:00:00 UTC 6h 15min left Fri 2026-07-25 06:00:02 UTC 1d 18h  inventory-update.timer</w:t>
      </w:r>
      <w:r>
        <w:br/>
      </w:r>
      <w:r>
        <w:rPr>
          <w:rStyle w:val="VerbatimChar"/>
        </w:rPr>
        <w:t xml:space="preserve">Mon 2026-07-28 00:00:00 UTC 1d 22h left   Fri 2026-07-25 00:00:01 UTC 2d 2h   cleanup.timer</w:t>
      </w:r>
    </w:p>
    <w:p>
      <w:pPr>
        <w:pStyle w:val="FirstParagraph"/>
      </w:pPr>
      <w:r>
        <w:t xml:space="preserve">The timer name is in the "UNIT" column, with</w:t>
      </w:r>
      <w:r>
        <w:t xml:space="preserve"> </w:t>
      </w:r>
      <w:r>
        <w:rPr>
          <w:rStyle w:val="VerbatimChar"/>
        </w:rPr>
        <w:t xml:space="preserve">.timer</w:t>
      </w:r>
      <w:r>
        <w:t xml:space="preserve"> </w:t>
      </w:r>
      <w:r>
        <w:t xml:space="preserve">suffix.</w:t>
      </w:r>
      <w:r>
        <w:t xml:space="preserve"> </w:t>
      </w:r>
      <w:r>
        <w:rPr>
          <w:bCs/>
          <w:b/>
        </w:rPr>
        <w:t xml:space="preserve">In Net-monit, enter just the name 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.timer</w:t>
      </w:r>
      <w:r>
        <w:rPr>
          <w:bCs/>
          <w:b/>
        </w:rPr>
        <w:t xml:space="preserve">.</w:t>
      </w:r>
      <w:r>
        <w:t xml:space="preserve"> </w:t>
      </w:r>
      <w:r>
        <w:t xml:space="preserve">For example:</w:t>
      </w:r>
    </w:p>
    <w:p>
      <w:pPr>
        <w:numPr>
          <w:ilvl w:val="0"/>
          <w:numId w:val="1008"/>
        </w:numPr>
        <w:pStyle w:val="Compact"/>
      </w:pPr>
      <w:r>
        <w:t xml:space="preserve">For</w:t>
      </w:r>
      <w:r>
        <w:t xml:space="preserve"> </w:t>
      </w:r>
      <w:r>
        <w:rPr>
          <w:rStyle w:val="VerbatimChar"/>
        </w:rPr>
        <w:t xml:space="preserve">backup.timer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backup</w:t>
      </w:r>
    </w:p>
    <w:p>
      <w:pPr>
        <w:numPr>
          <w:ilvl w:val="0"/>
          <w:numId w:val="1008"/>
        </w:numPr>
        <w:pStyle w:val="Compact"/>
      </w:pPr>
      <w:r>
        <w:t xml:space="preserve">For</w:t>
      </w:r>
      <w:r>
        <w:t xml:space="preserve"> </w:t>
      </w:r>
      <w:r>
        <w:rPr>
          <w:rStyle w:val="VerbatimChar"/>
        </w:rPr>
        <w:t xml:space="preserve">inventory-update.timer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inventory-update</w:t>
      </w:r>
    </w:p>
    <w:p>
      <w:pPr>
        <w:numPr>
          <w:ilvl w:val="0"/>
          <w:numId w:val="1008"/>
        </w:numPr>
        <w:pStyle w:val="Compact"/>
      </w:pPr>
      <w:r>
        <w:t xml:space="preserve">For</w:t>
      </w:r>
      <w:r>
        <w:t xml:space="preserve"> </w:t>
      </w:r>
      <w:r>
        <w:rPr>
          <w:rStyle w:val="VerbatimChar"/>
        </w:rPr>
        <w:t xml:space="preserve">cleanup.timer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cleanup</w:t>
      </w:r>
    </w:p>
    <w:p>
      <w:pPr>
        <w:pStyle w:val="FirstParagraph"/>
      </w:pPr>
      <w:r>
        <w:rPr>
          <w:bCs/>
          <w:b/>
        </w:rPr>
        <w:t xml:space="preserve">Check what service a timer runs: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cat backup.timer</w:t>
      </w:r>
    </w:p>
    <w:p>
      <w:pPr>
        <w:pStyle w:val="FirstParagraph"/>
      </w:pPr>
      <w:r>
        <w:t xml:space="preserve">Output includes the service it triggers, usually</w:t>
      </w:r>
      <w:r>
        <w:t xml:space="preserve"> </w:t>
      </w:r>
      <w:r>
        <w:rPr>
          <w:rStyle w:val="VerbatimChar"/>
        </w:rPr>
        <w:t xml:space="preserve">backup.service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backup.timer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Examples you might commonly want to monitor: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failing = data loss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inventory-update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out of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log-cleanup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file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out of disk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cert-renewal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certificate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up old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space issues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part-3-adding-servicestasks-in-net-monit"/>
    <w:p>
      <w:pPr>
        <w:pStyle w:val="Heading2"/>
      </w:pPr>
      <w:r>
        <w:t xml:space="preserve">Part 3: Adding Services/Tasks in Net-monit</w:t>
      </w:r>
    </w:p>
    <w:bookmarkStart w:id="26" w:name="step-by-step-add-a-service-to-monitor"/>
    <w:p>
      <w:pPr>
        <w:pStyle w:val="Heading3"/>
      </w:pPr>
      <w:r>
        <w:t xml:space="preserve">Step-by-Step: Add a Service to Monitor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Go to the Devices page</w:t>
      </w:r>
      <w:r>
        <w:t xml:space="preserve"> </w:t>
      </w:r>
      <w:r>
        <w:t xml:space="preserve">in Net-monit (left navigation menu).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Click "Add Device"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Fill in basic info:</w:t>
      </w:r>
    </w:p>
    <w:p>
      <w:pPr>
        <w:numPr>
          <w:ilvl w:val="1"/>
          <w:numId w:val="1010"/>
        </w:numPr>
        <w:pStyle w:val="Compact"/>
      </w:pPr>
      <w:r>
        <w:t xml:space="preserve">ID: something like</w:t>
      </w:r>
      <w:r>
        <w:t xml:space="preserve"> </w:t>
      </w:r>
      <w:r>
        <w:rPr>
          <w:rStyle w:val="VerbatimChar"/>
        </w:rPr>
        <w:t xml:space="preserve">web-server-01</w:t>
      </w:r>
    </w:p>
    <w:p>
      <w:pPr>
        <w:numPr>
          <w:ilvl w:val="1"/>
          <w:numId w:val="1010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Production Web Server</w:t>
      </w:r>
    </w:p>
    <w:p>
      <w:pPr>
        <w:numPr>
          <w:ilvl w:val="1"/>
          <w:numId w:val="1010"/>
        </w:numPr>
        <w:pStyle w:val="Compact"/>
      </w:pPr>
      <w:r>
        <w:t xml:space="preserve">Host: the IP address or hostname (e.g.,</w:t>
      </w:r>
      <w:r>
        <w:t xml:space="preserve"> </w:t>
      </w:r>
      <w:r>
        <w:rPr>
          <w:rStyle w:val="VerbatimChar"/>
        </w:rPr>
        <w:t xml:space="preserve">192.168.1.50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webserver.company.local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Choose method: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(for Linux) or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 </w:t>
      </w:r>
      <w:r>
        <w:t xml:space="preserve">(for Windows).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Enter credentials: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Windows/PowerShell:</w:t>
      </w:r>
      <w:r>
        <w:t xml:space="preserve"> </w:t>
      </w:r>
      <w:r>
        <w:t xml:space="preserve">username and password of a Windows admin account that can query the services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Linux/SSH:</w:t>
      </w:r>
      <w:r>
        <w:t xml:space="preserve"> </w:t>
      </w:r>
      <w:r>
        <w:t xml:space="preserve">username, password (or key path if using key-based auth), port (usually 22)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Click Test</w:t>
      </w:r>
      <w:r>
        <w:t xml:space="preserve"> </w:t>
      </w:r>
      <w:r>
        <w:t xml:space="preserve">to confirm the connection works.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Scroll down to "Watch services / scheduled tasks"</w:t>
      </w:r>
      <w:r>
        <w:t xml:space="preserve"> </w:t>
      </w:r>
      <w:r>
        <w:t xml:space="preserve">(this section only appears for SSH/PowerShell methods).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Check "Watch services"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 the text area, enter one service/task name per line.</w:t>
      </w:r>
      <w:r>
        <w:t xml:space="preserve"> </w:t>
      </w:r>
      <w:r>
        <w:t xml:space="preserve">For example: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docker</w:t>
      </w:r>
    </w:p>
    <w:p>
      <w:pPr>
        <w:numPr>
          <w:ilvl w:val="0"/>
          <w:numId w:val="1000"/>
        </w:numPr>
        <w:pStyle w:val="Compact"/>
      </w:pPr>
      <w:r>
        <w:t xml:space="preserve">Or for Windows: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W3SVC</w:t>
      </w:r>
      <w:r>
        <w:br/>
      </w:r>
      <w:r>
        <w:rPr>
          <w:rStyle w:val="VerbatimChar"/>
        </w:rPr>
        <w:t xml:space="preserve">MSSQLSERVER</w:t>
      </w:r>
      <w:r>
        <w:br/>
      </w:r>
      <w:r>
        <w:rPr>
          <w:rStyle w:val="VerbatimChar"/>
        </w:rPr>
        <w:t xml:space="preserve">Spooler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Click Save</w:t>
      </w:r>
      <w:r>
        <w:t xml:space="preserve">.</w:t>
      </w:r>
    </w:p>
    <w:p>
      <w:pPr>
        <w:pStyle w:val="FirstParagraph"/>
      </w:pPr>
      <w:r>
        <w:t xml:space="preserve">Net-monit will now monitor those services. If any one stops, the whole device goes Critical.</w:t>
      </w:r>
    </w:p>
    <w:bookmarkEnd w:id="26"/>
    <w:bookmarkStart w:id="27" w:name="step-by-step-add-tasks-to-monitor"/>
    <w:p>
      <w:pPr>
        <w:pStyle w:val="Heading3"/>
      </w:pPr>
      <w:r>
        <w:t xml:space="preserve">Step-by-Step: Add Tasks to Monitor</w:t>
      </w:r>
    </w:p>
    <w:p>
      <w:pPr>
        <w:pStyle w:val="FirstParagraph"/>
      </w:pPr>
      <w:r>
        <w:t xml:space="preserve">Same as services above, but:</w:t>
      </w:r>
    </w:p>
    <w:p>
      <w:pPr>
        <w:numPr>
          <w:ilvl w:val="0"/>
          <w:numId w:val="1012"/>
        </w:numPr>
        <w:pStyle w:val="Compact"/>
      </w:pPr>
      <w:r>
        <w:t xml:space="preserve">In step 7, check</w:t>
      </w:r>
      <w:r>
        <w:t xml:space="preserve"> </w:t>
      </w:r>
      <w:r>
        <w:rPr>
          <w:bCs/>
          <w:b/>
        </w:rPr>
        <w:t xml:space="preserve">"Watch scheduled tasks"</w:t>
      </w:r>
      <w:r>
        <w:t xml:space="preserve"> </w:t>
      </w:r>
      <w:r>
        <w:t xml:space="preserve">instead.</w:t>
      </w:r>
    </w:p>
    <w:p>
      <w:pPr>
        <w:numPr>
          <w:ilvl w:val="0"/>
          <w:numId w:val="1012"/>
        </w:numPr>
        <w:pStyle w:val="Compact"/>
      </w:pPr>
      <w:r>
        <w:t xml:space="preserve">In step 9, enter one task path per line. For example:</w:t>
      </w:r>
    </w:p>
    <w:p>
      <w:pPr>
        <w:pStyle w:val="FirstParagraph"/>
      </w:pPr>
      <w:r>
        <w:rPr>
          <w:bCs/>
          <w:b/>
        </w:rPr>
        <w:t xml:space="preserve">Windows (full paths with backslashes):</w:t>
      </w:r>
    </w:p>
    <w:p>
      <w:pPr>
        <w:pStyle w:val="SourceCode"/>
      </w:pPr>
      <w:r>
        <w:rPr>
          <w:rStyle w:val="VerbatimChar"/>
        </w:rPr>
        <w:t xml:space="preserve">\Backup\NightlyBackup</w:t>
      </w:r>
      <w:r>
        <w:br/>
      </w:r>
      <w:r>
        <w:rPr>
          <w:rStyle w:val="VerbatimChar"/>
        </w:rPr>
        <w:t xml:space="preserve">\Maintenance\UpdateInventory</w:t>
      </w:r>
      <w:r>
        <w:br/>
      </w:r>
      <w:r>
        <w:rPr>
          <w:rStyle w:val="VerbatimChar"/>
        </w:rPr>
        <w:t xml:space="preserve">\Reports\GenerateDailyReport</w:t>
      </w:r>
    </w:p>
    <w:p>
      <w:pPr>
        <w:pStyle w:val="FirstParagraph"/>
      </w:pPr>
      <w:r>
        <w:rPr>
          <w:bCs/>
          <w:b/>
        </w:rPr>
        <w:t xml:space="preserve">Linux (just the timer name,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.timer</w:t>
      </w:r>
      <w:r>
        <w:rPr>
          <w:bCs/>
          <w:b/>
        </w:rPr>
        <w:t xml:space="preserve"> </w:t>
      </w:r>
      <w:r>
        <w:rPr>
          <w:bCs/>
          <w:b/>
        </w:rPr>
        <w:t xml:space="preserve">suffix):</w:t>
      </w:r>
    </w:p>
    <w:p>
      <w:pPr>
        <w:pStyle w:val="SourceCode"/>
      </w:pP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inventory-update</w:t>
      </w:r>
      <w:r>
        <w:br/>
      </w:r>
      <w:r>
        <w:rPr>
          <w:rStyle w:val="VerbatimChar"/>
        </w:rPr>
        <w:t xml:space="preserve">log-cleanup</w:t>
      </w:r>
    </w:p>
    <w:bookmarkEnd w:id="27"/>
    <w:bookmarkStart w:id="28" w:name="Xf6cb42e88dccca9e4132c425da7a61bc8e477aa"/>
    <w:p>
      <w:pPr>
        <w:pStyle w:val="Heading3"/>
      </w:pPr>
      <w:r>
        <w:t xml:space="preserve">What "Any one fails = device Critical" means</w:t>
      </w:r>
    </w:p>
    <w:p>
      <w:pPr>
        <w:pStyle w:val="FirstParagraph"/>
      </w:pPr>
      <w:r>
        <w:t xml:space="preserve">If you're monitoring a server via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(reachability)</w:t>
      </w:r>
      <w:r>
        <w:t xml:space="preserve"> </w:t>
      </w:r>
      <w:r>
        <w:rPr>
          <w:bCs/>
          <w:b/>
        </w:rPr>
        <w:t xml:space="preserve">and also watching 3 services on it</w:t>
      </w:r>
      <w:r>
        <w:t xml:space="preserve">, here's what happens: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Scenario 1:</w:t>
      </w:r>
      <w:r>
        <w:t xml:space="preserve"> </w:t>
      </w:r>
      <w:r>
        <w:t xml:space="preserve">The server pings fine, but Service A is stopped → device status =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(Service A down matters more than ping)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Scenario 2:</w:t>
      </w:r>
      <w:r>
        <w:t xml:space="preserve"> </w:t>
      </w:r>
      <w:r>
        <w:t xml:space="preserve">The server is unreachable AND Service B is stopped → device status =</w:t>
      </w:r>
      <w:r>
        <w:t xml:space="preserve"> </w:t>
      </w:r>
      <w:r>
        <w:rPr>
          <w:bCs/>
          <w:b/>
        </w:rPr>
        <w:t xml:space="preserve">Offline</w:t>
      </w:r>
      <w:r>
        <w:t xml:space="preserve"> </w:t>
      </w:r>
      <w:r>
        <w:t xml:space="preserve">(the server itself is gone, services don't matter)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Scenario 3:</w:t>
      </w:r>
      <w:r>
        <w:t xml:space="preserve"> </w:t>
      </w:r>
      <w:r>
        <w:t xml:space="preserve">All services are running → device status =</w:t>
      </w:r>
      <w:r>
        <w:t xml:space="preserve"> </w:t>
      </w:r>
      <w:r>
        <w:rPr>
          <w:bCs/>
          <w:b/>
        </w:rPr>
        <w:t xml:space="preserve">OK/Healthy</w:t>
      </w:r>
    </w:p>
    <w:p>
      <w:pPr>
        <w:pStyle w:val="FirstParagraph"/>
      </w:pPr>
      <w:r>
        <w:t xml:space="preserve">This is by design — if you're monitoring something specific (like "we need the backup service to run"), then the service being down is a critical incident, even if the machine itself is reachable.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art-4-troubleshooting"/>
    <w:p>
      <w:pPr>
        <w:pStyle w:val="Heading2"/>
      </w:pPr>
      <w:r>
        <w:t xml:space="preserve">Part 4: Troubleshooting</w:t>
      </w:r>
    </w:p>
    <w:bookmarkStart w:id="30" w:name="X0af61cbac5093c96121723086a6ca8a3ba5b9c4"/>
    <w:p>
      <w:pPr>
        <w:pStyle w:val="Heading3"/>
      </w:pPr>
      <w:r>
        <w:t xml:space="preserve">"Service appears to work but the tile says 'Healthy' isn't updating"</w:t>
      </w:r>
    </w:p>
    <w:p>
      <w:pPr>
        <w:pStyle w:val="FirstParagraph"/>
      </w:pPr>
      <w:r>
        <w:rPr>
          <w:bCs/>
          <w:b/>
        </w:rPr>
        <w:t xml:space="preserve">Likely cause:</w:t>
      </w:r>
      <w:r>
        <w:t xml:space="preserve"> </w:t>
      </w:r>
      <w:r>
        <w:t xml:space="preserve">Net-monit checks services on a schedule (usually every 60 seconds). Refresh the dashboard manually (F5 or reload in your browser) to see the latest state immediately.</w:t>
      </w:r>
    </w:p>
    <w:bookmarkEnd w:id="30"/>
    <w:bookmarkStart w:id="31" w:name="the-service-name-i-entered-doesnt-work"/>
    <w:p>
      <w:pPr>
        <w:pStyle w:val="Heading3"/>
      </w:pPr>
      <w:r>
        <w:t xml:space="preserve">"The service name I entered doesn't work"</w:t>
      </w:r>
    </w:p>
    <w:p>
      <w:pPr>
        <w:pStyle w:val="FirstParagraph"/>
      </w:pPr>
      <w:r>
        <w:rPr>
          <w:bCs/>
          <w:b/>
        </w:rPr>
        <w:t xml:space="preserve">Windows:</w:t>
      </w:r>
    </w:p>
    <w:p>
      <w:pPr>
        <w:numPr>
          <w:ilvl w:val="0"/>
          <w:numId w:val="1014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 </w:t>
      </w:r>
      <w:r>
        <w:t xml:space="preserve">again and check the exact spelling (including capital letters)</w:t>
      </w:r>
    </w:p>
    <w:p>
      <w:pPr>
        <w:numPr>
          <w:ilvl w:val="0"/>
          <w:numId w:val="1014"/>
        </w:numPr>
        <w:pStyle w:val="Compact"/>
      </w:pPr>
      <w:r>
        <w:t xml:space="preserve">Some services have spaces in their names — that's OK, just copy the exact "Name" column</w:t>
      </w:r>
    </w:p>
    <w:p>
      <w:pPr>
        <w:numPr>
          <w:ilvl w:val="0"/>
          <w:numId w:val="1014"/>
        </w:numPr>
        <w:pStyle w:val="Compact"/>
      </w:pPr>
      <w:r>
        <w:t xml:space="preserve">If it still doesn't work, try using the</w:t>
      </w:r>
      <w:r>
        <w:t xml:space="preserve"> </w:t>
      </w:r>
      <w:r>
        <w:rPr>
          <w:bCs/>
          <w:b/>
        </w:rPr>
        <w:t xml:space="preserve">Display Name</w:t>
      </w:r>
      <w:r>
        <w:t xml:space="preserve"> </w:t>
      </w:r>
      <w:r>
        <w:t xml:space="preserve">instead (though Name is preferred)</w:t>
      </w:r>
    </w:p>
    <w:p>
      <w:pPr>
        <w:pStyle w:val="FirstParagraph"/>
      </w:pPr>
      <w:r>
        <w:rPr>
          <w:bCs/>
          <w:b/>
        </w:rPr>
        <w:t xml:space="preserve">Linux:</w:t>
      </w:r>
    </w:p>
    <w:p>
      <w:pPr>
        <w:numPr>
          <w:ilvl w:val="0"/>
          <w:numId w:val="1015"/>
        </w:numPr>
        <w:pStyle w:val="Compact"/>
      </w:pPr>
      <w:r>
        <w:t xml:space="preserve">Confirm the service exists:</w:t>
      </w:r>
      <w:r>
        <w:t xml:space="preserve"> </w:t>
      </w:r>
      <w:r>
        <w:rPr>
          <w:rStyle w:val="VerbatimChar"/>
        </w:rPr>
        <w:t xml:space="preserve">systemctl status &lt;service-name&gt;</w:t>
      </w:r>
    </w:p>
    <w:p>
      <w:pPr>
        <w:numPr>
          <w:ilvl w:val="0"/>
          <w:numId w:val="1015"/>
        </w:numPr>
        <w:pStyle w:val="Compact"/>
      </w:pPr>
      <w:r>
        <w:t xml:space="preserve">If not found, check the exact spelling in</w:t>
      </w:r>
      <w:r>
        <w:t xml:space="preserve"> </w:t>
      </w:r>
      <w:r>
        <w:rPr>
          <w:rStyle w:val="VerbatimChar"/>
        </w:rPr>
        <w:t xml:space="preserve">systemctl list-units --type service --all</w:t>
      </w:r>
    </w:p>
    <w:p>
      <w:pPr>
        <w:numPr>
          <w:ilvl w:val="0"/>
          <w:numId w:val="1015"/>
        </w:numPr>
        <w:pStyle w:val="Compact"/>
      </w:pPr>
      <w:r>
        <w:t xml:space="preserve">Systemd is case-sensitive —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are different</w:t>
      </w:r>
    </w:p>
    <w:bookmarkEnd w:id="31"/>
    <w:bookmarkStart w:id="32" w:name="X15d3a7e634889dfa7809183423c6b96e9d3f673"/>
    <w:p>
      <w:pPr>
        <w:pStyle w:val="Heading3"/>
      </w:pPr>
      <w:r>
        <w:t xml:space="preserve">"Service monitoring works but I want to also monitor a task"</w:t>
      </w:r>
    </w:p>
    <w:p>
      <w:pPr>
        <w:pStyle w:val="FirstParagraph"/>
      </w:pPr>
      <w:r>
        <w:t xml:space="preserve">You can enable both on the same device — just check both checkboxes and fill in both text areas.</w:t>
      </w:r>
    </w:p>
    <w:bookmarkEnd w:id="32"/>
    <w:bookmarkStart w:id="33" w:name="Xc9dce2b951fe4370cc51ef41412773d2749706d"/>
    <w:p>
      <w:pPr>
        <w:pStyle w:val="Heading3"/>
      </w:pPr>
      <w:r>
        <w:t xml:space="preserve">"I have a task that doesn't fit the pattern"</w:t>
      </w:r>
    </w:p>
    <w:p>
      <w:pPr>
        <w:pStyle w:val="FirstParagraph"/>
      </w:pPr>
      <w:r>
        <w:rPr>
          <w:bCs/>
          <w:b/>
        </w:rPr>
        <w:t xml:space="preserve">Windows:</w:t>
      </w:r>
      <w:r>
        <w:t xml:space="preserve"> </w:t>
      </w:r>
      <w:r>
        <w:t xml:space="preserve">If your task is NOT in Task Scheduler (it's a legacy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file run via old Windows AT command), it won't appear in Task Scheduler — you'd need to convert it to a scheduled task first, then add it.</w:t>
      </w:r>
    </w:p>
    <w:p>
      <w:pPr>
        <w:pStyle w:val="BodyText"/>
      </w:pPr>
      <w:r>
        <w:rPr>
          <w:bCs/>
          <w:b/>
        </w:rPr>
        <w:t xml:space="preserve">Linux:</w:t>
      </w:r>
      <w:r>
        <w:t xml:space="preserve"> </w:t>
      </w:r>
      <w:r>
        <w:t xml:space="preserve">If you have a plain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job (not a systemd timer), Net-monit can't see it — cron doesn't record success/failure anywhere standard. Options:</w:t>
      </w:r>
    </w:p>
    <w:p>
      <w:pPr>
        <w:numPr>
          <w:ilvl w:val="0"/>
          <w:numId w:val="1016"/>
        </w:numPr>
        <w:pStyle w:val="Compact"/>
      </w:pPr>
      <w:r>
        <w:t xml:space="preserve">Convert the cron to a systemd timer + service (recommended for modern Linux)</w:t>
      </w:r>
    </w:p>
    <w:p>
      <w:pPr>
        <w:numPr>
          <w:ilvl w:val="0"/>
          <w:numId w:val="1016"/>
        </w:numPr>
        <w:pStyle w:val="Compact"/>
      </w:pPr>
      <w:r>
        <w:t xml:space="preserve">Monitor the script's output/log file differently (outside this feature)</w:t>
      </w:r>
    </w:p>
    <w:p>
      <w:pPr>
        <w:numPr>
          <w:ilvl w:val="0"/>
          <w:numId w:val="1016"/>
        </w:numPr>
        <w:pStyle w:val="Compact"/>
      </w:pPr>
      <w:r>
        <w:t xml:space="preserve">Use a standalone monitoring wrapper around the cron job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heat-sheet-copy-paste-examples"/>
    <w:p>
      <w:pPr>
        <w:pStyle w:val="Heading2"/>
      </w:pPr>
      <w:r>
        <w:t xml:space="preserve">Cheat Sheet: Copy-Paste Examples</w:t>
      </w:r>
    </w:p>
    <w:p>
      <w:pPr>
        <w:pStyle w:val="FirstParagraph"/>
      </w:pPr>
      <w:r>
        <w:rPr>
          <w:bCs/>
          <w:b/>
        </w:rPr>
        <w:t xml:space="preserve">Windows server, PowerShell connection, services to monitor:</w:t>
      </w:r>
    </w:p>
    <w:p>
      <w:pPr>
        <w:pStyle w:val="SourceCode"/>
      </w:pPr>
      <w:r>
        <w:rPr>
          <w:rStyle w:val="VerbatimChar"/>
        </w:rPr>
        <w:t xml:space="preserve">W3SVC</w:t>
      </w:r>
      <w:r>
        <w:br/>
      </w:r>
      <w:r>
        <w:rPr>
          <w:rStyle w:val="VerbatimChar"/>
        </w:rPr>
        <w:t xml:space="preserve">MSSQLSERVER</w:t>
      </w:r>
      <w:r>
        <w:br/>
      </w:r>
      <w:r>
        <w:rPr>
          <w:rStyle w:val="VerbatimChar"/>
        </w:rPr>
        <w:t xml:space="preserve">Spooler</w:t>
      </w:r>
      <w:r>
        <w:br/>
      </w:r>
      <w:r>
        <w:rPr>
          <w:rStyle w:val="VerbatimChar"/>
        </w:rPr>
        <w:t xml:space="preserve">wuauserv</w:t>
      </w:r>
    </w:p>
    <w:p>
      <w:pPr>
        <w:pStyle w:val="FirstParagraph"/>
      </w:pPr>
      <w:r>
        <w:rPr>
          <w:bCs/>
          <w:b/>
        </w:rPr>
        <w:t xml:space="preserve">Windows server, PowerShell connection, tasks to monitor:</w:t>
      </w:r>
    </w:p>
    <w:p>
      <w:pPr>
        <w:pStyle w:val="SourceCode"/>
      </w:pPr>
      <w:r>
        <w:rPr>
          <w:rStyle w:val="VerbatimChar"/>
        </w:rPr>
        <w:t xml:space="preserve">\Backup\NightlyBackup</w:t>
      </w:r>
      <w:r>
        <w:br/>
      </w:r>
      <w:r>
        <w:rPr>
          <w:rStyle w:val="VerbatimChar"/>
        </w:rPr>
        <w:t xml:space="preserve">\Maintenance\DiskCleanup</w:t>
      </w:r>
      <w:r>
        <w:br/>
      </w:r>
      <w:r>
        <w:rPr>
          <w:rStyle w:val="VerbatimChar"/>
        </w:rPr>
        <w:t xml:space="preserve">\Reports\WeeklyReport</w:t>
      </w:r>
    </w:p>
    <w:p>
      <w:pPr>
        <w:pStyle w:val="FirstParagraph"/>
      </w:pPr>
      <w:r>
        <w:rPr>
          <w:bCs/>
          <w:b/>
        </w:rPr>
        <w:t xml:space="preserve">Linux server, SSH connection, services to monitor:</w:t>
      </w:r>
    </w:p>
    <w:p>
      <w:pPr>
        <w:pStyle w:val="SourceCode"/>
      </w:pP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ssh</w:t>
      </w:r>
      <w:r>
        <w:br/>
      </w:r>
      <w:r>
        <w:rPr>
          <w:rStyle w:val="VerbatimChar"/>
        </w:rPr>
        <w:t xml:space="preserve">postfix</w:t>
      </w:r>
    </w:p>
    <w:p>
      <w:pPr>
        <w:pStyle w:val="FirstParagraph"/>
      </w:pPr>
      <w:r>
        <w:rPr>
          <w:bCs/>
          <w:b/>
        </w:rPr>
        <w:t xml:space="preserve">Linux server, SSH connection, timers to monitor:</w:t>
      </w:r>
    </w:p>
    <w:p>
      <w:pPr>
        <w:pStyle w:val="SourceCode"/>
      </w:pP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inventory-update</w:t>
      </w:r>
      <w:r>
        <w:br/>
      </w:r>
      <w:r>
        <w:rPr>
          <w:rStyle w:val="VerbatimChar"/>
        </w:rPr>
        <w:t xml:space="preserve">log-cleanup</w:t>
      </w:r>
      <w:r>
        <w:br/>
      </w:r>
      <w:r>
        <w:rPr>
          <w:rStyle w:val="VerbatimChar"/>
        </w:rPr>
        <w:t xml:space="preserve">cert-renewal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 step:</w:t>
      </w:r>
      <w:r>
        <w:t xml:space="preserve"> </w:t>
      </w:r>
      <w:r>
        <w:t xml:space="preserve">Once you've added services/tasks, see the Admin Guide for how to configure what happens when one stops (immediate email, or wait 30 seconds first, etc.).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2026-10-08T09:00:23Z</dcterms:created>
  <dcterms:modified xsi:type="dcterms:W3CDTF">2026-10-08T09:00:23Z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