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5E865" w14:textId="1D0E54FB" w:rsidR="00AA320D" w:rsidRDefault="00AA320D" w:rsidP="00AA320D">
      <w:pPr>
        <w:pBdr>
          <w:bottom w:val="single" w:sz="6" w:space="1" w:color="auto"/>
        </w:pBdr>
        <w:jc w:val="right"/>
        <w:rPr>
          <w:b/>
          <w:bCs/>
          <w:sz w:val="40"/>
          <w:szCs w:val="40"/>
        </w:rPr>
      </w:pPr>
    </w:p>
    <w:p w14:paraId="5AD63813" w14:textId="08AA2BFB" w:rsidR="00AA320D" w:rsidRPr="009149D4" w:rsidRDefault="009149D4" w:rsidP="00AA320D">
      <w:pPr>
        <w:jc w:val="right"/>
        <w:rPr>
          <w:b/>
          <w:bCs/>
          <w:sz w:val="40"/>
          <w:szCs w:val="40"/>
          <w:rtl/>
        </w:rPr>
      </w:pPr>
      <w:r w:rsidRPr="009149D4">
        <w:rPr>
          <w:rFonts w:hint="cs"/>
          <w:b/>
          <w:bCs/>
          <w:sz w:val="40"/>
          <w:szCs w:val="40"/>
          <w:rtl/>
        </w:rPr>
        <w:t>الاسم / محمد علاء أحمد رفاعي</w:t>
      </w:r>
    </w:p>
    <w:p w14:paraId="32EF0796" w14:textId="5EFC4DBF" w:rsidR="009149D4" w:rsidRDefault="009149D4" w:rsidP="00AA320D">
      <w:pPr>
        <w:pBdr>
          <w:bottom w:val="single" w:sz="6" w:space="1" w:color="auto"/>
        </w:pBdr>
        <w:bidi/>
        <w:rPr>
          <w:b/>
          <w:bCs/>
          <w:sz w:val="40"/>
          <w:szCs w:val="40"/>
        </w:rPr>
      </w:pPr>
      <w:r w:rsidRPr="009149D4">
        <w:rPr>
          <w:b/>
          <w:bCs/>
          <w:sz w:val="40"/>
          <w:szCs w:val="40"/>
        </w:rPr>
        <w:t>30 / B.N</w:t>
      </w:r>
    </w:p>
    <w:p w14:paraId="0E16458B" w14:textId="77777777" w:rsidR="009149D4" w:rsidRDefault="009149D4" w:rsidP="00982A41">
      <w:pPr>
        <w:jc w:val="center"/>
        <w:rPr>
          <w:b/>
          <w:bCs/>
          <w:sz w:val="40"/>
          <w:szCs w:val="40"/>
          <w:u w:val="single"/>
        </w:rPr>
      </w:pPr>
    </w:p>
    <w:p w14:paraId="33FB2A7B" w14:textId="3D8F063C" w:rsidR="00741065" w:rsidRPr="00F02052" w:rsidRDefault="00982A41" w:rsidP="00982A41">
      <w:pPr>
        <w:jc w:val="center"/>
        <w:rPr>
          <w:b/>
          <w:bCs/>
          <w:sz w:val="40"/>
          <w:szCs w:val="40"/>
          <w:u w:val="single"/>
        </w:rPr>
      </w:pPr>
      <w:r w:rsidRPr="00F02052">
        <w:rPr>
          <w:b/>
          <w:bCs/>
          <w:sz w:val="40"/>
          <w:szCs w:val="40"/>
          <w:u w:val="single"/>
        </w:rPr>
        <w:t>M</w:t>
      </w:r>
      <w:r w:rsidRPr="00F02052">
        <w:rPr>
          <w:b/>
          <w:bCs/>
          <w:sz w:val="40"/>
          <w:szCs w:val="40"/>
          <w:u w:val="single"/>
        </w:rPr>
        <w:t xml:space="preserve">icrocontroller </w:t>
      </w:r>
      <w:r w:rsidRPr="00F02052">
        <w:rPr>
          <w:b/>
          <w:bCs/>
          <w:sz w:val="40"/>
          <w:szCs w:val="40"/>
          <w:u w:val="single"/>
        </w:rPr>
        <w:t>F</w:t>
      </w:r>
      <w:r w:rsidRPr="00F02052">
        <w:rPr>
          <w:b/>
          <w:bCs/>
          <w:sz w:val="40"/>
          <w:szCs w:val="40"/>
          <w:u w:val="single"/>
        </w:rPr>
        <w:t xml:space="preserve">amilies and </w:t>
      </w:r>
      <w:r w:rsidRPr="00F02052">
        <w:rPr>
          <w:b/>
          <w:bCs/>
          <w:sz w:val="40"/>
          <w:szCs w:val="40"/>
          <w:u w:val="single"/>
        </w:rPr>
        <w:t>B</w:t>
      </w:r>
      <w:r w:rsidRPr="00F02052">
        <w:rPr>
          <w:b/>
          <w:bCs/>
          <w:sz w:val="40"/>
          <w:szCs w:val="40"/>
          <w:u w:val="single"/>
        </w:rPr>
        <w:t>rands</w:t>
      </w:r>
    </w:p>
    <w:p w14:paraId="47EFEC9E" w14:textId="6732193D" w:rsidR="00982A41" w:rsidRDefault="00F02052" w:rsidP="00982A41">
      <w:pPr>
        <w:rPr>
          <w:sz w:val="28"/>
          <w:szCs w:val="28"/>
        </w:rPr>
      </w:pPr>
      <w:r w:rsidRPr="00F02052">
        <w:rPr>
          <w:sz w:val="28"/>
          <w:szCs w:val="28"/>
        </w:rPr>
        <w:t xml:space="preserve">There are many different families of microcontrollers, each with </w:t>
      </w:r>
      <w:proofErr w:type="gramStart"/>
      <w:r w:rsidRPr="00F02052">
        <w:rPr>
          <w:sz w:val="28"/>
          <w:szCs w:val="28"/>
        </w:rPr>
        <w:t>its</w:t>
      </w:r>
      <w:proofErr w:type="gramEnd"/>
      <w:r w:rsidRPr="00F02052">
        <w:rPr>
          <w:sz w:val="28"/>
          <w:szCs w:val="28"/>
        </w:rPr>
        <w:t xml:space="preserve"> own</w:t>
      </w:r>
      <w:r>
        <w:rPr>
          <w:sz w:val="28"/>
          <w:szCs w:val="28"/>
        </w:rPr>
        <w:t xml:space="preserve"> </w:t>
      </w:r>
      <w:r w:rsidRPr="00F02052">
        <w:rPr>
          <w:sz w:val="28"/>
          <w:szCs w:val="28"/>
        </w:rPr>
        <w:t>unique features and capabilities. Here are some of the most popular microcontroller families:</w:t>
      </w:r>
    </w:p>
    <w:p w14:paraId="6448A1F7" w14:textId="0CC77084" w:rsidR="00F02052" w:rsidRDefault="00F02052" w:rsidP="00F02052">
      <w:pPr>
        <w:rPr>
          <w:b/>
          <w:bCs/>
          <w:sz w:val="28"/>
          <w:szCs w:val="28"/>
          <w:u w:val="single"/>
        </w:rPr>
      </w:pPr>
      <w:r w:rsidRPr="00F02052">
        <w:rPr>
          <w:b/>
          <w:bCs/>
          <w:sz w:val="32"/>
          <w:szCs w:val="32"/>
          <w:u w:val="single"/>
        </w:rPr>
        <w:t>ARM-Based</w:t>
      </w:r>
    </w:p>
    <w:p w14:paraId="36E21BD4" w14:textId="088D98B7" w:rsidR="00F02052" w:rsidRDefault="00F02052" w:rsidP="00F02052">
      <w:pPr>
        <w:rPr>
          <w:sz w:val="28"/>
          <w:szCs w:val="28"/>
        </w:rPr>
      </w:pPr>
      <w:r w:rsidRPr="00F02052">
        <w:rPr>
          <w:sz w:val="28"/>
          <w:szCs w:val="28"/>
        </w:rPr>
        <w:t>ARM is one of the most popular architectures used in MCUs due to its efficiency</w:t>
      </w:r>
      <w:r>
        <w:rPr>
          <w:sz w:val="28"/>
          <w:szCs w:val="28"/>
        </w:rPr>
        <w:t xml:space="preserve"> and</w:t>
      </w:r>
      <w:r w:rsidRPr="00F02052">
        <w:rPr>
          <w:sz w:val="28"/>
          <w:szCs w:val="28"/>
        </w:rPr>
        <w:t xml:space="preserve"> </w:t>
      </w:r>
      <w:r w:rsidRPr="00F02052">
        <w:rPr>
          <w:sz w:val="28"/>
          <w:szCs w:val="28"/>
        </w:rPr>
        <w:t>scalability.</w:t>
      </w:r>
      <w:r>
        <w:rPr>
          <w:sz w:val="28"/>
          <w:szCs w:val="28"/>
        </w:rPr>
        <w:t xml:space="preserve"> They</w:t>
      </w:r>
      <w:r w:rsidRPr="00F02052">
        <w:t xml:space="preserve"> </w:t>
      </w:r>
      <w:r w:rsidRPr="00F02052">
        <w:rPr>
          <w:sz w:val="28"/>
          <w:szCs w:val="28"/>
        </w:rPr>
        <w:t>are widely used in mobile devices, embedded systems, and other applications.</w:t>
      </w:r>
    </w:p>
    <w:p w14:paraId="159245E1" w14:textId="39C253E9" w:rsidR="00F02052" w:rsidRDefault="00F02052" w:rsidP="00F02052">
      <w:pPr>
        <w:rPr>
          <w:b/>
          <w:bCs/>
          <w:sz w:val="28"/>
          <w:szCs w:val="28"/>
        </w:rPr>
      </w:pPr>
      <w:r w:rsidRPr="00F02052">
        <w:rPr>
          <w:b/>
          <w:bCs/>
          <w:sz w:val="28"/>
          <w:szCs w:val="28"/>
        </w:rPr>
        <w:t>STM32 Family</w:t>
      </w:r>
    </w:p>
    <w:p w14:paraId="51B0971B" w14:textId="0F27A14F" w:rsidR="00F02052" w:rsidRDefault="00F02052" w:rsidP="00F02052">
      <w:pPr>
        <w:rPr>
          <w:sz w:val="28"/>
          <w:szCs w:val="28"/>
        </w:rPr>
      </w:pPr>
      <w:r w:rsidRPr="00F02052">
        <w:rPr>
          <w:sz w:val="28"/>
          <w:szCs w:val="28"/>
        </w:rPr>
        <w:t>The STM32 is a family of microcontroller ICs based on various 32-bit RISC ARM Cortex-M cores.</w:t>
      </w:r>
      <w:r>
        <w:rPr>
          <w:sz w:val="28"/>
          <w:szCs w:val="28"/>
        </w:rPr>
        <w:t xml:space="preserve"> </w:t>
      </w:r>
      <w:r w:rsidRPr="00F02052">
        <w:rPr>
          <w:sz w:val="28"/>
          <w:szCs w:val="28"/>
        </w:rPr>
        <w:t>STMicroelectronics licenses the ARM Processor IP from ARM Holdings. The ARM core designs have numerous configurable options, and ST chooses the individual configuration to use for each design. ST attaches its own peripherals to the core before converting the design into a silicon die. The following tables summarize the STM32 microcontroller families.</w:t>
      </w:r>
    </w:p>
    <w:p w14:paraId="420D4ACD" w14:textId="77777777" w:rsidR="00F02052" w:rsidRPr="00F02052" w:rsidRDefault="00F02052" w:rsidP="00F02052">
      <w:pPr>
        <w:rPr>
          <w:sz w:val="28"/>
          <w:szCs w:val="28"/>
        </w:rPr>
      </w:pPr>
      <w:r w:rsidRPr="00F02052">
        <w:rPr>
          <w:sz w:val="28"/>
          <w:szCs w:val="28"/>
        </w:rPr>
        <w:t>STM32 offers low-power (L), high-performance (F), and real-time control (G) variants.</w:t>
      </w:r>
    </w:p>
    <w:p w14:paraId="12FB7909" w14:textId="77777777" w:rsidR="00F02052" w:rsidRPr="00F02052" w:rsidRDefault="00F02052" w:rsidP="00F02052">
      <w:pPr>
        <w:numPr>
          <w:ilvl w:val="0"/>
          <w:numId w:val="1"/>
        </w:numPr>
        <w:rPr>
          <w:sz w:val="28"/>
          <w:szCs w:val="28"/>
        </w:rPr>
      </w:pPr>
      <w:r w:rsidRPr="00F02052">
        <w:rPr>
          <w:b/>
          <w:bCs/>
          <w:sz w:val="28"/>
          <w:szCs w:val="28"/>
        </w:rPr>
        <w:t>STM32F</w:t>
      </w:r>
      <w:r w:rsidRPr="00F02052">
        <w:rPr>
          <w:sz w:val="28"/>
          <w:szCs w:val="28"/>
        </w:rPr>
        <w:t>: High-performance family with Cortex-M0, M3, M4, and M7 cores.</w:t>
      </w:r>
    </w:p>
    <w:p w14:paraId="545F0A96" w14:textId="77777777" w:rsidR="00F02052" w:rsidRPr="00F02052" w:rsidRDefault="00F02052" w:rsidP="00F02052">
      <w:pPr>
        <w:numPr>
          <w:ilvl w:val="0"/>
          <w:numId w:val="1"/>
        </w:numPr>
        <w:rPr>
          <w:sz w:val="28"/>
          <w:szCs w:val="28"/>
        </w:rPr>
      </w:pPr>
      <w:r w:rsidRPr="00F02052">
        <w:rPr>
          <w:b/>
          <w:bCs/>
          <w:sz w:val="28"/>
          <w:szCs w:val="28"/>
        </w:rPr>
        <w:t>STM32L</w:t>
      </w:r>
      <w:r w:rsidRPr="00F02052">
        <w:rPr>
          <w:sz w:val="28"/>
          <w:szCs w:val="28"/>
        </w:rPr>
        <w:t>: Ultra-low power series with Cortex-M0+ and M4 cores.</w:t>
      </w:r>
    </w:p>
    <w:p w14:paraId="5D25FECC" w14:textId="77777777" w:rsidR="00F02052" w:rsidRDefault="00F02052" w:rsidP="00F02052">
      <w:pPr>
        <w:numPr>
          <w:ilvl w:val="0"/>
          <w:numId w:val="1"/>
        </w:numPr>
        <w:rPr>
          <w:sz w:val="28"/>
          <w:szCs w:val="28"/>
        </w:rPr>
      </w:pPr>
      <w:r w:rsidRPr="00F02052">
        <w:rPr>
          <w:b/>
          <w:bCs/>
          <w:sz w:val="28"/>
          <w:szCs w:val="28"/>
        </w:rPr>
        <w:lastRenderedPageBreak/>
        <w:t>STM32G</w:t>
      </w:r>
      <w:r w:rsidRPr="00F02052">
        <w:rPr>
          <w:sz w:val="28"/>
          <w:szCs w:val="28"/>
        </w:rPr>
        <w:t>: Mid-performance MCUs with built-in security and real-time control.</w:t>
      </w:r>
    </w:p>
    <w:p w14:paraId="28048F9C" w14:textId="77777777" w:rsidR="000A45F0" w:rsidRDefault="000A45F0" w:rsidP="000A45F0">
      <w:pPr>
        <w:ind w:left="720"/>
        <w:rPr>
          <w:sz w:val="28"/>
          <w:szCs w:val="28"/>
        </w:rPr>
      </w:pPr>
    </w:p>
    <w:p w14:paraId="437B3AC2" w14:textId="19E6F2F9" w:rsidR="000A45F0" w:rsidRPr="00F02052" w:rsidRDefault="000A45F0" w:rsidP="000A45F0">
      <w:pPr>
        <w:rPr>
          <w:sz w:val="28"/>
          <w:szCs w:val="28"/>
        </w:rPr>
      </w:pPr>
      <w:r>
        <w:rPr>
          <w:b/>
          <w:bCs/>
          <w:sz w:val="28"/>
          <w:szCs w:val="28"/>
        </w:rPr>
        <w:t>Tiva C Series</w:t>
      </w:r>
    </w:p>
    <w:p w14:paraId="607FB2EF" w14:textId="74507D02" w:rsidR="00F02052" w:rsidRDefault="000A45F0" w:rsidP="000A45F0">
      <w:pPr>
        <w:rPr>
          <w:sz w:val="28"/>
          <w:szCs w:val="28"/>
        </w:rPr>
      </w:pPr>
      <w:r w:rsidRPr="000A45F0">
        <w:rPr>
          <w:sz w:val="28"/>
          <w:szCs w:val="28"/>
        </w:rPr>
        <w:t>The Tiva C Series MCUs are built on the ARM Cortex-M4F core, which includes a floating-point unit, making them particularly effective for real-time applications requiring complex calculations, such as motor control, digital signal processing, and industrial automation. They feature high-speed operation, extensive I/O options, and various communication interfaces, enabling developers to create sophisticated embedded systems.</w:t>
      </w:r>
    </w:p>
    <w:p w14:paraId="4107818A" w14:textId="77777777" w:rsidR="000A45F0" w:rsidRPr="000A45F0" w:rsidRDefault="000A45F0" w:rsidP="000A45F0">
      <w:pPr>
        <w:rPr>
          <w:sz w:val="28"/>
          <w:szCs w:val="28"/>
        </w:rPr>
      </w:pPr>
      <w:r w:rsidRPr="000A45F0">
        <w:rPr>
          <w:sz w:val="28"/>
          <w:szCs w:val="28"/>
        </w:rPr>
        <w:t>The Tiva C Series from Texas Instruments offers a range of microcontrollers tailored for high-performance and real-time applications.</w:t>
      </w:r>
    </w:p>
    <w:p w14:paraId="48073C14" w14:textId="77777777" w:rsidR="000A45F0" w:rsidRPr="000A45F0" w:rsidRDefault="000A45F0" w:rsidP="000A45F0">
      <w:pPr>
        <w:numPr>
          <w:ilvl w:val="0"/>
          <w:numId w:val="2"/>
        </w:numPr>
        <w:rPr>
          <w:sz w:val="28"/>
          <w:szCs w:val="28"/>
        </w:rPr>
      </w:pPr>
      <w:r w:rsidRPr="000A45F0">
        <w:rPr>
          <w:b/>
          <w:bCs/>
          <w:sz w:val="28"/>
          <w:szCs w:val="28"/>
        </w:rPr>
        <w:t>TM4C123</w:t>
      </w:r>
      <w:r w:rsidRPr="000A45F0">
        <w:rPr>
          <w:sz w:val="28"/>
          <w:szCs w:val="28"/>
        </w:rPr>
        <w:t xml:space="preserve">: High-performance family featuring the ARM Cortex-M4F core, capable of operating at up to 80 </w:t>
      </w:r>
      <w:proofErr w:type="spellStart"/>
      <w:r w:rsidRPr="000A45F0">
        <w:rPr>
          <w:sz w:val="28"/>
          <w:szCs w:val="28"/>
        </w:rPr>
        <w:t>MHz.</w:t>
      </w:r>
      <w:proofErr w:type="spellEnd"/>
      <w:r w:rsidRPr="000A45F0">
        <w:rPr>
          <w:sz w:val="28"/>
          <w:szCs w:val="28"/>
        </w:rPr>
        <w:t xml:space="preserve"> It includes robust peripherals like USB, ADCs, and various communication interfaces.</w:t>
      </w:r>
    </w:p>
    <w:p w14:paraId="50CE18D6" w14:textId="35E9F94E" w:rsidR="000A45F0" w:rsidRDefault="000A45F0" w:rsidP="000A45F0">
      <w:pPr>
        <w:numPr>
          <w:ilvl w:val="0"/>
          <w:numId w:val="2"/>
        </w:numPr>
        <w:rPr>
          <w:sz w:val="28"/>
          <w:szCs w:val="28"/>
        </w:rPr>
      </w:pPr>
      <w:r w:rsidRPr="000A45F0">
        <w:rPr>
          <w:b/>
          <w:bCs/>
          <w:sz w:val="28"/>
          <w:szCs w:val="28"/>
        </w:rPr>
        <w:t>TM4C129</w:t>
      </w:r>
      <w:r w:rsidRPr="000A45F0">
        <w:rPr>
          <w:sz w:val="28"/>
          <w:szCs w:val="28"/>
        </w:rPr>
        <w:t xml:space="preserve">: Enhanced performance variant with the ARM Cortex-M4F core, operating at up to 120 </w:t>
      </w:r>
      <w:proofErr w:type="spellStart"/>
      <w:r w:rsidRPr="000A45F0">
        <w:rPr>
          <w:sz w:val="28"/>
          <w:szCs w:val="28"/>
        </w:rPr>
        <w:t>MHz.</w:t>
      </w:r>
      <w:proofErr w:type="spellEnd"/>
      <w:r w:rsidRPr="000A45F0">
        <w:rPr>
          <w:sz w:val="28"/>
          <w:szCs w:val="28"/>
        </w:rPr>
        <w:t xml:space="preserve"> It includes advanced features such as Ethernet MAC for networking and extensive peripheral support, ideal for IoT applications.</w:t>
      </w:r>
    </w:p>
    <w:p w14:paraId="709E6C09" w14:textId="77777777" w:rsidR="000A45F0" w:rsidRDefault="000A45F0" w:rsidP="000A45F0">
      <w:pPr>
        <w:rPr>
          <w:sz w:val="28"/>
          <w:szCs w:val="28"/>
        </w:rPr>
      </w:pPr>
    </w:p>
    <w:p w14:paraId="01FE4A82" w14:textId="738FD192" w:rsidR="000A45F0" w:rsidRDefault="00BB3204" w:rsidP="00BB3204">
      <w:pPr>
        <w:rPr>
          <w:b/>
          <w:bCs/>
          <w:sz w:val="32"/>
          <w:szCs w:val="32"/>
        </w:rPr>
      </w:pPr>
      <w:r w:rsidRPr="00BB3204">
        <w:rPr>
          <w:b/>
          <w:bCs/>
          <w:sz w:val="32"/>
          <w:szCs w:val="32"/>
        </w:rPr>
        <w:t>AVR Microcontrollers</w:t>
      </w:r>
    </w:p>
    <w:p w14:paraId="58221422" w14:textId="77777777" w:rsidR="00BB3204" w:rsidRPr="00BB3204" w:rsidRDefault="00BB3204" w:rsidP="00BB3204">
      <w:pPr>
        <w:rPr>
          <w:sz w:val="28"/>
          <w:szCs w:val="28"/>
        </w:rPr>
      </w:pPr>
      <w:r w:rsidRPr="00BB3204">
        <w:rPr>
          <w:sz w:val="28"/>
          <w:szCs w:val="28"/>
        </w:rPr>
        <w:t>AVR microcontrollers are a well-established family of 8-bit and 32-bit MCUs designed by Atmel, now part of Microchip Technology. Known for their simplicity and ease of use, AVR MCUs are widely used in embedded systems, consumer electronics, and hobbyist projects.</w:t>
      </w:r>
    </w:p>
    <w:p w14:paraId="60DA152E" w14:textId="77777777" w:rsidR="00BB3204" w:rsidRPr="00BB3204" w:rsidRDefault="00BB3204" w:rsidP="00BB3204">
      <w:pPr>
        <w:rPr>
          <w:sz w:val="28"/>
          <w:szCs w:val="28"/>
        </w:rPr>
      </w:pPr>
      <w:r w:rsidRPr="00BB3204">
        <w:rPr>
          <w:sz w:val="28"/>
          <w:szCs w:val="28"/>
        </w:rPr>
        <w:t>AVR microcontrollers utilize the AVR architecture, characterized by its RISC (Reduced Instruction Set Computing) design, which allows for efficient instruction execution and low power consumption.</w:t>
      </w:r>
    </w:p>
    <w:p w14:paraId="296B6DF0" w14:textId="77777777" w:rsidR="00BB3204" w:rsidRPr="00BB3204" w:rsidRDefault="00BB3204" w:rsidP="00BB3204">
      <w:pPr>
        <w:numPr>
          <w:ilvl w:val="0"/>
          <w:numId w:val="3"/>
        </w:numPr>
        <w:rPr>
          <w:sz w:val="28"/>
          <w:szCs w:val="28"/>
        </w:rPr>
      </w:pPr>
      <w:r w:rsidRPr="00BB3204">
        <w:rPr>
          <w:b/>
          <w:bCs/>
          <w:sz w:val="28"/>
          <w:szCs w:val="28"/>
        </w:rPr>
        <w:lastRenderedPageBreak/>
        <w:t>AVR 8-bit</w:t>
      </w:r>
      <w:r w:rsidRPr="00BB3204">
        <w:rPr>
          <w:sz w:val="28"/>
          <w:szCs w:val="28"/>
        </w:rPr>
        <w:t xml:space="preserve">: The classic AVR series, including popular models like the </w:t>
      </w:r>
      <w:proofErr w:type="spellStart"/>
      <w:r w:rsidRPr="00BB3204">
        <w:rPr>
          <w:sz w:val="28"/>
          <w:szCs w:val="28"/>
        </w:rPr>
        <w:t>ATmega</w:t>
      </w:r>
      <w:proofErr w:type="spellEnd"/>
      <w:r w:rsidRPr="00BB3204">
        <w:rPr>
          <w:sz w:val="28"/>
          <w:szCs w:val="28"/>
        </w:rPr>
        <w:t xml:space="preserve"> and </w:t>
      </w:r>
      <w:proofErr w:type="spellStart"/>
      <w:r w:rsidRPr="00BB3204">
        <w:rPr>
          <w:sz w:val="28"/>
          <w:szCs w:val="28"/>
        </w:rPr>
        <w:t>ATtiny</w:t>
      </w:r>
      <w:proofErr w:type="spellEnd"/>
      <w:r w:rsidRPr="00BB3204">
        <w:rPr>
          <w:sz w:val="28"/>
          <w:szCs w:val="28"/>
        </w:rPr>
        <w:t xml:space="preserve"> families, is widely used in various applications due to its simplicity, low cost, and extensive community support. These MCUs are often used in microcontroller-based projects, robotics, and DIY electronics.</w:t>
      </w:r>
    </w:p>
    <w:p w14:paraId="19655D11" w14:textId="77777777" w:rsidR="00BB3204" w:rsidRDefault="00BB3204" w:rsidP="00BB3204">
      <w:pPr>
        <w:numPr>
          <w:ilvl w:val="0"/>
          <w:numId w:val="3"/>
        </w:numPr>
        <w:rPr>
          <w:sz w:val="28"/>
          <w:szCs w:val="28"/>
        </w:rPr>
      </w:pPr>
      <w:r w:rsidRPr="00BB3204">
        <w:rPr>
          <w:b/>
          <w:bCs/>
          <w:sz w:val="28"/>
          <w:szCs w:val="28"/>
        </w:rPr>
        <w:t>AVR 32-bit</w:t>
      </w:r>
      <w:r w:rsidRPr="00BB3204">
        <w:rPr>
          <w:sz w:val="28"/>
          <w:szCs w:val="28"/>
        </w:rPr>
        <w:t>: The AVR32 family expands the capabilities of the AVR architecture, providing higher performance and more advanced features for applications requiring greater processing power. This series is suitable for applications like industrial control and advanced consumer electronics.</w:t>
      </w:r>
    </w:p>
    <w:p w14:paraId="3C71A746" w14:textId="38797ACF" w:rsidR="00BB3204" w:rsidRPr="00BB3204" w:rsidRDefault="00BB3204" w:rsidP="00BB3204">
      <w:pPr>
        <w:ind w:left="360"/>
        <w:rPr>
          <w:sz w:val="28"/>
          <w:szCs w:val="28"/>
        </w:rPr>
      </w:pPr>
      <w:r w:rsidRPr="00BB3204">
        <w:rPr>
          <w:sz w:val="28"/>
          <w:szCs w:val="28"/>
        </w:rPr>
        <w:t>The AVR Microcontrollers from Microchip/Atmel provide a versatile platform for a wide range of embedded applications.</w:t>
      </w:r>
    </w:p>
    <w:p w14:paraId="5F33EC0C" w14:textId="77777777" w:rsidR="00BB3204" w:rsidRPr="00BB3204" w:rsidRDefault="00BB3204" w:rsidP="00BB3204">
      <w:pPr>
        <w:pStyle w:val="ListParagraph"/>
        <w:numPr>
          <w:ilvl w:val="0"/>
          <w:numId w:val="4"/>
        </w:numPr>
        <w:rPr>
          <w:sz w:val="28"/>
          <w:szCs w:val="28"/>
        </w:rPr>
      </w:pPr>
      <w:proofErr w:type="spellStart"/>
      <w:r w:rsidRPr="00BB3204">
        <w:rPr>
          <w:b/>
          <w:bCs/>
          <w:sz w:val="28"/>
          <w:szCs w:val="28"/>
        </w:rPr>
        <w:t>ATmega</w:t>
      </w:r>
      <w:proofErr w:type="spellEnd"/>
      <w:r w:rsidRPr="00BB3204">
        <w:rPr>
          <w:b/>
          <w:bCs/>
          <w:sz w:val="28"/>
          <w:szCs w:val="28"/>
        </w:rPr>
        <w:t xml:space="preserve"> Series:</w:t>
      </w:r>
      <w:r w:rsidRPr="00BB3204">
        <w:rPr>
          <w:sz w:val="28"/>
          <w:szCs w:val="28"/>
        </w:rPr>
        <w:t xml:space="preserve"> This family of 8-bit microcontrollers is widely used for general-purpose applications. The ATmega328, for example, operates at up to 20 MHz and includes features like digital I/O, ADC, and UART, making it ideal for projects like Arduino boards and robotics.</w:t>
      </w:r>
    </w:p>
    <w:p w14:paraId="65F37E12" w14:textId="77777777" w:rsidR="00BB3204" w:rsidRPr="00BB3204" w:rsidRDefault="00BB3204" w:rsidP="00BB3204">
      <w:pPr>
        <w:ind w:left="360"/>
        <w:rPr>
          <w:sz w:val="28"/>
          <w:szCs w:val="28"/>
        </w:rPr>
      </w:pPr>
    </w:p>
    <w:p w14:paraId="49386017" w14:textId="77777777" w:rsidR="00BB3204" w:rsidRDefault="00BB3204" w:rsidP="00BB3204">
      <w:pPr>
        <w:pStyle w:val="ListParagraph"/>
        <w:numPr>
          <w:ilvl w:val="0"/>
          <w:numId w:val="4"/>
        </w:numPr>
        <w:rPr>
          <w:sz w:val="28"/>
          <w:szCs w:val="28"/>
        </w:rPr>
      </w:pPr>
      <w:proofErr w:type="spellStart"/>
      <w:r w:rsidRPr="00BB3204">
        <w:rPr>
          <w:b/>
          <w:bCs/>
          <w:sz w:val="28"/>
          <w:szCs w:val="28"/>
        </w:rPr>
        <w:t>ATtiny</w:t>
      </w:r>
      <w:proofErr w:type="spellEnd"/>
      <w:r w:rsidRPr="00BB3204">
        <w:rPr>
          <w:b/>
          <w:bCs/>
          <w:sz w:val="28"/>
          <w:szCs w:val="28"/>
        </w:rPr>
        <w:t xml:space="preserve"> Series:</w:t>
      </w:r>
      <w:r w:rsidRPr="00BB3204">
        <w:rPr>
          <w:sz w:val="28"/>
          <w:szCs w:val="28"/>
        </w:rPr>
        <w:t xml:space="preserve"> These are ultra-compact 8-bit MCUs designed for low-power applications. The ATtiny85 operates at up to 20 MHz and offers a small footprint with essential features such as PWM, ADC, and multiple I/O pins, making it perfect for battery-operated devices and small embedded systems.</w:t>
      </w:r>
    </w:p>
    <w:p w14:paraId="3013AE4C" w14:textId="77777777" w:rsidR="00BB3204" w:rsidRPr="00BB3204" w:rsidRDefault="00BB3204" w:rsidP="00BB3204">
      <w:pPr>
        <w:pStyle w:val="ListParagraph"/>
        <w:rPr>
          <w:sz w:val="28"/>
          <w:szCs w:val="28"/>
        </w:rPr>
      </w:pPr>
    </w:p>
    <w:p w14:paraId="0E536343" w14:textId="1D6C9B7A" w:rsidR="00BB3204" w:rsidRPr="00BB3204" w:rsidRDefault="00BB3204" w:rsidP="00BB3204">
      <w:pPr>
        <w:rPr>
          <w:b/>
          <w:bCs/>
          <w:sz w:val="32"/>
          <w:szCs w:val="32"/>
        </w:rPr>
      </w:pPr>
      <w:r w:rsidRPr="00BB3204">
        <w:rPr>
          <w:b/>
          <w:bCs/>
          <w:sz w:val="32"/>
          <w:szCs w:val="32"/>
        </w:rPr>
        <w:t>PIC Microcontroller</w:t>
      </w:r>
    </w:p>
    <w:p w14:paraId="5EB44C29" w14:textId="77777777" w:rsidR="00BB3204" w:rsidRPr="00BB3204" w:rsidRDefault="00BB3204" w:rsidP="00BB3204">
      <w:pPr>
        <w:rPr>
          <w:sz w:val="28"/>
          <w:szCs w:val="28"/>
        </w:rPr>
      </w:pPr>
      <w:r w:rsidRPr="00BB3204">
        <w:rPr>
          <w:sz w:val="28"/>
          <w:szCs w:val="28"/>
        </w:rPr>
        <w:t>The PIC Microcontroller Family from Microchip Technology is a widely used line of microcontrollers known for their reliability, performance, and extensive application range.</w:t>
      </w:r>
    </w:p>
    <w:p w14:paraId="3F482728" w14:textId="6A95640B" w:rsidR="00BB3204" w:rsidRPr="00BB3204" w:rsidRDefault="00BB3204" w:rsidP="00BB3204">
      <w:pPr>
        <w:rPr>
          <w:sz w:val="28"/>
          <w:szCs w:val="28"/>
        </w:rPr>
      </w:pPr>
      <w:r w:rsidRPr="00BB3204">
        <w:rPr>
          <w:b/>
          <w:bCs/>
          <w:sz w:val="28"/>
          <w:szCs w:val="28"/>
        </w:rPr>
        <w:t>PIC16 Series:</w:t>
      </w:r>
      <w:r w:rsidRPr="00BB3204">
        <w:rPr>
          <w:sz w:val="28"/>
          <w:szCs w:val="28"/>
        </w:rPr>
        <w:t xml:space="preserve"> This family of 8-bit microcontrollers is ideal for low- to mid-range applications. For example, the PIC16F877A operates at up to 20 MHz </w:t>
      </w:r>
      <w:r w:rsidRPr="00BB3204">
        <w:rPr>
          <w:sz w:val="28"/>
          <w:szCs w:val="28"/>
        </w:rPr>
        <w:lastRenderedPageBreak/>
        <w:t>and includes features such as a 10-bit ADC, PWM, and multiple digital I/O ports. It's commonly used in automotive, industrial, and consumer electronics applications.</w:t>
      </w:r>
    </w:p>
    <w:p w14:paraId="488F5B0A" w14:textId="002BFA34" w:rsidR="00BB3204" w:rsidRPr="00BB3204" w:rsidRDefault="00BB3204" w:rsidP="00BB3204">
      <w:pPr>
        <w:rPr>
          <w:sz w:val="28"/>
          <w:szCs w:val="28"/>
        </w:rPr>
      </w:pPr>
      <w:r w:rsidRPr="00BB3204">
        <w:rPr>
          <w:b/>
          <w:bCs/>
          <w:sz w:val="28"/>
          <w:szCs w:val="28"/>
        </w:rPr>
        <w:t>PIC18 Series:</w:t>
      </w:r>
      <w:r w:rsidRPr="00BB3204">
        <w:rPr>
          <w:sz w:val="28"/>
          <w:szCs w:val="28"/>
        </w:rPr>
        <w:t xml:space="preserve"> Building on the capabilities of the PIC16 family, the PIC18 series offers enhanced performance with 8-bit architecture operating at up to 64 </w:t>
      </w:r>
      <w:proofErr w:type="spellStart"/>
      <w:r w:rsidRPr="00BB3204">
        <w:rPr>
          <w:sz w:val="28"/>
          <w:szCs w:val="28"/>
        </w:rPr>
        <w:t>MHz.</w:t>
      </w:r>
      <w:proofErr w:type="spellEnd"/>
      <w:r w:rsidRPr="00BB3204">
        <w:rPr>
          <w:sz w:val="28"/>
          <w:szCs w:val="28"/>
        </w:rPr>
        <w:t xml:space="preserve"> The PIC18F4550, for instance, includes built-in USB support, making it suitable for applications like data logging, communications, and embedded USB devices.</w:t>
      </w:r>
    </w:p>
    <w:p w14:paraId="0DF93C0D" w14:textId="3EA46DF1" w:rsidR="00BB3204" w:rsidRDefault="00BB3204" w:rsidP="00BB3204">
      <w:pPr>
        <w:rPr>
          <w:sz w:val="28"/>
          <w:szCs w:val="28"/>
        </w:rPr>
      </w:pPr>
      <w:r w:rsidRPr="00BB3204">
        <w:rPr>
          <w:b/>
          <w:bCs/>
          <w:sz w:val="28"/>
          <w:szCs w:val="28"/>
        </w:rPr>
        <w:t>PIC32 Series:</w:t>
      </w:r>
      <w:r w:rsidRPr="00BB3204">
        <w:rPr>
          <w:sz w:val="28"/>
          <w:szCs w:val="28"/>
        </w:rPr>
        <w:t xml:space="preserve"> This family introduces 32-bit microcontrollers, providing higher performance for more complex applications. The PIC32MX250F128B operates at up to 80 MHz and includes features like advanced peripherals, extensive memory options, and Ethernet support, making it ideal for applications in multimedia, industrial control, and IoT devices.</w:t>
      </w:r>
    </w:p>
    <w:p w14:paraId="1B9E9E67" w14:textId="14F10969" w:rsidR="00BB3204" w:rsidRPr="00BB3204" w:rsidRDefault="00BB3204" w:rsidP="00BB3204">
      <w:pPr>
        <w:pStyle w:val="ListParagraph"/>
        <w:numPr>
          <w:ilvl w:val="0"/>
          <w:numId w:val="5"/>
        </w:numPr>
        <w:rPr>
          <w:sz w:val="28"/>
          <w:szCs w:val="28"/>
        </w:rPr>
      </w:pPr>
      <w:r w:rsidRPr="00BB3204">
        <w:rPr>
          <w:b/>
          <w:bCs/>
          <w:sz w:val="28"/>
          <w:szCs w:val="28"/>
        </w:rPr>
        <w:t>PIC16F877A</w:t>
      </w:r>
      <w:r w:rsidRPr="00BB3204">
        <w:rPr>
          <w:sz w:val="28"/>
          <w:szCs w:val="28"/>
        </w:rPr>
        <w:t>: This 8-bit microcontroller operates at up to 20 MHz and features 14-bit instruction set architecture. It includes a 10-bit ADC, PWM, and multiple digital I/O ports, making it suitable for a variety of applications in automotive and consumer electronics.</w:t>
      </w:r>
    </w:p>
    <w:p w14:paraId="2F2F8FDD" w14:textId="18B19DC1" w:rsidR="00BB3204" w:rsidRPr="00BB3204" w:rsidRDefault="00BB3204" w:rsidP="00BB3204">
      <w:pPr>
        <w:pStyle w:val="ListParagraph"/>
        <w:numPr>
          <w:ilvl w:val="0"/>
          <w:numId w:val="5"/>
        </w:numPr>
        <w:rPr>
          <w:sz w:val="28"/>
          <w:szCs w:val="28"/>
        </w:rPr>
      </w:pPr>
      <w:r w:rsidRPr="00BB3204">
        <w:rPr>
          <w:b/>
          <w:bCs/>
          <w:sz w:val="28"/>
          <w:szCs w:val="28"/>
        </w:rPr>
        <w:t>PIC18F4550</w:t>
      </w:r>
      <w:r w:rsidRPr="00BB3204">
        <w:rPr>
          <w:sz w:val="28"/>
          <w:szCs w:val="28"/>
        </w:rPr>
        <w:t>: A member of the PIC18 family, this 8-bit MCU operates at up to 48 MHz and offers built-in USB support. It features 32 KB of Flash memory, a 10-bit ADC, and multiple communication interfaces, ideal for data logging and USB-connected devices.</w:t>
      </w:r>
    </w:p>
    <w:p w14:paraId="4EAEDED6" w14:textId="0976D2A3" w:rsidR="00BB3204" w:rsidRDefault="00BB3204" w:rsidP="00BB3204">
      <w:pPr>
        <w:pStyle w:val="ListParagraph"/>
        <w:numPr>
          <w:ilvl w:val="0"/>
          <w:numId w:val="5"/>
        </w:numPr>
        <w:rPr>
          <w:sz w:val="28"/>
          <w:szCs w:val="28"/>
        </w:rPr>
      </w:pPr>
      <w:r w:rsidRPr="00BB3204">
        <w:rPr>
          <w:b/>
          <w:bCs/>
          <w:sz w:val="28"/>
          <w:szCs w:val="28"/>
        </w:rPr>
        <w:t>PIC32MX250F128B</w:t>
      </w:r>
      <w:r w:rsidRPr="00BB3204">
        <w:rPr>
          <w:sz w:val="28"/>
          <w:szCs w:val="28"/>
        </w:rPr>
        <w:t>: This 32-bit microcontroller operates at up to 80 MHz and is part of the PIC32 family. It features advanced peripherals, including SPI, I2C, and UART interfaces, along with Ethernet capabilities, making it suitable for IoT and multimedia applications.</w:t>
      </w:r>
    </w:p>
    <w:p w14:paraId="20F02BEB" w14:textId="77777777" w:rsidR="00BB3204" w:rsidRDefault="00BB3204" w:rsidP="00BB3204">
      <w:pPr>
        <w:ind w:left="360"/>
        <w:rPr>
          <w:sz w:val="28"/>
          <w:szCs w:val="28"/>
        </w:rPr>
      </w:pPr>
    </w:p>
    <w:p w14:paraId="0776AF14" w14:textId="16DDFA7C" w:rsidR="009149D4" w:rsidRDefault="009149D4" w:rsidP="009149D4">
      <w:pPr>
        <w:jc w:val="center"/>
        <w:rPr>
          <w:b/>
          <w:bCs/>
          <w:sz w:val="40"/>
          <w:szCs w:val="40"/>
          <w:u w:val="single"/>
        </w:rPr>
      </w:pPr>
      <w:proofErr w:type="gramStart"/>
      <w:r>
        <w:rPr>
          <w:b/>
          <w:bCs/>
          <w:sz w:val="40"/>
          <w:szCs w:val="40"/>
          <w:u w:val="single"/>
        </w:rPr>
        <w:t>C</w:t>
      </w:r>
      <w:r w:rsidRPr="009149D4">
        <w:rPr>
          <w:b/>
          <w:bCs/>
          <w:sz w:val="40"/>
          <w:szCs w:val="40"/>
          <w:u w:val="single"/>
        </w:rPr>
        <w:t>ompare between</w:t>
      </w:r>
      <w:proofErr w:type="gramEnd"/>
      <w:r w:rsidRPr="009149D4">
        <w:rPr>
          <w:b/>
          <w:bCs/>
          <w:sz w:val="40"/>
          <w:szCs w:val="40"/>
          <w:u w:val="single"/>
        </w:rPr>
        <w:t xml:space="preserve"> the summer training </w:t>
      </w:r>
      <w:proofErr w:type="gramStart"/>
      <w:r w:rsidRPr="009149D4">
        <w:rPr>
          <w:b/>
          <w:bCs/>
          <w:sz w:val="40"/>
          <w:szCs w:val="40"/>
          <w:u w:val="single"/>
        </w:rPr>
        <w:t>microcontroller</w:t>
      </w:r>
      <w:r>
        <w:rPr>
          <w:b/>
          <w:bCs/>
          <w:sz w:val="40"/>
          <w:szCs w:val="40"/>
          <w:u w:val="single"/>
        </w:rPr>
        <w:t>(</w:t>
      </w:r>
      <w:proofErr w:type="gramEnd"/>
      <w:r>
        <w:rPr>
          <w:b/>
          <w:bCs/>
          <w:sz w:val="40"/>
          <w:szCs w:val="40"/>
          <w:u w:val="single"/>
        </w:rPr>
        <w:t>PIC16F877A)</w:t>
      </w:r>
      <w:r w:rsidRPr="009149D4">
        <w:rPr>
          <w:b/>
          <w:bCs/>
          <w:sz w:val="40"/>
          <w:szCs w:val="40"/>
          <w:u w:val="single"/>
        </w:rPr>
        <w:t xml:space="preserve"> and this course microcontroller</w:t>
      </w:r>
      <w:r>
        <w:rPr>
          <w:b/>
          <w:bCs/>
          <w:sz w:val="40"/>
          <w:szCs w:val="40"/>
          <w:u w:val="single"/>
        </w:rPr>
        <w:t>(TM4C123F)</w:t>
      </w:r>
      <w:r w:rsidRPr="009149D4">
        <w:rPr>
          <w:b/>
          <w:bCs/>
          <w:sz w:val="40"/>
          <w:szCs w:val="40"/>
          <w:u w:val="single"/>
        </w:rPr>
        <w:t>.</w:t>
      </w:r>
    </w:p>
    <w:tbl>
      <w:tblPr>
        <w:tblStyle w:val="TableGrid"/>
        <w:tblW w:w="0" w:type="auto"/>
        <w:tblLook w:val="04A0" w:firstRow="1" w:lastRow="0" w:firstColumn="1" w:lastColumn="0" w:noHBand="0" w:noVBand="1"/>
      </w:tblPr>
      <w:tblGrid>
        <w:gridCol w:w="1885"/>
        <w:gridCol w:w="3690"/>
        <w:gridCol w:w="3775"/>
      </w:tblGrid>
      <w:tr w:rsidR="009149D4" w14:paraId="35363453" w14:textId="77777777" w:rsidTr="00AA320D">
        <w:trPr>
          <w:trHeight w:val="710"/>
        </w:trPr>
        <w:tc>
          <w:tcPr>
            <w:tcW w:w="1885" w:type="dxa"/>
            <w:vAlign w:val="center"/>
          </w:tcPr>
          <w:p w14:paraId="703D6178" w14:textId="47081F62" w:rsidR="009149D4" w:rsidRPr="009149D4" w:rsidRDefault="009149D4" w:rsidP="009149D4">
            <w:pPr>
              <w:jc w:val="center"/>
              <w:rPr>
                <w:b/>
                <w:bCs/>
                <w:sz w:val="32"/>
                <w:szCs w:val="32"/>
              </w:rPr>
            </w:pPr>
            <w:r w:rsidRPr="009149D4">
              <w:rPr>
                <w:b/>
                <w:bCs/>
                <w:sz w:val="32"/>
                <w:szCs w:val="32"/>
              </w:rPr>
              <w:lastRenderedPageBreak/>
              <w:t>Feature</w:t>
            </w:r>
          </w:p>
        </w:tc>
        <w:tc>
          <w:tcPr>
            <w:tcW w:w="3690" w:type="dxa"/>
            <w:vAlign w:val="center"/>
          </w:tcPr>
          <w:p w14:paraId="7DD137F8" w14:textId="0053ACBC" w:rsidR="009149D4" w:rsidRPr="009149D4" w:rsidRDefault="009149D4" w:rsidP="009149D4">
            <w:pPr>
              <w:jc w:val="center"/>
              <w:rPr>
                <w:b/>
                <w:bCs/>
                <w:sz w:val="32"/>
                <w:szCs w:val="32"/>
              </w:rPr>
            </w:pPr>
            <w:r w:rsidRPr="009149D4">
              <w:rPr>
                <w:b/>
                <w:bCs/>
                <w:sz w:val="32"/>
                <w:szCs w:val="32"/>
              </w:rPr>
              <w:t>PIC16F877A</w:t>
            </w:r>
          </w:p>
        </w:tc>
        <w:tc>
          <w:tcPr>
            <w:tcW w:w="3775" w:type="dxa"/>
            <w:vAlign w:val="center"/>
          </w:tcPr>
          <w:p w14:paraId="5E5D1D34" w14:textId="212787A9" w:rsidR="009149D4" w:rsidRPr="009149D4" w:rsidRDefault="009149D4" w:rsidP="009149D4">
            <w:pPr>
              <w:jc w:val="center"/>
              <w:rPr>
                <w:b/>
                <w:bCs/>
                <w:sz w:val="32"/>
                <w:szCs w:val="32"/>
              </w:rPr>
            </w:pPr>
            <w:r w:rsidRPr="009149D4">
              <w:rPr>
                <w:b/>
                <w:bCs/>
                <w:sz w:val="32"/>
                <w:szCs w:val="32"/>
              </w:rPr>
              <w:t>TM4C123F</w:t>
            </w:r>
          </w:p>
        </w:tc>
      </w:tr>
      <w:tr w:rsidR="009149D4" w14:paraId="4222C9B5" w14:textId="77777777" w:rsidTr="00AA320D">
        <w:trPr>
          <w:trHeight w:val="1610"/>
        </w:trPr>
        <w:tc>
          <w:tcPr>
            <w:tcW w:w="1885" w:type="dxa"/>
            <w:vAlign w:val="center"/>
          </w:tcPr>
          <w:p w14:paraId="7B822539" w14:textId="293DEE58" w:rsidR="009149D4" w:rsidRDefault="009149D4" w:rsidP="009149D4">
            <w:pPr>
              <w:jc w:val="center"/>
              <w:rPr>
                <w:sz w:val="28"/>
                <w:szCs w:val="28"/>
              </w:rPr>
            </w:pPr>
            <w:r w:rsidRPr="009149D4">
              <w:rPr>
                <w:sz w:val="28"/>
                <w:szCs w:val="28"/>
              </w:rPr>
              <w:t>Architecture</w:t>
            </w:r>
          </w:p>
        </w:tc>
        <w:tc>
          <w:tcPr>
            <w:tcW w:w="3690" w:type="dxa"/>
            <w:vAlign w:val="center"/>
          </w:tcPr>
          <w:p w14:paraId="148FF655" w14:textId="6C247E10" w:rsidR="009149D4" w:rsidRPr="009149D4" w:rsidRDefault="009149D4" w:rsidP="009149D4">
            <w:pPr>
              <w:jc w:val="center"/>
              <w:rPr>
                <w:sz w:val="28"/>
                <w:szCs w:val="28"/>
              </w:rPr>
            </w:pPr>
            <w:r w:rsidRPr="009149D4">
              <w:rPr>
                <w:sz w:val="28"/>
                <w:szCs w:val="28"/>
              </w:rPr>
              <w:t>8-bit microcontroller</w:t>
            </w:r>
          </w:p>
          <w:p w14:paraId="71E9CE47" w14:textId="35BCC7E1" w:rsidR="009149D4" w:rsidRPr="009149D4" w:rsidRDefault="00AA320D" w:rsidP="009149D4">
            <w:pPr>
              <w:jc w:val="center"/>
              <w:rPr>
                <w:sz w:val="28"/>
                <w:szCs w:val="28"/>
              </w:rPr>
            </w:pPr>
            <w:r>
              <w:rPr>
                <w:sz w:val="28"/>
                <w:szCs w:val="28"/>
              </w:rPr>
              <w:t>14</w:t>
            </w:r>
            <w:r w:rsidR="009149D4" w:rsidRPr="009149D4">
              <w:rPr>
                <w:sz w:val="28"/>
                <w:szCs w:val="28"/>
              </w:rPr>
              <w:t>-bit instruction set architecture</w:t>
            </w:r>
          </w:p>
          <w:p w14:paraId="4ADAEA13" w14:textId="1815DE98" w:rsidR="009149D4" w:rsidRDefault="009149D4" w:rsidP="009149D4">
            <w:pPr>
              <w:jc w:val="center"/>
              <w:rPr>
                <w:sz w:val="28"/>
                <w:szCs w:val="28"/>
              </w:rPr>
            </w:pPr>
            <w:r w:rsidRPr="009149D4">
              <w:rPr>
                <w:sz w:val="28"/>
                <w:szCs w:val="28"/>
              </w:rPr>
              <w:t>Up to 20 MHz</w:t>
            </w:r>
          </w:p>
        </w:tc>
        <w:tc>
          <w:tcPr>
            <w:tcW w:w="3775" w:type="dxa"/>
            <w:vAlign w:val="center"/>
          </w:tcPr>
          <w:p w14:paraId="6D708C70" w14:textId="4FBBA5D9" w:rsidR="00AA320D" w:rsidRPr="00AA320D" w:rsidRDefault="00AA320D" w:rsidP="00AA320D">
            <w:pPr>
              <w:jc w:val="center"/>
              <w:rPr>
                <w:sz w:val="28"/>
                <w:szCs w:val="28"/>
              </w:rPr>
            </w:pPr>
            <w:r w:rsidRPr="00AA320D">
              <w:rPr>
                <w:sz w:val="28"/>
                <w:szCs w:val="28"/>
              </w:rPr>
              <w:t>ARM Cortex-M4F (32-bit)</w:t>
            </w:r>
          </w:p>
          <w:p w14:paraId="11C88CC4" w14:textId="42129AFE" w:rsidR="00AA320D" w:rsidRPr="00AA320D" w:rsidRDefault="00AA320D" w:rsidP="00AA320D">
            <w:pPr>
              <w:jc w:val="center"/>
              <w:rPr>
                <w:sz w:val="28"/>
                <w:szCs w:val="28"/>
              </w:rPr>
            </w:pPr>
            <w:r w:rsidRPr="00AA320D">
              <w:rPr>
                <w:sz w:val="28"/>
                <w:szCs w:val="28"/>
              </w:rPr>
              <w:t>ARM Thumb-2 instruction set</w:t>
            </w:r>
          </w:p>
          <w:p w14:paraId="4B52CA2C" w14:textId="5ED0E554" w:rsidR="009149D4" w:rsidRDefault="00AA320D" w:rsidP="00AA320D">
            <w:pPr>
              <w:jc w:val="center"/>
              <w:rPr>
                <w:sz w:val="28"/>
                <w:szCs w:val="28"/>
              </w:rPr>
            </w:pPr>
            <w:r w:rsidRPr="00AA320D">
              <w:rPr>
                <w:sz w:val="28"/>
                <w:szCs w:val="28"/>
              </w:rPr>
              <w:t>Up to 80 MHz</w:t>
            </w:r>
          </w:p>
        </w:tc>
      </w:tr>
      <w:tr w:rsidR="009149D4" w14:paraId="4F0B9038" w14:textId="77777777" w:rsidTr="00AA320D">
        <w:trPr>
          <w:trHeight w:val="1781"/>
        </w:trPr>
        <w:tc>
          <w:tcPr>
            <w:tcW w:w="1885" w:type="dxa"/>
            <w:vAlign w:val="center"/>
          </w:tcPr>
          <w:p w14:paraId="4BA108C8" w14:textId="4AE9DD7B" w:rsidR="009149D4" w:rsidRDefault="009149D4" w:rsidP="009149D4">
            <w:pPr>
              <w:jc w:val="center"/>
              <w:rPr>
                <w:sz w:val="28"/>
                <w:szCs w:val="28"/>
              </w:rPr>
            </w:pPr>
            <w:r w:rsidRPr="009149D4">
              <w:rPr>
                <w:sz w:val="28"/>
                <w:szCs w:val="28"/>
              </w:rPr>
              <w:t>Memory</w:t>
            </w:r>
          </w:p>
        </w:tc>
        <w:tc>
          <w:tcPr>
            <w:tcW w:w="3690" w:type="dxa"/>
            <w:vAlign w:val="center"/>
          </w:tcPr>
          <w:p w14:paraId="4D01186F" w14:textId="77777777" w:rsidR="00AA320D" w:rsidRPr="00AA320D" w:rsidRDefault="00AA320D" w:rsidP="00AA320D">
            <w:pPr>
              <w:jc w:val="center"/>
              <w:rPr>
                <w:sz w:val="28"/>
                <w:szCs w:val="28"/>
              </w:rPr>
            </w:pPr>
            <w:r w:rsidRPr="00AA320D">
              <w:rPr>
                <w:sz w:val="28"/>
                <w:szCs w:val="28"/>
              </w:rPr>
              <w:t>Flash Memory: 14 KB</w:t>
            </w:r>
          </w:p>
          <w:p w14:paraId="3E133344" w14:textId="77777777" w:rsidR="00AA320D" w:rsidRPr="00AA320D" w:rsidRDefault="00AA320D" w:rsidP="00AA320D">
            <w:pPr>
              <w:jc w:val="center"/>
              <w:rPr>
                <w:sz w:val="28"/>
                <w:szCs w:val="28"/>
              </w:rPr>
            </w:pPr>
            <w:r w:rsidRPr="00AA320D">
              <w:rPr>
                <w:sz w:val="28"/>
                <w:szCs w:val="28"/>
              </w:rPr>
              <w:t>SRAM: 368 bytes</w:t>
            </w:r>
          </w:p>
          <w:p w14:paraId="7BDACD4D" w14:textId="01A2827C" w:rsidR="009149D4" w:rsidRDefault="00AA320D" w:rsidP="00AA320D">
            <w:pPr>
              <w:jc w:val="center"/>
              <w:rPr>
                <w:sz w:val="28"/>
                <w:szCs w:val="28"/>
              </w:rPr>
            </w:pPr>
            <w:r w:rsidRPr="00AA320D">
              <w:rPr>
                <w:sz w:val="28"/>
                <w:szCs w:val="28"/>
              </w:rPr>
              <w:t>EEPROM: 256 bytes</w:t>
            </w:r>
          </w:p>
        </w:tc>
        <w:tc>
          <w:tcPr>
            <w:tcW w:w="3775" w:type="dxa"/>
            <w:vAlign w:val="center"/>
          </w:tcPr>
          <w:p w14:paraId="46253046" w14:textId="77777777" w:rsidR="00AA320D" w:rsidRPr="00AA320D" w:rsidRDefault="00AA320D" w:rsidP="00AA320D">
            <w:pPr>
              <w:jc w:val="center"/>
              <w:rPr>
                <w:sz w:val="28"/>
                <w:szCs w:val="28"/>
              </w:rPr>
            </w:pPr>
            <w:r w:rsidRPr="00AA320D">
              <w:rPr>
                <w:sz w:val="28"/>
                <w:szCs w:val="28"/>
              </w:rPr>
              <w:t>Flash Memory: Up to 256 KB</w:t>
            </w:r>
          </w:p>
          <w:p w14:paraId="1BB9BEA8" w14:textId="77777777" w:rsidR="00AA320D" w:rsidRPr="00AA320D" w:rsidRDefault="00AA320D" w:rsidP="00AA320D">
            <w:pPr>
              <w:jc w:val="center"/>
              <w:rPr>
                <w:sz w:val="28"/>
                <w:szCs w:val="28"/>
              </w:rPr>
            </w:pPr>
            <w:r w:rsidRPr="00AA320D">
              <w:rPr>
                <w:sz w:val="28"/>
                <w:szCs w:val="28"/>
              </w:rPr>
              <w:t>SRAM: 32 KB</w:t>
            </w:r>
          </w:p>
          <w:p w14:paraId="1402EB5A" w14:textId="3FD3E29C" w:rsidR="009149D4" w:rsidRDefault="00AA320D" w:rsidP="00AA320D">
            <w:pPr>
              <w:jc w:val="center"/>
              <w:rPr>
                <w:sz w:val="28"/>
                <w:szCs w:val="28"/>
              </w:rPr>
            </w:pPr>
            <w:r w:rsidRPr="00AA320D">
              <w:rPr>
                <w:sz w:val="28"/>
                <w:szCs w:val="28"/>
              </w:rPr>
              <w:t>EEPROM: Not available (uses Flash for persistent storage)</w:t>
            </w:r>
          </w:p>
        </w:tc>
      </w:tr>
      <w:tr w:rsidR="009149D4" w14:paraId="47AAACC9" w14:textId="77777777" w:rsidTr="00AA320D">
        <w:trPr>
          <w:trHeight w:val="2780"/>
        </w:trPr>
        <w:tc>
          <w:tcPr>
            <w:tcW w:w="1885" w:type="dxa"/>
            <w:vAlign w:val="center"/>
          </w:tcPr>
          <w:p w14:paraId="09A89AD9" w14:textId="4CDFCA03" w:rsidR="009149D4" w:rsidRDefault="009149D4" w:rsidP="009149D4">
            <w:pPr>
              <w:jc w:val="center"/>
              <w:rPr>
                <w:sz w:val="28"/>
                <w:szCs w:val="28"/>
              </w:rPr>
            </w:pPr>
            <w:r w:rsidRPr="009149D4">
              <w:rPr>
                <w:sz w:val="28"/>
                <w:szCs w:val="28"/>
              </w:rPr>
              <w:t>Peripherals</w:t>
            </w:r>
          </w:p>
        </w:tc>
        <w:tc>
          <w:tcPr>
            <w:tcW w:w="3690" w:type="dxa"/>
            <w:vAlign w:val="center"/>
          </w:tcPr>
          <w:p w14:paraId="6C95D7ED" w14:textId="77777777" w:rsidR="00AA320D" w:rsidRPr="00AA320D" w:rsidRDefault="00AA320D" w:rsidP="00AA320D">
            <w:pPr>
              <w:jc w:val="center"/>
              <w:rPr>
                <w:sz w:val="28"/>
                <w:szCs w:val="28"/>
              </w:rPr>
            </w:pPr>
            <w:r w:rsidRPr="00AA320D">
              <w:rPr>
                <w:sz w:val="28"/>
                <w:szCs w:val="28"/>
              </w:rPr>
              <w:t>ADC: 10-bit, 8 channels</w:t>
            </w:r>
          </w:p>
          <w:p w14:paraId="4B899AA7" w14:textId="77777777" w:rsidR="00AA320D" w:rsidRPr="00AA320D" w:rsidRDefault="00AA320D" w:rsidP="00AA320D">
            <w:pPr>
              <w:jc w:val="center"/>
              <w:rPr>
                <w:sz w:val="28"/>
                <w:szCs w:val="28"/>
              </w:rPr>
            </w:pPr>
            <w:r w:rsidRPr="00AA320D">
              <w:rPr>
                <w:sz w:val="28"/>
                <w:szCs w:val="28"/>
              </w:rPr>
              <w:t>PWM: 2 channels</w:t>
            </w:r>
          </w:p>
          <w:p w14:paraId="78FEE6BC" w14:textId="77777777" w:rsidR="00AA320D" w:rsidRPr="00AA320D" w:rsidRDefault="00AA320D" w:rsidP="00AA320D">
            <w:pPr>
              <w:jc w:val="center"/>
              <w:rPr>
                <w:sz w:val="28"/>
                <w:szCs w:val="28"/>
              </w:rPr>
            </w:pPr>
            <w:r w:rsidRPr="00AA320D">
              <w:rPr>
                <w:sz w:val="28"/>
                <w:szCs w:val="28"/>
              </w:rPr>
              <w:t>Communication Interfaces: 1x SPI, 1x I2C, 1x USART</w:t>
            </w:r>
          </w:p>
          <w:p w14:paraId="24493CE4" w14:textId="65E6B3FA" w:rsidR="009149D4" w:rsidRDefault="00AA320D" w:rsidP="00AA320D">
            <w:pPr>
              <w:jc w:val="center"/>
              <w:rPr>
                <w:sz w:val="28"/>
                <w:szCs w:val="28"/>
              </w:rPr>
            </w:pPr>
            <w:r w:rsidRPr="00AA320D">
              <w:rPr>
                <w:sz w:val="28"/>
                <w:szCs w:val="28"/>
              </w:rPr>
              <w:t>Digital I/O: 33 pins</w:t>
            </w:r>
          </w:p>
        </w:tc>
        <w:tc>
          <w:tcPr>
            <w:tcW w:w="3775" w:type="dxa"/>
            <w:vAlign w:val="center"/>
          </w:tcPr>
          <w:p w14:paraId="3DEE60B8" w14:textId="77777777" w:rsidR="00AA320D" w:rsidRPr="00AA320D" w:rsidRDefault="00AA320D" w:rsidP="00AA320D">
            <w:pPr>
              <w:jc w:val="center"/>
              <w:rPr>
                <w:sz w:val="28"/>
                <w:szCs w:val="28"/>
              </w:rPr>
            </w:pPr>
            <w:r w:rsidRPr="00AA320D">
              <w:rPr>
                <w:sz w:val="28"/>
                <w:szCs w:val="28"/>
              </w:rPr>
              <w:t>ADC: 12-bit, up to 12 channels</w:t>
            </w:r>
          </w:p>
          <w:p w14:paraId="7D013E11" w14:textId="77777777" w:rsidR="00AA320D" w:rsidRPr="00AA320D" w:rsidRDefault="00AA320D" w:rsidP="00AA320D">
            <w:pPr>
              <w:jc w:val="center"/>
              <w:rPr>
                <w:sz w:val="28"/>
                <w:szCs w:val="28"/>
              </w:rPr>
            </w:pPr>
            <w:r w:rsidRPr="00AA320D">
              <w:rPr>
                <w:sz w:val="28"/>
                <w:szCs w:val="28"/>
              </w:rPr>
              <w:t>PWM: 6 channels</w:t>
            </w:r>
          </w:p>
          <w:p w14:paraId="33B72077" w14:textId="77777777" w:rsidR="00AA320D" w:rsidRPr="00AA320D" w:rsidRDefault="00AA320D" w:rsidP="00AA320D">
            <w:pPr>
              <w:jc w:val="center"/>
              <w:rPr>
                <w:sz w:val="28"/>
                <w:szCs w:val="28"/>
              </w:rPr>
            </w:pPr>
            <w:r w:rsidRPr="00AA320D">
              <w:rPr>
                <w:sz w:val="28"/>
                <w:szCs w:val="28"/>
              </w:rPr>
              <w:t>Communication Interfaces: Multiple (e.g., 4x UART, 2x I2C, 2x SPI, USB)</w:t>
            </w:r>
          </w:p>
          <w:p w14:paraId="28B1CA4D" w14:textId="13654CAD" w:rsidR="009149D4" w:rsidRDefault="00AA320D" w:rsidP="00AA320D">
            <w:pPr>
              <w:jc w:val="center"/>
              <w:rPr>
                <w:sz w:val="28"/>
                <w:szCs w:val="28"/>
              </w:rPr>
            </w:pPr>
            <w:r w:rsidRPr="00AA320D">
              <w:rPr>
                <w:sz w:val="28"/>
                <w:szCs w:val="28"/>
              </w:rPr>
              <w:t>Digital I/O: Up to 43 pins</w:t>
            </w:r>
          </w:p>
        </w:tc>
      </w:tr>
      <w:tr w:rsidR="009149D4" w14:paraId="54806036" w14:textId="77777777" w:rsidTr="00AA320D">
        <w:trPr>
          <w:trHeight w:val="3131"/>
        </w:trPr>
        <w:tc>
          <w:tcPr>
            <w:tcW w:w="1885" w:type="dxa"/>
            <w:vAlign w:val="center"/>
          </w:tcPr>
          <w:p w14:paraId="79B3796D" w14:textId="7ECC1637" w:rsidR="009149D4" w:rsidRDefault="009149D4" w:rsidP="009149D4">
            <w:pPr>
              <w:jc w:val="center"/>
              <w:rPr>
                <w:sz w:val="28"/>
                <w:szCs w:val="28"/>
              </w:rPr>
            </w:pPr>
            <w:r w:rsidRPr="009149D4">
              <w:rPr>
                <w:sz w:val="28"/>
                <w:szCs w:val="28"/>
              </w:rPr>
              <w:t>Performance and Applications</w:t>
            </w:r>
          </w:p>
        </w:tc>
        <w:tc>
          <w:tcPr>
            <w:tcW w:w="3690" w:type="dxa"/>
            <w:vAlign w:val="center"/>
          </w:tcPr>
          <w:p w14:paraId="76FD57D4" w14:textId="1FEA663B" w:rsidR="00AA320D" w:rsidRPr="00AA320D" w:rsidRDefault="00AA320D" w:rsidP="00AA320D">
            <w:pPr>
              <w:jc w:val="center"/>
              <w:rPr>
                <w:sz w:val="28"/>
                <w:szCs w:val="28"/>
              </w:rPr>
            </w:pPr>
            <w:r w:rsidRPr="00AA320D">
              <w:rPr>
                <w:sz w:val="28"/>
                <w:szCs w:val="28"/>
              </w:rPr>
              <w:t>Simple control tasks, consumer electronics, automotive systems, and educational projects.</w:t>
            </w:r>
          </w:p>
          <w:p w14:paraId="6D259402" w14:textId="77777777" w:rsidR="00AA320D" w:rsidRDefault="00AA320D" w:rsidP="00AA320D">
            <w:pPr>
              <w:jc w:val="center"/>
              <w:rPr>
                <w:sz w:val="28"/>
                <w:szCs w:val="28"/>
              </w:rPr>
            </w:pPr>
          </w:p>
          <w:p w14:paraId="754645B4" w14:textId="322F15AF" w:rsidR="009149D4" w:rsidRDefault="00AA320D" w:rsidP="00AA320D">
            <w:pPr>
              <w:jc w:val="center"/>
              <w:rPr>
                <w:sz w:val="28"/>
                <w:szCs w:val="28"/>
              </w:rPr>
            </w:pPr>
            <w:r w:rsidRPr="00AA320D">
              <w:rPr>
                <w:sz w:val="28"/>
                <w:szCs w:val="28"/>
              </w:rPr>
              <w:t>Generally low, suitable for battery-operated devices</w:t>
            </w:r>
          </w:p>
        </w:tc>
        <w:tc>
          <w:tcPr>
            <w:tcW w:w="3775" w:type="dxa"/>
            <w:vAlign w:val="center"/>
          </w:tcPr>
          <w:p w14:paraId="41858B11" w14:textId="21B2E174" w:rsidR="00AA320D" w:rsidRPr="00AA320D" w:rsidRDefault="00AA320D" w:rsidP="00AA320D">
            <w:pPr>
              <w:jc w:val="center"/>
              <w:rPr>
                <w:sz w:val="28"/>
                <w:szCs w:val="28"/>
              </w:rPr>
            </w:pPr>
            <w:r w:rsidRPr="00AA320D">
              <w:rPr>
                <w:sz w:val="28"/>
                <w:szCs w:val="28"/>
              </w:rPr>
              <w:t>More complex embedded systems, industrial control, IoT applications, and real-time processing.</w:t>
            </w:r>
          </w:p>
          <w:p w14:paraId="73FAE94F" w14:textId="77777777" w:rsidR="00AA320D" w:rsidRDefault="00AA320D" w:rsidP="00AA320D">
            <w:pPr>
              <w:jc w:val="center"/>
              <w:rPr>
                <w:sz w:val="28"/>
                <w:szCs w:val="28"/>
              </w:rPr>
            </w:pPr>
          </w:p>
          <w:p w14:paraId="23ECF504" w14:textId="532CAD23" w:rsidR="009149D4" w:rsidRDefault="00AA320D" w:rsidP="00AA320D">
            <w:pPr>
              <w:jc w:val="center"/>
              <w:rPr>
                <w:sz w:val="28"/>
                <w:szCs w:val="28"/>
              </w:rPr>
            </w:pPr>
            <w:r w:rsidRPr="00AA320D">
              <w:rPr>
                <w:sz w:val="28"/>
                <w:szCs w:val="28"/>
              </w:rPr>
              <w:t>Various low-power modes for energy-efficient operation.</w:t>
            </w:r>
          </w:p>
        </w:tc>
      </w:tr>
      <w:tr w:rsidR="009149D4" w14:paraId="0FB4B26F" w14:textId="77777777" w:rsidTr="00AA320D">
        <w:tc>
          <w:tcPr>
            <w:tcW w:w="1885" w:type="dxa"/>
            <w:vAlign w:val="center"/>
          </w:tcPr>
          <w:p w14:paraId="16390F3B" w14:textId="660065EB" w:rsidR="009149D4" w:rsidRPr="009149D4" w:rsidRDefault="00AA320D" w:rsidP="00AA320D">
            <w:pPr>
              <w:jc w:val="center"/>
              <w:rPr>
                <w:sz w:val="28"/>
                <w:szCs w:val="28"/>
              </w:rPr>
            </w:pPr>
            <w:r w:rsidRPr="00AA320D">
              <w:rPr>
                <w:sz w:val="28"/>
                <w:szCs w:val="28"/>
              </w:rPr>
              <w:t>Data Handling</w:t>
            </w:r>
          </w:p>
        </w:tc>
        <w:tc>
          <w:tcPr>
            <w:tcW w:w="3690" w:type="dxa"/>
            <w:vAlign w:val="center"/>
          </w:tcPr>
          <w:p w14:paraId="260A09D3" w14:textId="06EF75B4" w:rsidR="009149D4" w:rsidRDefault="00AA320D" w:rsidP="00AA320D">
            <w:pPr>
              <w:jc w:val="center"/>
              <w:rPr>
                <w:sz w:val="28"/>
                <w:szCs w:val="28"/>
              </w:rPr>
            </w:pPr>
            <w:r w:rsidRPr="00AA320D">
              <w:rPr>
                <w:sz w:val="28"/>
                <w:szCs w:val="28"/>
              </w:rPr>
              <w:t>Limited to 8-bit data types</w:t>
            </w:r>
          </w:p>
        </w:tc>
        <w:tc>
          <w:tcPr>
            <w:tcW w:w="3775" w:type="dxa"/>
            <w:vAlign w:val="center"/>
          </w:tcPr>
          <w:p w14:paraId="6A27B0C0" w14:textId="6044892F" w:rsidR="009149D4" w:rsidRDefault="00AA320D" w:rsidP="00AA320D">
            <w:pPr>
              <w:jc w:val="center"/>
              <w:rPr>
                <w:sz w:val="28"/>
                <w:szCs w:val="28"/>
              </w:rPr>
            </w:pPr>
            <w:r w:rsidRPr="00AA320D">
              <w:rPr>
                <w:sz w:val="28"/>
                <w:szCs w:val="28"/>
              </w:rPr>
              <w:t>Supports 32-bit data types</w:t>
            </w:r>
          </w:p>
        </w:tc>
      </w:tr>
      <w:tr w:rsidR="00AA320D" w14:paraId="45DB4559" w14:textId="77777777" w:rsidTr="00AA320D">
        <w:trPr>
          <w:trHeight w:val="1556"/>
        </w:trPr>
        <w:tc>
          <w:tcPr>
            <w:tcW w:w="1885" w:type="dxa"/>
            <w:vAlign w:val="center"/>
          </w:tcPr>
          <w:p w14:paraId="767C2E3D" w14:textId="08B90B3B" w:rsidR="00AA320D" w:rsidRPr="00AA320D" w:rsidRDefault="00AA320D" w:rsidP="00AA320D">
            <w:pPr>
              <w:jc w:val="center"/>
              <w:rPr>
                <w:sz w:val="28"/>
                <w:szCs w:val="28"/>
              </w:rPr>
            </w:pPr>
            <w:r w:rsidRPr="00AA320D">
              <w:rPr>
                <w:sz w:val="28"/>
                <w:szCs w:val="28"/>
              </w:rPr>
              <w:t>Interrupts</w:t>
            </w:r>
          </w:p>
        </w:tc>
        <w:tc>
          <w:tcPr>
            <w:tcW w:w="3690" w:type="dxa"/>
            <w:vAlign w:val="center"/>
          </w:tcPr>
          <w:p w14:paraId="1506C409" w14:textId="4D28D2E2" w:rsidR="00AA320D" w:rsidRPr="00AA320D" w:rsidRDefault="00AA320D" w:rsidP="00AA320D">
            <w:pPr>
              <w:jc w:val="center"/>
              <w:rPr>
                <w:sz w:val="28"/>
                <w:szCs w:val="28"/>
              </w:rPr>
            </w:pPr>
            <w:r w:rsidRPr="00AA320D">
              <w:rPr>
                <w:sz w:val="28"/>
                <w:szCs w:val="28"/>
              </w:rPr>
              <w:t>Supports basic interrupt handling with a limited number of sources</w:t>
            </w:r>
          </w:p>
        </w:tc>
        <w:tc>
          <w:tcPr>
            <w:tcW w:w="3775" w:type="dxa"/>
            <w:vAlign w:val="center"/>
          </w:tcPr>
          <w:p w14:paraId="3F9B5A12" w14:textId="68B17B01" w:rsidR="00AA320D" w:rsidRPr="00AA320D" w:rsidRDefault="00AA320D" w:rsidP="00AA320D">
            <w:pPr>
              <w:jc w:val="center"/>
              <w:rPr>
                <w:sz w:val="28"/>
                <w:szCs w:val="28"/>
              </w:rPr>
            </w:pPr>
            <w:r>
              <w:rPr>
                <w:sz w:val="28"/>
                <w:szCs w:val="28"/>
              </w:rPr>
              <w:t xml:space="preserve">Support </w:t>
            </w:r>
            <w:r w:rsidRPr="00AA320D">
              <w:rPr>
                <w:sz w:val="28"/>
                <w:szCs w:val="28"/>
              </w:rPr>
              <w:t>Advanced interrupt controller with nested and prioritized interrupts</w:t>
            </w:r>
          </w:p>
        </w:tc>
      </w:tr>
    </w:tbl>
    <w:p w14:paraId="18E6EEFC" w14:textId="656F4CAD" w:rsidR="00BB3204" w:rsidRPr="00BB3204" w:rsidRDefault="00BB3204" w:rsidP="00AA320D">
      <w:pPr>
        <w:rPr>
          <w:sz w:val="28"/>
          <w:szCs w:val="28"/>
        </w:rPr>
      </w:pPr>
    </w:p>
    <w:sectPr w:rsidR="00BB3204" w:rsidRPr="00BB3204" w:rsidSect="00982A4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B7F2B"/>
    <w:multiLevelType w:val="multilevel"/>
    <w:tmpl w:val="0134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322AC"/>
    <w:multiLevelType w:val="multilevel"/>
    <w:tmpl w:val="BC9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A2CBA"/>
    <w:multiLevelType w:val="multilevel"/>
    <w:tmpl w:val="1CF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13CCF"/>
    <w:multiLevelType w:val="multilevel"/>
    <w:tmpl w:val="0134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617D1"/>
    <w:multiLevelType w:val="multilevel"/>
    <w:tmpl w:val="0134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326357">
    <w:abstractNumId w:val="3"/>
  </w:num>
  <w:num w:numId="2" w16cid:durableId="1594435989">
    <w:abstractNumId w:val="1"/>
  </w:num>
  <w:num w:numId="3" w16cid:durableId="1555434082">
    <w:abstractNumId w:val="2"/>
  </w:num>
  <w:num w:numId="4" w16cid:durableId="192351441">
    <w:abstractNumId w:val="4"/>
  </w:num>
  <w:num w:numId="5" w16cid:durableId="11529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65"/>
    <w:rsid w:val="000A45F0"/>
    <w:rsid w:val="00741065"/>
    <w:rsid w:val="009149D4"/>
    <w:rsid w:val="00982A41"/>
    <w:rsid w:val="00AA320D"/>
    <w:rsid w:val="00B6401F"/>
    <w:rsid w:val="00BB3204"/>
    <w:rsid w:val="00F0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C9C0"/>
  <w15:chartTrackingRefBased/>
  <w15:docId w15:val="{C5B2B4E8-49BE-43CA-8CB5-21AD334C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065"/>
    <w:rPr>
      <w:rFonts w:eastAsiaTheme="majorEastAsia" w:cstheme="majorBidi"/>
      <w:color w:val="272727" w:themeColor="text1" w:themeTint="D8"/>
    </w:rPr>
  </w:style>
  <w:style w:type="paragraph" w:styleId="Title">
    <w:name w:val="Title"/>
    <w:basedOn w:val="Normal"/>
    <w:next w:val="Normal"/>
    <w:link w:val="TitleChar"/>
    <w:uiPriority w:val="10"/>
    <w:qFormat/>
    <w:rsid w:val="00741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065"/>
    <w:pPr>
      <w:spacing w:before="160"/>
      <w:jc w:val="center"/>
    </w:pPr>
    <w:rPr>
      <w:i/>
      <w:iCs/>
      <w:color w:val="404040" w:themeColor="text1" w:themeTint="BF"/>
    </w:rPr>
  </w:style>
  <w:style w:type="character" w:customStyle="1" w:styleId="QuoteChar">
    <w:name w:val="Quote Char"/>
    <w:basedOn w:val="DefaultParagraphFont"/>
    <w:link w:val="Quote"/>
    <w:uiPriority w:val="29"/>
    <w:rsid w:val="00741065"/>
    <w:rPr>
      <w:i/>
      <w:iCs/>
      <w:color w:val="404040" w:themeColor="text1" w:themeTint="BF"/>
    </w:rPr>
  </w:style>
  <w:style w:type="paragraph" w:styleId="ListParagraph">
    <w:name w:val="List Paragraph"/>
    <w:basedOn w:val="Normal"/>
    <w:uiPriority w:val="34"/>
    <w:qFormat/>
    <w:rsid w:val="00741065"/>
    <w:pPr>
      <w:ind w:left="720"/>
      <w:contextualSpacing/>
    </w:pPr>
  </w:style>
  <w:style w:type="character" w:styleId="IntenseEmphasis">
    <w:name w:val="Intense Emphasis"/>
    <w:basedOn w:val="DefaultParagraphFont"/>
    <w:uiPriority w:val="21"/>
    <w:qFormat/>
    <w:rsid w:val="00741065"/>
    <w:rPr>
      <w:i/>
      <w:iCs/>
      <w:color w:val="0F4761" w:themeColor="accent1" w:themeShade="BF"/>
    </w:rPr>
  </w:style>
  <w:style w:type="paragraph" w:styleId="IntenseQuote">
    <w:name w:val="Intense Quote"/>
    <w:basedOn w:val="Normal"/>
    <w:next w:val="Normal"/>
    <w:link w:val="IntenseQuoteChar"/>
    <w:uiPriority w:val="30"/>
    <w:qFormat/>
    <w:rsid w:val="00741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065"/>
    <w:rPr>
      <w:i/>
      <w:iCs/>
      <w:color w:val="0F4761" w:themeColor="accent1" w:themeShade="BF"/>
    </w:rPr>
  </w:style>
  <w:style w:type="character" w:styleId="IntenseReference">
    <w:name w:val="Intense Reference"/>
    <w:basedOn w:val="DefaultParagraphFont"/>
    <w:uiPriority w:val="32"/>
    <w:qFormat/>
    <w:rsid w:val="00741065"/>
    <w:rPr>
      <w:b/>
      <w:bCs/>
      <w:smallCaps/>
      <w:color w:val="0F4761" w:themeColor="accent1" w:themeShade="BF"/>
      <w:spacing w:val="5"/>
    </w:rPr>
  </w:style>
  <w:style w:type="character" w:styleId="Hyperlink">
    <w:name w:val="Hyperlink"/>
    <w:basedOn w:val="DefaultParagraphFont"/>
    <w:uiPriority w:val="99"/>
    <w:unhideWhenUsed/>
    <w:rsid w:val="00F02052"/>
    <w:rPr>
      <w:color w:val="467886" w:themeColor="hyperlink"/>
      <w:u w:val="single"/>
    </w:rPr>
  </w:style>
  <w:style w:type="character" w:styleId="UnresolvedMention">
    <w:name w:val="Unresolved Mention"/>
    <w:basedOn w:val="DefaultParagraphFont"/>
    <w:uiPriority w:val="99"/>
    <w:semiHidden/>
    <w:unhideWhenUsed/>
    <w:rsid w:val="00F02052"/>
    <w:rPr>
      <w:color w:val="605E5C"/>
      <w:shd w:val="clear" w:color="auto" w:fill="E1DFDD"/>
    </w:rPr>
  </w:style>
  <w:style w:type="table" w:styleId="TableGrid">
    <w:name w:val="Table Grid"/>
    <w:basedOn w:val="TableNormal"/>
    <w:uiPriority w:val="39"/>
    <w:rsid w:val="00914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040">
      <w:bodyDiv w:val="1"/>
      <w:marLeft w:val="0"/>
      <w:marRight w:val="0"/>
      <w:marTop w:val="0"/>
      <w:marBottom w:val="0"/>
      <w:divBdr>
        <w:top w:val="none" w:sz="0" w:space="0" w:color="auto"/>
        <w:left w:val="none" w:sz="0" w:space="0" w:color="auto"/>
        <w:bottom w:val="none" w:sz="0" w:space="0" w:color="auto"/>
        <w:right w:val="none" w:sz="0" w:space="0" w:color="auto"/>
      </w:divBdr>
    </w:div>
    <w:div w:id="156842790">
      <w:bodyDiv w:val="1"/>
      <w:marLeft w:val="0"/>
      <w:marRight w:val="0"/>
      <w:marTop w:val="0"/>
      <w:marBottom w:val="0"/>
      <w:divBdr>
        <w:top w:val="none" w:sz="0" w:space="0" w:color="auto"/>
        <w:left w:val="none" w:sz="0" w:space="0" w:color="auto"/>
        <w:bottom w:val="none" w:sz="0" w:space="0" w:color="auto"/>
        <w:right w:val="none" w:sz="0" w:space="0" w:color="auto"/>
      </w:divBdr>
    </w:div>
    <w:div w:id="503210856">
      <w:bodyDiv w:val="1"/>
      <w:marLeft w:val="0"/>
      <w:marRight w:val="0"/>
      <w:marTop w:val="0"/>
      <w:marBottom w:val="0"/>
      <w:divBdr>
        <w:top w:val="none" w:sz="0" w:space="0" w:color="auto"/>
        <w:left w:val="none" w:sz="0" w:space="0" w:color="auto"/>
        <w:bottom w:val="none" w:sz="0" w:space="0" w:color="auto"/>
        <w:right w:val="none" w:sz="0" w:space="0" w:color="auto"/>
      </w:divBdr>
    </w:div>
    <w:div w:id="522977801">
      <w:bodyDiv w:val="1"/>
      <w:marLeft w:val="0"/>
      <w:marRight w:val="0"/>
      <w:marTop w:val="0"/>
      <w:marBottom w:val="0"/>
      <w:divBdr>
        <w:top w:val="none" w:sz="0" w:space="0" w:color="auto"/>
        <w:left w:val="none" w:sz="0" w:space="0" w:color="auto"/>
        <w:bottom w:val="none" w:sz="0" w:space="0" w:color="auto"/>
        <w:right w:val="none" w:sz="0" w:space="0" w:color="auto"/>
      </w:divBdr>
    </w:div>
    <w:div w:id="640574579">
      <w:bodyDiv w:val="1"/>
      <w:marLeft w:val="0"/>
      <w:marRight w:val="0"/>
      <w:marTop w:val="0"/>
      <w:marBottom w:val="0"/>
      <w:divBdr>
        <w:top w:val="none" w:sz="0" w:space="0" w:color="auto"/>
        <w:left w:val="none" w:sz="0" w:space="0" w:color="auto"/>
        <w:bottom w:val="none" w:sz="0" w:space="0" w:color="auto"/>
        <w:right w:val="none" w:sz="0" w:space="0" w:color="auto"/>
      </w:divBdr>
    </w:div>
    <w:div w:id="689140651">
      <w:bodyDiv w:val="1"/>
      <w:marLeft w:val="0"/>
      <w:marRight w:val="0"/>
      <w:marTop w:val="0"/>
      <w:marBottom w:val="0"/>
      <w:divBdr>
        <w:top w:val="none" w:sz="0" w:space="0" w:color="auto"/>
        <w:left w:val="none" w:sz="0" w:space="0" w:color="auto"/>
        <w:bottom w:val="none" w:sz="0" w:space="0" w:color="auto"/>
        <w:right w:val="none" w:sz="0" w:space="0" w:color="auto"/>
      </w:divBdr>
    </w:div>
    <w:div w:id="753165569">
      <w:bodyDiv w:val="1"/>
      <w:marLeft w:val="0"/>
      <w:marRight w:val="0"/>
      <w:marTop w:val="0"/>
      <w:marBottom w:val="0"/>
      <w:divBdr>
        <w:top w:val="none" w:sz="0" w:space="0" w:color="auto"/>
        <w:left w:val="none" w:sz="0" w:space="0" w:color="auto"/>
        <w:bottom w:val="none" w:sz="0" w:space="0" w:color="auto"/>
        <w:right w:val="none" w:sz="0" w:space="0" w:color="auto"/>
      </w:divBdr>
    </w:div>
    <w:div w:id="755790720">
      <w:bodyDiv w:val="1"/>
      <w:marLeft w:val="0"/>
      <w:marRight w:val="0"/>
      <w:marTop w:val="0"/>
      <w:marBottom w:val="0"/>
      <w:divBdr>
        <w:top w:val="none" w:sz="0" w:space="0" w:color="auto"/>
        <w:left w:val="none" w:sz="0" w:space="0" w:color="auto"/>
        <w:bottom w:val="none" w:sz="0" w:space="0" w:color="auto"/>
        <w:right w:val="none" w:sz="0" w:space="0" w:color="auto"/>
      </w:divBdr>
    </w:div>
    <w:div w:id="770930194">
      <w:bodyDiv w:val="1"/>
      <w:marLeft w:val="0"/>
      <w:marRight w:val="0"/>
      <w:marTop w:val="0"/>
      <w:marBottom w:val="0"/>
      <w:divBdr>
        <w:top w:val="none" w:sz="0" w:space="0" w:color="auto"/>
        <w:left w:val="none" w:sz="0" w:space="0" w:color="auto"/>
        <w:bottom w:val="none" w:sz="0" w:space="0" w:color="auto"/>
        <w:right w:val="none" w:sz="0" w:space="0" w:color="auto"/>
      </w:divBdr>
    </w:div>
    <w:div w:id="772283651">
      <w:bodyDiv w:val="1"/>
      <w:marLeft w:val="0"/>
      <w:marRight w:val="0"/>
      <w:marTop w:val="0"/>
      <w:marBottom w:val="0"/>
      <w:divBdr>
        <w:top w:val="none" w:sz="0" w:space="0" w:color="auto"/>
        <w:left w:val="none" w:sz="0" w:space="0" w:color="auto"/>
        <w:bottom w:val="none" w:sz="0" w:space="0" w:color="auto"/>
        <w:right w:val="none" w:sz="0" w:space="0" w:color="auto"/>
      </w:divBdr>
    </w:div>
    <w:div w:id="789859323">
      <w:bodyDiv w:val="1"/>
      <w:marLeft w:val="0"/>
      <w:marRight w:val="0"/>
      <w:marTop w:val="0"/>
      <w:marBottom w:val="0"/>
      <w:divBdr>
        <w:top w:val="none" w:sz="0" w:space="0" w:color="auto"/>
        <w:left w:val="none" w:sz="0" w:space="0" w:color="auto"/>
        <w:bottom w:val="none" w:sz="0" w:space="0" w:color="auto"/>
        <w:right w:val="none" w:sz="0" w:space="0" w:color="auto"/>
      </w:divBdr>
    </w:div>
    <w:div w:id="930163852">
      <w:bodyDiv w:val="1"/>
      <w:marLeft w:val="0"/>
      <w:marRight w:val="0"/>
      <w:marTop w:val="0"/>
      <w:marBottom w:val="0"/>
      <w:divBdr>
        <w:top w:val="none" w:sz="0" w:space="0" w:color="auto"/>
        <w:left w:val="none" w:sz="0" w:space="0" w:color="auto"/>
        <w:bottom w:val="none" w:sz="0" w:space="0" w:color="auto"/>
        <w:right w:val="none" w:sz="0" w:space="0" w:color="auto"/>
      </w:divBdr>
    </w:div>
    <w:div w:id="949321179">
      <w:bodyDiv w:val="1"/>
      <w:marLeft w:val="0"/>
      <w:marRight w:val="0"/>
      <w:marTop w:val="0"/>
      <w:marBottom w:val="0"/>
      <w:divBdr>
        <w:top w:val="none" w:sz="0" w:space="0" w:color="auto"/>
        <w:left w:val="none" w:sz="0" w:space="0" w:color="auto"/>
        <w:bottom w:val="none" w:sz="0" w:space="0" w:color="auto"/>
        <w:right w:val="none" w:sz="0" w:space="0" w:color="auto"/>
      </w:divBdr>
    </w:div>
    <w:div w:id="962078572">
      <w:bodyDiv w:val="1"/>
      <w:marLeft w:val="0"/>
      <w:marRight w:val="0"/>
      <w:marTop w:val="0"/>
      <w:marBottom w:val="0"/>
      <w:divBdr>
        <w:top w:val="none" w:sz="0" w:space="0" w:color="auto"/>
        <w:left w:val="none" w:sz="0" w:space="0" w:color="auto"/>
        <w:bottom w:val="none" w:sz="0" w:space="0" w:color="auto"/>
        <w:right w:val="none" w:sz="0" w:space="0" w:color="auto"/>
      </w:divBdr>
    </w:div>
    <w:div w:id="988704963">
      <w:bodyDiv w:val="1"/>
      <w:marLeft w:val="0"/>
      <w:marRight w:val="0"/>
      <w:marTop w:val="0"/>
      <w:marBottom w:val="0"/>
      <w:divBdr>
        <w:top w:val="none" w:sz="0" w:space="0" w:color="auto"/>
        <w:left w:val="none" w:sz="0" w:space="0" w:color="auto"/>
        <w:bottom w:val="none" w:sz="0" w:space="0" w:color="auto"/>
        <w:right w:val="none" w:sz="0" w:space="0" w:color="auto"/>
      </w:divBdr>
    </w:div>
    <w:div w:id="1000280599">
      <w:bodyDiv w:val="1"/>
      <w:marLeft w:val="0"/>
      <w:marRight w:val="0"/>
      <w:marTop w:val="0"/>
      <w:marBottom w:val="0"/>
      <w:divBdr>
        <w:top w:val="none" w:sz="0" w:space="0" w:color="auto"/>
        <w:left w:val="none" w:sz="0" w:space="0" w:color="auto"/>
        <w:bottom w:val="none" w:sz="0" w:space="0" w:color="auto"/>
        <w:right w:val="none" w:sz="0" w:space="0" w:color="auto"/>
      </w:divBdr>
    </w:div>
    <w:div w:id="1107888663">
      <w:bodyDiv w:val="1"/>
      <w:marLeft w:val="0"/>
      <w:marRight w:val="0"/>
      <w:marTop w:val="0"/>
      <w:marBottom w:val="0"/>
      <w:divBdr>
        <w:top w:val="none" w:sz="0" w:space="0" w:color="auto"/>
        <w:left w:val="none" w:sz="0" w:space="0" w:color="auto"/>
        <w:bottom w:val="none" w:sz="0" w:space="0" w:color="auto"/>
        <w:right w:val="none" w:sz="0" w:space="0" w:color="auto"/>
      </w:divBdr>
    </w:div>
    <w:div w:id="1119103723">
      <w:bodyDiv w:val="1"/>
      <w:marLeft w:val="0"/>
      <w:marRight w:val="0"/>
      <w:marTop w:val="0"/>
      <w:marBottom w:val="0"/>
      <w:divBdr>
        <w:top w:val="none" w:sz="0" w:space="0" w:color="auto"/>
        <w:left w:val="none" w:sz="0" w:space="0" w:color="auto"/>
        <w:bottom w:val="none" w:sz="0" w:space="0" w:color="auto"/>
        <w:right w:val="none" w:sz="0" w:space="0" w:color="auto"/>
      </w:divBdr>
    </w:div>
    <w:div w:id="1186595376">
      <w:bodyDiv w:val="1"/>
      <w:marLeft w:val="0"/>
      <w:marRight w:val="0"/>
      <w:marTop w:val="0"/>
      <w:marBottom w:val="0"/>
      <w:divBdr>
        <w:top w:val="none" w:sz="0" w:space="0" w:color="auto"/>
        <w:left w:val="none" w:sz="0" w:space="0" w:color="auto"/>
        <w:bottom w:val="none" w:sz="0" w:space="0" w:color="auto"/>
        <w:right w:val="none" w:sz="0" w:space="0" w:color="auto"/>
      </w:divBdr>
    </w:div>
    <w:div w:id="1239052835">
      <w:bodyDiv w:val="1"/>
      <w:marLeft w:val="0"/>
      <w:marRight w:val="0"/>
      <w:marTop w:val="0"/>
      <w:marBottom w:val="0"/>
      <w:divBdr>
        <w:top w:val="none" w:sz="0" w:space="0" w:color="auto"/>
        <w:left w:val="none" w:sz="0" w:space="0" w:color="auto"/>
        <w:bottom w:val="none" w:sz="0" w:space="0" w:color="auto"/>
        <w:right w:val="none" w:sz="0" w:space="0" w:color="auto"/>
      </w:divBdr>
    </w:div>
    <w:div w:id="1261646543">
      <w:bodyDiv w:val="1"/>
      <w:marLeft w:val="0"/>
      <w:marRight w:val="0"/>
      <w:marTop w:val="0"/>
      <w:marBottom w:val="0"/>
      <w:divBdr>
        <w:top w:val="none" w:sz="0" w:space="0" w:color="auto"/>
        <w:left w:val="none" w:sz="0" w:space="0" w:color="auto"/>
        <w:bottom w:val="none" w:sz="0" w:space="0" w:color="auto"/>
        <w:right w:val="none" w:sz="0" w:space="0" w:color="auto"/>
      </w:divBdr>
    </w:div>
    <w:div w:id="1654067136">
      <w:bodyDiv w:val="1"/>
      <w:marLeft w:val="0"/>
      <w:marRight w:val="0"/>
      <w:marTop w:val="0"/>
      <w:marBottom w:val="0"/>
      <w:divBdr>
        <w:top w:val="none" w:sz="0" w:space="0" w:color="auto"/>
        <w:left w:val="none" w:sz="0" w:space="0" w:color="auto"/>
        <w:bottom w:val="none" w:sz="0" w:space="0" w:color="auto"/>
        <w:right w:val="none" w:sz="0" w:space="0" w:color="auto"/>
      </w:divBdr>
    </w:div>
    <w:div w:id="1729182815">
      <w:bodyDiv w:val="1"/>
      <w:marLeft w:val="0"/>
      <w:marRight w:val="0"/>
      <w:marTop w:val="0"/>
      <w:marBottom w:val="0"/>
      <w:divBdr>
        <w:top w:val="none" w:sz="0" w:space="0" w:color="auto"/>
        <w:left w:val="none" w:sz="0" w:space="0" w:color="auto"/>
        <w:bottom w:val="none" w:sz="0" w:space="0" w:color="auto"/>
        <w:right w:val="none" w:sz="0" w:space="0" w:color="auto"/>
      </w:divBdr>
    </w:div>
    <w:div w:id="1745881132">
      <w:bodyDiv w:val="1"/>
      <w:marLeft w:val="0"/>
      <w:marRight w:val="0"/>
      <w:marTop w:val="0"/>
      <w:marBottom w:val="0"/>
      <w:divBdr>
        <w:top w:val="none" w:sz="0" w:space="0" w:color="auto"/>
        <w:left w:val="none" w:sz="0" w:space="0" w:color="auto"/>
        <w:bottom w:val="none" w:sz="0" w:space="0" w:color="auto"/>
        <w:right w:val="none" w:sz="0" w:space="0" w:color="auto"/>
      </w:divBdr>
    </w:div>
    <w:div w:id="1761873277">
      <w:bodyDiv w:val="1"/>
      <w:marLeft w:val="0"/>
      <w:marRight w:val="0"/>
      <w:marTop w:val="0"/>
      <w:marBottom w:val="0"/>
      <w:divBdr>
        <w:top w:val="none" w:sz="0" w:space="0" w:color="auto"/>
        <w:left w:val="none" w:sz="0" w:space="0" w:color="auto"/>
        <w:bottom w:val="none" w:sz="0" w:space="0" w:color="auto"/>
        <w:right w:val="none" w:sz="0" w:space="0" w:color="auto"/>
      </w:divBdr>
    </w:div>
    <w:div w:id="1798988128">
      <w:bodyDiv w:val="1"/>
      <w:marLeft w:val="0"/>
      <w:marRight w:val="0"/>
      <w:marTop w:val="0"/>
      <w:marBottom w:val="0"/>
      <w:divBdr>
        <w:top w:val="none" w:sz="0" w:space="0" w:color="auto"/>
        <w:left w:val="none" w:sz="0" w:space="0" w:color="auto"/>
        <w:bottom w:val="none" w:sz="0" w:space="0" w:color="auto"/>
        <w:right w:val="none" w:sz="0" w:space="0" w:color="auto"/>
      </w:divBdr>
    </w:div>
    <w:div w:id="1924991932">
      <w:bodyDiv w:val="1"/>
      <w:marLeft w:val="0"/>
      <w:marRight w:val="0"/>
      <w:marTop w:val="0"/>
      <w:marBottom w:val="0"/>
      <w:divBdr>
        <w:top w:val="none" w:sz="0" w:space="0" w:color="auto"/>
        <w:left w:val="none" w:sz="0" w:space="0" w:color="auto"/>
        <w:bottom w:val="none" w:sz="0" w:space="0" w:color="auto"/>
        <w:right w:val="none" w:sz="0" w:space="0" w:color="auto"/>
      </w:divBdr>
    </w:div>
    <w:div w:id="1938977224">
      <w:bodyDiv w:val="1"/>
      <w:marLeft w:val="0"/>
      <w:marRight w:val="0"/>
      <w:marTop w:val="0"/>
      <w:marBottom w:val="0"/>
      <w:divBdr>
        <w:top w:val="none" w:sz="0" w:space="0" w:color="auto"/>
        <w:left w:val="none" w:sz="0" w:space="0" w:color="auto"/>
        <w:bottom w:val="none" w:sz="0" w:space="0" w:color="auto"/>
        <w:right w:val="none" w:sz="0" w:space="0" w:color="auto"/>
      </w:divBdr>
    </w:div>
    <w:div w:id="2000191487">
      <w:bodyDiv w:val="1"/>
      <w:marLeft w:val="0"/>
      <w:marRight w:val="0"/>
      <w:marTop w:val="0"/>
      <w:marBottom w:val="0"/>
      <w:divBdr>
        <w:top w:val="none" w:sz="0" w:space="0" w:color="auto"/>
        <w:left w:val="none" w:sz="0" w:space="0" w:color="auto"/>
        <w:bottom w:val="none" w:sz="0" w:space="0" w:color="auto"/>
        <w:right w:val="none" w:sz="0" w:space="0" w:color="auto"/>
      </w:divBdr>
    </w:div>
    <w:div w:id="21445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علاء احمد رفاعى</dc:creator>
  <cp:keywords/>
  <dc:description/>
  <cp:lastModifiedBy>محمد علاء احمد رفاعى</cp:lastModifiedBy>
  <cp:revision>2</cp:revision>
  <dcterms:created xsi:type="dcterms:W3CDTF">2024-10-19T15:52:00Z</dcterms:created>
  <dcterms:modified xsi:type="dcterms:W3CDTF">2024-10-19T16:50:00Z</dcterms:modified>
</cp:coreProperties>
</file>