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957A0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/>
          <w:b/>
          <w:bCs/>
          <w:sz w:val="44"/>
          <w:szCs w:val="44"/>
          <w:u w:val="single"/>
          <w:lang w:val="en-IN"/>
        </w:rPr>
        <w:t xml:space="preserve">S3 Bucket </w:t>
      </w:r>
      <w:r>
        <w:rPr>
          <w:rFonts w:hint="default"/>
          <w:b/>
          <w:bCs/>
          <w:sz w:val="44"/>
          <w:szCs w:val="44"/>
          <w:u w:val="single"/>
          <w:lang w:val="en-IN"/>
        </w:rPr>
        <w:br w:type="textWrapping"/>
      </w:r>
      <w:r>
        <w:rPr>
          <w:rFonts w:hint="default"/>
          <w:b/>
          <w:bCs/>
          <w:sz w:val="44"/>
          <w:szCs w:val="44"/>
          <w:u w:val="single"/>
          <w:lang w:val="en-IN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Create an S3 Bucket (No Public Access)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Step 1: Open S3 Console</w:t>
      </w:r>
    </w:p>
    <w:p w14:paraId="027DEB92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</w:p>
    <w:p w14:paraId="56BA76C7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Go to AWS Management Console</w:t>
      </w:r>
    </w:p>
    <w:p w14:paraId="778811F3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Search for S3</w:t>
      </w:r>
    </w:p>
    <w:p w14:paraId="25F384B6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Click Create bucket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Step 2: Configure Bucket</w:t>
      </w:r>
    </w:p>
    <w:p w14:paraId="598BCE2C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</w:p>
    <w:p w14:paraId="09D336BF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Enter a unique name (example: </w:t>
      </w:r>
      <w:r>
        <w:rPr>
          <w:rFonts w:hint="default" w:eastAsia="SimSun" w:cs="SimSun" w:asciiTheme="majorAscii" w:hAnsiTheme="majorAscii"/>
          <w:b/>
          <w:bCs/>
          <w:sz w:val="20"/>
          <w:szCs w:val="20"/>
          <w:lang w:val="en-IN"/>
        </w:rPr>
        <w:t>abu-s3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-demo</w:t>
      </w:r>
      <w:r>
        <w:rPr>
          <w:rFonts w:hint="default" w:eastAsia="SimSun" w:cs="SimSun" w:asciiTheme="majorAscii" w:hAnsiTheme="majorAscii"/>
          <w:b/>
          <w:bCs/>
          <w:sz w:val="20"/>
          <w:szCs w:val="20"/>
          <w:lang w:val="en-IN"/>
        </w:rPr>
        <w:t>1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)</w:t>
      </w:r>
    </w:p>
    <w:p w14:paraId="4F16C214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Region: Choose your region </w:t>
      </w:r>
    </w:p>
    <w:p w14:paraId="17281519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</w:p>
    <w:p w14:paraId="7390D56C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Step 3: Disable Public Access</w:t>
      </w:r>
    </w:p>
    <w:p w14:paraId="1B87AB53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Make sure the option is ON:</w:t>
      </w:r>
    </w:p>
    <w:p w14:paraId="7346B8DC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Block all public access </w:t>
      </w:r>
      <w:r>
        <w:rPr>
          <w:rFonts w:hint="default" w:eastAsia="SimSun" w:cs="SimSun" w:asciiTheme="majorAscii" w:hAnsiTheme="majorAscii"/>
          <w:b/>
          <w:bCs/>
          <w:sz w:val="20"/>
          <w:szCs w:val="20"/>
          <w:lang w:val="en-IN"/>
        </w:rPr>
        <w:t>-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 Enabled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Step 4: Disable ACLs</w:t>
      </w:r>
    </w:p>
    <w:p w14:paraId="1BD628BC">
      <w:pPr>
        <w:rPr>
          <w:rFonts w:hint="default" w:eastAsia="SimSun" w:cs="SimSun" w:asciiTheme="majorAscii" w:hAnsiTheme="majorAscii"/>
          <w:b/>
          <w:bCs/>
          <w:sz w:val="20"/>
          <w:szCs w:val="20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>Keep default:</w:t>
      </w:r>
    </w:p>
    <w:p w14:paraId="0B173D01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 ACLs — Disabled (recommended)</w:t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0"/>
          <w:szCs w:val="20"/>
        </w:rPr>
        <w:t xml:space="preserve"> Bucket owner enforced — Enabled</w:t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drawing>
          <wp:inline distT="0" distB="0" distL="114300" distR="114300">
            <wp:extent cx="6314440" cy="1648460"/>
            <wp:effectExtent l="0" t="0" r="1016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444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E8CB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6CFC975C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A9FC0B1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Upload Files to Bucket</w:t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Open your bucket</w:t>
      </w:r>
    </w:p>
    <w:p w14:paraId="59B5C671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Click Upload</w:t>
      </w:r>
    </w:p>
    <w:p w14:paraId="776F2D55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Click Add files</w:t>
      </w:r>
    </w:p>
    <w:p w14:paraId="544E9DF1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Select files from your system</w:t>
      </w:r>
    </w:p>
    <w:p w14:paraId="55FA8D6A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Leave permissions as default (private)</w:t>
      </w:r>
    </w:p>
    <w:p w14:paraId="126F8C26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t>· Click Upload</w:t>
      </w:r>
    </w:p>
    <w:p w14:paraId="463D09F8"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drawing>
          <wp:inline distT="0" distB="0" distL="114300" distR="114300">
            <wp:extent cx="5273040" cy="119951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Enable S3 Logging (Server Access Logs)</w:t>
      </w:r>
      <w:r>
        <w:br w:type="textWrapping"/>
      </w:r>
      <w:r>
        <w:br w:type="textWrapping"/>
      </w:r>
      <w:r>
        <w:t xml:space="preserve"> Create a Bucket for Logs</w:t>
      </w:r>
      <w:r>
        <w:br w:type="textWrapping"/>
      </w:r>
    </w:p>
    <w:p w14:paraId="798499C0">
      <w:r>
        <w:t>Amazon recommends a separate bucket.</w:t>
      </w:r>
    </w:p>
    <w:p w14:paraId="2E75B2C3">
      <w:r>
        <w:t xml:space="preserve">Go to S3 </w:t>
      </w:r>
      <w:r>
        <w:rPr>
          <w:rFonts w:hint="default"/>
          <w:lang w:val="en-IN"/>
        </w:rPr>
        <w:t>-</w:t>
      </w:r>
      <w:r>
        <w:t xml:space="preserve"> Create bucket</w:t>
      </w:r>
    </w:p>
    <w:p w14:paraId="1F57A3E5">
      <w:pPr>
        <w:rPr>
          <w:rFonts w:hint="default"/>
          <w:lang w:val="en-IN"/>
        </w:rPr>
      </w:pPr>
      <w:r>
        <w:t xml:space="preserve">Name it: </w:t>
      </w:r>
      <w:r>
        <w:rPr>
          <w:rFonts w:hint="default"/>
          <w:b/>
          <w:bCs/>
          <w:lang w:val="en-IN"/>
        </w:rPr>
        <w:t>abu-s3-demo2</w:t>
      </w:r>
    </w:p>
    <w:p w14:paraId="4514134E">
      <w:r>
        <w:t>Region: same region</w:t>
      </w:r>
    </w:p>
    <w:p w14:paraId="67EFFA91">
      <w:r>
        <w:t>Keep Block public access ON</w:t>
      </w:r>
    </w:p>
    <w:p w14:paraId="7169D9B8">
      <w:r>
        <w:t>Create bucket</w:t>
      </w:r>
    </w:p>
    <w:p w14:paraId="21BC471E"/>
    <w:p w14:paraId="0ED9E7BF"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drawing>
          <wp:inline distT="0" distB="0" distL="114300" distR="114300">
            <wp:extent cx="5260975" cy="1146810"/>
            <wp:effectExtent l="0" t="0" r="1206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 xml:space="preserve"> Enable Logging on the Main Bucket</w:t>
      </w:r>
    </w:p>
    <w:p w14:paraId="78F94D49"/>
    <w:p w14:paraId="7ECAE1BD">
      <w:r>
        <w:t xml:space="preserve">Open your main bucket (example: </w:t>
      </w:r>
      <w:r>
        <w:rPr>
          <w:rFonts w:hint="default"/>
          <w:b/>
          <w:bCs/>
          <w:lang w:val="en-IN"/>
        </w:rPr>
        <w:t>abu-s3-demo1</w:t>
      </w:r>
      <w:r>
        <w:t>)</w:t>
      </w:r>
    </w:p>
    <w:p w14:paraId="120366D1"/>
    <w:p w14:paraId="218660F0"/>
    <w:p w14:paraId="4F5AD293">
      <w:r>
        <w:t>Go to Properties</w:t>
      </w:r>
    </w:p>
    <w:p w14:paraId="705AF280">
      <w:r>
        <w:t>Scroll to Server access logging</w:t>
      </w:r>
    </w:p>
    <w:p w14:paraId="06A0DED9">
      <w:r>
        <w:t>Click Edit</w:t>
      </w:r>
    </w:p>
    <w:p w14:paraId="7AF5882F">
      <w:r>
        <w:t>Turn ON:  Enable</w:t>
      </w:r>
    </w:p>
    <w:p w14:paraId="47A94B40"/>
    <w:p w14:paraId="704B9CAA">
      <w:r>
        <w:t>Choose Target bucket:</w:t>
      </w:r>
      <w:r>
        <w:br w:type="textWrapping"/>
      </w:r>
      <w:r>
        <w:rPr>
          <w:rFonts w:hint="default"/>
          <w:b/>
          <w:bCs/>
          <w:lang w:val="en-IN"/>
        </w:rPr>
        <w:t>abu-s3-demo2</w:t>
      </w:r>
    </w:p>
    <w:p w14:paraId="2523800C">
      <w:r>
        <w:t>Click Save changes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2245" cy="764540"/>
            <wp:effectExtent l="0" t="0" r="1079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57080AAA">
      <w:r>
        <w:br w:type="textWrapping"/>
      </w:r>
      <w:r>
        <w:br w:type="textWrapping"/>
      </w:r>
      <w:r>
        <w:br w:type="textWrapping"/>
      </w:r>
      <w:r>
        <w:t>Enable S3 Event Logging to CloudWatch</w:t>
      </w:r>
      <w:r>
        <w:br w:type="textWrapping"/>
      </w:r>
      <w:r>
        <w:br w:type="textWrapping"/>
      </w:r>
      <w:r>
        <w:t>Step 1: Open CloudTrail</w:t>
      </w:r>
    </w:p>
    <w:p w14:paraId="6AB11A17"/>
    <w:p w14:paraId="5705DC3E">
      <w:r>
        <w:t>Go to AWS CloudTrail</w:t>
      </w:r>
    </w:p>
    <w:p w14:paraId="2D507B7A">
      <w:r>
        <w:t>On left side, click Event history</w:t>
      </w:r>
    </w:p>
    <w:p w14:paraId="50E4B205">
      <w:r>
        <w:t xml:space="preserve">Set Lookup attributes </w:t>
      </w:r>
      <w:r>
        <w:rPr>
          <w:rFonts w:hint="default"/>
          <w:lang w:val="en-IN"/>
        </w:rPr>
        <w:t>---</w:t>
      </w:r>
      <w:r>
        <w:t xml:space="preserve"> Resource name</w:t>
      </w:r>
    </w:p>
    <w:p w14:paraId="47F912A9"/>
    <w:p w14:paraId="166F6180">
      <w:r>
        <w:t>Type your bucket name:</w:t>
      </w:r>
      <w:r>
        <w:br w:type="textWrapping"/>
      </w:r>
      <w:r>
        <w:rPr>
          <w:rFonts w:hint="default"/>
          <w:b/>
          <w:bCs/>
          <w:lang w:val="en-IN"/>
        </w:rPr>
        <w:t>abu-s3-demo1</w:t>
      </w:r>
      <w:r>
        <w:rPr>
          <w:rFonts w:hint="default"/>
          <w:b/>
          <w:bCs/>
          <w:lang w:val="en-IN"/>
        </w:rPr>
        <w:br w:type="textWrapping"/>
      </w:r>
      <w:r>
        <w:br w:type="textWrapping"/>
      </w:r>
      <w:r>
        <w:t>Now you will see:</w:t>
      </w:r>
    </w:p>
    <w:p w14:paraId="00358947">
      <w:r>
        <w:t>Upload events</w:t>
      </w:r>
    </w:p>
    <w:p w14:paraId="474FE60C">
      <w:r>
        <w:t>GetObject, PutObject logs</w:t>
      </w:r>
    </w:p>
    <w:p w14:paraId="164DAF79">
      <w:r>
        <w:t>User identity</w:t>
      </w:r>
    </w:p>
    <w:p w14:paraId="6C1A5FEB">
      <w:r>
        <w:t>IP address</w:t>
      </w:r>
    </w:p>
    <w:p w14:paraId="1E6504EA">
      <w:r>
        <w:t>Timestamp</w:t>
      </w:r>
      <w:r>
        <w:br w:type="textWrapping"/>
      </w:r>
    </w:p>
    <w:p w14:paraId="6DE7E562">
      <w:pPr>
        <w:rPr>
          <w:sz w:val="20"/>
          <w:szCs w:val="20"/>
        </w:rPr>
      </w:pPr>
      <w:r>
        <w:drawing>
          <wp:inline distT="0" distB="0" distL="114300" distR="114300">
            <wp:extent cx="5274310" cy="1315720"/>
            <wp:effectExtent l="0" t="0" r="1397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0B827102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 xml:space="preserve"> Enable CloudTrail to Send Logs to CloudWatch 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br w:type="textWrapping"/>
      </w:r>
    </w:p>
    <w:p w14:paraId="5B3A30C3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Go to CloudTrail → Trails</w:t>
      </w:r>
    </w:p>
    <w:p w14:paraId="481A9679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3C0E5B22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Click Create Trail</w:t>
      </w:r>
    </w:p>
    <w:p w14:paraId="2983E31A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3AD83B62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Trail name: s3-demo-monitor</w:t>
      </w:r>
    </w:p>
    <w:p w14:paraId="7F86FACD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2467432A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Storage location: choose an S3 bucket (CloudTrail default)</w:t>
      </w:r>
    </w:p>
    <w:p w14:paraId="34158C9F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262578ED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CloudWatch Logs:</w:t>
      </w:r>
    </w:p>
    <w:p w14:paraId="54FE706D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0CE5642B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Click Enable</w:t>
      </w:r>
    </w:p>
    <w:p w14:paraId="3A75C658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562150C3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Create a new CloudWatch log group</w:t>
      </w:r>
    </w:p>
    <w:p w14:paraId="248EBCE2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38683FAD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Click Next → Create Trail</w:t>
      </w:r>
    </w:p>
    <w:p w14:paraId="6C4F8D9D">
      <w:pP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</w:pPr>
    </w:p>
    <w:p w14:paraId="61A88B64">
      <w:pP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</w:pP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t>Now all S3 API activity will be visible in CloudWatch logs.</w:t>
      </w:r>
      <w:r>
        <w:rPr>
          <w:rFonts w:hint="default" w:ascii="Arial" w:hAnsi="Arial" w:cs="Arial"/>
          <w:b/>
          <w:bCs/>
          <w:sz w:val="20"/>
          <w:szCs w:val="20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  <w:r>
        <w:rPr>
          <w:rFonts w:hint="default" w:ascii="Arial" w:hAnsi="Arial" w:cs="Arial"/>
          <w:b/>
          <w:bCs/>
          <w:sz w:val="22"/>
          <w:szCs w:val="22"/>
          <w:u w:val="single"/>
          <w:lang w:val="en-IN"/>
        </w:rPr>
        <w:br w:type="textWrapping"/>
      </w:r>
    </w:p>
    <w:p w14:paraId="5251C825">
      <w:r>
        <w:drawing>
          <wp:inline distT="0" distB="0" distL="114300" distR="114300">
            <wp:extent cx="5273675" cy="1102995"/>
            <wp:effectExtent l="0" t="0" r="1460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1610" cy="421005"/>
            <wp:effectExtent l="0" t="0" r="1143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0975" cy="622935"/>
            <wp:effectExtent l="0" t="0" r="1206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View Logs in CloudWatch</w:t>
      </w:r>
      <w:r>
        <w:br w:type="textWrapping"/>
      </w:r>
      <w:r>
        <w:t>Go to CloudWatch</w:t>
      </w:r>
      <w:r>
        <w:br w:type="textWrapping"/>
      </w:r>
      <w:r>
        <w:t>View Log Groups</w:t>
      </w:r>
    </w:p>
    <w:p w14:paraId="637BF529">
      <w:r>
        <w:t xml:space="preserve">Go to Logs </w:t>
      </w:r>
      <w:r>
        <w:rPr>
          <w:rFonts w:hint="default"/>
          <w:lang w:val="en-IN"/>
        </w:rPr>
        <w:t>--</w:t>
      </w:r>
      <w:r>
        <w:t xml:space="preserve"> Log groups</w:t>
      </w:r>
    </w:p>
    <w:p w14:paraId="4178F635">
      <w:pPr>
        <w:rPr>
          <w:rFonts w:hint="default"/>
          <w:lang w:val="en-IN"/>
        </w:rPr>
      </w:pPr>
      <w:r>
        <w:t>Open the log group created by CloudTrail</w:t>
      </w:r>
      <w:r>
        <w:br w:type="textWrapping"/>
      </w:r>
      <w:r>
        <w:t>Example: /aws/cloudtrail/s3-</w:t>
      </w:r>
      <w:r>
        <w:rPr>
          <w:rFonts w:hint="default"/>
          <w:lang w:val="en-IN"/>
        </w:rPr>
        <w:t>logs</w:t>
      </w:r>
      <w:r>
        <w:t>-</w:t>
      </w:r>
      <w:r>
        <w:rPr>
          <w:rFonts w:hint="default"/>
          <w:lang w:val="en-IN"/>
        </w:rPr>
        <w:t>demo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View Log Streams</w:t>
      </w:r>
    </w:p>
    <w:p w14:paraId="66221FBA">
      <w:pPr>
        <w:rPr>
          <w:rFonts w:hint="default"/>
          <w:lang w:val="en-IN"/>
        </w:rPr>
      </w:pPr>
      <w:r>
        <w:rPr>
          <w:rFonts w:hint="default"/>
          <w:lang w:val="en-IN"/>
        </w:rPr>
        <w:t>Click the latest log stream</w:t>
      </w:r>
    </w:p>
    <w:p w14:paraId="0F614075">
      <w:pPr>
        <w:rPr>
          <w:rFonts w:hint="default"/>
          <w:lang w:val="en-IN"/>
        </w:rPr>
      </w:pPr>
      <w:r>
        <w:rPr>
          <w:rFonts w:hint="default"/>
          <w:lang w:val="en-IN"/>
        </w:rPr>
        <w:t>You will see events like:</w:t>
      </w:r>
    </w:p>
    <w:p w14:paraId="3E6741D5">
      <w:pPr>
        <w:rPr>
          <w:rFonts w:hint="default"/>
          <w:lang w:val="en-IN"/>
        </w:rPr>
      </w:pPr>
      <w:r>
        <w:rPr>
          <w:rFonts w:hint="default"/>
          <w:lang w:val="en-IN"/>
        </w:rPr>
        <w:t>PutObject (file uploaded)</w:t>
      </w:r>
    </w:p>
    <w:p w14:paraId="5F7D3DA4">
      <w:pPr>
        <w:rPr>
          <w:rFonts w:hint="default"/>
          <w:lang w:val="en-IN"/>
        </w:rPr>
      </w:pPr>
      <w:r>
        <w:rPr>
          <w:rFonts w:hint="default"/>
          <w:lang w:val="en-IN"/>
        </w:rPr>
        <w:t>GetObject (file downloaded)</w:t>
      </w:r>
    </w:p>
    <w:p w14:paraId="3F9E46AB">
      <w:pPr>
        <w:rPr>
          <w:rFonts w:hint="default"/>
          <w:lang w:val="en-IN"/>
        </w:rPr>
      </w:pPr>
      <w:r>
        <w:rPr>
          <w:rFonts w:hint="default"/>
          <w:lang w:val="en-IN"/>
        </w:rPr>
        <w:t>ListBucket</w:t>
      </w:r>
    </w:p>
    <w:p w14:paraId="5D3EBBF8">
      <w:pPr>
        <w:rPr>
          <w:rFonts w:hint="default"/>
          <w:lang w:val="en-IN"/>
        </w:rPr>
      </w:pPr>
      <w:r>
        <w:rPr>
          <w:rFonts w:hint="default"/>
          <w:lang w:val="en-IN"/>
        </w:rPr>
        <w:t>User details (IAM user, role)</w:t>
      </w:r>
    </w:p>
    <w:p w14:paraId="21956962">
      <w:pPr>
        <w:rPr>
          <w:rFonts w:hint="default"/>
          <w:lang w:val="en-IN"/>
        </w:rPr>
      </w:pPr>
      <w:r>
        <w:rPr>
          <w:rFonts w:hint="default"/>
          <w:lang w:val="en-IN"/>
        </w:rPr>
        <w:t>IP address</w:t>
      </w:r>
    </w:p>
    <w:p w14:paraId="2DF4C738">
      <w:pPr>
        <w:rPr>
          <w:rFonts w:hint="default"/>
          <w:lang w:val="en-IN"/>
        </w:rPr>
      </w:pPr>
      <w:r>
        <w:rPr>
          <w:rFonts w:hint="default"/>
          <w:lang w:val="en-IN"/>
        </w:rPr>
        <w:t>Request time</w:t>
      </w:r>
    </w:p>
    <w:p w14:paraId="0A2191F3">
      <w:pPr>
        <w:rPr>
          <w:rFonts w:hint="default"/>
          <w:lang w:val="en-IN"/>
        </w:rPr>
      </w:pPr>
    </w:p>
    <w:p w14:paraId="60BBB874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</w:p>
    <w:p w14:paraId="0E1B37F6">
      <w:pPr>
        <w:rPr>
          <w:rFonts w:hint="default"/>
          <w:lang w:val="en-IN"/>
        </w:rPr>
      </w:pPr>
    </w:p>
    <w:p w14:paraId="641094E5"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3515" cy="949960"/>
            <wp:effectExtent l="0" t="0" r="9525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25F9B4E3">
      <w:r>
        <w:drawing>
          <wp:inline distT="0" distB="0" distL="114300" distR="114300">
            <wp:extent cx="5260975" cy="1986915"/>
            <wp:effectExtent l="0" t="0" r="1206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</w:p>
    <w:p w14:paraId="40A7EBFB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Launch Two EC2 Instances</w:t>
      </w:r>
    </w:p>
    <w:p w14:paraId="79B0496E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Go to AWS Console</w:t>
      </w:r>
    </w:p>
    <w:p w14:paraId="5F7A9FC3">
      <w:pPr>
        <w:rPr>
          <w:rFonts w:hint="default"/>
          <w:lang w:val="en-IN"/>
        </w:rPr>
      </w:pPr>
      <w:r>
        <w:rPr>
          <w:rFonts w:hint="default"/>
          <w:lang w:val="en-IN"/>
        </w:rPr>
        <w:t>Search EC2</w:t>
      </w:r>
    </w:p>
    <w:p w14:paraId="6BCFD464">
      <w:pPr>
        <w:rPr>
          <w:rFonts w:hint="default"/>
          <w:lang w:val="en-IN"/>
        </w:rPr>
      </w:pPr>
      <w:r>
        <w:rPr>
          <w:rFonts w:hint="default"/>
          <w:lang w:val="en-IN"/>
        </w:rPr>
        <w:t>Click Launch instance</w:t>
      </w:r>
      <w:r>
        <w:rPr>
          <w:rFonts w:hint="default"/>
          <w:lang w:val="en-IN"/>
        </w:rPr>
        <w:br w:type="textWrapping"/>
      </w:r>
    </w:p>
    <w:p w14:paraId="2ADA2AC8">
      <w:pPr>
        <w:rPr>
          <w:rFonts w:hint="default"/>
          <w:lang w:val="en-IN"/>
        </w:rPr>
      </w:pPr>
      <w:r>
        <w:rPr>
          <w:rFonts w:hint="default"/>
          <w:lang w:val="en-IN"/>
        </w:rPr>
        <w:t>Name: system1 / system 2</w:t>
      </w:r>
    </w:p>
    <w:p w14:paraId="4AFE3839">
      <w:pPr>
        <w:rPr>
          <w:rFonts w:hint="default"/>
          <w:lang w:val="en-IN"/>
        </w:rPr>
      </w:pPr>
      <w:r>
        <w:rPr>
          <w:rFonts w:hint="default"/>
          <w:lang w:val="en-IN"/>
        </w:rPr>
        <w:t>AMI: Amazon Linux 2</w:t>
      </w:r>
    </w:p>
    <w:p w14:paraId="798E6D39">
      <w:pPr>
        <w:rPr>
          <w:rFonts w:hint="default"/>
          <w:lang w:val="en-IN"/>
        </w:rPr>
      </w:pPr>
      <w:r>
        <w:rPr>
          <w:rFonts w:hint="default"/>
          <w:lang w:val="en-IN"/>
        </w:rPr>
        <w:t>Instance type: t3.micro</w:t>
      </w:r>
    </w:p>
    <w:p w14:paraId="6FEFB22C">
      <w:pPr>
        <w:rPr>
          <w:rFonts w:hint="default"/>
          <w:lang w:val="en-IN"/>
        </w:rPr>
      </w:pPr>
      <w:r>
        <w:rPr>
          <w:rFonts w:hint="default"/>
          <w:lang w:val="en-IN"/>
        </w:rPr>
        <w:t>Key pair: Select/ create one</w:t>
      </w:r>
    </w:p>
    <w:p w14:paraId="2379320C">
      <w:pPr>
        <w:rPr>
          <w:rFonts w:hint="default"/>
          <w:lang w:val="en-IN"/>
        </w:rPr>
      </w:pPr>
      <w:r>
        <w:rPr>
          <w:rFonts w:hint="default"/>
          <w:lang w:val="en-IN"/>
        </w:rPr>
        <w:t>Network:</w:t>
      </w:r>
    </w:p>
    <w:p w14:paraId="769C6EDF">
      <w:pPr>
        <w:rPr>
          <w:rFonts w:hint="default"/>
          <w:lang w:val="en-IN"/>
        </w:rPr>
      </w:pPr>
      <w:r>
        <w:rPr>
          <w:rFonts w:hint="default"/>
          <w:lang w:val="en-IN"/>
        </w:rPr>
        <w:t>VPC: default or custom</w:t>
      </w:r>
    </w:p>
    <w:p w14:paraId="6DF3D901">
      <w:pPr>
        <w:rPr>
          <w:rFonts w:hint="default"/>
          <w:lang w:val="en-IN"/>
        </w:rPr>
      </w:pPr>
      <w:r>
        <w:rPr>
          <w:rFonts w:hint="default"/>
          <w:lang w:val="en-IN"/>
        </w:rPr>
        <w:t>Subnet:</w:t>
      </w:r>
    </w:p>
    <w:p w14:paraId="1044E369">
      <w:pPr>
        <w:rPr>
          <w:rFonts w:hint="default"/>
          <w:lang w:val="en-IN"/>
        </w:rPr>
      </w:pPr>
      <w:r>
        <w:rPr>
          <w:rFonts w:hint="default"/>
          <w:lang w:val="en-IN"/>
        </w:rPr>
        <w:t>Server-1 -- subnet A (ap-south-1a)</w:t>
      </w:r>
    </w:p>
    <w:p w14:paraId="194B4062">
      <w:pPr>
        <w:rPr>
          <w:rFonts w:hint="default"/>
          <w:lang w:val="en-IN"/>
        </w:rPr>
      </w:pPr>
      <w:r>
        <w:rPr>
          <w:rFonts w:hint="default"/>
          <w:lang w:val="en-IN"/>
        </w:rPr>
        <w:t>Server-2 -- subnet B (ap-south-1b)</w:t>
      </w:r>
    </w:p>
    <w:p w14:paraId="2886383D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</w:p>
    <w:p w14:paraId="61967283">
      <w:pPr>
        <w:rPr>
          <w:rFonts w:hint="default"/>
          <w:lang w:val="en-IN"/>
        </w:rPr>
      </w:pPr>
      <w:r>
        <w:rPr>
          <w:rFonts w:hint="default"/>
          <w:lang w:val="en-IN"/>
        </w:rPr>
        <w:t>Configure Security Group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Create a new SG:</w:t>
      </w:r>
    </w:p>
    <w:p w14:paraId="003CC24B">
      <w:pPr>
        <w:rPr>
          <w:rFonts w:hint="default"/>
          <w:lang w:val="en-IN"/>
        </w:rPr>
      </w:pPr>
      <w:r>
        <w:rPr>
          <w:rFonts w:hint="default"/>
          <w:lang w:val="en-IN"/>
        </w:rPr>
        <w:t>Inbound:</w:t>
      </w:r>
    </w:p>
    <w:p w14:paraId="0AE042F9">
      <w:pPr>
        <w:rPr>
          <w:rFonts w:hint="default"/>
          <w:lang w:val="en-IN"/>
        </w:rPr>
      </w:pPr>
      <w:r>
        <w:rPr>
          <w:rFonts w:hint="default"/>
          <w:lang w:val="en-IN"/>
        </w:rPr>
        <w:t>HTTP --80 -- Anywhere</w:t>
      </w:r>
    </w:p>
    <w:p w14:paraId="10BA0B20">
      <w:pPr>
        <w:rPr>
          <w:rFonts w:hint="default"/>
          <w:lang w:val="en-IN"/>
        </w:rPr>
      </w:pPr>
      <w:r>
        <w:rPr>
          <w:rFonts w:hint="default"/>
          <w:lang w:val="en-IN"/>
        </w:rPr>
        <w:t>SSH --22 -- Your IP only</w:t>
      </w:r>
    </w:p>
    <w:p w14:paraId="7F910F26">
      <w:pPr>
        <w:rPr/>
      </w:pPr>
      <w:r>
        <w:rPr>
          <w:rFonts w:hint="default"/>
          <w:lang w:val="en-IN"/>
        </w:rPr>
        <w:t>Outbound: Allow all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0975" cy="1245235"/>
            <wp:effectExtent l="0" t="0" r="12065" b="444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t>STEP 2: Create Target Group</w:t>
      </w:r>
    </w:p>
    <w:p w14:paraId="5CAF971A">
      <w:pPr>
        <w:rPr/>
      </w:pPr>
      <w:r>
        <w:t xml:space="preserve">1. Go to EC2 </w:t>
      </w:r>
      <w:r>
        <w:rPr>
          <w:rFonts w:hint="default"/>
          <w:lang w:val="en-IN"/>
        </w:rPr>
        <w:t>-</w:t>
      </w:r>
      <w:r>
        <w:t xml:space="preserve"> Target Groups</w:t>
      </w:r>
    </w:p>
    <w:p w14:paraId="6A934391">
      <w:pPr>
        <w:rPr/>
      </w:pPr>
      <w:r>
        <w:t>Click Create target group</w:t>
      </w:r>
      <w:r>
        <w:br w:type="textWrapping"/>
      </w:r>
    </w:p>
    <w:p w14:paraId="430214B3">
      <w:pPr>
        <w:rPr/>
      </w:pPr>
      <w:r>
        <w:t>2. Configure Target Group</w:t>
      </w:r>
    </w:p>
    <w:p w14:paraId="6D3471DB">
      <w:pPr>
        <w:rPr/>
      </w:pPr>
      <w:r>
        <w:t>Target type: Instances</w:t>
      </w:r>
    </w:p>
    <w:p w14:paraId="52656776">
      <w:pPr>
        <w:rPr/>
      </w:pPr>
      <w:r>
        <w:t>Protocol: HTTP</w:t>
      </w:r>
    </w:p>
    <w:p w14:paraId="7CB6098E">
      <w:pPr>
        <w:rPr/>
      </w:pPr>
      <w:r>
        <w:t>Port: 80</w:t>
      </w:r>
    </w:p>
    <w:p w14:paraId="14A6C5A4">
      <w:pPr>
        <w:rPr/>
      </w:pPr>
      <w:r>
        <w:t>VPC: Default VPC</w:t>
      </w:r>
    </w:p>
    <w:p w14:paraId="4E442FF3">
      <w:pPr>
        <w:rPr/>
      </w:pPr>
      <w:r>
        <w:t>Name: web-target-group</w:t>
      </w:r>
    </w:p>
    <w:p w14:paraId="183A7775">
      <w:pPr>
        <w:rPr/>
      </w:pPr>
    </w:p>
    <w:p w14:paraId="1CE083A9">
      <w:pPr>
        <w:rPr/>
      </w:pPr>
      <w:r>
        <w:t>3. Health Check</w:t>
      </w:r>
    </w:p>
    <w:p w14:paraId="4207B0CD">
      <w:pPr>
        <w:rPr/>
      </w:pPr>
      <w:r>
        <w:t>Protocol: HTTP</w:t>
      </w:r>
    </w:p>
    <w:p w14:paraId="6C2A40E2">
      <w:pPr>
        <w:rPr/>
      </w:pPr>
      <w:r>
        <w:t>Path: /</w:t>
      </w:r>
    </w:p>
    <w:p w14:paraId="1BBFEF24">
      <w:pPr>
        <w:rPr/>
      </w:pPr>
    </w:p>
    <w:p w14:paraId="76C76119">
      <w:pPr>
        <w:rPr/>
      </w:pPr>
      <w:r>
        <w:t>4. Register Targets</w:t>
      </w:r>
    </w:p>
    <w:p w14:paraId="63BCAD87">
      <w:pPr>
        <w:rPr/>
      </w:pPr>
      <w:r>
        <w:t>Select both EC2 instances</w:t>
      </w:r>
    </w:p>
    <w:p w14:paraId="4A42DB7C">
      <w:pPr>
        <w:rPr/>
      </w:pPr>
      <w:r>
        <w:t>Click Include as pending</w:t>
      </w:r>
    </w:p>
    <w:p w14:paraId="463B147E">
      <w:pPr>
        <w:rPr/>
      </w:pPr>
      <w:r>
        <w:t>Click Create target group</w:t>
      </w:r>
      <w:r>
        <w:br w:type="textWrapping"/>
      </w:r>
      <w:r>
        <w:br w:type="textWrapping"/>
      </w:r>
      <w:r>
        <w:drawing>
          <wp:inline distT="0" distB="0" distL="114300" distR="114300">
            <wp:extent cx="5260975" cy="1090930"/>
            <wp:effectExtent l="0" t="0" r="12065" b="635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09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t>STEP 3: Create Application Load Balancer</w:t>
      </w:r>
    </w:p>
    <w:p w14:paraId="0250592F">
      <w:pPr>
        <w:rPr/>
      </w:pPr>
      <w:r>
        <w:t xml:space="preserve">1. Go to EC2 </w:t>
      </w:r>
      <w:r>
        <w:rPr>
          <w:rFonts w:hint="default"/>
          <w:lang w:val="en-IN"/>
        </w:rPr>
        <w:t>-</w:t>
      </w:r>
      <w:r>
        <w:t xml:space="preserve"> Load Balancers</w:t>
      </w:r>
    </w:p>
    <w:p w14:paraId="52C3E374">
      <w:pPr>
        <w:rPr/>
      </w:pPr>
      <w:r>
        <w:t>Click Create Load Balancer</w:t>
      </w:r>
    </w:p>
    <w:p w14:paraId="33AF73BA">
      <w:pPr>
        <w:rPr/>
      </w:pPr>
      <w:r>
        <w:t>2. Select Load Balancer Type</w:t>
      </w:r>
    </w:p>
    <w:p w14:paraId="68EF22A1">
      <w:pPr>
        <w:rPr/>
      </w:pPr>
      <w:r>
        <w:t>Choose Application Load Balancer</w:t>
      </w:r>
    </w:p>
    <w:p w14:paraId="2F4FE849">
      <w:pPr>
        <w:rPr/>
      </w:pPr>
      <w:r>
        <w:br w:type="textWrapping"/>
      </w:r>
      <w:r>
        <w:t>3. Configure Load Balancer</w:t>
      </w:r>
    </w:p>
    <w:p w14:paraId="017335F7">
      <w:pPr>
        <w:rPr/>
      </w:pPr>
      <w:r>
        <w:t>Name: web-alb</w:t>
      </w:r>
    </w:p>
    <w:p w14:paraId="67110B80">
      <w:pPr>
        <w:rPr/>
      </w:pPr>
      <w:r>
        <w:t>Scheme: Internet-facing</w:t>
      </w:r>
    </w:p>
    <w:p w14:paraId="12062FDA">
      <w:pPr>
        <w:rPr/>
      </w:pPr>
      <w:r>
        <w:t>IP address type: IPv4</w:t>
      </w:r>
    </w:p>
    <w:p w14:paraId="05778EA0">
      <w:pPr>
        <w:rPr/>
      </w:pPr>
      <w:r>
        <w:t>Listeners: HTTP (80)</w:t>
      </w:r>
    </w:p>
    <w:p w14:paraId="35E00058">
      <w:pPr>
        <w:rPr/>
      </w:pPr>
    </w:p>
    <w:p w14:paraId="19851D93">
      <w:pPr>
        <w:rPr/>
      </w:pPr>
      <w:r>
        <w:t>4. Network Mapping</w:t>
      </w:r>
    </w:p>
    <w:p w14:paraId="208297A3">
      <w:pPr>
        <w:rPr/>
      </w:pPr>
    </w:p>
    <w:p w14:paraId="292A0397">
      <w:pPr>
        <w:rPr/>
      </w:pPr>
      <w:r>
        <w:t>VPC: Default VPC</w:t>
      </w:r>
    </w:p>
    <w:p w14:paraId="2A53CDE3">
      <w:pPr>
        <w:rPr/>
      </w:pPr>
      <w:r>
        <w:t>Select at least 2 public subnets</w:t>
      </w:r>
    </w:p>
    <w:p w14:paraId="272DAE1C">
      <w:pPr>
        <w:rPr/>
      </w:pPr>
    </w:p>
    <w:p w14:paraId="01B3219C">
      <w:pPr>
        <w:rPr/>
      </w:pPr>
      <w:r>
        <w:t>5. Security Group</w:t>
      </w:r>
    </w:p>
    <w:p w14:paraId="69CEBF7E">
      <w:pPr>
        <w:rPr/>
      </w:pPr>
      <w:r>
        <w:t>Create or select a security group:</w:t>
      </w:r>
    </w:p>
    <w:p w14:paraId="45910F60">
      <w:pPr>
        <w:rPr/>
      </w:pPr>
      <w:r>
        <w:t>Allow HTTP (80) from 0.0.0.0/0</w:t>
      </w:r>
    </w:p>
    <w:p w14:paraId="09825FE6">
      <w:pPr>
        <w:rPr/>
      </w:pPr>
    </w:p>
    <w:p w14:paraId="2AB7DE7F">
      <w:pPr>
        <w:rPr/>
      </w:pPr>
      <w:r>
        <w:t>6. Listener &amp; Routing</w:t>
      </w:r>
    </w:p>
    <w:p w14:paraId="296F87F4">
      <w:pPr>
        <w:rPr/>
      </w:pPr>
    </w:p>
    <w:p w14:paraId="4C97ED66">
      <w:pPr>
        <w:rPr/>
      </w:pPr>
      <w:r>
        <w:t>Default action → Forward to web-target-group</w:t>
      </w:r>
    </w:p>
    <w:p w14:paraId="0F12FB79">
      <w:pPr>
        <w:rPr/>
      </w:pPr>
    </w:p>
    <w:p w14:paraId="3D6A4EE5">
      <w:pPr>
        <w:rPr/>
      </w:pPr>
      <w:r>
        <w:t>7. Create Load Balancer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2245" cy="1887855"/>
            <wp:effectExtent l="0" t="0" r="10795" b="190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2115820"/>
            <wp:effectExtent l="0" t="0" r="3175" b="254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114300" distR="114300">
            <wp:extent cx="5269865" cy="1654175"/>
            <wp:effectExtent l="0" t="0" r="3175" b="6985"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4F41">
      <w:pPr>
        <w:rPr/>
      </w:pPr>
    </w:p>
    <w:p w14:paraId="57569E06">
      <w:pPr>
        <w:rPr/>
      </w:pPr>
    </w:p>
    <w:p w14:paraId="48E530EA">
      <w:pPr>
        <w:rPr>
          <w:rFonts w:hint="default"/>
          <w:lang w:val="en-IN"/>
        </w:rPr>
      </w:pPr>
    </w:p>
    <w:p w14:paraId="00EE4251">
      <w:pPr>
        <w:rPr>
          <w:rFonts w:hint="default"/>
          <w:lang w:val="en-IN"/>
        </w:rPr>
      </w:pPr>
      <w:r>
        <w:drawing>
          <wp:inline distT="0" distB="0" distL="114300" distR="114300">
            <wp:extent cx="5259705" cy="1824990"/>
            <wp:effectExtent l="0" t="0" r="13335" b="3810"/>
            <wp:docPr id="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br w:type="textWrapping"/>
      </w:r>
    </w:p>
    <w:p w14:paraId="615F8DC1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drawing>
          <wp:inline distT="0" distB="0" distL="114300" distR="114300">
            <wp:extent cx="5267325" cy="845820"/>
            <wp:effectExtent l="0" t="0" r="5715" b="762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B2B4">
      <w:pPr>
        <w:rPr>
          <w:rFonts w:hint="default"/>
          <w:lang w:val="en-IN"/>
        </w:rPr>
      </w:pPr>
    </w:p>
    <w:p w14:paraId="0DDB42F7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STEP 4: Verify Target Health</w:t>
      </w:r>
    </w:p>
    <w:p w14:paraId="419CAD4C">
      <w:pPr>
        <w:rPr>
          <w:rFonts w:hint="default"/>
          <w:lang w:val="en-IN"/>
        </w:rPr>
      </w:pPr>
      <w:r>
        <w:rPr>
          <w:rFonts w:hint="default"/>
          <w:lang w:val="en-IN"/>
        </w:rPr>
        <w:t>Go to: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EC2 - Target Groups - web-target-group - Targets.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Both instances should show Healthy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STEP 5: Access Application via Load Balancer</w:t>
      </w:r>
    </w:p>
    <w:p w14:paraId="09B7C0DC">
      <w:pPr>
        <w:rPr>
          <w:rFonts w:hint="default"/>
          <w:lang w:val="en-IN"/>
        </w:rPr>
      </w:pPr>
    </w:p>
    <w:p w14:paraId="4C41C4AD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</w:p>
    <w:p w14:paraId="0CC891D2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t>Go to EC2 → Load Balancers</w:t>
      </w:r>
    </w:p>
    <w:p w14:paraId="19060799">
      <w:pPr>
        <w:rPr>
          <w:rFonts w:hint="default"/>
          <w:lang w:val="en-IN"/>
        </w:rPr>
      </w:pPr>
    </w:p>
    <w:p w14:paraId="7A44CB26">
      <w:pPr>
        <w:rPr>
          <w:rFonts w:hint="default"/>
          <w:lang w:val="en-IN"/>
        </w:rPr>
      </w:pPr>
    </w:p>
    <w:p w14:paraId="6A45AAE4">
      <w:pPr>
        <w:rPr>
          <w:rFonts w:hint="default"/>
          <w:lang w:val="en-IN"/>
        </w:rPr>
      </w:pPr>
      <w:r>
        <w:rPr>
          <w:rFonts w:hint="default"/>
          <w:lang w:val="en-IN"/>
        </w:rPr>
        <w:t>Copy the DNS name of the ALB:</w:t>
      </w:r>
    </w:p>
    <w:p w14:paraId="32F4DA64">
      <w:pPr>
        <w:rPr>
          <w:rFonts w:hint="default"/>
          <w:lang w:val="en-IN"/>
        </w:rPr>
      </w:pPr>
    </w:p>
    <w:p w14:paraId="2303A3EB">
      <w:pPr>
        <w:rPr>
          <w:rFonts w:hint="default"/>
          <w:lang w:val="en-IN"/>
        </w:rPr>
      </w:pPr>
      <w:r>
        <w:rPr>
          <w:rFonts w:hint="default"/>
          <w:lang w:val="en-IN" w:eastAsia="zh-CN"/>
        </w:rPr>
        <w:t>web-alb-123456.us-east-1.elb.amazonaws.com</w:t>
      </w:r>
    </w:p>
    <w:p w14:paraId="0C5BC5BC">
      <w:pPr>
        <w:rPr>
          <w:rFonts w:hint="default"/>
          <w:lang w:val="en-IN"/>
        </w:rPr>
      </w:pPr>
    </w:p>
    <w:p w14:paraId="6954605C">
      <w:pPr>
        <w:rPr>
          <w:rFonts w:hint="default"/>
          <w:lang w:val="en-IN"/>
        </w:rPr>
      </w:pPr>
      <w:r>
        <w:rPr>
          <w:rFonts w:hint="default"/>
          <w:lang w:val="en-IN"/>
        </w:rPr>
        <w:t>Paste into your browser</w:t>
      </w:r>
    </w:p>
    <w:p w14:paraId="16E96CA9">
      <w:pPr>
        <w:rPr>
          <w:rFonts w:hint="default"/>
          <w:lang w:val="en-IN"/>
        </w:rPr>
      </w:pPr>
    </w:p>
    <w:p w14:paraId="0D7AA0E3">
      <w:pPr>
        <w:rPr>
          <w:rFonts w:hint="default"/>
          <w:lang w:val="en-IN"/>
        </w:rPr>
      </w:pPr>
    </w:p>
    <w:p w14:paraId="2853DC9B">
      <w:pPr>
        <w:rPr>
          <w:rFonts w:hint="default"/>
          <w:lang w:val="en-IN"/>
        </w:rPr>
      </w:pPr>
      <w:r>
        <w:rPr>
          <w:rFonts w:hint="default"/>
          <w:lang w:val="en-IN"/>
        </w:rP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89025B"/>
    <w:rsid w:val="09317E9F"/>
    <w:rsid w:val="095A48E7"/>
    <w:rsid w:val="0F545EB6"/>
    <w:rsid w:val="13CB4A9B"/>
    <w:rsid w:val="14751D21"/>
    <w:rsid w:val="195B7E58"/>
    <w:rsid w:val="24863D75"/>
    <w:rsid w:val="26CC624A"/>
    <w:rsid w:val="280A073E"/>
    <w:rsid w:val="30033D52"/>
    <w:rsid w:val="32033124"/>
    <w:rsid w:val="366672CF"/>
    <w:rsid w:val="3A625555"/>
    <w:rsid w:val="3FB9189A"/>
    <w:rsid w:val="41E22E36"/>
    <w:rsid w:val="4289025B"/>
    <w:rsid w:val="440F1A64"/>
    <w:rsid w:val="448117F3"/>
    <w:rsid w:val="46F1348B"/>
    <w:rsid w:val="47493A48"/>
    <w:rsid w:val="47B34B2D"/>
    <w:rsid w:val="4DE26957"/>
    <w:rsid w:val="53BC1C86"/>
    <w:rsid w:val="5AB16C5B"/>
    <w:rsid w:val="5F6E2DA1"/>
    <w:rsid w:val="60827044"/>
    <w:rsid w:val="60E83E43"/>
    <w:rsid w:val="62DC0D8B"/>
    <w:rsid w:val="660B4F24"/>
    <w:rsid w:val="66BD6866"/>
    <w:rsid w:val="6B580A4D"/>
    <w:rsid w:val="6ECD4657"/>
    <w:rsid w:val="6F7C59C8"/>
    <w:rsid w:val="73FC5259"/>
    <w:rsid w:val="75547D92"/>
    <w:rsid w:val="7982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2025-12-09T12:24:00Z</dcterms:created>
  <dc:creator>Mohamed Abuthalif</dc:creator>
  <cp:lastModifiedBy>Mohamed Abuthalif</cp:lastModifiedBy>
  <dcterms:modified xsi:type="dcterms:W3CDTF">2025-12-27T06:49:23Z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9371C5B4AD66450D9469C22DA7484DD6_11</vt:lpwstr>
  </property>
</Properties>
</file>