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45DCD">
      <w:pPr>
        <w:bidi w:val="0"/>
        <w:jc w:val="center"/>
        <w:rPr>
          <w:rFonts w:hint="default" w:ascii="Times New Roman" w:hAnsi="Times New Roman" w:cs="Times New Roman"/>
          <w:sz w:val="40"/>
          <w:szCs w:val="40"/>
          <w:u w:val="single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u w:val="single"/>
          <w:lang w:val="en-IN"/>
        </w:rPr>
        <w:t xml:space="preserve">AWS VPC  Configuration </w:t>
      </w:r>
      <w:r>
        <w:rPr>
          <w:rFonts w:hint="default" w:ascii="Times New Roman" w:hAnsi="Times New Roman" w:cs="Times New Roman"/>
          <w:sz w:val="40"/>
          <w:szCs w:val="40"/>
          <w:u w:val="single"/>
          <w:lang w:val="en-IN"/>
        </w:rPr>
        <w:br w:type="textWrapping"/>
      </w:r>
    </w:p>
    <w:p w14:paraId="7C9C14DE">
      <w:pPr>
        <w:pStyle w:val="6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t>Step 1: Create a VPC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Go to the </w:t>
      </w:r>
      <w:r>
        <w:rPr>
          <w:rStyle w:val="7"/>
          <w:rFonts w:ascii="SimSun" w:hAnsi="SimSun" w:eastAsia="SimSun" w:cs="SimSun"/>
          <w:sz w:val="24"/>
          <w:szCs w:val="24"/>
        </w:rPr>
        <w:t>AWS Management Console → VPC service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Click </w:t>
      </w:r>
      <w:r>
        <w:rPr>
          <w:rStyle w:val="7"/>
          <w:rFonts w:ascii="SimSun" w:hAnsi="SimSun" w:eastAsia="SimSun" w:cs="SimSun"/>
          <w:sz w:val="24"/>
          <w:szCs w:val="24"/>
        </w:rPr>
        <w:t>“Create VPC”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Select </w:t>
      </w:r>
      <w:r>
        <w:rPr>
          <w:rStyle w:val="7"/>
          <w:rFonts w:ascii="SimSun" w:hAnsi="SimSun" w:eastAsia="SimSun" w:cs="SimSun"/>
          <w:sz w:val="24"/>
          <w:szCs w:val="24"/>
        </w:rPr>
        <w:t>“VPC only”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6F44E7C">
      <w:pPr>
        <w:pStyle w:val="6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Style w:val="7"/>
        </w:rPr>
        <w:t>Name tag:</w:t>
      </w:r>
      <w:r>
        <w:t xml:space="preserve"> </w:t>
      </w:r>
      <w:r>
        <w:rPr>
          <w:rFonts w:hint="default"/>
          <w:lang w:val="en-IN"/>
        </w:rPr>
        <w:t>m</w:t>
      </w:r>
      <w:r>
        <w:rPr>
          <w:rStyle w:val="5"/>
        </w:rPr>
        <w:t>y</w:t>
      </w:r>
      <w:r>
        <w:rPr>
          <w:rStyle w:val="5"/>
          <w:rFonts w:hint="default" w:ascii="Courier New"/>
          <w:lang w:val="en-IN"/>
        </w:rPr>
        <w:t>vpc01</w:t>
      </w:r>
    </w:p>
    <w:p w14:paraId="7303D67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IPv4 CIDR block:</w:t>
      </w:r>
      <w:r>
        <w:t xml:space="preserve"> </w:t>
      </w:r>
      <w:r>
        <w:rPr>
          <w:rStyle w:val="5"/>
        </w:rPr>
        <w:t>10.0.0.0/16</w:t>
      </w:r>
      <w:r>
        <w:t xml:space="preserve"> </w:t>
      </w:r>
    </w:p>
    <w:p w14:paraId="425DE388">
      <w:pPr>
        <w:pStyle w:val="6"/>
        <w:keepNext w:val="0"/>
        <w:keepLines w:val="0"/>
        <w:widowControl/>
        <w:suppressLineNumbers w:val="0"/>
        <w:spacing w:beforeAutospacing="0" w:afterAutospacing="0"/>
        <w:ind w:left="0" w:leftChars="0" w:firstLine="0" w:firstLineChars="0"/>
        <w:rPr>
          <w:rFonts w:hint="default"/>
          <w:lang w:val="en-IN"/>
        </w:rPr>
      </w:pPr>
      <w:r>
        <w:rPr>
          <w:rStyle w:val="7"/>
        </w:rPr>
        <w:t>Tenancy:</w:t>
      </w:r>
      <w:r>
        <w:t xml:space="preserve"> Default</w:t>
      </w:r>
      <w:r>
        <w:br w:type="textWrapping"/>
      </w:r>
      <w: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Click </w:t>
      </w:r>
      <w:r>
        <w:rPr>
          <w:rStyle w:val="7"/>
          <w:rFonts w:ascii="SimSun" w:hAnsi="SimSun" w:eastAsia="SimSun" w:cs="SimSun"/>
          <w:sz w:val="24"/>
          <w:szCs w:val="24"/>
        </w:rPr>
        <w:t>Create VPC</w:t>
      </w:r>
      <w:r>
        <w:rPr>
          <w:rFonts w:ascii="SimSun" w:hAnsi="SimSun" w:eastAsia="SimSun" w:cs="SimSun"/>
          <w:sz w:val="24"/>
          <w:szCs w:val="24"/>
        </w:rPr>
        <w:t>.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822315" cy="1010285"/>
            <wp:effectExtent l="0" t="0" r="14605" b="1079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902F">
      <w:pPr>
        <w:numPr>
          <w:numId w:val="0"/>
        </w:numPr>
        <w:bidi w:val="0"/>
        <w:ind w:leftChars="0"/>
        <w:jc w:val="left"/>
        <w:rPr>
          <w:rFonts w:hint="default" w:ascii="Times New Roman" w:hAnsi="Times New Roman" w:cs="Times New Roman"/>
          <w:u w:val="single"/>
          <w:lang w:val="en-IN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67960" cy="1145540"/>
            <wp:effectExtent l="0" t="0" r="5080" b="12700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u w:val="single"/>
          <w:lang w:val="en-IN"/>
        </w:rPr>
        <w:br w:type="textWrapping"/>
      </w:r>
      <w:r>
        <w:rPr>
          <w:rFonts w:hint="default" w:ascii="Times New Roman" w:hAnsi="Times New Roman" w:cs="Times New Roman"/>
          <w:u w:val="single"/>
          <w:lang w:val="en-IN"/>
        </w:rPr>
        <w:br w:type="textWrapping"/>
      </w:r>
      <w:r>
        <w:rPr>
          <w:rFonts w:hint="default" w:ascii="Times New Roman" w:hAnsi="Times New Roman" w:cs="Times New Roman"/>
          <w:u w:val="single"/>
          <w:lang w:val="en-IN"/>
        </w:rPr>
        <w:br w:type="textWrapping"/>
      </w:r>
      <w:r>
        <w:rPr>
          <w:rFonts w:hint="default" w:ascii="Times New Roman" w:hAnsi="Times New Roman" w:cs="Times New Roman"/>
          <w:u w:val="single"/>
          <w:lang w:val="en-IN"/>
        </w:rPr>
        <w:br w:type="textWrapping"/>
      </w:r>
    </w:p>
    <w:p w14:paraId="17015B58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</w:p>
    <w:p w14:paraId="50DAE7D9">
      <w:pPr>
        <w:bidi w:val="0"/>
        <w:rPr>
          <w:rFonts w:hint="default" w:ascii="Times New Roman" w:hAnsi="Times New Roman" w:cs="Times New Roman"/>
          <w:u w:val="single"/>
          <w:lang w:val="en-IN"/>
        </w:rPr>
      </w:pPr>
      <w:r>
        <w:rPr>
          <w:rFonts w:hint="default"/>
          <w:lang w:val="en-IN"/>
        </w:rPr>
        <w:br w:type="textWrapping"/>
      </w:r>
    </w:p>
    <w:p w14:paraId="123E39C2">
      <w:pPr>
        <w:bidi w:val="0"/>
        <w:jc w:val="center"/>
        <w:rPr>
          <w:rFonts w:ascii="SimSun" w:hAnsi="SimSun" w:eastAsia="SimSun" w:cs="SimSun"/>
          <w:sz w:val="36"/>
          <w:szCs w:val="36"/>
          <w:u w:val="single"/>
        </w:rPr>
      </w:pPr>
      <w:r>
        <w:rPr>
          <w:rFonts w:ascii="SimSun" w:hAnsi="SimSun" w:eastAsia="SimSun" w:cs="SimSun"/>
          <w:sz w:val="36"/>
          <w:szCs w:val="36"/>
          <w:u w:val="single"/>
        </w:rPr>
        <w:t>Create an Internet Gateway (IGW)</w:t>
      </w:r>
      <w:r>
        <w:rPr>
          <w:rFonts w:ascii="SimSun" w:hAnsi="SimSun" w:eastAsia="SimSun" w:cs="SimSun"/>
          <w:sz w:val="36"/>
          <w:szCs w:val="36"/>
          <w:u w:val="single"/>
        </w:rPr>
        <w:br w:type="textWrapping"/>
      </w:r>
    </w:p>
    <w:p w14:paraId="2BD64B6A">
      <w:pPr>
        <w:pStyle w:val="6"/>
        <w:keepNext w:val="0"/>
        <w:keepLines w:val="0"/>
        <w:widowControl/>
        <w:suppressLineNumbers w:val="0"/>
      </w:pPr>
      <w:r>
        <w:br w:type="textWrapping"/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In the VPC dashboard, go to </w:t>
      </w:r>
      <w:r>
        <w:rPr>
          <w:rStyle w:val="7"/>
        </w:rPr>
        <w:t>Internet Gateways</w:t>
      </w:r>
      <w:r>
        <w:t xml:space="preserve"> → </w:t>
      </w:r>
      <w:r>
        <w:rPr>
          <w:rStyle w:val="7"/>
        </w:rPr>
        <w:t>Create Internet Gateway</w:t>
      </w:r>
      <w:r>
        <w:t>.</w:t>
      </w:r>
      <w:r>
        <w:br w:type="textWrapping"/>
      </w:r>
      <w:r>
        <w:t>Enter:</w:t>
      </w:r>
    </w:p>
    <w:p w14:paraId="34D5EAD1">
      <w:pPr>
        <w:pStyle w:val="6"/>
        <w:keepNext w:val="0"/>
        <w:keepLines w:val="0"/>
        <w:widowControl/>
        <w:suppressLineNumbers w:val="0"/>
        <w:ind w:left="720"/>
        <w:rPr>
          <w:rFonts w:ascii="SimSun" w:hAnsi="SimSun" w:eastAsia="SimSun" w:cs="SimSun"/>
          <w:sz w:val="24"/>
          <w:szCs w:val="24"/>
        </w:rPr>
      </w:pPr>
      <w:r>
        <w:rPr>
          <w:rStyle w:val="7"/>
        </w:rPr>
        <w:t>Name tag:</w:t>
      </w:r>
      <w:r>
        <w:t xml:space="preserve"> </w:t>
      </w:r>
      <w:r>
        <w:rPr>
          <w:rStyle w:val="5"/>
        </w:rPr>
        <w:t>MyInternetGateway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Click </w:t>
      </w:r>
      <w:r>
        <w:rPr>
          <w:rStyle w:val="7"/>
          <w:rFonts w:ascii="SimSun" w:hAnsi="SimSun" w:eastAsia="SimSun" w:cs="SimSun"/>
          <w:sz w:val="24"/>
          <w:szCs w:val="24"/>
        </w:rPr>
        <w:t>Create Internet Gateway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719FF108">
      <w:pPr>
        <w:pStyle w:val="6"/>
        <w:keepNext w:val="0"/>
        <w:keepLines w:val="0"/>
        <w:widowControl/>
        <w:suppressLineNumbers w:val="0"/>
        <w:ind w:lef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Select it  click </w:t>
      </w:r>
      <w:r>
        <w:rPr>
          <w:rStyle w:val="7"/>
          <w:rFonts w:ascii="SimSun" w:hAnsi="SimSun" w:eastAsia="SimSun" w:cs="SimSun"/>
          <w:sz w:val="24"/>
          <w:szCs w:val="24"/>
        </w:rPr>
        <w:t>Actions Attach to VPC</w:t>
      </w:r>
      <w:r>
        <w:rPr>
          <w:rFonts w:ascii="SimSun" w:hAnsi="SimSun" w:eastAsia="SimSun" w:cs="SimSun"/>
          <w:sz w:val="24"/>
          <w:szCs w:val="24"/>
        </w:rPr>
        <w:t xml:space="preserve">  choose </w:t>
      </w:r>
      <w:r>
        <w:rPr>
          <w:rStyle w:val="5"/>
          <w:rFonts w:ascii="SimSun" w:hAnsi="SimSun" w:eastAsia="SimSun" w:cs="SimSun"/>
          <w:sz w:val="24"/>
          <w:szCs w:val="24"/>
        </w:rPr>
        <w:t>MyVPC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61610" cy="1177925"/>
            <wp:effectExtent l="0" t="0" r="11430" b="10795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Style w:val="7"/>
          <w:rFonts w:ascii="SimSun" w:hAnsi="SimSun" w:eastAsia="SimSun" w:cs="SimSun"/>
          <w:sz w:val="24"/>
          <w:szCs w:val="24"/>
        </w:rPr>
        <w:t>IGW attached</w:t>
      </w:r>
      <w:r>
        <w:rPr>
          <w:rFonts w:ascii="SimSun" w:hAnsi="SimSun" w:eastAsia="SimSun" w:cs="SimSun"/>
          <w:sz w:val="24"/>
          <w:szCs w:val="24"/>
        </w:rPr>
        <w:t xml:space="preserve"> to your VPC.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0CA2674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default"/>
          <w:lang w:val="en-IN"/>
        </w:rPr>
      </w:pPr>
      <w:r>
        <w:rPr>
          <w:rFonts w:ascii="SimSun" w:hAnsi="SimSun" w:eastAsia="SimSun" w:cs="SimSun"/>
          <w:i w:val="0"/>
          <w:iCs w:val="0"/>
          <w:sz w:val="36"/>
          <w:szCs w:val="36"/>
          <w:u w:val="single"/>
        </w:rPr>
        <w:t>Create Subnets</w:t>
      </w:r>
      <w:r>
        <w:rPr>
          <w:rFonts w:ascii="SimSun" w:hAnsi="SimSun" w:eastAsia="SimSun" w:cs="SimSun"/>
          <w:i w:val="0"/>
          <w:iCs w:val="0"/>
          <w:sz w:val="36"/>
          <w:szCs w:val="36"/>
          <w:u w:val="single"/>
        </w:rPr>
        <w:br w:type="textWrapping"/>
      </w:r>
      <w:r>
        <w:rPr>
          <w:rFonts w:ascii="SimSun" w:hAnsi="SimSun" w:eastAsia="SimSun" w:cs="SimSun"/>
          <w:i w:val="0"/>
          <w:iCs w:val="0"/>
          <w:sz w:val="36"/>
          <w:szCs w:val="36"/>
          <w:u w:val="single"/>
        </w:rPr>
        <w:br w:type="textWrapping"/>
      </w:r>
      <w:r>
        <w:rPr>
          <w:rFonts w:ascii="SimSun" w:hAnsi="SimSun" w:eastAsia="SimSun" w:cs="SimSun"/>
          <w:i w:val="0"/>
          <w:iCs w:val="0"/>
          <w:sz w:val="36"/>
          <w:szCs w:val="36"/>
          <w:u w:val="single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Go to </w:t>
      </w:r>
      <w:r>
        <w:rPr>
          <w:rStyle w:val="7"/>
          <w:rFonts w:ascii="SimSun" w:hAnsi="SimSun" w:eastAsia="SimSun" w:cs="SimSun"/>
          <w:sz w:val="24"/>
          <w:szCs w:val="24"/>
        </w:rPr>
        <w:t>Subnets</w:t>
      </w:r>
      <w:r>
        <w:rPr>
          <w:rStyle w:val="7"/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 xml:space="preserve"> Create Subnet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</w:rPr>
        <w:t>VPC ID:</w:t>
      </w:r>
      <w:r>
        <w:t xml:space="preserve"> </w:t>
      </w:r>
      <w:r>
        <w:rPr>
          <w:rFonts w:hint="default"/>
          <w:lang w:val="en-IN"/>
        </w:rPr>
        <w:t>m</w:t>
      </w:r>
      <w:r>
        <w:rPr>
          <w:rStyle w:val="5"/>
        </w:rPr>
        <w:t>y</w:t>
      </w:r>
      <w:r>
        <w:rPr>
          <w:rStyle w:val="5"/>
          <w:rFonts w:hint="default" w:ascii="Courier New"/>
          <w:lang w:val="en-IN"/>
        </w:rPr>
        <w:t>vpc01</w:t>
      </w:r>
    </w:p>
    <w:p w14:paraId="76E9251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</w:rPr>
        <w:t>Subnet name:</w:t>
      </w:r>
      <w:r>
        <w:t xml:space="preserve"> </w:t>
      </w:r>
      <w:r>
        <w:rPr>
          <w:rStyle w:val="5"/>
        </w:rPr>
        <w:t>PublicSubnet</w:t>
      </w:r>
    </w:p>
    <w:p w14:paraId="39D5BA27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</w:rPr>
        <w:t>IPv4 CIDR block:</w:t>
      </w:r>
      <w:r>
        <w:t xml:space="preserve"> </w:t>
      </w:r>
      <w:r>
        <w:rPr>
          <w:rStyle w:val="5"/>
        </w:rPr>
        <w:t>10.0.1.0/24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Click </w:t>
      </w:r>
      <w:r>
        <w:rPr>
          <w:rStyle w:val="7"/>
          <w:rFonts w:ascii="SimSun" w:hAnsi="SimSun" w:eastAsia="SimSun" w:cs="SimSun"/>
          <w:sz w:val="24"/>
          <w:szCs w:val="24"/>
        </w:rPr>
        <w:t>Create Subnet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(b) Private Subnet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Click </w:t>
      </w:r>
      <w:r>
        <w:rPr>
          <w:rStyle w:val="7"/>
          <w:rFonts w:ascii="SimSun" w:hAnsi="SimSun" w:eastAsia="SimSun" w:cs="SimSun"/>
          <w:sz w:val="24"/>
          <w:szCs w:val="24"/>
        </w:rPr>
        <w:t>Create Subnet</w:t>
      </w:r>
      <w:r>
        <w:rPr>
          <w:rFonts w:ascii="SimSun" w:hAnsi="SimSun" w:eastAsia="SimSun" w:cs="SimSun"/>
          <w:sz w:val="24"/>
          <w:szCs w:val="24"/>
        </w:rPr>
        <w:t xml:space="preserve"> again.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</w:rPr>
        <w:t>VPC ID:</w:t>
      </w:r>
      <w:r>
        <w:t xml:space="preserve"> </w:t>
      </w:r>
      <w:r>
        <w:rPr>
          <w:rFonts w:hint="default"/>
          <w:lang w:val="en-IN"/>
        </w:rPr>
        <w:t>m</w:t>
      </w:r>
      <w:r>
        <w:rPr>
          <w:rStyle w:val="5"/>
        </w:rPr>
        <w:t>y</w:t>
      </w:r>
      <w:r>
        <w:rPr>
          <w:rStyle w:val="5"/>
          <w:rFonts w:hint="default" w:ascii="Courier New"/>
          <w:lang w:val="en-IN"/>
        </w:rPr>
        <w:t>vpc01</w:t>
      </w:r>
    </w:p>
    <w:p w14:paraId="33B33017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</w:rPr>
        <w:t>Subnet name:</w:t>
      </w:r>
      <w:r>
        <w:t xml:space="preserve"> </w:t>
      </w:r>
      <w:r>
        <w:rPr>
          <w:rStyle w:val="5"/>
        </w:rPr>
        <w:t>PrivateSubnet</w:t>
      </w:r>
    </w:p>
    <w:p w14:paraId="58A8BD6E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rPr>
          <w:rStyle w:val="7"/>
        </w:rPr>
        <w:t>Availability Zone:</w:t>
      </w:r>
      <w:r>
        <w:t xml:space="preserve"> (same or different AZ)</w:t>
      </w:r>
    </w:p>
    <w:p w14:paraId="57BB5F7D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 </w:t>
      </w:r>
      <w:r>
        <w:rPr>
          <w:rStyle w:val="7"/>
        </w:rPr>
        <w:t>IPv4 CIDR block:</w:t>
      </w:r>
      <w:r>
        <w:t xml:space="preserve"> </w:t>
      </w:r>
      <w:r>
        <w:rPr>
          <w:rStyle w:val="5"/>
        </w:rPr>
        <w:t>10.0.2.0/24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Click </w:t>
      </w:r>
      <w:r>
        <w:rPr>
          <w:rStyle w:val="7"/>
          <w:rFonts w:ascii="SimSun" w:hAnsi="SimSun" w:eastAsia="SimSun" w:cs="SimSun"/>
          <w:sz w:val="24"/>
          <w:szCs w:val="24"/>
        </w:rPr>
        <w:t>Create Subnet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Public: </w:t>
      </w:r>
      <w:r>
        <w:rPr>
          <w:rStyle w:val="5"/>
        </w:rPr>
        <w:t>10.0.1.0/24</w:t>
      </w:r>
    </w:p>
    <w:p w14:paraId="57821FA8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2501900"/>
            <wp:effectExtent l="0" t="0" r="5080" b="1270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Private: </w:t>
      </w:r>
      <w:r>
        <w:rPr>
          <w:rStyle w:val="5"/>
        </w:rPr>
        <w:t>10.0.2.0/24</w:t>
      </w:r>
    </w:p>
    <w:p w14:paraId="09EC90A2">
      <w:pPr>
        <w:pStyle w:val="6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i w:val="0"/>
          <w:iCs w:val="0"/>
          <w:sz w:val="36"/>
          <w:szCs w:val="36"/>
          <w:u w:val="single"/>
        </w:rPr>
        <w:br w:type="textWrapping"/>
      </w:r>
      <w:r>
        <w:drawing>
          <wp:inline distT="0" distB="0" distL="114300" distR="114300">
            <wp:extent cx="5264785" cy="2486660"/>
            <wp:effectExtent l="0" t="0" r="8255" b="1270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ascii="SimSun" w:hAnsi="SimSun" w:eastAsia="SimSun" w:cs="SimSun"/>
          <w:i w:val="0"/>
          <w:iCs w:val="0"/>
          <w:sz w:val="40"/>
          <w:szCs w:val="40"/>
          <w:u w:val="single"/>
        </w:rPr>
        <w:t>Create Route Tables</w:t>
      </w:r>
      <w:r>
        <w:rPr>
          <w:rFonts w:ascii="SimSun" w:hAnsi="SimSun" w:eastAsia="SimSun" w:cs="SimSun"/>
          <w:i w:val="0"/>
          <w:iCs w:val="0"/>
          <w:sz w:val="40"/>
          <w:szCs w:val="40"/>
          <w:u w:val="single"/>
        </w:rPr>
        <w:br w:type="textWrapping"/>
      </w:r>
      <w:r>
        <w:rPr>
          <w:rFonts w:ascii="SimSun" w:hAnsi="SimSun" w:eastAsia="SimSun" w:cs="SimSun"/>
          <w:i w:val="0"/>
          <w:iCs w:val="0"/>
          <w:sz w:val="40"/>
          <w:szCs w:val="40"/>
          <w:u w:val="single"/>
        </w:rPr>
        <w:br w:type="textWrapping"/>
      </w:r>
      <w:r>
        <w:rPr>
          <w:rFonts w:ascii="SimSun" w:hAnsi="SimSun" w:eastAsia="SimSun" w:cs="SimSun"/>
          <w:i w:val="0"/>
          <w:iCs w:val="0"/>
          <w:sz w:val="40"/>
          <w:szCs w:val="40"/>
          <w:u w:val="single"/>
        </w:rPr>
        <w:br w:type="textWrapping"/>
      </w:r>
      <w:r>
        <w:rPr>
          <w:rFonts w:ascii="SimSun" w:hAnsi="SimSun" w:eastAsia="SimSun" w:cs="SimSun"/>
          <w:i w:val="0"/>
          <w:iCs w:val="0"/>
          <w:sz w:val="40"/>
          <w:szCs w:val="40"/>
          <w:u w:val="single"/>
        </w:rPr>
        <w:br w:type="textWrapping"/>
      </w:r>
      <w:r>
        <w:rPr>
          <w:rFonts w:ascii="SimSun" w:hAnsi="SimSun" w:eastAsia="SimSun" w:cs="SimSun"/>
          <w:i w:val="0"/>
          <w:iCs w:val="0"/>
          <w:sz w:val="40"/>
          <w:szCs w:val="40"/>
          <w:u w:val="single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Public Route Table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Go to </w:t>
      </w:r>
      <w:r>
        <w:rPr>
          <w:rStyle w:val="7"/>
        </w:rPr>
        <w:t>Route Tables → Create route table</w:t>
      </w:r>
      <w:r>
        <w:t>.</w:t>
      </w:r>
    </w:p>
    <w:p w14:paraId="67BCF0CB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Name: </w:t>
      </w:r>
      <w:r>
        <w:rPr>
          <w:rStyle w:val="5"/>
        </w:rPr>
        <w:t>PublicRouteTable</w:t>
      </w:r>
    </w:p>
    <w:p w14:paraId="4B4B52DC">
      <w:pPr>
        <w:pStyle w:val="6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VPC: </w:t>
      </w:r>
      <w:r>
        <w:rPr>
          <w:rFonts w:hint="default"/>
          <w:lang w:val="en-IN"/>
        </w:rPr>
        <w:t>myvpc01</w:t>
      </w:r>
    </w:p>
    <w:p w14:paraId="246800A5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Click </w:t>
      </w:r>
      <w:r>
        <w:rPr>
          <w:rStyle w:val="7"/>
        </w:rPr>
        <w:t>Create Route Table</w:t>
      </w:r>
      <w:r>
        <w:t>.</w:t>
      </w:r>
    </w:p>
    <w:p w14:paraId="3279C311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Select it  </w:t>
      </w:r>
      <w:r>
        <w:rPr>
          <w:rStyle w:val="7"/>
        </w:rPr>
        <w:t>Routes</w:t>
      </w:r>
      <w:r>
        <w:t xml:space="preserve"> tab  </w:t>
      </w:r>
      <w:r>
        <w:rPr>
          <w:rStyle w:val="7"/>
        </w:rPr>
        <w:t>Edit routes</w:t>
      </w:r>
      <w:r>
        <w:t xml:space="preserve"> </w:t>
      </w:r>
      <w:r>
        <w:rPr>
          <w:rFonts w:hint="default"/>
          <w:lang w:val="en-IN"/>
        </w:rPr>
        <w:t xml:space="preserve"> </w:t>
      </w:r>
      <w:r>
        <w:rPr>
          <w:rStyle w:val="7"/>
        </w:rPr>
        <w:t>Add route</w:t>
      </w:r>
      <w:r>
        <w:t>:</w:t>
      </w:r>
    </w:p>
    <w:p w14:paraId="0DA2438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Destination:</w:t>
      </w:r>
      <w:r>
        <w:t xml:space="preserve"> </w:t>
      </w:r>
      <w:r>
        <w:rPr>
          <w:rStyle w:val="5"/>
        </w:rPr>
        <w:t>0.0.0.0/0</w:t>
      </w:r>
    </w:p>
    <w:p w14:paraId="7340F4F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Target:</w:t>
      </w:r>
      <w:r>
        <w:t xml:space="preserve"> </w:t>
      </w:r>
      <w:r>
        <w:rPr>
          <w:rStyle w:val="5"/>
        </w:rPr>
        <w:t>Internet Gateway  MyInternetGateway</w:t>
      </w:r>
    </w:p>
    <w:p w14:paraId="564B48AE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Click </w:t>
      </w:r>
      <w:r>
        <w:rPr>
          <w:rStyle w:val="7"/>
        </w:rPr>
        <w:t>Save changes</w:t>
      </w:r>
      <w:r>
        <w:t>.</w:t>
      </w:r>
    </w:p>
    <w:p w14:paraId="1E8261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firstLine="0"/>
        <w:jc w:val="center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Go to </w:t>
      </w:r>
      <w:r>
        <w:rPr>
          <w:rStyle w:val="7"/>
        </w:rPr>
        <w:t xml:space="preserve">Subnet associations </w:t>
      </w:r>
      <w:r>
        <w:rPr>
          <w:rStyle w:val="7"/>
          <w:rFonts w:hint="default"/>
          <w:lang w:val="en-IN"/>
        </w:rPr>
        <w:t>-</w:t>
      </w:r>
      <w:r>
        <w:rPr>
          <w:rStyle w:val="7"/>
        </w:rPr>
        <w:t xml:space="preserve"> Edit subnet associations</w:t>
      </w:r>
      <w:r>
        <w:t xml:space="preserve"> </w:t>
      </w:r>
      <w:r>
        <w:rPr>
          <w:rFonts w:hint="default"/>
          <w:lang w:val="en-IN"/>
        </w:rPr>
        <w:t xml:space="preserve">- </w:t>
      </w:r>
      <w:r>
        <w:t xml:space="preserve">select </w:t>
      </w:r>
      <w:r>
        <w:rPr>
          <w:rStyle w:val="5"/>
        </w:rPr>
        <w:t>PublicSubnet</w:t>
      </w:r>
      <w:r>
        <w:t xml:space="preserve"> </w:t>
      </w:r>
      <w:r>
        <w:rPr>
          <w:rFonts w:hint="default"/>
          <w:lang w:val="en-IN"/>
        </w:rPr>
        <w:t xml:space="preserve">and </w:t>
      </w:r>
      <w:r>
        <w:t>Save.</w:t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1135" cy="1614805"/>
            <wp:effectExtent l="0" t="0" r="1905" b="635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ascii="SimSun" w:hAnsi="SimSun" w:eastAsia="SimSun" w:cs="SimSun"/>
          <w:i w:val="0"/>
          <w:iCs w:val="0"/>
          <w:sz w:val="24"/>
          <w:szCs w:val="24"/>
          <w:u w:val="single"/>
        </w:rPr>
        <w:t>Configure Public Subnet for Auto-Assign Public IPs</w:t>
      </w:r>
      <w:r>
        <w:rPr>
          <w:rFonts w:ascii="SimSun" w:hAnsi="SimSun" w:eastAsia="SimSun" w:cs="SimSun"/>
          <w:i w:val="0"/>
          <w:iCs w:val="0"/>
          <w:sz w:val="32"/>
          <w:szCs w:val="32"/>
          <w:u w:val="single"/>
        </w:rPr>
        <w:br w:type="textWrapping"/>
      </w:r>
      <w:r>
        <w:rPr>
          <w:rFonts w:ascii="SimSun" w:hAnsi="SimSun" w:eastAsia="SimSun" w:cs="SimSun"/>
          <w:i w:val="0"/>
          <w:iCs w:val="0"/>
          <w:sz w:val="32"/>
          <w:szCs w:val="32"/>
          <w:u w:val="single"/>
        </w:rPr>
        <w:br w:type="textWrapping"/>
      </w:r>
    </w:p>
    <w:p w14:paraId="38CBDCAC">
      <w:pPr>
        <w:pStyle w:val="6"/>
        <w:keepNext w:val="0"/>
        <w:keepLines w:val="0"/>
        <w:widowControl/>
        <w:suppressLineNumbers w:val="0"/>
        <w:ind w:left="720"/>
      </w:pPr>
      <w:r>
        <w:t xml:space="preserve">Go to </w:t>
      </w:r>
      <w:r>
        <w:rPr>
          <w:rStyle w:val="7"/>
        </w:rPr>
        <w:t>Subnets → PublicSubnet</w:t>
      </w:r>
      <w:r>
        <w:t xml:space="preserve"> → </w:t>
      </w:r>
      <w:r>
        <w:rPr>
          <w:rStyle w:val="7"/>
        </w:rPr>
        <w:t>Edit subnet settings</w:t>
      </w:r>
      <w:r>
        <w:t>.</w:t>
      </w:r>
    </w:p>
    <w:p w14:paraId="359CEAA4">
      <w:pPr>
        <w:pStyle w:val="6"/>
        <w:keepNext w:val="0"/>
        <w:keepLines w:val="0"/>
        <w:widowControl/>
        <w:suppressLineNumbers w:val="0"/>
        <w:ind w:left="720"/>
      </w:pPr>
      <w:r>
        <w:t xml:space="preserve">Enable </w:t>
      </w:r>
      <w:r>
        <w:rPr>
          <w:rStyle w:val="7"/>
        </w:rPr>
        <w:t>“Auto-assign IPv4 public address.”</w:t>
      </w:r>
    </w:p>
    <w:p w14:paraId="799BF0FA">
      <w:pPr>
        <w:pStyle w:val="6"/>
        <w:keepNext w:val="0"/>
        <w:keepLines w:val="0"/>
        <w:widowControl/>
        <w:suppressLineNumbers w:val="0"/>
        <w:ind w:left="720"/>
      </w:pPr>
      <w:r>
        <w:t>Save.</w:t>
      </w:r>
    </w:p>
    <w:p w14:paraId="1F0132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F6C718D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5420" cy="2395855"/>
            <wp:effectExtent l="0" t="0" r="7620" b="12065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ascii="SimSun" w:hAnsi="SimSun" w:eastAsia="SimSun" w:cs="SimSun"/>
          <w:sz w:val="40"/>
          <w:szCs w:val="40"/>
          <w:u w:val="single"/>
        </w:rPr>
        <w:t>Create a Security Group</w:t>
      </w:r>
      <w:r>
        <w:rPr>
          <w:rFonts w:ascii="SimSun" w:hAnsi="SimSun" w:eastAsia="SimSun" w:cs="SimSun"/>
          <w:sz w:val="40"/>
          <w:szCs w:val="40"/>
          <w:u w:val="single"/>
        </w:rPr>
        <w:br w:type="textWrapping"/>
      </w:r>
      <w:r>
        <w:rPr>
          <w:rFonts w:ascii="SimSun" w:hAnsi="SimSun" w:eastAsia="SimSun" w:cs="SimSun"/>
          <w:sz w:val="40"/>
          <w:szCs w:val="40"/>
          <w:u w:val="single"/>
        </w:rPr>
        <w:br w:type="textWrapping"/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Go to </w:t>
      </w:r>
      <w:r>
        <w:rPr>
          <w:rStyle w:val="7"/>
        </w:rPr>
        <w:t>Security Groups  Create Security Group</w:t>
      </w:r>
      <w:r>
        <w:t>.</w:t>
      </w:r>
    </w:p>
    <w:p w14:paraId="1E31C95D">
      <w:pPr>
        <w:pStyle w:val="6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Name: </w:t>
      </w:r>
      <w:r>
        <w:rPr>
          <w:rFonts w:hint="default"/>
          <w:lang w:val="en-IN"/>
        </w:rPr>
        <w:t>p</w:t>
      </w:r>
      <w:r>
        <w:rPr>
          <w:rStyle w:val="5"/>
        </w:rPr>
        <w:t>ublic</w:t>
      </w:r>
      <w:r>
        <w:rPr>
          <w:rStyle w:val="5"/>
          <w:rFonts w:hint="default" w:ascii="Courier New"/>
          <w:lang w:val="en-IN"/>
        </w:rPr>
        <w:t>sg</w:t>
      </w:r>
    </w:p>
    <w:p w14:paraId="145BBFD9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Description: </w:t>
      </w:r>
      <w:r>
        <w:rPr>
          <w:rStyle w:val="5"/>
        </w:rPr>
        <w:t>Allow SSH and HTTP</w:t>
      </w:r>
    </w:p>
    <w:p w14:paraId="4425986F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VPC: </w:t>
      </w:r>
      <w:r>
        <w:rPr>
          <w:rStyle w:val="5"/>
        </w:rPr>
        <w:t>MyVPC</w:t>
      </w:r>
    </w:p>
    <w:p w14:paraId="01ACF56D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Add inbound rules:</w:t>
      </w:r>
    </w:p>
    <w:p w14:paraId="4608712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SSH:</w:t>
      </w:r>
      <w:r>
        <w:t xml:space="preserve"> TCP, port 22, source = your IP (</w:t>
      </w:r>
      <w:r>
        <w:rPr>
          <w:rStyle w:val="5"/>
        </w:rPr>
        <w:t>My IP</w:t>
      </w:r>
      <w:r>
        <w:t>)</w:t>
      </w:r>
    </w:p>
    <w:p w14:paraId="34D29C0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HTTP:</w:t>
      </w:r>
      <w:r>
        <w:t xml:space="preserve"> TCP, port 80, source = Anywhere (</w:t>
      </w:r>
      <w:r>
        <w:rPr>
          <w:rStyle w:val="5"/>
        </w:rPr>
        <w:t>0.0.0.0/0</w:t>
      </w:r>
      <w:r>
        <w:t>)</w:t>
      </w:r>
    </w:p>
    <w:p w14:paraId="7F380A69">
      <w:pPr>
        <w:pStyle w:val="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Save.</w:t>
      </w:r>
    </w:p>
    <w:p w14:paraId="3BAA9984">
      <w:pPr>
        <w:pStyle w:val="6"/>
        <w:keepNext w:val="0"/>
        <w:keepLines w:val="0"/>
        <w:widowControl/>
        <w:suppressLineNumbers w:val="0"/>
        <w:ind w:left="120" w:hanging="120" w:hangingChars="50"/>
      </w:pPr>
      <w:r>
        <w:rPr>
          <w:rFonts w:hint="eastAsia" w:ascii="SimSun" w:hAnsi="SimSun" w:eastAsia="SimSun" w:cs="SimSun"/>
          <w:sz w:val="24"/>
        </w:rPr>
        <w:br w:type="textWrapping"/>
      </w:r>
      <w:r>
        <w:rPr>
          <w:rFonts w:hint="eastAsia" w:ascii="SimSun" w:hAnsi="SimSun" w:eastAsia="SimSun" w:cs="SimSun"/>
          <w:sz w:val="24"/>
        </w:rPr>
        <w:t xml:space="preserve">  </w:t>
      </w:r>
      <w:r>
        <w:drawing>
          <wp:inline distT="0" distB="0" distL="114300" distR="114300">
            <wp:extent cx="5262245" cy="1947545"/>
            <wp:effectExtent l="0" t="0" r="10795" b="3175"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394E8071">
      <w:pPr>
        <w:pStyle w:val="6"/>
        <w:keepNext w:val="0"/>
        <w:keepLines w:val="0"/>
        <w:widowControl/>
        <w:suppressLineNumbers w:val="0"/>
        <w:ind w:left="120" w:hanging="180" w:hangingChars="50"/>
        <w:jc w:val="left"/>
      </w:pPr>
      <w:r>
        <w:rPr>
          <w:rFonts w:ascii="SimSun" w:hAnsi="SimSun" w:eastAsia="SimSun" w:cs="SimSun"/>
          <w:sz w:val="36"/>
          <w:szCs w:val="36"/>
          <w:u w:val="single"/>
        </w:rPr>
        <w:t>Launch a Linux EC2 Instance</w:t>
      </w:r>
      <w:r>
        <w:rPr>
          <w:rFonts w:ascii="SimSun" w:hAnsi="SimSun" w:eastAsia="SimSun" w:cs="SimSun"/>
          <w:sz w:val="36"/>
          <w:szCs w:val="36"/>
          <w:u w:val="single"/>
        </w:rPr>
        <w:br w:type="textWrapping"/>
      </w:r>
      <w:r>
        <w:rPr>
          <w:rFonts w:ascii="SimSun" w:hAnsi="SimSun" w:eastAsia="SimSun" w:cs="SimSun"/>
          <w:sz w:val="36"/>
          <w:szCs w:val="36"/>
          <w:u w:val="single"/>
        </w:rPr>
        <w:br w:type="textWrapping"/>
      </w:r>
    </w:p>
    <w:p w14:paraId="720F10F2">
      <w:pPr>
        <w:pStyle w:val="6"/>
        <w:keepNext w:val="0"/>
        <w:keepLines w:val="0"/>
        <w:widowControl/>
        <w:suppressLineNumbers w:val="0"/>
        <w:ind w:left="720"/>
      </w:pPr>
      <w:r>
        <w:t xml:space="preserve">Go to </w:t>
      </w:r>
      <w:r>
        <w:rPr>
          <w:rStyle w:val="7"/>
        </w:rPr>
        <w:t>EC2  Instances  Launch Instance</w:t>
      </w:r>
      <w:r>
        <w:t>.</w:t>
      </w:r>
    </w:p>
    <w:p w14:paraId="5FEC54C5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7"/>
        </w:rPr>
        <w:t>Name:</w:t>
      </w:r>
      <w:r>
        <w:t xml:space="preserve"> </w:t>
      </w:r>
      <w:r>
        <w:rPr>
          <w:rStyle w:val="5"/>
        </w:rPr>
        <w:t>MyLinuxServer</w:t>
      </w:r>
    </w:p>
    <w:p w14:paraId="1F4FC89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7"/>
        </w:rPr>
        <w:t>AMI:</w:t>
      </w:r>
      <w:r>
        <w:t xml:space="preserve">  Ubuntu</w:t>
      </w:r>
    </w:p>
    <w:p w14:paraId="235E8B18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7"/>
        </w:rPr>
        <w:t>Instance type:</w:t>
      </w:r>
      <w:r>
        <w:t xml:space="preserve"> t</w:t>
      </w:r>
      <w:r>
        <w:rPr>
          <w:rFonts w:hint="default"/>
          <w:lang w:val="en-IN"/>
        </w:rPr>
        <w:t>3</w:t>
      </w:r>
      <w:r>
        <w:t xml:space="preserve">.micro </w:t>
      </w:r>
    </w:p>
    <w:p w14:paraId="10D31B54">
      <w:pPr>
        <w:pStyle w:val="6"/>
        <w:keepNext w:val="0"/>
        <w:keepLines w:val="0"/>
        <w:widowControl/>
        <w:suppressLineNumbers w:val="0"/>
        <w:ind w:left="720"/>
      </w:pPr>
      <w:r>
        <w:t xml:space="preserve">Under </w:t>
      </w:r>
      <w:r>
        <w:rPr>
          <w:rStyle w:val="7"/>
        </w:rPr>
        <w:t>Network settings:</w:t>
      </w:r>
    </w:p>
    <w:p w14:paraId="11A9B9E0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7"/>
        </w:rPr>
        <w:t>VPC:</w:t>
      </w:r>
      <w:r>
        <w:t xml:space="preserve"> </w:t>
      </w:r>
      <w:r>
        <w:rPr>
          <w:rStyle w:val="5"/>
        </w:rPr>
        <w:t>MyVPC</w:t>
      </w:r>
    </w:p>
    <w:p w14:paraId="3A7B6593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7"/>
        </w:rPr>
        <w:t>Subnet:</w:t>
      </w:r>
      <w:r>
        <w:t xml:space="preserve"> </w:t>
      </w:r>
      <w:r>
        <w:rPr>
          <w:rStyle w:val="5"/>
        </w:rPr>
        <w:t>PublicSubnet</w:t>
      </w:r>
    </w:p>
    <w:p w14:paraId="444742ED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7"/>
        </w:rPr>
        <w:t>Auto-assign public IP:</w:t>
      </w:r>
      <w:r>
        <w:t xml:space="preserve"> Enable</w:t>
      </w:r>
    </w:p>
    <w:p w14:paraId="2EBE89C5">
      <w:pPr>
        <w:pStyle w:val="6"/>
        <w:keepNext w:val="0"/>
        <w:keepLines w:val="0"/>
        <w:widowControl/>
        <w:suppressLineNumbers w:val="0"/>
        <w:ind w:left="1440"/>
        <w:rPr>
          <w:rFonts w:hint="default"/>
          <w:lang w:val="en-IN"/>
        </w:rPr>
      </w:pPr>
      <w:r>
        <w:rPr>
          <w:rStyle w:val="7"/>
        </w:rPr>
        <w:t>Security Group:</w:t>
      </w:r>
      <w:r>
        <w:t xml:space="preserve"> Select </w:t>
      </w:r>
      <w:r>
        <w:rPr>
          <w:rFonts w:hint="default"/>
          <w:lang w:val="en-IN"/>
        </w:rPr>
        <w:t>(publicsg)</w:t>
      </w:r>
    </w:p>
    <w:p w14:paraId="2F7AAA99">
      <w:pPr>
        <w:pStyle w:val="6"/>
        <w:keepNext w:val="0"/>
        <w:keepLines w:val="0"/>
        <w:widowControl/>
        <w:suppressLineNumbers w:val="0"/>
        <w:ind w:left="720"/>
      </w:pPr>
      <w:r>
        <w:t>Choose an existing key pair or create a new one for SSH access.</w:t>
      </w:r>
    </w:p>
    <w:p w14:paraId="6C34A10D">
      <w:pPr>
        <w:pStyle w:val="6"/>
        <w:keepNext w:val="0"/>
        <w:keepLines w:val="0"/>
        <w:widowControl/>
        <w:suppressLineNumbers w:val="0"/>
        <w:ind w:left="720"/>
      </w:pPr>
      <w:r>
        <w:t xml:space="preserve">Click </w:t>
      </w:r>
      <w:r>
        <w:rPr>
          <w:rStyle w:val="7"/>
        </w:rPr>
        <w:t>Launch Instance</w:t>
      </w:r>
      <w:r>
        <w:t>.</w:t>
      </w:r>
    </w:p>
    <w:p w14:paraId="18153B3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Your Linux EC2 instance is now running in the public subnet</w:t>
      </w:r>
      <w:r>
        <w:t xml:space="preserve"> with Internet access.</w:t>
      </w:r>
      <w:r>
        <w:br w:type="textWrapping"/>
      </w:r>
      <w:r>
        <w:br w:type="textWrapping"/>
      </w:r>
      <w:r>
        <w:drawing>
          <wp:inline distT="0" distB="0" distL="114300" distR="114300">
            <wp:extent cx="5271135" cy="605155"/>
            <wp:effectExtent l="0" t="0" r="1905" b="4445"/>
            <wp:docPr id="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59705" cy="1666240"/>
            <wp:effectExtent l="0" t="0" r="13335" b="10160"/>
            <wp:docPr id="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1657724">
      <w:pPr>
        <w:pStyle w:val="6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AMI IMAGE</w:t>
      </w:r>
      <w:r>
        <w:br w:type="textWrapping"/>
      </w:r>
      <w:r>
        <w:br w:type="textWrapping"/>
      </w:r>
      <w:r>
        <w:drawing>
          <wp:inline distT="0" distB="0" distL="114300" distR="114300">
            <wp:extent cx="5266055" cy="2322195"/>
            <wp:effectExtent l="0" t="0" r="6985" b="9525"/>
            <wp:docPr id="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Security Group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71770" cy="2518410"/>
            <wp:effectExtent l="0" t="0" r="1270" b="11430"/>
            <wp:docPr id="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Networking setup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7960" cy="1302385"/>
            <wp:effectExtent l="0" t="0" r="5080" b="8255"/>
            <wp:docPr id="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0AED">
      <w:pPr>
        <w:pStyle w:val="6"/>
        <w:keepNext w:val="0"/>
        <w:keepLines w:val="0"/>
        <w:widowControl/>
        <w:suppressLineNumbers w:val="0"/>
        <w:spacing w:beforeAutospacing="0" w:afterAutospacing="0"/>
        <w:ind w:left="0"/>
        <w:jc w:val="both"/>
        <w:rPr>
          <w:rFonts w:ascii="SimSun" w:hAnsi="SimSun" w:eastAsia="SimSun" w:cs="SimSun"/>
          <w:sz w:val="24"/>
          <w:szCs w:val="24"/>
        </w:rPr>
      </w:pPr>
      <w: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1E033D57">
      <w:pPr>
        <w:bidi w:val="0"/>
        <w:rPr>
          <w:rFonts w:hint="default"/>
          <w:sz w:val="22"/>
          <w:szCs w:val="22"/>
          <w:u w:val="single"/>
          <w:lang w:val="en-IN"/>
        </w:rPr>
      </w:pPr>
      <w:r>
        <w:rPr>
          <w:rFonts w:hint="default"/>
          <w:sz w:val="40"/>
          <w:szCs w:val="40"/>
          <w:u w:val="single"/>
          <w:lang w:val="en-IN"/>
        </w:rPr>
        <w:t xml:space="preserve">Putty login </w:t>
      </w:r>
      <w:r>
        <w:rPr>
          <w:rFonts w:hint="default"/>
          <w:sz w:val="40"/>
          <w:szCs w:val="40"/>
          <w:u w:val="single"/>
          <w:lang w:val="en-IN"/>
        </w:rPr>
        <w:br w:type="textWrapping"/>
      </w:r>
      <w:r>
        <w:rPr>
          <w:rFonts w:hint="default"/>
          <w:sz w:val="40"/>
          <w:szCs w:val="40"/>
          <w:u w:val="single"/>
          <w:lang w:val="en-IN"/>
        </w:rPr>
        <w:br w:type="textWrapping"/>
      </w:r>
      <w:r>
        <w:rPr>
          <w:rFonts w:hint="default"/>
          <w:sz w:val="22"/>
          <w:szCs w:val="22"/>
          <w:u w:val="none"/>
          <w:lang w:val="en-IN"/>
        </w:rPr>
        <w:t xml:space="preserve">Finally  login to putty </w:t>
      </w:r>
      <w:r>
        <w:rPr>
          <w:rFonts w:hint="default"/>
          <w:sz w:val="22"/>
          <w:szCs w:val="22"/>
          <w:u w:val="single"/>
          <w:lang w:val="en-IN"/>
        </w:rPr>
        <w:br w:type="textWrapping"/>
      </w:r>
    </w:p>
    <w:p w14:paraId="232001A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0" w:leftChars="0"/>
        <w:rPr>
          <w:rFonts w:hint="default"/>
          <w:sz w:val="40"/>
          <w:szCs w:val="40"/>
          <w:u w:val="single"/>
          <w:lang w:val="en-IN"/>
        </w:rPr>
      </w:pPr>
      <w:r>
        <w:drawing>
          <wp:inline distT="0" distB="0" distL="114300" distR="114300">
            <wp:extent cx="5271770" cy="2487295"/>
            <wp:effectExtent l="0" t="0" r="1270" b="12065"/>
            <wp:docPr id="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2277">
      <w:pPr>
        <w:pStyle w:val="6"/>
        <w:keepNext w:val="0"/>
        <w:keepLines w:val="0"/>
        <w:widowControl/>
        <w:suppressLineNumbers w:val="0"/>
      </w:pPr>
      <w:r>
        <w:br w:type="textWrapping"/>
      </w:r>
      <w:r>
        <w:br w:type="textWrapping"/>
      </w:r>
    </w:p>
    <w:p w14:paraId="6090AEE9">
      <w:pPr>
        <w:bidi w:val="0"/>
        <w:rPr>
          <w:rFonts w:ascii="SimSun" w:hAnsi="SimSun" w:eastAsia="SimSun" w:cs="SimSun"/>
          <w:sz w:val="24"/>
          <w:szCs w:val="24"/>
        </w:rPr>
      </w:pPr>
    </w:p>
    <w:p w14:paraId="0ABAE8D5">
      <w:pPr>
        <w:bidi w:val="0"/>
        <w:rPr>
          <w:rFonts w:hint="default" w:ascii="Times New Roman" w:hAnsi="Times New Roman" w:cs="Times New Roman"/>
          <w:u w:val="single"/>
          <w:lang w:val="en-IN"/>
        </w:rPr>
      </w:pPr>
      <w:r>
        <w:rPr>
          <w:rFonts w:hint="default" w:ascii="Times New Roman" w:hAnsi="Times New Roman" w:cs="Times New Roman"/>
          <w:u w:val="single"/>
          <w:lang w:val="en-IN"/>
        </w:rPr>
        <w:br w:type="textWrapping"/>
      </w:r>
      <w:r>
        <w:rPr>
          <w:rFonts w:hint="default" w:ascii="Times New Roman" w:hAnsi="Times New Roman" w:cs="Times New Roman"/>
          <w:u w:val="single"/>
          <w:lang w:val="en-IN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Nirmala Text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7BC34"/>
    <w:multiLevelType w:val="multilevel"/>
    <w:tmpl w:val="2917BC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74AF0"/>
    <w:rsid w:val="35A7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2025-11-12T09:51:00Z</dcterms:created>
  <dc:creator>Mohamed Abuthalif</dc:creator>
  <cp:lastModifiedBy>Mohamed Abuthalif</cp:lastModifiedBy>
  <dcterms:modified xsi:type="dcterms:W3CDTF">2025-11-12T13:11:37Z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4A1979BC3F2E469FB810E5869F92A2EA_11</vt:lpwstr>
  </property>
</Properties>
</file>