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pPr>
        <w:rPr>
          <w:rFonts w:hint="eastAsia" w:eastAsia="SimSun"/>
          <w:sz w:val="32"/>
          <w:szCs w:val="28"/>
          <w:lang w:eastAsia="zh-CN"/>
        </w:rPr>
      </w:pPr>
      <w:r>
        <w:rPr>
          <w:sz w:val="32"/>
          <w:szCs w:val="28"/>
        </w:rPr>
        <w:pict>
          <v:rect id="_x0000_s1043" o:spid="_x0000_s1043" o:spt="1" style="position:absolute;left:0pt;margin-left:5.8pt;margin-top:224.75pt;height:38.4pt;width:614.35pt;z-index:251661312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ind w:firstLine="5980" w:firstLineChars="1150"/>
                    <w:rPr>
                      <w:rFonts w:asciiTheme="majorBidi" w:hAnsiTheme="majorBidi" w:cstheme="majorBidi"/>
                      <w:color w:val="000000" w:themeColor="text1"/>
                      <w:sz w:val="52"/>
                      <w:szCs w:val="52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asciiTheme="majorBidi" w:hAnsiTheme="majorBidi" w:cstheme="majorBidi"/>
                      <w:color w:val="000000" w:themeColor="text1"/>
                      <w:sz w:val="52"/>
                      <w:szCs w:val="52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  <w14:textFill>
                        <w14:solidFill>
                          <w14:schemeClr w14:val="tx1"/>
                        </w14:solidFill>
                      </w14:textFill>
                    </w:rPr>
                    <w:t>By</w:t>
                  </w:r>
                </w:p>
                <w:p>
                  <w:pPr>
                    <w:ind w:firstLine="5980" w:firstLineChars="1150"/>
                    <w:rPr>
                      <w:rFonts w:asciiTheme="majorBidi" w:hAnsiTheme="majorBidi" w:cstheme="majorBidi"/>
                      <w:color w:val="000000" w:themeColor="text1"/>
                      <w:sz w:val="52"/>
                      <w:szCs w:val="52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  <w:p>
                  <w:pPr>
                    <w:ind w:firstLine="5980" w:firstLineChars="1150"/>
                    <w:rPr>
                      <w:rFonts w:asciiTheme="majorBidi" w:hAnsiTheme="majorBidi" w:cstheme="majorBidi"/>
                      <w:color w:val="000000" w:themeColor="text1"/>
                      <w:sz w:val="52"/>
                      <w:szCs w:val="52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  <w:p>
                  <w:pPr>
                    <w:ind w:firstLine="5980" w:firstLineChars="1150"/>
                    <w:rPr>
                      <w:rFonts w:asciiTheme="majorBidi" w:hAnsiTheme="majorBidi" w:cstheme="majorBidi"/>
                      <w:color w:val="000000" w:themeColor="text1"/>
                      <w:sz w:val="52"/>
                      <w:szCs w:val="52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  <w:p>
                  <w:pPr>
                    <w:ind w:firstLine="5980" w:firstLineChars="1150"/>
                    <w:rPr>
                      <w:rFonts w:asciiTheme="majorBidi" w:hAnsiTheme="majorBidi" w:cstheme="majorBidi"/>
                      <w:color w:val="000000" w:themeColor="text1"/>
                      <w:sz w:val="52"/>
                      <w:szCs w:val="52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  <w:p>
                  <w:pPr>
                    <w:ind w:firstLine="5980" w:firstLineChars="1150"/>
                    <w:rPr>
                      <w:rFonts w:asciiTheme="majorBidi" w:hAnsiTheme="majorBidi" w:cstheme="majorBidi"/>
                      <w:color w:val="000000" w:themeColor="text1"/>
                      <w:sz w:val="52"/>
                      <w:szCs w:val="52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  <w:p>
                  <w:pPr>
                    <w:ind w:firstLine="5980" w:firstLineChars="1150"/>
                    <w:rPr>
                      <w:rFonts w:hint="default" w:asciiTheme="majorBidi" w:hAnsiTheme="majorBidi" w:cstheme="majorBidi"/>
                      <w:color w:val="000000" w:themeColor="text1"/>
                      <w:sz w:val="52"/>
                      <w:szCs w:val="52"/>
                      <w:lang w:val="en-US"/>
                      <w14:textOutline w14:w="9525" w14:cap="rnd" w14:cmpd="sng" w14:algn="ctr">
                        <w14:solidFill>
                          <w14:schemeClr w14:val="tx1"/>
                        </w14:solidFill>
                        <w14:prstDash w14:val="solid"/>
                        <w14:bevel/>
                      </w14:textOutline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</w:p>
              </w:txbxContent>
            </v:textbox>
          </v:rect>
        </w:pict>
      </w:r>
      <w:r>
        <w:rPr>
          <w:sz w:val="32"/>
          <w:szCs w:val="28"/>
        </w:rPr>
        <w:pict>
          <v:rect id="_x0000_s1044" o:spid="_x0000_s1044" o:spt="1" style="position:absolute;left:0pt;margin-left:1.25pt;margin-top:147pt;height:69.6pt;width:442.4pt;mso-wrap-style:none;z-index:251660288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pStyle w:val="10"/>
                    <w:ind w:left="0" w:leftChars="0" w:right="0" w:rightChars="0" w:firstLine="0" w:firstLineChars="0"/>
                    <w:jc w:val="center"/>
                    <w:rPr>
                      <w:rFonts w:hint="default"/>
                      <w:sz w:val="84"/>
                    </w:rPr>
                  </w:pPr>
                  <w:r>
                    <w:rPr>
                      <w:rFonts w:hint="default"/>
                      <w:sz w:val="84"/>
                      <w:lang w:val="en-US"/>
                    </w:rPr>
                    <w:t xml:space="preserve">                     </w:t>
                  </w:r>
                  <w:r>
                    <w:rPr>
                      <w:rFonts w:hint="default"/>
                      <w:b/>
                      <w:bCs/>
                      <w:sz w:val="84"/>
                      <w:lang w:val="en-US"/>
                    </w:rPr>
                    <w:t>User Stories</w:t>
                  </w:r>
                  <w:r>
                    <w:rPr>
                      <w:rFonts w:hint="default"/>
                      <w:sz w:val="84"/>
                      <w:lang w:val="en-US"/>
                    </w:rPr>
                    <w:t xml:space="preserve"> </w:t>
                  </w:r>
                </w:p>
              </w:txbxContent>
            </v:textbox>
          </v:rect>
        </w:pict>
      </w:r>
      <w:r>
        <w:rPr>
          <w:sz w:val="32"/>
          <w:szCs w:val="28"/>
        </w:rPr>
        <w:pict>
          <v:rect id="_x0000_s1045" o:spid="_x0000_s1045" o:spt="1" style="position:absolute;left:0pt;margin-left:485.95pt;margin-top:316.4pt;height:92.15pt;width:132.15pt;z-index:251662336;v-text-anchor:bottom;mso-width-relative:page;mso-height-relative:page;" fillcolor="#C0504D" filled="f" stroked="f" coordsize="21600,21600">
            <v:path/>
            <v:fill on="f" focussize="0,0"/>
            <v:stroke on="f"/>
            <v:imagedata o:title=""/>
            <o:lock v:ext="edit" grouping="f" rotation="f" text="f" aspectratio="f"/>
            <v:textbox inset="0mm,1.27mm,2.54mm,1.27mm">
              <w:txbxContent>
                <w:p/>
              </w:txbxContent>
            </v:textbox>
          </v:rect>
        </w:pict>
      </w:r>
      <w:r>
        <w:rPr>
          <w:rFonts w:hint="eastAsia" w:eastAsia="SimSun"/>
          <w:sz w:val="32"/>
          <w:szCs w:val="28"/>
          <w:lang w:eastAsia="zh-CN"/>
        </w:rPr>
        <w:pict>
          <v:shape id="_x0000_s1046" o:spid="_x0000_s1046" o:spt="75" type="#_x0000_t75" style="position:absolute;left:0pt;height:196.85pt;width:791.35pt;mso-position-horizontal:left;mso-position-horizontal-relative:page;mso-position-vertical:top;mso-position-vertical-relative:page;z-index:-251657216;mso-width-relative:page;mso-height-relative:page;" filled="f" o:preferrelative="t" stroked="f" coordsize="21600,21600">
            <v:path/>
            <v:fill on="f" focussize="0,0"/>
            <v:stroke on="f"/>
            <v:imagedata r:id="rId4" o:title="4"/>
            <o:lock v:ext="edit" grouping="f" rotation="f" text="f" aspectratio="t"/>
          </v:shape>
        </w:pict>
      </w:r>
    </w:p>
    <w:p>
      <w:pPr>
        <w:rPr>
          <w:sz w:val="32"/>
          <w:szCs w:val="28"/>
        </w:rPr>
      </w:pPr>
    </w:p>
    <w:p>
      <w:pPr>
        <w:rPr>
          <w:sz w:val="32"/>
          <w:szCs w:val="28"/>
        </w:rPr>
      </w:pPr>
    </w:p>
    <w:p>
      <w:pPr>
        <w:rPr>
          <w:sz w:val="32"/>
          <w:szCs w:val="28"/>
        </w:rPr>
      </w:pPr>
    </w:p>
    <w:p>
      <w:pPr>
        <w:rPr>
          <w:sz w:val="32"/>
          <w:szCs w:val="28"/>
        </w:rPr>
      </w:pPr>
    </w:p>
    <w:p>
      <w:pPr>
        <w:rPr>
          <w:sz w:val="32"/>
          <w:szCs w:val="28"/>
        </w:rPr>
      </w:pPr>
    </w:p>
    <w:p>
      <w:pPr>
        <w:rPr>
          <w:sz w:val="32"/>
          <w:szCs w:val="28"/>
        </w:rPr>
      </w:pPr>
    </w:p>
    <w:p>
      <w:pPr>
        <w:rPr>
          <w:sz w:val="32"/>
          <w:szCs w:val="28"/>
        </w:rPr>
      </w:pPr>
    </w:p>
    <w:p>
      <w:pPr>
        <w:rPr>
          <w:sz w:val="32"/>
          <w:szCs w:val="28"/>
        </w:rPr>
      </w:pPr>
    </w:p>
    <w:p>
      <w:pPr>
        <w:rPr>
          <w:sz w:val="32"/>
          <w:szCs w:val="28"/>
        </w:rPr>
      </w:pPr>
    </w:p>
    <w:p>
      <w:pPr>
        <w:rPr>
          <w:rFonts w:hint="default"/>
          <w:sz w:val="32"/>
          <w:szCs w:val="28"/>
          <w:lang w:val="en-US"/>
        </w:rPr>
      </w:pPr>
    </w:p>
    <w:p>
      <w:pPr>
        <w:rPr>
          <w:sz w:val="32"/>
          <w:szCs w:val="28"/>
        </w:rPr>
      </w:pPr>
    </w:p>
    <w:p>
      <w:pPr>
        <w:rPr>
          <w:sz w:val="32"/>
          <w:szCs w:val="28"/>
        </w:rPr>
      </w:pPr>
    </w:p>
    <w:p>
      <w:pPr>
        <w:ind w:firstLine="4620" w:firstLineChars="1050"/>
        <w:rPr>
          <w:rFonts w:asciiTheme="majorBidi" w:hAnsiTheme="majorBidi" w:cstheme="majorBidi"/>
          <w:color w:val="000000" w:themeColor="text1"/>
          <w:sz w:val="44"/>
          <w:szCs w:val="44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  <w14:textFill>
            <w14:solidFill>
              <w14:schemeClr w14:val="tx1"/>
            </w14:solidFill>
          </w14:textFill>
        </w:rPr>
      </w:pPr>
    </w:p>
    <w:p>
      <w:pPr>
        <w:ind w:firstLine="4840" w:firstLineChars="1100"/>
        <w:rPr>
          <w:rFonts w:hint="default" w:asciiTheme="majorBidi" w:hAnsiTheme="majorBidi" w:cstheme="majorBidi"/>
          <w:color w:val="000000" w:themeColor="text1"/>
          <w:sz w:val="44"/>
          <w:szCs w:val="44"/>
          <w:lang w:val="en-US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  <w14:textFill>
            <w14:solidFill>
              <w14:schemeClr w14:val="tx1"/>
            </w14:solidFill>
          </w14:textFill>
        </w:rPr>
      </w:pPr>
      <w:r>
        <w:rPr>
          <w:rFonts w:asciiTheme="majorBidi" w:hAnsiTheme="majorBidi" w:cstheme="majorBidi"/>
          <w:color w:val="000000" w:themeColor="text1"/>
          <w:sz w:val="44"/>
          <w:szCs w:val="44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  <w14:textFill>
            <w14:solidFill>
              <w14:schemeClr w14:val="tx1"/>
            </w14:solidFill>
          </w14:textFill>
        </w:rPr>
        <w:t>Mohamed Ahmed Ali</w:t>
      </w:r>
      <w:r>
        <w:rPr>
          <w:rFonts w:hint="default" w:asciiTheme="majorBidi" w:hAnsiTheme="majorBidi" w:cstheme="majorBidi"/>
          <w:color w:val="000000" w:themeColor="text1"/>
          <w:sz w:val="44"/>
          <w:szCs w:val="44"/>
          <w:lang w:val="en-US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  <w14:textFill>
            <w14:solidFill>
              <w14:schemeClr w14:val="tx1"/>
            </w14:solidFill>
          </w14:textFill>
        </w:rPr>
        <w:t xml:space="preserve"> </w:t>
      </w:r>
    </w:p>
    <w:p>
      <w:pPr>
        <w:ind w:firstLine="4840" w:firstLineChars="1100"/>
        <w:rPr>
          <w:rFonts w:hint="default" w:asciiTheme="majorBidi" w:hAnsiTheme="majorBidi" w:cstheme="majorBidi"/>
          <w:color w:val="000000" w:themeColor="text1"/>
          <w:sz w:val="44"/>
          <w:szCs w:val="44"/>
          <w:lang w:val="en-US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  <w14:textFill>
            <w14:solidFill>
              <w14:schemeClr w14:val="tx1"/>
            </w14:solidFill>
          </w14:textFill>
        </w:rPr>
      </w:pPr>
    </w:p>
    <w:p>
      <w:pPr>
        <w:ind w:firstLine="2420" w:firstLineChars="550"/>
        <w:jc w:val="both"/>
        <w:rPr>
          <w:rFonts w:hint="default" w:asciiTheme="majorBidi" w:hAnsiTheme="majorBidi" w:cstheme="majorBidi"/>
          <w:color w:val="000000" w:themeColor="text1"/>
          <w:sz w:val="44"/>
          <w:szCs w:val="44"/>
          <w:lang w:val="en-US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  <w14:textFill>
            <w14:solidFill>
              <w14:schemeClr w14:val="tx1"/>
            </w14:solidFill>
          </w14:textFill>
        </w:rPr>
      </w:pPr>
      <w:r>
        <w:rPr>
          <w:rFonts w:asciiTheme="majorBidi" w:hAnsiTheme="majorBidi" w:cstheme="majorBidi"/>
          <w:color w:val="000000" w:themeColor="text1"/>
          <w:sz w:val="44"/>
          <w:szCs w:val="44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  <w14:textFill>
            <w14:solidFill>
              <w14:schemeClr w14:val="tx1"/>
            </w14:solidFill>
          </w14:textFill>
        </w:rPr>
        <w:t>Under the Supervision of</w:t>
      </w:r>
      <w:r>
        <w:rPr>
          <w:rFonts w:hint="default" w:asciiTheme="majorBidi" w:hAnsiTheme="majorBidi" w:cstheme="majorBidi"/>
          <w:color w:val="000000" w:themeColor="text1"/>
          <w:sz w:val="44"/>
          <w:szCs w:val="44"/>
          <w:lang w:val="en-US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  <w14:textFill>
            <w14:solidFill>
              <w14:schemeClr w14:val="tx1"/>
            </w14:solidFill>
          </w14:textFill>
        </w:rPr>
        <w:t xml:space="preserve"> : Eng.Mohamed Adel </w:t>
      </w:r>
    </w:p>
    <w:p>
      <w:pPr>
        <w:ind w:firstLine="4800" w:firstLineChars="1200"/>
        <w:rPr>
          <w:rFonts w:asciiTheme="majorBidi" w:hAnsiTheme="majorBidi" w:cstheme="majorBidi"/>
          <w:color w:val="000000" w:themeColor="text1"/>
          <w:sz w:val="40"/>
          <w:szCs w:val="40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  <w14:textFill>
            <w14:solidFill>
              <w14:schemeClr w14:val="tx1"/>
            </w14:solidFill>
          </w14:textFill>
        </w:rPr>
      </w:pPr>
    </w:p>
    <w:p>
      <w:pPr>
        <w:ind w:firstLine="4800" w:firstLineChars="1200"/>
        <w:rPr>
          <w:rFonts w:hint="default" w:asciiTheme="majorBidi" w:hAnsiTheme="majorBidi" w:cstheme="majorBidi"/>
          <w:color w:val="000000" w:themeColor="text1"/>
          <w:sz w:val="40"/>
          <w:szCs w:val="40"/>
          <w:lang w:val="en-US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Theme="majorBidi" w:hAnsiTheme="majorBidi" w:cstheme="majorBidi"/>
          <w:color w:val="000000" w:themeColor="text1"/>
          <w:sz w:val="40"/>
          <w:szCs w:val="40"/>
          <w:lang w:val="en-US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Theme="majorBidi" w:hAnsiTheme="majorBidi" w:cstheme="majorBidi"/>
          <w:color w:val="000000" w:themeColor="text1"/>
          <w:sz w:val="40"/>
          <w:szCs w:val="40"/>
          <w:lang w:val="en-US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  <w14:textFill>
            <w14:solidFill>
              <w14:schemeClr w14:val="tx1"/>
            </w14:solidFill>
          </w14:textFill>
        </w:rPr>
        <w:sectPr>
          <w:pgSz w:w="16838" w:h="11906" w:orient="landscape"/>
          <w:pgMar w:top="1800" w:right="1440" w:bottom="1800" w:left="144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linePitch="360" w:charSpace="0"/>
        </w:sectPr>
      </w:pPr>
    </w:p>
    <w:p>
      <w:pPr>
        <w:rPr>
          <w:rFonts w:hint="default"/>
          <w:sz w:val="32"/>
          <w:szCs w:val="28"/>
          <w:lang w:val="en-US"/>
        </w:rPr>
      </w:pPr>
      <w:r>
        <w:rPr>
          <w:rFonts w:hint="default"/>
          <w:sz w:val="32"/>
          <w:szCs w:val="28"/>
          <w:lang w:val="en-US"/>
        </w:rPr>
        <w:t xml:space="preserve">            </w:t>
      </w:r>
    </w:p>
    <w:p>
      <w:pPr>
        <w:ind w:firstLine="3313" w:firstLineChars="750"/>
        <w:rPr>
          <w:rFonts w:hint="default"/>
          <w:b/>
          <w:bCs/>
          <w:color w:val="4472C4" w:themeColor="accent5"/>
          <w:sz w:val="44"/>
          <w:szCs w:val="40"/>
          <w:u w:val="none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i/>
          <w:iCs/>
          <w:color w:val="4472C4" w:themeColor="accent5"/>
          <w:sz w:val="44"/>
          <w:szCs w:val="40"/>
          <w:u w:val="none"/>
          <w:lang w:val="en-US"/>
          <w14:textFill>
            <w14:solidFill>
              <w14:schemeClr w14:val="accent5"/>
            </w14:solidFill>
          </w14:textFill>
        </w:rPr>
        <w:t>User Stories</w:t>
      </w:r>
    </w:p>
    <w:p>
      <w:pPr>
        <w:ind w:firstLine="3400" w:firstLineChars="850"/>
        <w:rPr>
          <w:rFonts w:hint="default"/>
          <w:color w:val="4472C4" w:themeColor="accent5"/>
          <w:sz w:val="40"/>
          <w:szCs w:val="36"/>
          <w:u w:val="single"/>
          <w:lang w:val="en-US"/>
          <w14:textFill>
            <w14:solidFill>
              <w14:schemeClr w14:val="accent5"/>
            </w14:solidFill>
          </w14:textFill>
        </w:rPr>
      </w:pPr>
    </w:p>
    <w:p>
      <w:pPr>
        <w:rPr>
          <w:rFonts w:hint="default"/>
          <w:sz w:val="32"/>
          <w:szCs w:val="28"/>
          <w:lang w:val="en-US"/>
        </w:rPr>
      </w:pPr>
    </w:p>
    <w:p>
      <w:pPr>
        <w:jc w:val="left"/>
        <w:rPr>
          <w:rFonts w:hint="default"/>
          <w:sz w:val="32"/>
          <w:szCs w:val="28"/>
          <w:lang w:val="en-US"/>
        </w:rPr>
      </w:pPr>
      <w:r>
        <w:rPr>
          <w:rFonts w:hint="default"/>
          <w:sz w:val="32"/>
          <w:szCs w:val="28"/>
          <w:lang w:val="en-US"/>
        </w:rPr>
        <w:t xml:space="preserve">- User Stories are a fundamental concept in </w:t>
      </w:r>
      <w:r>
        <w:rPr>
          <w:rFonts w:hint="default"/>
          <w:sz w:val="32"/>
          <w:szCs w:val="28"/>
          <w:u w:val="single"/>
          <w:lang w:val="en-US"/>
        </w:rPr>
        <w:t>Agile software developmen</w:t>
      </w:r>
      <w:r>
        <w:rPr>
          <w:rFonts w:hint="default"/>
          <w:sz w:val="32"/>
          <w:szCs w:val="28"/>
          <w:lang w:val="en-US"/>
        </w:rPr>
        <w:t xml:space="preserve">t. They are a way to capture and express user requirements from an </w:t>
      </w:r>
      <w:r>
        <w:rPr>
          <w:rFonts w:hint="default"/>
          <w:sz w:val="32"/>
          <w:szCs w:val="28"/>
          <w:u w:val="single"/>
          <w:lang w:val="en-US"/>
        </w:rPr>
        <w:t>end user's perspective</w:t>
      </w:r>
      <w:r>
        <w:rPr>
          <w:rFonts w:hint="default"/>
          <w:sz w:val="32"/>
          <w:szCs w:val="28"/>
          <w:lang w:val="en-US"/>
        </w:rPr>
        <w:t xml:space="preserve">. </w:t>
      </w:r>
    </w:p>
    <w:p>
      <w:pPr>
        <w:rPr>
          <w:rFonts w:hint="default"/>
          <w:sz w:val="32"/>
          <w:szCs w:val="28"/>
          <w:lang w:val="en-US"/>
        </w:rPr>
      </w:pPr>
    </w:p>
    <w:p>
      <w:pPr>
        <w:jc w:val="left"/>
        <w:rPr>
          <w:rFonts w:hint="default"/>
          <w:sz w:val="32"/>
          <w:szCs w:val="28"/>
          <w:lang w:val="en-US"/>
        </w:rPr>
      </w:pPr>
      <w:r>
        <w:rPr>
          <w:rFonts w:hint="default"/>
          <w:sz w:val="32"/>
          <w:szCs w:val="28"/>
          <w:lang w:val="en-US"/>
        </w:rPr>
        <w:t>- User stories describe a feature or functionality that delivers value to the end user. These stories are an part of the Agile method.</w:t>
      </w:r>
    </w:p>
    <w:p>
      <w:pPr>
        <w:rPr>
          <w:rFonts w:hint="default"/>
          <w:sz w:val="32"/>
          <w:szCs w:val="28"/>
          <w:lang w:val="en-US"/>
        </w:rPr>
      </w:pPr>
    </w:p>
    <w:p>
      <w:pPr>
        <w:rPr>
          <w:rFonts w:hint="default"/>
          <w:sz w:val="32"/>
          <w:szCs w:val="28"/>
          <w:lang w:val="en-US"/>
        </w:rPr>
      </w:pPr>
    </w:p>
    <w:p>
      <w:pPr>
        <w:rPr>
          <w:rFonts w:hint="default"/>
          <w:color w:val="4472C4" w:themeColor="accent5"/>
          <w:sz w:val="36"/>
          <w:szCs w:val="32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cs" w:cs="Times New Roman"/>
          <w:color w:val="4472C4" w:themeColor="accent5"/>
          <w:sz w:val="36"/>
          <w:szCs w:val="32"/>
          <w:rtl/>
          <w:lang w:val="en-US" w:bidi="ar-EG"/>
          <w14:textFill>
            <w14:solidFill>
              <w14:schemeClr w14:val="accent5"/>
            </w14:solidFill>
          </w14:textFill>
        </w:rPr>
        <w:t>*</w:t>
      </w:r>
      <w:r>
        <w:rPr>
          <w:rFonts w:hint="default" w:cs="Times New Roman"/>
          <w:color w:val="4472C4" w:themeColor="accent5"/>
          <w:sz w:val="36"/>
          <w:szCs w:val="32"/>
          <w:rtl w:val="0"/>
          <w:lang w:val="en-US" w:bidi="ar-EG"/>
          <w14:textFill>
            <w14:solidFill>
              <w14:schemeClr w14:val="accent5"/>
            </w14:solidFill>
          </w14:textFill>
        </w:rPr>
        <w:t>B</w:t>
      </w:r>
      <w:r>
        <w:rPr>
          <w:rFonts w:hint="cs"/>
          <w:color w:val="4472C4" w:themeColor="accent5"/>
          <w:sz w:val="36"/>
          <w:szCs w:val="32"/>
          <w:rtl/>
          <w:lang w:val="en-US"/>
          <w14:textFill>
            <w14:solidFill>
              <w14:schemeClr w14:val="accent5"/>
            </w14:solidFill>
          </w14:textFill>
        </w:rPr>
        <w:t>enefits</w:t>
      </w:r>
      <w:r>
        <w:rPr>
          <w:rFonts w:hint="default"/>
          <w:color w:val="4472C4" w:themeColor="accent5"/>
          <w:sz w:val="36"/>
          <w:szCs w:val="32"/>
          <w:rtl w:val="0"/>
          <w:lang w:val="en-US"/>
          <w14:textFill>
            <w14:solidFill>
              <w14:schemeClr w14:val="accent5"/>
            </w14:solidFill>
          </w14:textFill>
        </w:rPr>
        <w:t xml:space="preserve"> user stories in </w:t>
      </w:r>
      <w:r>
        <w:rPr>
          <w:rFonts w:hint="default"/>
          <w:color w:val="4472C4" w:themeColor="accent5"/>
          <w:sz w:val="36"/>
          <w:szCs w:val="32"/>
          <w:lang w:val="en-US"/>
          <w14:textFill>
            <w14:solidFill>
              <w14:schemeClr w14:val="accent5"/>
            </w14:solidFill>
          </w14:textFill>
        </w:rPr>
        <w:t>Agile software development :</w:t>
      </w:r>
    </w:p>
    <w:p>
      <w:pPr>
        <w:rPr>
          <w:rFonts w:hint="default"/>
          <w:color w:val="4472C4" w:themeColor="accent5"/>
          <w:sz w:val="36"/>
          <w:szCs w:val="32"/>
          <w:lang w:val="en-US"/>
          <w14:textFill>
            <w14:solidFill>
              <w14:schemeClr w14:val="accent5"/>
            </w14:solidFill>
          </w14:textFill>
        </w:rPr>
      </w:pPr>
    </w:p>
    <w:p>
      <w:pPr>
        <w:rPr>
          <w:rFonts w:hint="default"/>
          <w:color w:val="4472C4" w:themeColor="accent5"/>
          <w:sz w:val="36"/>
          <w:szCs w:val="32"/>
          <w:lang w:val="en-US"/>
          <w14:textFill>
            <w14:solidFill>
              <w14:schemeClr w14:val="accent5"/>
            </w14:solidFill>
          </w14:textFill>
        </w:rPr>
      </w:pPr>
    </w:p>
    <w:p>
      <w:pPr>
        <w:rPr>
          <w:rFonts w:hint="default"/>
          <w:color w:val="4472C4" w:themeColor="accent5"/>
          <w:sz w:val="36"/>
          <w:szCs w:val="32"/>
          <w:lang w:val="en-US"/>
          <w14:textFill>
            <w14:solidFill>
              <w14:schemeClr w14:val="accent5"/>
            </w14:solidFill>
          </w14:textFill>
        </w:rPr>
      </w:pPr>
    </w:p>
    <w:p>
      <w:pPr>
        <w:rPr>
          <w:rFonts w:hint="default"/>
          <w:color w:val="4472C4" w:themeColor="accent5"/>
          <w:sz w:val="36"/>
          <w:szCs w:val="32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/>
          <w:color w:val="4472C4" w:themeColor="accent5"/>
          <w:sz w:val="36"/>
          <w:szCs w:val="32"/>
          <w:lang w:val="en-US"/>
          <w14:textFill>
            <w14:solidFill>
              <w14:schemeClr w14:val="accent5"/>
            </w14:solidFill>
          </w14:textFill>
        </w:rPr>
        <w:drawing>
          <wp:inline distT="0" distB="0" distL="114300" distR="114300">
            <wp:extent cx="5609590" cy="3601085"/>
            <wp:effectExtent l="0" t="0" r="13970" b="10795"/>
            <wp:docPr id="1" name="Picture 1" descr="Benefits-of-Agile-User-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enefits-of-Agile-User-Storie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4472C4" w:themeColor="accent5"/>
          <w:sz w:val="36"/>
          <w:szCs w:val="32"/>
          <w:lang w:val="en-US"/>
          <w14:textFill>
            <w14:solidFill>
              <w14:schemeClr w14:val="accent5"/>
            </w14:solidFill>
          </w14:textFill>
        </w:rPr>
        <w:sectPr>
          <w:pgSz w:w="11906" w:h="16838"/>
          <w:pgMar w:top="1440" w:right="1800" w:bottom="1440" w:left="180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linePitch="360" w:charSpace="0"/>
        </w:sectPr>
      </w:pPr>
    </w:p>
    <w:p>
      <w:pPr>
        <w:rPr>
          <w:rFonts w:hint="default"/>
          <w:i/>
          <w:iCs/>
          <w:color w:val="4472C4" w:themeColor="accent5"/>
          <w:sz w:val="40"/>
          <w:szCs w:val="40"/>
          <w:u w:val="single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/>
          <w:color w:val="4472C4" w:themeColor="accent5"/>
          <w:sz w:val="36"/>
          <w:szCs w:val="32"/>
          <w:lang w:val="en-US"/>
          <w14:textFill>
            <w14:solidFill>
              <w14:schemeClr w14:val="accent5"/>
            </w14:solidFill>
          </w14:textFill>
        </w:rPr>
        <w:t xml:space="preserve">                       </w:t>
      </w:r>
      <w:r>
        <w:rPr>
          <w:rFonts w:hint="default"/>
          <w:b/>
          <w:bCs/>
          <w:color w:val="4472C4" w:themeColor="accent5"/>
          <w:sz w:val="36"/>
          <w:szCs w:val="32"/>
          <w:u w:val="none"/>
          <w:lang w:val="en-US"/>
          <w14:textFill>
            <w14:solidFill>
              <w14:schemeClr w14:val="accent5"/>
            </w14:solidFill>
          </w14:textFill>
        </w:rPr>
        <w:t xml:space="preserve">    </w:t>
      </w:r>
      <w:r>
        <w:rPr>
          <w:rFonts w:hint="default"/>
          <w:b/>
          <w:bCs/>
          <w:i/>
          <w:iCs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  <w:t>User Stories example</w:t>
      </w:r>
    </w:p>
    <w:p>
      <w:pPr>
        <w:rPr>
          <w:rFonts w:hint="default"/>
          <w:i/>
          <w:iCs/>
          <w:color w:val="4472C4" w:themeColor="accent5"/>
          <w:sz w:val="40"/>
          <w:szCs w:val="40"/>
          <w:u w:val="single"/>
          <w:lang w:val="en-US"/>
          <w14:textFill>
            <w14:solidFill>
              <w14:schemeClr w14:val="accent5"/>
            </w14:solidFill>
          </w14:textFill>
        </w:rPr>
      </w:pPr>
    </w:p>
    <w:p>
      <w:pPr>
        <w:rPr>
          <w:rFonts w:hint="default"/>
          <w:i/>
          <w:iCs/>
          <w:color w:val="4472C4" w:themeColor="accent5"/>
          <w:sz w:val="40"/>
          <w:szCs w:val="40"/>
          <w:u w:val="single"/>
          <w:lang w:val="en-US"/>
          <w14:textFill>
            <w14:solidFill>
              <w14:schemeClr w14:val="accent5"/>
            </w14:solidFill>
          </w14:textFill>
        </w:rPr>
      </w:pPr>
    </w:p>
    <w:p>
      <w:pPr>
        <w:jc w:val="left"/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  <w: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  <w:t xml:space="preserve">In the Agile , user stories follow a simple template. The chosen user story format will outline the </w:t>
      </w:r>
      <w:r>
        <w:rPr>
          <w:rFonts w:hint="default"/>
          <w:i w:val="0"/>
          <w:iCs w:val="0"/>
          <w:color w:val="auto"/>
          <w:sz w:val="40"/>
          <w:szCs w:val="40"/>
          <w:u w:val="single"/>
          <w:lang w:val="en-US"/>
        </w:rPr>
        <w:t>“who,” “what,”</w:t>
      </w:r>
      <w: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  <w:t xml:space="preserve"> and </w:t>
      </w:r>
      <w:r>
        <w:rPr>
          <w:rFonts w:hint="default"/>
          <w:i w:val="0"/>
          <w:iCs w:val="0"/>
          <w:color w:val="auto"/>
          <w:sz w:val="40"/>
          <w:szCs w:val="40"/>
          <w:u w:val="single"/>
          <w:lang w:val="en-US"/>
        </w:rPr>
        <w:t>“why”</w:t>
      </w:r>
      <w: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  <w:t xml:space="preserve"> of a particular requirement.</w:t>
      </w:r>
    </w:p>
    <w:p>
      <w:pP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</w:p>
    <w:p>
      <w:pP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  <w: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  <w:t>Who wants something?</w:t>
      </w:r>
    </w:p>
    <w:p>
      <w:pP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  <w: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  <w:t>What do they want?</w:t>
      </w:r>
    </w:p>
    <w:p>
      <w:pP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  <w: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  <w:t>Why do they want it?</w:t>
      </w:r>
    </w:p>
    <w:p>
      <w:pP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  <w: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  <w:t>The following template is one of the most common:</w:t>
      </w:r>
    </w:p>
    <w:p>
      <w:pP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</w:p>
    <w:p>
      <w:pPr>
        <w:jc w:val="left"/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  <w: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  <w:t>“As [persona], I want to [action], so that I can [benefit]</w:t>
      </w:r>
    </w:p>
    <w:p>
      <w:pP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</w:p>
    <w:p>
      <w:pP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</w:p>
    <w:p>
      <w:pP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  <w:sectPr>
          <w:pgSz w:w="11906" w:h="16838"/>
          <w:pgMar w:top="1440" w:right="1800" w:bottom="1440" w:left="180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linePitch="360" w:charSpace="0"/>
        </w:sectPr>
      </w:pPr>
      <w: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  <w:drawing>
          <wp:inline distT="0" distB="0" distL="114300" distR="114300">
            <wp:extent cx="5272405" cy="2947035"/>
            <wp:effectExtent l="0" t="0" r="635" b="9525"/>
            <wp:docPr id="3" name="Picture 3" descr="user-story-examples-easy-ag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user-story-examples-easy-agil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4472C4" w:themeColor="accent5"/>
          <w:sz w:val="36"/>
          <w:szCs w:val="32"/>
          <w:lang w:val="en-US"/>
          <w14:textFill>
            <w14:solidFill>
              <w14:schemeClr w14:val="accent5"/>
            </w14:solidFill>
          </w14:textFill>
        </w:rPr>
      </w:pPr>
    </w:p>
    <w:p>
      <w:pPr>
        <w:ind w:left="200" w:hanging="200" w:hangingChars="50"/>
        <w:jc w:val="left"/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</w:p>
    <w:p>
      <w:pPr>
        <w:ind w:left="200" w:hanging="200" w:hangingChars="50"/>
        <w:jc w:val="left"/>
        <w:rPr>
          <w:rFonts w:hint="default"/>
          <w:i w:val="0"/>
          <w:iCs w:val="0"/>
          <w:color w:val="0070C0"/>
          <w:sz w:val="40"/>
          <w:szCs w:val="40"/>
          <w:u w:val="none"/>
          <w:lang w:val="en-US"/>
        </w:rPr>
      </w:pPr>
      <w: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  <w:t>*</w:t>
      </w:r>
      <w:r>
        <w:rPr>
          <w:rFonts w:hint="default"/>
          <w:i w:val="0"/>
          <w:iCs w:val="0"/>
          <w:color w:val="auto"/>
          <w:sz w:val="44"/>
          <w:szCs w:val="44"/>
          <w:u w:val="none"/>
          <w:lang w:val="en-US"/>
        </w:rPr>
        <w:t xml:space="preserve"> </w:t>
      </w:r>
      <w:r>
        <w:rPr>
          <w:rFonts w:hint="default"/>
          <w:b/>
          <w:bCs/>
          <w:i/>
          <w:iCs/>
          <w:color w:val="0070C0"/>
          <w:sz w:val="44"/>
          <w:szCs w:val="44"/>
          <w:u w:val="none"/>
          <w:lang w:val="en-US"/>
        </w:rPr>
        <w:t>Who Writes the User Story?</w:t>
      </w:r>
      <w:r>
        <w:rPr>
          <w:rFonts w:hint="default"/>
          <w:i w:val="0"/>
          <w:iCs w:val="0"/>
          <w:color w:val="0070C0"/>
          <w:sz w:val="40"/>
          <w:szCs w:val="40"/>
          <w:u w:val="none"/>
          <w:lang w:val="en-US"/>
        </w:rPr>
        <w:tab/>
      </w:r>
    </w:p>
    <w:p>
      <w:pPr>
        <w:jc w:val="left"/>
        <w:rPr>
          <w:rFonts w:hint="default"/>
          <w:i w:val="0"/>
          <w:iCs w:val="0"/>
          <w:color w:val="0070C0"/>
          <w:sz w:val="40"/>
          <w:szCs w:val="40"/>
          <w:u w:val="none"/>
          <w:lang w:val="en-US"/>
        </w:rPr>
      </w:pPr>
    </w:p>
    <w:p>
      <w:pPr>
        <w:ind w:left="399" w:leftChars="190" w:firstLine="0" w:firstLineChars="0"/>
        <w:jc w:val="both"/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  <w: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  <w:t>Product owners, stakeholders, product managers and other business team and development team, tester members participate in writing user stories.</w:t>
      </w:r>
    </w:p>
    <w:p>
      <w:pPr>
        <w:ind w:left="399" w:leftChars="190" w:firstLine="0" w:firstLineChars="0"/>
        <w:jc w:val="left"/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</w:p>
    <w:p>
      <w:pPr>
        <w:ind w:left="399" w:leftChars="190" w:firstLine="0" w:firstLineChars="0"/>
        <w:jc w:val="left"/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</w:p>
    <w:p>
      <w:pPr>
        <w:ind w:left="399" w:leftChars="190" w:firstLine="0" w:firstLineChars="0"/>
        <w:jc w:val="left"/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</w:p>
    <w:p>
      <w:pPr>
        <w:ind w:left="399" w:leftChars="190" w:firstLine="0" w:firstLineChars="0"/>
        <w:jc w:val="left"/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  <w:r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  <w:drawing>
          <wp:inline distT="0" distB="0" distL="114300" distR="114300">
            <wp:extent cx="5264785" cy="3957955"/>
            <wp:effectExtent l="0" t="0" r="8255" b="4445"/>
            <wp:docPr id="4" name="Picture 4" descr="Screenshot (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1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99" w:leftChars="190" w:firstLine="0" w:firstLineChars="0"/>
        <w:jc w:val="left"/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</w:p>
    <w:p>
      <w:pPr>
        <w:ind w:left="399" w:leftChars="190" w:firstLine="0" w:firstLineChars="0"/>
        <w:jc w:val="left"/>
        <w:rPr>
          <w:rFonts w:hint="default"/>
          <w:i w:val="0"/>
          <w:iCs w:val="0"/>
          <w:color w:val="auto"/>
          <w:sz w:val="40"/>
          <w:szCs w:val="40"/>
          <w:u w:val="none"/>
          <w:lang w:val="en-US"/>
        </w:rPr>
      </w:pPr>
    </w:p>
    <w:p>
      <w:pP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</w:pPr>
    </w:p>
    <w:p>
      <w:pPr>
        <w:rPr>
          <w:rFonts w:hint="default"/>
          <w:i/>
          <w:iCs/>
          <w:color w:val="4472C4" w:themeColor="accent5"/>
          <w:sz w:val="52"/>
          <w:szCs w:val="48"/>
          <w:u w:val="single"/>
          <w:lang w:val="en-US"/>
          <w14:textFill>
            <w14:solidFill>
              <w14:schemeClr w14:val="accent5"/>
            </w14:solidFill>
          </w14:textFill>
        </w:rPr>
      </w:pPr>
    </w:p>
    <w:p>
      <w:pPr>
        <w:rPr>
          <w:rFonts w:hint="default"/>
          <w:i/>
          <w:iCs/>
          <w:color w:val="4472C4" w:themeColor="accent5"/>
          <w:sz w:val="52"/>
          <w:szCs w:val="48"/>
          <w:u w:val="single"/>
          <w:lang w:val="en-US"/>
          <w14:textFill>
            <w14:solidFill>
              <w14:schemeClr w14:val="accent5"/>
            </w14:solidFill>
          </w14:textFill>
        </w:rPr>
        <w:sectPr>
          <w:pgSz w:w="11906" w:h="16838"/>
          <w:pgMar w:top="1440" w:right="1800" w:bottom="1440" w:left="180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linePitch="360" w:charSpace="0"/>
        </w:sectPr>
      </w:pPr>
    </w:p>
    <w:p>
      <w:pPr>
        <w:ind w:firstLine="2871" w:firstLineChars="650"/>
        <w:rPr>
          <w:rFonts w:hint="default"/>
          <w:b/>
          <w:bCs/>
          <w:i/>
          <w:iCs/>
          <w:color w:val="4472C4" w:themeColor="accent5"/>
          <w:sz w:val="44"/>
          <w:szCs w:val="40"/>
          <w:u w:val="none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i/>
          <w:iCs/>
          <w:color w:val="4472C4" w:themeColor="accent5"/>
          <w:sz w:val="44"/>
          <w:szCs w:val="40"/>
          <w:u w:val="none"/>
          <w:lang w:val="en-US"/>
          <w14:textFill>
            <w14:solidFill>
              <w14:schemeClr w14:val="accent5"/>
            </w14:solidFill>
          </w14:textFill>
        </w:rPr>
        <w:t>Agile Principles</w:t>
      </w:r>
    </w:p>
    <w:p>
      <w:pPr>
        <w:rPr>
          <w:rFonts w:hint="default"/>
          <w:color w:val="auto"/>
          <w:sz w:val="40"/>
          <w:szCs w:val="36"/>
          <w:u w:val="none"/>
          <w:lang w:val="en-US"/>
        </w:rPr>
      </w:pPr>
    </w:p>
    <w:p>
      <w:pPr>
        <w:rPr>
          <w:rFonts w:hint="default"/>
          <w:color w:val="auto"/>
          <w:sz w:val="40"/>
          <w:szCs w:val="36"/>
          <w:u w:val="none"/>
          <w:lang w:val="en-US"/>
        </w:rPr>
      </w:pPr>
      <w:r>
        <w:rPr>
          <w:rFonts w:hint="default"/>
          <w:color w:val="auto"/>
          <w:sz w:val="40"/>
          <w:szCs w:val="36"/>
          <w:u w:val="none"/>
          <w:lang w:val="en-US"/>
        </w:rPr>
        <w:t xml:space="preserve">There are 12 agile principles outlined in The Agile Manifesto </w:t>
      </w:r>
    </w:p>
    <w:p>
      <w:pPr>
        <w:ind w:firstLine="2600" w:firstLineChars="650"/>
        <w:rPr>
          <w:rFonts w:hint="default"/>
          <w:color w:val="4472C4" w:themeColor="accent5"/>
          <w:sz w:val="40"/>
          <w:szCs w:val="36"/>
          <w:u w:val="single"/>
          <w:lang w:val="en-US"/>
          <w14:textFill>
            <w14:solidFill>
              <w14:schemeClr w14:val="accent5"/>
            </w14:solidFill>
          </w14:textFill>
        </w:rPr>
      </w:pPr>
    </w:p>
    <w:p>
      <w:pPr>
        <w:jc w:val="left"/>
        <w:rPr>
          <w:rFonts w:hint="default"/>
          <w:color w:val="auto"/>
          <w:sz w:val="36"/>
          <w:szCs w:val="36"/>
          <w:u w:val="none"/>
          <w:lang w:val="en-US"/>
        </w:rPr>
      </w:pPr>
      <w:r>
        <w:rPr>
          <w:rFonts w:hint="default"/>
          <w:color w:val="auto"/>
          <w:sz w:val="36"/>
          <w:szCs w:val="36"/>
          <w:u w:val="none"/>
          <w:lang w:val="en-US"/>
        </w:rPr>
        <w:t>* Working software is the primary measure of progress.</w:t>
      </w:r>
    </w:p>
    <w:p>
      <w:pPr>
        <w:jc w:val="left"/>
        <w:rPr>
          <w:rFonts w:hint="default"/>
          <w:color w:val="4472C4" w:themeColor="accent5"/>
          <w:sz w:val="40"/>
          <w:szCs w:val="36"/>
          <w:u w:val="single"/>
          <w:lang w:val="en-US"/>
          <w14:textFill>
            <w14:solidFill>
              <w14:schemeClr w14:val="accent5"/>
            </w14:solidFill>
          </w14:textFill>
        </w:rPr>
      </w:pPr>
    </w:p>
    <w:p>
      <w:pPr>
        <w:ind w:left="180" w:hanging="180" w:hangingChars="50"/>
        <w:jc w:val="left"/>
        <w:rPr>
          <w:rFonts w:hint="default"/>
          <w:color w:val="auto"/>
          <w:sz w:val="36"/>
          <w:szCs w:val="36"/>
          <w:u w:val="none"/>
          <w:lang w:val="en-US"/>
        </w:rPr>
      </w:pPr>
      <w:r>
        <w:rPr>
          <w:rFonts w:hint="default"/>
          <w:color w:val="auto"/>
          <w:sz w:val="36"/>
          <w:szCs w:val="36"/>
          <w:u w:val="none"/>
          <w:lang w:val="en-US"/>
        </w:rPr>
        <w:t>* Is to satisfy the customer through the early and continuous delivery of valuable software.</w:t>
      </w:r>
    </w:p>
    <w:p>
      <w:pPr>
        <w:jc w:val="left"/>
        <w:rPr>
          <w:rFonts w:hint="default"/>
          <w:color w:val="auto"/>
          <w:sz w:val="36"/>
          <w:szCs w:val="36"/>
          <w:u w:val="none"/>
          <w:lang w:val="en-US"/>
        </w:rPr>
      </w:pPr>
    </w:p>
    <w:p>
      <w:pPr>
        <w:ind w:left="180" w:hanging="180" w:hangingChars="50"/>
        <w:jc w:val="left"/>
        <w:rPr>
          <w:rFonts w:hint="default"/>
          <w:color w:val="auto"/>
          <w:sz w:val="36"/>
          <w:szCs w:val="36"/>
          <w:u w:val="none"/>
          <w:lang w:val="en-US"/>
        </w:rPr>
      </w:pPr>
      <w:r>
        <w:rPr>
          <w:rFonts w:hint="default"/>
          <w:color w:val="auto"/>
          <w:sz w:val="36"/>
          <w:szCs w:val="36"/>
          <w:u w:val="none"/>
          <w:lang w:val="en-US"/>
        </w:rPr>
        <w:t>* Business people and developers must work together daily throughout the project.</w:t>
      </w:r>
    </w:p>
    <w:p>
      <w:pPr>
        <w:jc w:val="left"/>
        <w:rPr>
          <w:rFonts w:hint="default"/>
          <w:color w:val="auto"/>
          <w:sz w:val="36"/>
          <w:szCs w:val="36"/>
          <w:u w:val="none"/>
          <w:lang w:val="en-US"/>
        </w:rPr>
      </w:pPr>
    </w:p>
    <w:p>
      <w:pPr>
        <w:ind w:left="180" w:hanging="180" w:hangingChars="50"/>
        <w:jc w:val="left"/>
        <w:rPr>
          <w:rFonts w:hint="default"/>
          <w:color w:val="auto"/>
          <w:sz w:val="36"/>
          <w:szCs w:val="36"/>
          <w:u w:val="none"/>
          <w:lang w:val="en-US"/>
        </w:rPr>
      </w:pPr>
      <w:r>
        <w:rPr>
          <w:rFonts w:hint="default"/>
          <w:color w:val="auto"/>
          <w:sz w:val="36"/>
          <w:szCs w:val="36"/>
          <w:u w:val="none"/>
          <w:lang w:val="en-US"/>
        </w:rPr>
        <w:t>* The best architectures, requirements, and designs emerge from self-organizing teams.</w:t>
      </w:r>
    </w:p>
    <w:p>
      <w:pPr>
        <w:rPr>
          <w:rFonts w:hint="default"/>
          <w:color w:val="auto"/>
          <w:sz w:val="36"/>
          <w:szCs w:val="36"/>
          <w:u w:val="none"/>
          <w:lang w:val="en-US"/>
        </w:rPr>
      </w:pPr>
    </w:p>
    <w:p>
      <w:pPr>
        <w:rPr>
          <w:rFonts w:hint="default"/>
          <w:color w:val="auto"/>
          <w:sz w:val="36"/>
          <w:szCs w:val="36"/>
          <w:u w:val="none"/>
          <w:lang w:val="en-US"/>
        </w:rPr>
      </w:pPr>
    </w:p>
    <w:p>
      <w:pPr>
        <w:rPr>
          <w:rFonts w:hint="default"/>
          <w:color w:val="auto"/>
          <w:sz w:val="36"/>
          <w:szCs w:val="36"/>
          <w:u w:val="none"/>
          <w:lang w:val="en-US"/>
        </w:rPr>
      </w:pPr>
    </w:p>
    <w:p>
      <w:pPr>
        <w:rPr>
          <w:rFonts w:hint="default"/>
          <w:color w:val="auto"/>
          <w:sz w:val="36"/>
          <w:szCs w:val="36"/>
          <w:u w:val="none"/>
          <w:lang w:val="en-US"/>
        </w:rPr>
        <w:sectPr>
          <w:pgSz w:w="11906" w:h="16838"/>
          <w:pgMar w:top="1440" w:right="1800" w:bottom="1440" w:left="180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linePitch="360" w:charSpace="0"/>
        </w:sectPr>
      </w:pPr>
      <w:r>
        <w:rPr>
          <w:rFonts w:hint="default"/>
          <w:color w:val="auto"/>
          <w:sz w:val="36"/>
          <w:szCs w:val="36"/>
          <w:u w:val="none"/>
          <w:lang w:val="en-US"/>
        </w:rPr>
        <w:drawing>
          <wp:inline distT="0" distB="0" distL="114300" distR="114300">
            <wp:extent cx="5267325" cy="3832860"/>
            <wp:effectExtent l="0" t="0" r="5715" b="7620"/>
            <wp:docPr id="6" name="Picture 6" descr="Screenshot (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1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520" w:firstLineChars="700"/>
        <w:rPr>
          <w:rFonts w:hint="default"/>
          <w:color w:val="auto"/>
          <w:sz w:val="36"/>
          <w:szCs w:val="36"/>
          <w:u w:val="none"/>
          <w:lang w:val="en-US"/>
        </w:rPr>
      </w:pPr>
    </w:p>
    <w:p>
      <w:pPr>
        <w:ind w:firstLine="2429" w:firstLineChars="550"/>
        <w:rPr>
          <w:rFonts w:hint="default"/>
          <w:b/>
          <w:bCs/>
          <w:i/>
          <w:iCs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i/>
          <w:iCs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  <w:t>Kanban board</w:t>
      </w:r>
    </w:p>
    <w:p>
      <w:pPr>
        <w:rPr>
          <w:rFonts w:hint="default"/>
          <w:color w:val="4472C4" w:themeColor="accent5"/>
          <w:sz w:val="44"/>
          <w:szCs w:val="44"/>
          <w:u w:val="single"/>
          <w:lang w:val="en-US"/>
          <w14:textFill>
            <w14:solidFill>
              <w14:schemeClr w14:val="accent5"/>
            </w14:solidFill>
          </w14:textFill>
        </w:rPr>
      </w:pPr>
    </w:p>
    <w:p>
      <w:pPr>
        <w:jc w:val="left"/>
        <w:rPr>
          <w:rFonts w:hint="default"/>
          <w:color w:val="auto"/>
          <w:sz w:val="44"/>
          <w:szCs w:val="44"/>
          <w:u w:val="none"/>
          <w:lang w:val="en-US"/>
        </w:rPr>
      </w:pPr>
      <w:r>
        <w:rPr>
          <w:rFonts w:hint="default"/>
          <w:color w:val="auto"/>
          <w:sz w:val="44"/>
          <w:szCs w:val="44"/>
          <w:u w:val="none"/>
          <w:lang w:val="en-US"/>
        </w:rPr>
        <w:t>-These Kanban board indicate the details of the task and the expectations that must be met to complete it</w:t>
      </w:r>
    </w:p>
    <w:p>
      <w:pPr>
        <w:jc w:val="left"/>
        <w:rPr>
          <w:rFonts w:hint="default"/>
          <w:color w:val="auto"/>
          <w:sz w:val="44"/>
          <w:szCs w:val="44"/>
          <w:u w:val="none"/>
          <w:lang w:val="en-US"/>
        </w:rPr>
      </w:pPr>
    </w:p>
    <w:p>
      <w:pPr>
        <w:jc w:val="left"/>
        <w:rPr>
          <w:rFonts w:hint="default"/>
          <w:color w:val="auto"/>
          <w:sz w:val="44"/>
          <w:szCs w:val="44"/>
          <w:u w:val="none"/>
          <w:lang w:val="en-US"/>
        </w:rPr>
      </w:pPr>
      <w:r>
        <w:rPr>
          <w:rFonts w:hint="default"/>
          <w:color w:val="auto"/>
          <w:sz w:val="44"/>
          <w:szCs w:val="44"/>
          <w:u w:val="none"/>
          <w:lang w:val="en-US"/>
        </w:rPr>
        <w:t xml:space="preserve">-User Stories Important in Kanban to communicate what your teams need to do enables you to deliver high levels of customer value. </w:t>
      </w:r>
    </w:p>
    <w:p>
      <w:pPr>
        <w:jc w:val="left"/>
        <w:rPr>
          <w:rFonts w:hint="default"/>
          <w:color w:val="auto"/>
          <w:sz w:val="44"/>
          <w:szCs w:val="44"/>
          <w:u w:val="none"/>
          <w:lang w:val="en-US"/>
        </w:rPr>
      </w:pPr>
    </w:p>
    <w:p>
      <w:pPr>
        <w:jc w:val="left"/>
        <w:rPr>
          <w:rFonts w:hint="default"/>
          <w:color w:val="auto"/>
          <w:sz w:val="44"/>
          <w:szCs w:val="44"/>
          <w:u w:val="none"/>
          <w:lang w:val="en-US"/>
        </w:rPr>
      </w:pPr>
    </w:p>
    <w:p>
      <w:pPr>
        <w:jc w:val="left"/>
        <w:rPr>
          <w:rFonts w:hint="default"/>
          <w:color w:val="auto"/>
          <w:sz w:val="44"/>
          <w:szCs w:val="44"/>
          <w:u w:val="none"/>
          <w:lang w:val="en-US"/>
        </w:rPr>
      </w:pPr>
      <w:r>
        <w:rPr>
          <w:rFonts w:hint="default"/>
          <w:color w:val="auto"/>
          <w:sz w:val="44"/>
          <w:szCs w:val="44"/>
          <w:u w:val="none"/>
          <w:lang w:val="en-US"/>
        </w:rPr>
        <w:drawing>
          <wp:inline distT="0" distB="0" distL="114300" distR="114300">
            <wp:extent cx="5391150" cy="2811780"/>
            <wp:effectExtent l="0" t="0" r="3810" b="7620"/>
            <wp:docPr id="5" name="Picture 5" descr="Screenshot (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auto"/>
          <w:sz w:val="44"/>
          <w:szCs w:val="44"/>
          <w:u w:val="none"/>
          <w:lang w:val="en-US"/>
        </w:rPr>
      </w:pPr>
    </w:p>
    <w:p>
      <w:pPr>
        <w:jc w:val="left"/>
        <w:rPr>
          <w:rFonts w:hint="default"/>
          <w:color w:val="auto"/>
          <w:sz w:val="44"/>
          <w:szCs w:val="44"/>
          <w:u w:val="none"/>
          <w:lang w:val="en-US"/>
        </w:rPr>
        <w:sectPr>
          <w:pgSz w:w="11906" w:h="16838"/>
          <w:pgMar w:top="1440" w:right="1800" w:bottom="1440" w:left="180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linePitch="360" w:charSpace="0"/>
        </w:sectPr>
      </w:pPr>
    </w:p>
    <w:p>
      <w:pPr>
        <w:ind w:firstLine="2209" w:firstLineChars="500"/>
        <w:jc w:val="left"/>
        <w:rPr>
          <w:rFonts w:hint="default"/>
          <w:b/>
          <w:bCs/>
          <w:i/>
          <w:iCs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</w:pPr>
    </w:p>
    <w:p>
      <w:pPr>
        <w:ind w:firstLine="2209" w:firstLineChars="500"/>
        <w:jc w:val="left"/>
        <w:rPr>
          <w:rFonts w:hint="default"/>
          <w:b/>
          <w:bCs/>
          <w:i/>
          <w:iCs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i/>
          <w:iCs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  <w:t>User Stories tools</w:t>
      </w:r>
    </w:p>
    <w:p>
      <w:pPr>
        <w:jc w:val="left"/>
        <w:rPr>
          <w:rFonts w:hint="default"/>
          <w:b/>
          <w:bCs/>
          <w:i/>
          <w:iCs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</w:pPr>
    </w:p>
    <w:p>
      <w:pPr>
        <w:jc w:val="left"/>
        <w:rPr>
          <w:rFonts w:hint="default"/>
          <w:b/>
          <w:bCs/>
          <w:i/>
          <w:iCs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</w:pPr>
    </w:p>
    <w:p>
      <w:pPr>
        <w:numPr>
          <w:ilvl w:val="0"/>
          <w:numId w:val="1"/>
        </w:numPr>
        <w:jc w:val="left"/>
        <w:rPr>
          <w:rFonts w:hint="default"/>
          <w:b/>
          <w:bCs/>
          <w:i w:val="0"/>
          <w:iCs w:val="0"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i w:val="0"/>
          <w:iCs w:val="0"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  <w:t xml:space="preserve">Azure DevOps </w:t>
      </w:r>
    </w:p>
    <w:p>
      <w:pPr>
        <w:widowControl w:val="0"/>
        <w:numPr>
          <w:numId w:val="0"/>
        </w:numPr>
        <w:jc w:val="left"/>
        <w:rPr>
          <w:rFonts w:hint="default"/>
          <w:b/>
          <w:bCs/>
          <w:i w:val="0"/>
          <w:iCs w:val="0"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</w:pPr>
    </w:p>
    <w:p>
      <w:pPr>
        <w:widowControl w:val="0"/>
        <w:numPr>
          <w:numId w:val="0"/>
        </w:numPr>
        <w:jc w:val="left"/>
        <w:rPr>
          <w:rFonts w:hint="default"/>
          <w:b/>
          <w:bCs/>
          <w:i w:val="0"/>
          <w:iCs w:val="0"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i w:val="0"/>
          <w:iCs w:val="0"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  <w:drawing>
          <wp:inline distT="0" distB="0" distL="114300" distR="114300">
            <wp:extent cx="5274310" cy="2153285"/>
            <wp:effectExtent l="0" t="0" r="13970" b="10795"/>
            <wp:docPr id="7" name="Picture 7" descr="Screenshot (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1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b/>
          <w:bCs/>
          <w:i w:val="0"/>
          <w:iCs w:val="0"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</w:pPr>
    </w:p>
    <w:p>
      <w:pPr>
        <w:widowControl w:val="0"/>
        <w:numPr>
          <w:numId w:val="0"/>
        </w:numPr>
        <w:jc w:val="left"/>
        <w:rPr>
          <w:rFonts w:hint="default"/>
          <w:b/>
          <w:bCs/>
          <w:i w:val="0"/>
          <w:iCs w:val="0"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i w:val="0"/>
          <w:iCs w:val="0"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  <w:t>2-Jira</w:t>
      </w:r>
    </w:p>
    <w:p>
      <w:pPr>
        <w:widowControl w:val="0"/>
        <w:numPr>
          <w:numId w:val="0"/>
        </w:numPr>
        <w:jc w:val="left"/>
        <w:rPr>
          <w:rFonts w:hint="default"/>
          <w:b/>
          <w:bCs/>
          <w:i w:val="0"/>
          <w:iCs w:val="0"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</w:pPr>
    </w:p>
    <w:p>
      <w:pPr>
        <w:widowControl w:val="0"/>
        <w:numPr>
          <w:numId w:val="0"/>
        </w:numPr>
        <w:jc w:val="left"/>
        <w:rPr>
          <w:rFonts w:hint="default"/>
          <w:b/>
          <w:bCs/>
          <w:i w:val="0"/>
          <w:iCs w:val="0"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  <w:sectPr>
          <w:pgSz w:w="11906" w:h="16838"/>
          <w:pgMar w:top="1440" w:right="1800" w:bottom="1440" w:left="1800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docGrid w:linePitch="360" w:charSpace="0"/>
        </w:sectPr>
      </w:pPr>
      <w:r>
        <w:rPr>
          <w:rFonts w:hint="default"/>
          <w:b/>
          <w:bCs/>
          <w:i w:val="0"/>
          <w:iCs w:val="0"/>
          <w:color w:val="4472C4" w:themeColor="accent5"/>
          <w:sz w:val="44"/>
          <w:szCs w:val="44"/>
          <w:u w:val="none"/>
          <w:lang w:val="en-US"/>
          <w14:textFill>
            <w14:solidFill>
              <w14:schemeClr w14:val="accent5"/>
            </w14:solidFill>
          </w14:textFill>
        </w:rPr>
        <w:drawing>
          <wp:inline distT="0" distB="0" distL="114300" distR="114300">
            <wp:extent cx="5265420" cy="3053080"/>
            <wp:effectExtent l="0" t="0" r="7620" b="10160"/>
            <wp:docPr id="8" name="Picture 8" descr="jira-vs-OpenProject_1980w-977a4988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jira-vs-OpenProject_1980w-977a4988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sz w:val="36"/>
          <w:szCs w:val="36"/>
          <w:u w:val="none"/>
          <w:lang w:val="en-US"/>
        </w:rPr>
      </w:pPr>
    </w:p>
    <w:p>
      <w:pPr>
        <w:rPr>
          <w:rFonts w:hint="default"/>
          <w:color w:val="auto"/>
          <w:sz w:val="36"/>
          <w:szCs w:val="36"/>
          <w:u w:val="none"/>
          <w:lang w:val="en-US"/>
        </w:rPr>
      </w:pPr>
    </w:p>
    <w:p>
      <w:pPr>
        <w:ind w:firstLine="3132" w:firstLineChars="600"/>
        <w:rPr>
          <w:rFonts w:hint="default"/>
          <w:b/>
          <w:bCs/>
          <w:i/>
          <w:iCs/>
          <w:color w:val="4472C4" w:themeColor="accent5"/>
          <w:sz w:val="52"/>
          <w:szCs w:val="48"/>
          <w:u w:val="none"/>
          <w:lang w:val="en-US"/>
          <w14:textFill>
            <w14:solidFill>
              <w14:schemeClr w14:val="accent5"/>
            </w14:solidFill>
          </w14:textFill>
        </w:rPr>
      </w:pPr>
      <w:r>
        <w:rPr>
          <w:rFonts w:hint="default"/>
          <w:b/>
          <w:bCs/>
          <w:i/>
          <w:iCs/>
          <w:color w:val="4472C4" w:themeColor="accent5"/>
          <w:sz w:val="52"/>
          <w:szCs w:val="48"/>
          <w:u w:val="none"/>
          <w:lang w:val="en-US"/>
          <w14:textFill>
            <w14:solidFill>
              <w14:schemeClr w14:val="accent5"/>
            </w14:solidFill>
          </w14:textFill>
        </w:rPr>
        <w:t>Reference</w:t>
      </w:r>
    </w:p>
    <w:p>
      <w:pP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</w:pPr>
    </w:p>
    <w:p>
      <w:pP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</w:pP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begin"/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instrText xml:space="preserve"> HYPERLINK "https://www.youtube.com/watch?v=uoSaok0Jbf0" </w:instrText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separate"/>
      </w:r>
      <w:r>
        <w:rPr>
          <w:rStyle w:val="9"/>
          <w:rFonts w:hint="default"/>
          <w:i w:val="0"/>
          <w:iCs w:val="0"/>
          <w:sz w:val="52"/>
          <w:szCs w:val="48"/>
          <w:lang w:val="en-US"/>
        </w:rPr>
        <w:t>https://www.youtube.com/watch?v=uoSaok0Jbf0</w:t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end"/>
      </w:r>
    </w:p>
    <w:p>
      <w:pP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</w:pPr>
    </w:p>
    <w:p>
      <w:pP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</w:pP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begin"/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instrText xml:space="preserve"> HYPERLINK "https://www.wrike.com/agile-guide/user-stories-guide/" </w:instrText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separate"/>
      </w:r>
      <w:r>
        <w:rPr>
          <w:rStyle w:val="9"/>
          <w:rFonts w:hint="default"/>
          <w:i w:val="0"/>
          <w:iCs w:val="0"/>
          <w:sz w:val="52"/>
          <w:szCs w:val="48"/>
          <w:lang w:val="en-US"/>
        </w:rPr>
        <w:t>https://www.wrike.com/agile-guide/user-stories-guide/</w:t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end"/>
      </w:r>
    </w:p>
    <w:p>
      <w:pP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</w:pPr>
    </w:p>
    <w:p>
      <w:pP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</w:pP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begin"/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instrText xml:space="preserve"> HYPERLINK "https://kanbanzone.com/2021/what-is-a-user-story-and-its-importance-in-kanban/" </w:instrText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separate"/>
      </w:r>
      <w:r>
        <w:rPr>
          <w:rStyle w:val="9"/>
          <w:rFonts w:hint="default"/>
          <w:i w:val="0"/>
          <w:iCs w:val="0"/>
          <w:sz w:val="52"/>
          <w:szCs w:val="48"/>
          <w:lang w:val="en-US"/>
        </w:rPr>
        <w:t>https://kanbanzone.com/2021/what-is-a-user-story-and-its-importance-in-kanban/</w:t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end"/>
      </w:r>
    </w:p>
    <w:p>
      <w:pP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</w:pPr>
    </w:p>
    <w:p>
      <w:pP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</w:pP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begin"/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instrText xml:space="preserve"> HYPERLINK "https://www.agilealliance.org/agile101/12-principles-behind-the-agile-manifesto/" </w:instrText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separate"/>
      </w:r>
      <w:r>
        <w:rPr>
          <w:rStyle w:val="9"/>
          <w:rFonts w:hint="default"/>
          <w:i w:val="0"/>
          <w:iCs w:val="0"/>
          <w:sz w:val="52"/>
          <w:szCs w:val="48"/>
          <w:lang w:val="en-US"/>
        </w:rPr>
        <w:t>https://www.agilealliance.org/agile101/12-principles-behind-the-agile-manifesto/</w:t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end"/>
      </w:r>
    </w:p>
    <w:p>
      <w:pP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</w:pPr>
    </w:p>
    <w:p>
      <w:pP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</w:pP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begin"/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instrText xml:space="preserve"> HYPERLINK "https://www.openproject.org/blog/open-source-jira-alternative/" </w:instrText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separate"/>
      </w:r>
      <w:r>
        <w:rPr>
          <w:rStyle w:val="9"/>
          <w:rFonts w:hint="default"/>
          <w:i w:val="0"/>
          <w:iCs w:val="0"/>
          <w:sz w:val="52"/>
          <w:szCs w:val="48"/>
          <w:lang w:val="en-US"/>
        </w:rPr>
        <w:t>https://www.openproject.org/blog/open-source-jira-alternative/</w:t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end"/>
      </w:r>
    </w:p>
    <w:p>
      <w:pP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</w:pPr>
    </w:p>
    <w:p>
      <w:pPr>
        <w:rPr>
          <w:rFonts w:hint="cs"/>
          <w:i w:val="0"/>
          <w:iCs w:val="0"/>
          <w:color w:val="auto"/>
          <w:sz w:val="52"/>
          <w:szCs w:val="48"/>
          <w:u w:val="none"/>
          <w:lang w:val="en-US"/>
        </w:rPr>
      </w:pP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begin"/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instrText xml:space="preserve"> HYPERLINK "https://theproductmanager.com/tools/best-user-story-software/" </w:instrText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separate"/>
      </w:r>
      <w:r>
        <w:rPr>
          <w:rStyle w:val="9"/>
          <w:rFonts w:hint="default"/>
          <w:i w:val="0"/>
          <w:iCs w:val="0"/>
          <w:sz w:val="52"/>
          <w:szCs w:val="48"/>
          <w:lang w:val="en-US"/>
        </w:rPr>
        <w:t>https://theproductmanager.com/tools/best-user-story-software/</w:t>
      </w:r>
      <w:r>
        <w:rPr>
          <w:rFonts w:hint="default"/>
          <w:i w:val="0"/>
          <w:iCs w:val="0"/>
          <w:color w:val="auto"/>
          <w:sz w:val="52"/>
          <w:szCs w:val="48"/>
          <w:u w:val="none"/>
          <w:lang w:val="en-US"/>
        </w:rPr>
        <w:fldChar w:fldCharType="end"/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大标宋简体">
    <w:altName w:val="SimSun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5E31D0"/>
    <w:multiLevelType w:val="singleLevel"/>
    <w:tmpl w:val="035E31D0"/>
    <w:lvl w:ilvl="0" w:tentative="0">
      <w:start w:val="1"/>
      <w:numFmt w:val="decimal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displayBackgroundShape w:val="1"/>
  <w:embedSystemFonts/>
  <w:bordersDoNotSurroundHeader w:val="0"/>
  <w:bordersDoNotSurroundFooter w:val="0"/>
  <w:attachedTemplate r:id="rId1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DC07BB1"/>
    <w:rsid w:val="34F03734"/>
    <w:rsid w:val="46927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lang w:val="en-US" w:eastAsia="zh-CN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0"/>
    <w:pPr>
      <w:jc w:val="center"/>
    </w:pPr>
    <w:rPr>
      <w:rFonts w:eastAsia="方正大标宋简体"/>
      <w:sz w:val="76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character" w:styleId="9">
    <w:name w:val="Hyperlink"/>
    <w:basedOn w:val="4"/>
    <w:uiPriority w:val="0"/>
    <w:rPr>
      <w:color w:val="0000FF"/>
      <w:u w:val="single"/>
    </w:rPr>
  </w:style>
  <w:style w:type="paragraph" w:customStyle="1" w:styleId="10">
    <w:name w:val="No Spacing"/>
    <w:uiPriority w:val="0"/>
    <w:pPr>
      <w:jc w:val="both"/>
    </w:pPr>
    <w:rPr>
      <w:rFonts w:hint="default" w:ascii="Times New Roman" w:hAnsi="Times New Roman" w:eastAsia="SimSun" w:cs="Times New Roman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ogle.Soft\AppData\Local\Kingsoft\WPS%20Office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Dots"/>
      <sectRole val="1"/>
    </customSectPr>
    <customSectPr/>
    <customSectPr/>
    <customSectPr/>
    <customSectPr/>
    <customSectPr/>
    <customSectPr/>
    <customSectPr/>
  </customSectProps>
  <customShpExts>
    <customShpInfo spid="_x0000_s1043"/>
    <customShpInfo spid="_x0000_s1044"/>
    <customShpInfo spid="_x0000_s1045"/>
    <customShpInfo spid="_x0000_s104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262</Words>
  <Characters>1514</Characters>
  <Lines>0</Lines>
  <Paragraphs>0</Paragraphs>
  <TotalTime>103</TotalTime>
  <ScaleCrop>false</ScaleCrop>
  <LinksUpToDate>false</LinksUpToDate>
  <CharactersWithSpaces>1825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2023-11-27T19:23:00Z</dcterms:created>
  <dc:creator>Google.Soft</dc:creator>
  <cp:lastModifiedBy>Mohamed Alkomaly</cp:lastModifiedBy>
  <dcterms:modified xsi:type="dcterms:W3CDTF">2023-11-28T12:56:19Z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2D5D282DFF89476BAE912594289DB109_13</vt:lpwstr>
  </property>
</Properties>
</file>