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11416067"/>
        <w:docPartObj>
          <w:docPartGallery w:val="Cover Pages"/>
          <w:docPartUnique/>
        </w:docPartObj>
      </w:sdtPr>
      <w:sdtEndPr>
        <w:rPr>
          <w:rFonts w:eastAsiaTheme="minorHAnsi"/>
          <w:color w:val="auto"/>
        </w:rPr>
      </w:sdtEndPr>
      <w:sdtContent>
        <w:p w14:paraId="384A1240" w14:textId="25BFDFF2" w:rsidR="00B62921" w:rsidRDefault="00B62921">
          <w:pPr>
            <w:pStyle w:val="NoSpacing"/>
            <w:spacing w:before="1540" w:after="240"/>
            <w:jc w:val="center"/>
            <w:rPr>
              <w:color w:val="4472C4" w:themeColor="accent1"/>
            </w:rPr>
          </w:pPr>
          <w:r>
            <w:rPr>
              <w:noProof/>
              <w:color w:val="4472C4" w:themeColor="accent1"/>
            </w:rPr>
            <w:drawing>
              <wp:inline distT="0" distB="0" distL="0" distR="0" wp14:anchorId="4703DD69" wp14:editId="7A51CD4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1601CF9C2944999AA6B172850F4AF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AAE450" w14:textId="4B27E503" w:rsidR="00B62921" w:rsidRDefault="00B6292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search task</w:t>
              </w:r>
            </w:p>
          </w:sdtContent>
        </w:sdt>
        <w:sdt>
          <w:sdtPr>
            <w:rPr>
              <w:rFonts w:ascii="Times New Roman" w:hAnsi="Times New Roman" w:cs="Times New Roman"/>
              <w:caps/>
              <w:color w:val="4472C4" w:themeColor="accent1"/>
              <w:sz w:val="28"/>
              <w:szCs w:val="28"/>
            </w:rPr>
            <w:alias w:val="Subtitle"/>
            <w:tag w:val=""/>
            <w:id w:val="328029620"/>
            <w:placeholder>
              <w:docPart w:val="B5857C9AF49B4C208A438B7BC3F95F9C"/>
            </w:placeholder>
            <w:dataBinding w:prefixMappings="xmlns:ns0='http://purl.org/dc/elements/1.1/' xmlns:ns1='http://schemas.openxmlformats.org/package/2006/metadata/core-properties' " w:xpath="/ns1:coreProperties[1]/ns0:subject[1]" w:storeItemID="{6C3C8BC8-F283-45AE-878A-BAB7291924A1}"/>
            <w:text/>
          </w:sdtPr>
          <w:sdtContent>
            <w:p w14:paraId="13059A58" w14:textId="240F1C18" w:rsidR="00B62921" w:rsidRDefault="00B62921">
              <w:pPr>
                <w:pStyle w:val="NoSpacing"/>
                <w:jc w:val="center"/>
                <w:rPr>
                  <w:color w:val="4472C4" w:themeColor="accent1"/>
                  <w:sz w:val="28"/>
                  <w:szCs w:val="28"/>
                </w:rPr>
              </w:pPr>
              <w:r w:rsidRPr="00B62921">
                <w:rPr>
                  <w:rFonts w:ascii="Times New Roman" w:hAnsi="Times New Roman" w:cs="Times New Roman"/>
                  <w:caps/>
                  <w:color w:val="4472C4" w:themeColor="accent1"/>
                  <w:sz w:val="28"/>
                  <w:szCs w:val="28"/>
                </w:rPr>
                <w:t>AITB-ANGULAR-AUG</w:t>
              </w:r>
            </w:p>
          </w:sdtContent>
        </w:sdt>
        <w:p w14:paraId="58FEEE2B" w14:textId="77777777" w:rsidR="00B62921" w:rsidRDefault="00B6292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3DD9BE" wp14:editId="72D70EA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30847" w14:textId="343318FF" w:rsidR="00B62921" w:rsidRDefault="00B62921">
                                <w:pPr>
                                  <w:pStyle w:val="NoSpacing"/>
                                  <w:jc w:val="center"/>
                                  <w:rPr>
                                    <w:caps/>
                                    <w:color w:val="4472C4" w:themeColor="accent1"/>
                                    <w:sz w:val="28"/>
                                    <w:szCs w:val="28"/>
                                  </w:rPr>
                                </w:pPr>
                                <w:r>
                                  <w:rPr>
                                    <w:caps/>
                                    <w:color w:val="4472C4" w:themeColor="accent1"/>
                                    <w:sz w:val="28"/>
                                    <w:szCs w:val="28"/>
                                  </w:rPr>
                                  <w:t>20194669</w:t>
                                </w:r>
                              </w:p>
                              <w:p w14:paraId="3DAE1457" w14:textId="3A51BF10" w:rsidR="00B62921" w:rsidRDefault="00B629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mohamed amir waheed </w:t>
                                    </w:r>
                                  </w:sdtContent>
                                </w:sdt>
                              </w:p>
                              <w:p w14:paraId="5A4F348E" w14:textId="35BAE5A9" w:rsidR="00B62921" w:rsidRDefault="00B6292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3DD9B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DC30847" w14:textId="343318FF" w:rsidR="00B62921" w:rsidRDefault="00B62921">
                          <w:pPr>
                            <w:pStyle w:val="NoSpacing"/>
                            <w:jc w:val="center"/>
                            <w:rPr>
                              <w:caps/>
                              <w:color w:val="4472C4" w:themeColor="accent1"/>
                              <w:sz w:val="28"/>
                              <w:szCs w:val="28"/>
                            </w:rPr>
                          </w:pPr>
                          <w:r>
                            <w:rPr>
                              <w:caps/>
                              <w:color w:val="4472C4" w:themeColor="accent1"/>
                              <w:sz w:val="28"/>
                              <w:szCs w:val="28"/>
                            </w:rPr>
                            <w:t>20194669</w:t>
                          </w:r>
                        </w:p>
                        <w:p w14:paraId="3DAE1457" w14:textId="3A51BF10" w:rsidR="00B62921" w:rsidRDefault="00B629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mohamed amir waheed </w:t>
                              </w:r>
                            </w:sdtContent>
                          </w:sdt>
                        </w:p>
                        <w:p w14:paraId="5A4F348E" w14:textId="35BAE5A9" w:rsidR="00B62921" w:rsidRDefault="00B6292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F5B4669" wp14:editId="2BA9074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8C7A6C" w14:textId="3C35549B" w:rsidR="00B62921" w:rsidRDefault="00B62921">
          <w:r>
            <w:br w:type="page"/>
          </w:r>
        </w:p>
      </w:sdtContent>
    </w:sdt>
    <w:p w14:paraId="38E6B675" w14:textId="10F8DF2F" w:rsidR="00B62921" w:rsidRPr="000D726D" w:rsidRDefault="00B62921" w:rsidP="00B62921">
      <w:pPr>
        <w:rPr>
          <w:sz w:val="24"/>
          <w:szCs w:val="24"/>
        </w:rPr>
      </w:pPr>
      <w:r w:rsidRPr="000D726D">
        <w:rPr>
          <w:sz w:val="24"/>
          <w:szCs w:val="24"/>
        </w:rPr>
        <w:lastRenderedPageBreak/>
        <w:t xml:space="preserve">Different between </w:t>
      </w:r>
      <w:r w:rsidRPr="000D726D">
        <w:rPr>
          <w:sz w:val="24"/>
          <w:szCs w:val="24"/>
        </w:rPr>
        <w:t xml:space="preserve">rem </w:t>
      </w:r>
      <w:r w:rsidR="00862D00" w:rsidRPr="000D726D">
        <w:rPr>
          <w:sz w:val="24"/>
          <w:szCs w:val="24"/>
        </w:rPr>
        <w:t>and</w:t>
      </w:r>
      <w:r w:rsidRPr="000D726D">
        <w:rPr>
          <w:sz w:val="24"/>
          <w:szCs w:val="24"/>
        </w:rPr>
        <w:t xml:space="preserve"> </w:t>
      </w:r>
      <w:r w:rsidR="00ED40D4" w:rsidRPr="000D726D">
        <w:rPr>
          <w:sz w:val="24"/>
          <w:szCs w:val="24"/>
        </w:rPr>
        <w:t>Em?</w:t>
      </w:r>
    </w:p>
    <w:p w14:paraId="43BBD511" w14:textId="77777777" w:rsidR="00ED40D4" w:rsidRPr="0058692F" w:rsidRDefault="00ED40D4" w:rsidP="0058692F">
      <w:pPr>
        <w:spacing w:after="0"/>
      </w:pPr>
      <w:r w:rsidRPr="0058692F">
        <w:t xml:space="preserve">em Unit: The em unit allows setting the font size of an element relative to the font size of its parent. When the size of the parent element changes, the size of the child changes automatically. Note: When em units are used on font-size property, the size is relative to the font-size of the parent. When used on other properties, it’s relative to the font-size of that element itself. Here, only the first declaration takes the reference of the parent. </w:t>
      </w:r>
    </w:p>
    <w:p w14:paraId="251C7BCB" w14:textId="1D1EDAC7" w:rsidR="00ED40D4" w:rsidRPr="0058692F" w:rsidRDefault="00ED40D4" w:rsidP="0058692F">
      <w:pPr>
        <w:pStyle w:val="ListParagraph"/>
        <w:numPr>
          <w:ilvl w:val="0"/>
          <w:numId w:val="2"/>
        </w:numPr>
        <w:spacing w:after="0"/>
        <w:ind w:left="284" w:hanging="294"/>
      </w:pPr>
      <w:r w:rsidRPr="0058692F">
        <w:t xml:space="preserve">The font-size of </w:t>
      </w:r>
      <w:r w:rsidRPr="0058692F">
        <w:t>the. child</w:t>
      </w:r>
      <w:r w:rsidRPr="0058692F">
        <w:t xml:space="preserve"> element will be 40px (2*20px).</w:t>
      </w:r>
    </w:p>
    <w:p w14:paraId="3831AC59" w14:textId="17E9D6AD" w:rsidR="00ED40D4" w:rsidRPr="0058692F" w:rsidRDefault="00ED40D4" w:rsidP="0058692F">
      <w:pPr>
        <w:pStyle w:val="ListParagraph"/>
        <w:numPr>
          <w:ilvl w:val="0"/>
          <w:numId w:val="2"/>
        </w:numPr>
        <w:spacing w:after="0"/>
        <w:ind w:left="284" w:hanging="294"/>
      </w:pPr>
      <w:r w:rsidRPr="0058692F">
        <w:t xml:space="preserve">The margin </w:t>
      </w:r>
      <w:r w:rsidRPr="0058692F">
        <w:t>of. child</w:t>
      </w:r>
      <w:r w:rsidRPr="0058692F">
        <w:t xml:space="preserve"> will be 60px. That’s 1.5 times the font-size of our element (1.5*40px).</w:t>
      </w:r>
    </w:p>
    <w:p w14:paraId="18CB7E1A" w14:textId="77777777" w:rsidR="0058692F" w:rsidRPr="0058692F" w:rsidRDefault="0058692F" w:rsidP="0058692F">
      <w:pPr>
        <w:spacing w:after="0"/>
      </w:pPr>
      <w:r w:rsidRPr="0058692F">
        <w:t>rem Unit: The rem is based upon the font-size value of the root element, which is the &lt;html&gt; element. And if the &lt;html&gt; element doesn’t have a specified font-size, the browser default value of 16px is used. So here only the value of the root is considered, and there is no relation with a parent element. Unlike em, here size is relative for all declarations, not only first. Let’s understand this with our previous example.</w:t>
      </w:r>
    </w:p>
    <w:p w14:paraId="20564A16" w14:textId="4C3E02B2" w:rsidR="0058692F" w:rsidRPr="0058692F" w:rsidRDefault="0058692F" w:rsidP="0058692F">
      <w:pPr>
        <w:pStyle w:val="ListParagraph"/>
        <w:numPr>
          <w:ilvl w:val="0"/>
          <w:numId w:val="3"/>
        </w:numPr>
        <w:spacing w:after="0"/>
        <w:ind w:left="284" w:hanging="294"/>
      </w:pPr>
      <w:r w:rsidRPr="0058692F">
        <w:t xml:space="preserve">The font-size of </w:t>
      </w:r>
      <w:r w:rsidRPr="0058692F">
        <w:t>the. child</w:t>
      </w:r>
      <w:r w:rsidRPr="0058692F">
        <w:t xml:space="preserve"> element will be 60px (2*30px). </w:t>
      </w:r>
    </w:p>
    <w:p w14:paraId="777572F3" w14:textId="0FB9CE41" w:rsidR="0058692F" w:rsidRDefault="0058692F" w:rsidP="00862D00">
      <w:pPr>
        <w:pStyle w:val="ListParagraph"/>
        <w:numPr>
          <w:ilvl w:val="0"/>
          <w:numId w:val="3"/>
        </w:numPr>
        <w:spacing w:after="0"/>
        <w:ind w:left="284" w:hanging="294"/>
      </w:pPr>
      <w:r w:rsidRPr="0058692F">
        <w:t xml:space="preserve">The margin </w:t>
      </w:r>
      <w:r w:rsidRPr="0058692F">
        <w:t>of. child</w:t>
      </w:r>
      <w:r w:rsidRPr="0058692F">
        <w:t xml:space="preserve"> will be 45px. That’s 1.5 times the font-size of the html element (1.5*30px).</w:t>
      </w:r>
    </w:p>
    <w:p w14:paraId="05F26A2B" w14:textId="4D172D5E" w:rsidR="00B62921" w:rsidRPr="00862D00" w:rsidRDefault="00862D00" w:rsidP="00B62921">
      <w:pPr>
        <w:rPr>
          <w:sz w:val="24"/>
          <w:szCs w:val="24"/>
        </w:rPr>
      </w:pPr>
      <w:r w:rsidRPr="00862D00">
        <w:rPr>
          <w:sz w:val="24"/>
          <w:szCs w:val="24"/>
        </w:rPr>
        <w:t xml:space="preserve">What is the different </w:t>
      </w:r>
      <w:r w:rsidR="000D726D" w:rsidRPr="00862D00">
        <w:rPr>
          <w:sz w:val="24"/>
          <w:szCs w:val="24"/>
        </w:rPr>
        <w:t>CSS</w:t>
      </w:r>
      <w:r w:rsidR="00B62921" w:rsidRPr="00862D00">
        <w:rPr>
          <w:sz w:val="24"/>
          <w:szCs w:val="24"/>
        </w:rPr>
        <w:t xml:space="preserve"> </w:t>
      </w:r>
      <w:r w:rsidR="000D726D" w:rsidRPr="00862D00">
        <w:rPr>
          <w:sz w:val="24"/>
          <w:szCs w:val="24"/>
        </w:rPr>
        <w:t>position?</w:t>
      </w:r>
    </w:p>
    <w:p w14:paraId="2576A881" w14:textId="77777777" w:rsidR="00862D00" w:rsidRPr="00862D00" w:rsidRDefault="00862D00" w:rsidP="00862D00">
      <w:pPr>
        <w:shd w:val="clear" w:color="auto" w:fill="FFFFFF"/>
        <w:spacing w:after="0" w:line="240" w:lineRule="auto"/>
      </w:pPr>
      <w:r w:rsidRPr="00862D00">
        <w:t>There are five different position values:</w:t>
      </w:r>
    </w:p>
    <w:p w14:paraId="542B13EF" w14:textId="77777777" w:rsidR="00862D00" w:rsidRPr="00862D00" w:rsidRDefault="00862D00" w:rsidP="00862D00">
      <w:pPr>
        <w:numPr>
          <w:ilvl w:val="0"/>
          <w:numId w:val="4"/>
        </w:numPr>
        <w:shd w:val="clear" w:color="auto" w:fill="FFFFFF"/>
        <w:spacing w:after="0" w:line="240" w:lineRule="auto"/>
      </w:pPr>
      <w:r w:rsidRPr="00862D00">
        <w:t>static</w:t>
      </w:r>
    </w:p>
    <w:p w14:paraId="13A8A513" w14:textId="77777777" w:rsidR="00862D00" w:rsidRPr="00862D00" w:rsidRDefault="00862D00" w:rsidP="00862D00">
      <w:pPr>
        <w:numPr>
          <w:ilvl w:val="0"/>
          <w:numId w:val="4"/>
        </w:numPr>
        <w:shd w:val="clear" w:color="auto" w:fill="FFFFFF"/>
        <w:spacing w:after="0" w:line="240" w:lineRule="auto"/>
      </w:pPr>
      <w:r w:rsidRPr="00862D00">
        <w:t>relative</w:t>
      </w:r>
    </w:p>
    <w:p w14:paraId="47D176EF" w14:textId="77777777" w:rsidR="00862D00" w:rsidRPr="00862D00" w:rsidRDefault="00862D00" w:rsidP="00862D00">
      <w:pPr>
        <w:numPr>
          <w:ilvl w:val="0"/>
          <w:numId w:val="4"/>
        </w:numPr>
        <w:shd w:val="clear" w:color="auto" w:fill="FFFFFF"/>
        <w:spacing w:after="0" w:line="240" w:lineRule="auto"/>
      </w:pPr>
      <w:r w:rsidRPr="00862D00">
        <w:t>fixed</w:t>
      </w:r>
    </w:p>
    <w:p w14:paraId="49CC8F08" w14:textId="77777777" w:rsidR="00862D00" w:rsidRPr="00862D00" w:rsidRDefault="00862D00" w:rsidP="00862D00">
      <w:pPr>
        <w:numPr>
          <w:ilvl w:val="0"/>
          <w:numId w:val="4"/>
        </w:numPr>
        <w:shd w:val="clear" w:color="auto" w:fill="FFFFFF"/>
        <w:spacing w:after="0" w:line="240" w:lineRule="auto"/>
      </w:pPr>
      <w:r w:rsidRPr="00862D00">
        <w:t>absolute</w:t>
      </w:r>
    </w:p>
    <w:p w14:paraId="186E2328" w14:textId="53AF3031" w:rsidR="00862D00" w:rsidRDefault="00862D00" w:rsidP="000D726D">
      <w:pPr>
        <w:numPr>
          <w:ilvl w:val="0"/>
          <w:numId w:val="4"/>
        </w:numPr>
        <w:shd w:val="clear" w:color="auto" w:fill="FFFFFF"/>
        <w:spacing w:after="0" w:line="240" w:lineRule="auto"/>
      </w:pPr>
      <w:r w:rsidRPr="00862D00">
        <w:t>sticky</w:t>
      </w:r>
    </w:p>
    <w:p w14:paraId="3FDFA7EC" w14:textId="1B57AC61" w:rsidR="00B62921" w:rsidRDefault="000D726D" w:rsidP="00B62921">
      <w:pPr>
        <w:rPr>
          <w:sz w:val="24"/>
          <w:szCs w:val="24"/>
        </w:rPr>
      </w:pPr>
      <w:r w:rsidRPr="000D726D">
        <w:rPr>
          <w:sz w:val="24"/>
          <w:szCs w:val="24"/>
        </w:rPr>
        <w:t xml:space="preserve">Different between </w:t>
      </w:r>
      <w:r w:rsidR="00B62921" w:rsidRPr="000D726D">
        <w:rPr>
          <w:sz w:val="24"/>
          <w:szCs w:val="24"/>
        </w:rPr>
        <w:t xml:space="preserve">for </w:t>
      </w:r>
      <w:r w:rsidRPr="000D726D">
        <w:rPr>
          <w:sz w:val="24"/>
          <w:szCs w:val="24"/>
        </w:rPr>
        <w:t>and</w:t>
      </w:r>
      <w:r w:rsidR="00B62921" w:rsidRPr="000D726D">
        <w:rPr>
          <w:sz w:val="24"/>
          <w:szCs w:val="24"/>
        </w:rPr>
        <w:t xml:space="preserve"> while loop</w:t>
      </w:r>
      <w:r>
        <w:rPr>
          <w:sz w:val="24"/>
          <w:szCs w:val="24"/>
        </w:rPr>
        <w:t>?</w:t>
      </w:r>
    </w:p>
    <w:p w14:paraId="395DE2F1" w14:textId="27283D02" w:rsidR="000D726D" w:rsidRPr="007267D5" w:rsidRDefault="000D726D" w:rsidP="007267D5">
      <w:pPr>
        <w:spacing w:after="0"/>
      </w:pPr>
      <w:r w:rsidRPr="007267D5">
        <w:t>T</w:t>
      </w:r>
      <w:r w:rsidRPr="007267D5">
        <w:t>he 'for' loop used only when we already knew the number of iterations.</w:t>
      </w:r>
    </w:p>
    <w:p w14:paraId="5E1B379E" w14:textId="4DB92DC6" w:rsidR="000D726D" w:rsidRPr="007267D5" w:rsidRDefault="000D726D" w:rsidP="007267D5">
      <w:pPr>
        <w:spacing w:after="0"/>
      </w:pPr>
      <w:r w:rsidRPr="007267D5">
        <w:t xml:space="preserve">The 'while' loop used only when the number of </w:t>
      </w:r>
      <w:r w:rsidRPr="007267D5">
        <w:t>iterations</w:t>
      </w:r>
      <w:r w:rsidRPr="007267D5">
        <w:t xml:space="preserve"> </w:t>
      </w:r>
      <w:proofErr w:type="gramStart"/>
      <w:r w:rsidRPr="007267D5">
        <w:t>are</w:t>
      </w:r>
      <w:proofErr w:type="gramEnd"/>
      <w:r w:rsidRPr="007267D5">
        <w:t xml:space="preserve"> not exactly known.</w:t>
      </w:r>
    </w:p>
    <w:p w14:paraId="0239DA56" w14:textId="68C0F311" w:rsidR="00B62921" w:rsidRPr="00B86998" w:rsidRDefault="007267D5" w:rsidP="00B62921">
      <w:pPr>
        <w:rPr>
          <w:sz w:val="24"/>
          <w:szCs w:val="24"/>
        </w:rPr>
      </w:pPr>
      <w:bookmarkStart w:id="0" w:name="_Hlk111473001"/>
      <w:r w:rsidRPr="00B86998">
        <w:rPr>
          <w:sz w:val="24"/>
          <w:szCs w:val="24"/>
        </w:rPr>
        <w:t xml:space="preserve">What </w:t>
      </w:r>
      <w:proofErr w:type="gramStart"/>
      <w:r w:rsidRPr="00B86998">
        <w:rPr>
          <w:sz w:val="24"/>
          <w:szCs w:val="24"/>
        </w:rPr>
        <w:t>is</w:t>
      </w:r>
      <w:proofErr w:type="gramEnd"/>
      <w:r w:rsidRPr="00B86998">
        <w:rPr>
          <w:sz w:val="24"/>
          <w:szCs w:val="24"/>
        </w:rPr>
        <w:t xml:space="preserve"> </w:t>
      </w:r>
      <w:r w:rsidR="00B62921" w:rsidRPr="00B86998">
        <w:rPr>
          <w:sz w:val="24"/>
          <w:szCs w:val="24"/>
        </w:rPr>
        <w:t>object methods</w:t>
      </w:r>
      <w:r w:rsidRPr="00B86998">
        <w:rPr>
          <w:sz w:val="24"/>
          <w:szCs w:val="24"/>
        </w:rPr>
        <w:t>?</w:t>
      </w:r>
      <w:r w:rsidR="00B62921" w:rsidRPr="00B86998">
        <w:rPr>
          <w:sz w:val="24"/>
          <w:szCs w:val="24"/>
        </w:rPr>
        <w:t xml:space="preserve"> </w:t>
      </w:r>
    </w:p>
    <w:bookmarkEnd w:id="0"/>
    <w:p w14:paraId="212587C1" w14:textId="77777777" w:rsidR="00BF0203" w:rsidRPr="00BF0203" w:rsidRDefault="00BF0203" w:rsidP="00B86998">
      <w:pPr>
        <w:spacing w:after="0"/>
        <w:rPr>
          <w:rFonts w:ascii="Arial" w:eastAsia="Times New Roman" w:hAnsi="Arial" w:cs="Arial"/>
          <w:spacing w:val="2"/>
        </w:rPr>
      </w:pPr>
      <w:r w:rsidRPr="00BF0203">
        <w:rPr>
          <w:rFonts w:ascii="Arial" w:eastAsia="Times New Roman" w:hAnsi="Arial" w:cs="Arial"/>
          <w:spacing w:val="2"/>
        </w:rPr>
        <w:t xml:space="preserve">Object Methods in JavaScript can be accessed by using functions. Functions in JavaScript are stored as property values. The objects can also be called without using bracket ().  </w:t>
      </w:r>
    </w:p>
    <w:p w14:paraId="1E8D6B89" w14:textId="28F204F3" w:rsidR="00BF0203" w:rsidRPr="00B86998" w:rsidRDefault="00BF0203" w:rsidP="00B86998">
      <w:pPr>
        <w:pStyle w:val="ListParagraph"/>
        <w:numPr>
          <w:ilvl w:val="0"/>
          <w:numId w:val="6"/>
        </w:numPr>
        <w:spacing w:after="0"/>
        <w:rPr>
          <w:rFonts w:ascii="Arial" w:eastAsia="Times New Roman" w:hAnsi="Arial" w:cs="Arial"/>
          <w:spacing w:val="2"/>
        </w:rPr>
      </w:pPr>
      <w:r w:rsidRPr="00B86998">
        <w:rPr>
          <w:rFonts w:ascii="Arial" w:eastAsia="Times New Roman" w:hAnsi="Arial" w:cs="Arial"/>
          <w:spacing w:val="2"/>
        </w:rPr>
        <w:t xml:space="preserve">In a method, ‘this’ refers to the owner object. </w:t>
      </w:r>
    </w:p>
    <w:p w14:paraId="1D10F96B" w14:textId="31D3A7E8" w:rsidR="00B86998" w:rsidRPr="00E413DC" w:rsidRDefault="00BF0203" w:rsidP="00E413DC">
      <w:pPr>
        <w:pStyle w:val="ListParagraph"/>
        <w:numPr>
          <w:ilvl w:val="0"/>
          <w:numId w:val="6"/>
        </w:numPr>
        <w:spacing w:after="0"/>
        <w:rPr>
          <w:rFonts w:ascii="Arial" w:eastAsia="Times New Roman" w:hAnsi="Arial" w:cs="Arial"/>
          <w:spacing w:val="2"/>
        </w:rPr>
      </w:pPr>
      <w:r w:rsidRPr="00B86998">
        <w:rPr>
          <w:rFonts w:ascii="Arial" w:eastAsia="Times New Roman" w:hAnsi="Arial" w:cs="Arial"/>
          <w:spacing w:val="2"/>
        </w:rPr>
        <w:t>Additional information can also be added along with the object method</w:t>
      </w:r>
    </w:p>
    <w:p w14:paraId="5AF32218" w14:textId="1FDD37BD" w:rsidR="00B86998" w:rsidRDefault="00965434" w:rsidP="00B62921">
      <w:pPr>
        <w:rPr>
          <w:rFonts w:ascii="Arial" w:eastAsia="Times New Roman" w:hAnsi="Arial" w:cs="Arial"/>
          <w:spacing w:val="2"/>
        </w:rPr>
      </w:pPr>
      <w:r w:rsidRPr="000D726D">
        <w:rPr>
          <w:sz w:val="24"/>
          <w:szCs w:val="24"/>
        </w:rPr>
        <w:t>Different between</w:t>
      </w:r>
      <w:r w:rsidR="00B86998" w:rsidRPr="00B86998">
        <w:rPr>
          <w:rFonts w:ascii="Arial" w:eastAsia="Times New Roman" w:hAnsi="Arial" w:cs="Arial"/>
          <w:spacing w:val="2"/>
        </w:rPr>
        <w:t xml:space="preserve"> regular </w:t>
      </w:r>
      <w:r>
        <w:rPr>
          <w:rFonts w:ascii="Arial" w:eastAsia="Times New Roman" w:hAnsi="Arial" w:cs="Arial"/>
          <w:spacing w:val="2"/>
        </w:rPr>
        <w:t>and</w:t>
      </w:r>
      <w:r w:rsidR="00B86998" w:rsidRPr="00B86998">
        <w:rPr>
          <w:rFonts w:ascii="Arial" w:eastAsia="Times New Roman" w:hAnsi="Arial" w:cs="Arial"/>
          <w:spacing w:val="2"/>
        </w:rPr>
        <w:t xml:space="preserve"> arrow function</w:t>
      </w:r>
      <w:r>
        <w:rPr>
          <w:rFonts w:ascii="Arial" w:eastAsia="Times New Roman" w:hAnsi="Arial" w:cs="Arial"/>
          <w:spacing w:val="2"/>
        </w:rPr>
        <w:t>?</w:t>
      </w:r>
      <w:r w:rsidR="00B86998" w:rsidRPr="00B86998">
        <w:rPr>
          <w:rFonts w:ascii="Arial" w:eastAsia="Times New Roman" w:hAnsi="Arial" w:cs="Arial"/>
          <w:spacing w:val="2"/>
        </w:rPr>
        <w:t xml:space="preserve"> </w:t>
      </w:r>
    </w:p>
    <w:p w14:paraId="04B019F1" w14:textId="2AB9E90E" w:rsidR="00E413DC" w:rsidRDefault="00451DB0" w:rsidP="00451DB0">
      <w:pPr>
        <w:spacing w:after="0"/>
        <w:rPr>
          <w:rFonts w:ascii="Arial" w:eastAsia="Times New Roman" w:hAnsi="Arial" w:cs="Arial"/>
          <w:spacing w:val="2"/>
        </w:rPr>
      </w:pPr>
      <w:r>
        <w:rPr>
          <w:rFonts w:ascii="Arial" w:eastAsia="Times New Roman" w:hAnsi="Arial" w:cs="Arial"/>
          <w:spacing w:val="2"/>
        </w:rPr>
        <w:t>R</w:t>
      </w:r>
      <w:r w:rsidRPr="00451DB0">
        <w:rPr>
          <w:rFonts w:ascii="Arial" w:eastAsia="Times New Roman" w:hAnsi="Arial" w:cs="Arial"/>
          <w:spacing w:val="2"/>
        </w:rPr>
        <w:t xml:space="preserve">egular functions created using function declarations or expressions are constructible and callable. Since regular functions are constructible, they can be called using the new keyword. However, the arrow functions are only callable and not constructible, </w:t>
      </w:r>
      <w:proofErr w:type="spellStart"/>
      <w:r w:rsidRPr="00451DB0">
        <w:rPr>
          <w:rFonts w:ascii="Arial" w:eastAsia="Times New Roman" w:hAnsi="Arial" w:cs="Arial"/>
          <w:spacing w:val="2"/>
        </w:rPr>
        <w:t>i.e</w:t>
      </w:r>
      <w:proofErr w:type="spellEnd"/>
      <w:r w:rsidRPr="00451DB0">
        <w:rPr>
          <w:rFonts w:ascii="Arial" w:eastAsia="Times New Roman" w:hAnsi="Arial" w:cs="Arial"/>
          <w:spacing w:val="2"/>
        </w:rPr>
        <w:t xml:space="preserve"> arrow functions can never be used as constructor functions</w:t>
      </w:r>
    </w:p>
    <w:p w14:paraId="0CC3E461" w14:textId="74643D93" w:rsidR="004B024F" w:rsidRDefault="00E413DC" w:rsidP="00B62921">
      <w:pPr>
        <w:rPr>
          <w:sz w:val="24"/>
          <w:szCs w:val="24"/>
        </w:rPr>
      </w:pPr>
      <w:r w:rsidRPr="00E413DC">
        <w:rPr>
          <w:sz w:val="24"/>
          <w:szCs w:val="24"/>
        </w:rPr>
        <w:t>Different between</w:t>
      </w:r>
      <w:r w:rsidRPr="00E413DC">
        <w:rPr>
          <w:rFonts w:ascii="Arial" w:eastAsia="Times New Roman" w:hAnsi="Arial" w:cs="Arial"/>
          <w:spacing w:val="2"/>
          <w:sz w:val="24"/>
          <w:szCs w:val="24"/>
        </w:rPr>
        <w:t xml:space="preserve"> </w:t>
      </w:r>
      <w:r w:rsidR="00B62921" w:rsidRPr="00E413DC">
        <w:rPr>
          <w:sz w:val="24"/>
          <w:szCs w:val="24"/>
        </w:rPr>
        <w:t xml:space="preserve">objects </w:t>
      </w:r>
      <w:r w:rsidRPr="00E413DC">
        <w:rPr>
          <w:sz w:val="24"/>
          <w:szCs w:val="24"/>
        </w:rPr>
        <w:t>and</w:t>
      </w:r>
      <w:r w:rsidR="00B62921" w:rsidRPr="00E413DC">
        <w:rPr>
          <w:sz w:val="24"/>
          <w:szCs w:val="24"/>
        </w:rPr>
        <w:t xml:space="preserve"> instance oop</w:t>
      </w:r>
      <w:r w:rsidR="00451DB0">
        <w:rPr>
          <w:sz w:val="24"/>
          <w:szCs w:val="24"/>
        </w:rPr>
        <w:t>?</w:t>
      </w:r>
    </w:p>
    <w:p w14:paraId="7BF03D7C" w14:textId="3ACB29C0" w:rsidR="00451DB0" w:rsidRPr="00451DB0" w:rsidRDefault="00451DB0" w:rsidP="00451DB0">
      <w:pPr>
        <w:numPr>
          <w:ilvl w:val="0"/>
          <w:numId w:val="7"/>
        </w:numPr>
        <w:shd w:val="clear" w:color="auto" w:fill="FFFFFF"/>
        <w:spacing w:after="0" w:afterAutospacing="1" w:line="240" w:lineRule="auto"/>
        <w:ind w:left="1170"/>
        <w:textAlignment w:val="baseline"/>
        <w:rPr>
          <w:rFonts w:ascii="inherit" w:eastAsia="Times New Roman" w:hAnsi="inherit" w:cs="Segoe UI"/>
          <w:color w:val="232629"/>
          <w:sz w:val="23"/>
          <w:szCs w:val="23"/>
        </w:rPr>
      </w:pPr>
      <w:r w:rsidRPr="00451DB0">
        <w:rPr>
          <w:rFonts w:ascii="inherit" w:eastAsia="Times New Roman" w:hAnsi="inherit" w:cs="Segoe UI"/>
          <w:b/>
          <w:bCs/>
          <w:color w:val="232629"/>
          <w:sz w:val="23"/>
          <w:szCs w:val="23"/>
          <w:bdr w:val="none" w:sz="0" w:space="0" w:color="auto" w:frame="1"/>
        </w:rPr>
        <w:t>Object</w:t>
      </w:r>
      <w:r w:rsidRPr="00451DB0">
        <w:rPr>
          <w:rFonts w:ascii="inherit" w:eastAsia="Times New Roman" w:hAnsi="inherit" w:cs="Segoe UI"/>
          <w:color w:val="232629"/>
          <w:sz w:val="23"/>
          <w:szCs w:val="23"/>
        </w:rPr>
        <w:t>:</w:t>
      </w:r>
      <w:r w:rsidRPr="00451DB0">
        <w:rPr>
          <w:rFonts w:ascii="inherit" w:eastAsia="Times New Roman" w:hAnsi="inherit" w:cs="Segoe UI"/>
          <w:color w:val="232629"/>
          <w:sz w:val="23"/>
          <w:szCs w:val="23"/>
        </w:rPr>
        <w:t> </w:t>
      </w:r>
      <w:r w:rsidRPr="00451DB0">
        <w:rPr>
          <w:rFonts w:ascii="inherit" w:eastAsia="Times New Roman" w:hAnsi="inherit" w:cs="Segoe UI"/>
          <w:i/>
          <w:iCs/>
          <w:color w:val="232629"/>
          <w:sz w:val="23"/>
          <w:szCs w:val="23"/>
          <w:bdr w:val="none" w:sz="0" w:space="0" w:color="auto" w:frame="1"/>
        </w:rPr>
        <w:t>physical presence of the class in memory</w:t>
      </w:r>
    </w:p>
    <w:p w14:paraId="4A73BE8C" w14:textId="2BCFBD3A" w:rsidR="00451DB0" w:rsidRPr="00451DB0" w:rsidRDefault="00451DB0" w:rsidP="00451DB0">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rPr>
      </w:pPr>
      <w:r w:rsidRPr="00451DB0">
        <w:rPr>
          <w:rFonts w:ascii="inherit" w:eastAsia="Times New Roman" w:hAnsi="inherit" w:cs="Segoe UI"/>
          <w:b/>
          <w:bCs/>
          <w:color w:val="232629"/>
          <w:sz w:val="23"/>
          <w:szCs w:val="23"/>
          <w:bdr w:val="none" w:sz="0" w:space="0" w:color="auto" w:frame="1"/>
        </w:rPr>
        <w:t>Instance</w:t>
      </w:r>
      <w:r w:rsidRPr="00451DB0">
        <w:rPr>
          <w:rFonts w:ascii="inherit" w:eastAsia="Times New Roman" w:hAnsi="inherit" w:cs="Segoe UI"/>
          <w:color w:val="232629"/>
          <w:sz w:val="23"/>
          <w:szCs w:val="23"/>
        </w:rPr>
        <w:t>:</w:t>
      </w:r>
      <w:r w:rsidRPr="00451DB0">
        <w:rPr>
          <w:rFonts w:ascii="inherit" w:eastAsia="Times New Roman" w:hAnsi="inherit" w:cs="Segoe UI"/>
          <w:color w:val="232629"/>
          <w:sz w:val="23"/>
          <w:szCs w:val="23"/>
        </w:rPr>
        <w:t> </w:t>
      </w:r>
      <w:proofErr w:type="gramStart"/>
      <w:r w:rsidRPr="00451DB0">
        <w:rPr>
          <w:rFonts w:ascii="inherit" w:eastAsia="Times New Roman" w:hAnsi="inherit" w:cs="Segoe UI"/>
          <w:i/>
          <w:iCs/>
          <w:color w:val="232629"/>
          <w:sz w:val="23"/>
          <w:szCs w:val="23"/>
          <w:bdr w:val="none" w:sz="0" w:space="0" w:color="auto" w:frame="1"/>
        </w:rPr>
        <w:t>an</w:t>
      </w:r>
      <w:proofErr w:type="gramEnd"/>
      <w:r w:rsidRPr="00451DB0">
        <w:rPr>
          <w:rFonts w:ascii="inherit" w:eastAsia="Times New Roman" w:hAnsi="inherit" w:cs="Segoe UI"/>
          <w:i/>
          <w:iCs/>
          <w:color w:val="232629"/>
          <w:sz w:val="23"/>
          <w:szCs w:val="23"/>
          <w:bdr w:val="none" w:sz="0" w:space="0" w:color="auto" w:frame="1"/>
        </w:rPr>
        <w:t xml:space="preserve"> unique copy of the object (same structure, different data)</w:t>
      </w:r>
    </w:p>
    <w:p w14:paraId="449B22E5" w14:textId="77777777" w:rsidR="00451DB0" w:rsidRPr="00E413DC" w:rsidRDefault="00451DB0" w:rsidP="00B62921">
      <w:pPr>
        <w:rPr>
          <w:sz w:val="24"/>
          <w:szCs w:val="24"/>
        </w:rPr>
      </w:pPr>
    </w:p>
    <w:sectPr w:rsidR="00451DB0" w:rsidRPr="00E413DC" w:rsidSect="00B6292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227C"/>
    <w:multiLevelType w:val="hybridMultilevel"/>
    <w:tmpl w:val="335E1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4484"/>
    <w:multiLevelType w:val="hybridMultilevel"/>
    <w:tmpl w:val="6E1C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940B6"/>
    <w:multiLevelType w:val="multilevel"/>
    <w:tmpl w:val="8BE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8C714E"/>
    <w:multiLevelType w:val="multilevel"/>
    <w:tmpl w:val="218C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13F7A"/>
    <w:multiLevelType w:val="multilevel"/>
    <w:tmpl w:val="F7F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4C0338"/>
    <w:multiLevelType w:val="multilevel"/>
    <w:tmpl w:val="553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721DEE"/>
    <w:multiLevelType w:val="hybridMultilevel"/>
    <w:tmpl w:val="BCBE4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749320">
    <w:abstractNumId w:val="5"/>
  </w:num>
  <w:num w:numId="2" w16cid:durableId="234439598">
    <w:abstractNumId w:val="1"/>
  </w:num>
  <w:num w:numId="3" w16cid:durableId="1617060516">
    <w:abstractNumId w:val="6"/>
  </w:num>
  <w:num w:numId="4" w16cid:durableId="1259823883">
    <w:abstractNumId w:val="3"/>
  </w:num>
  <w:num w:numId="5" w16cid:durableId="1528251249">
    <w:abstractNumId w:val="2"/>
  </w:num>
  <w:num w:numId="6" w16cid:durableId="875003559">
    <w:abstractNumId w:val="0"/>
  </w:num>
  <w:num w:numId="7" w16cid:durableId="1981420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C8"/>
    <w:rsid w:val="000D726D"/>
    <w:rsid w:val="004068C8"/>
    <w:rsid w:val="00451DB0"/>
    <w:rsid w:val="004B024F"/>
    <w:rsid w:val="0058692F"/>
    <w:rsid w:val="007267D5"/>
    <w:rsid w:val="00862D00"/>
    <w:rsid w:val="00965434"/>
    <w:rsid w:val="00B62921"/>
    <w:rsid w:val="00B86998"/>
    <w:rsid w:val="00BF0203"/>
    <w:rsid w:val="00E413DC"/>
    <w:rsid w:val="00ED4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C752"/>
  <w15:chartTrackingRefBased/>
  <w15:docId w15:val="{0457181C-73A9-4707-A2E2-104321AD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2921"/>
    <w:pPr>
      <w:spacing w:after="0" w:line="240" w:lineRule="auto"/>
    </w:pPr>
    <w:rPr>
      <w:rFonts w:eastAsiaTheme="minorEastAsia"/>
    </w:rPr>
  </w:style>
  <w:style w:type="character" w:customStyle="1" w:styleId="NoSpacingChar">
    <w:name w:val="No Spacing Char"/>
    <w:basedOn w:val="DefaultParagraphFont"/>
    <w:link w:val="NoSpacing"/>
    <w:uiPriority w:val="1"/>
    <w:rsid w:val="00B62921"/>
    <w:rPr>
      <w:rFonts w:eastAsiaTheme="minorEastAsia"/>
    </w:rPr>
  </w:style>
  <w:style w:type="paragraph" w:styleId="NormalWeb">
    <w:name w:val="Normal (Web)"/>
    <w:basedOn w:val="Normal"/>
    <w:uiPriority w:val="99"/>
    <w:semiHidden/>
    <w:unhideWhenUsed/>
    <w:rsid w:val="00ED40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0D4"/>
    <w:rPr>
      <w:b/>
      <w:bCs/>
    </w:rPr>
  </w:style>
  <w:style w:type="paragraph" w:styleId="ListParagraph">
    <w:name w:val="List Paragraph"/>
    <w:basedOn w:val="Normal"/>
    <w:uiPriority w:val="34"/>
    <w:qFormat/>
    <w:rsid w:val="0058692F"/>
    <w:pPr>
      <w:ind w:left="720"/>
      <w:contextualSpacing/>
    </w:pPr>
  </w:style>
  <w:style w:type="character" w:styleId="HTMLCode">
    <w:name w:val="HTML Code"/>
    <w:basedOn w:val="DefaultParagraphFont"/>
    <w:uiPriority w:val="99"/>
    <w:semiHidden/>
    <w:unhideWhenUsed/>
    <w:rsid w:val="00862D00"/>
    <w:rPr>
      <w:rFonts w:ascii="Courier New" w:eastAsia="Times New Roman" w:hAnsi="Courier New" w:cs="Courier New"/>
      <w:sz w:val="20"/>
      <w:szCs w:val="20"/>
    </w:rPr>
  </w:style>
  <w:style w:type="character" w:styleId="Emphasis">
    <w:name w:val="Emphasis"/>
    <w:basedOn w:val="DefaultParagraphFont"/>
    <w:uiPriority w:val="20"/>
    <w:qFormat/>
    <w:rsid w:val="00451D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0558">
      <w:bodyDiv w:val="1"/>
      <w:marLeft w:val="0"/>
      <w:marRight w:val="0"/>
      <w:marTop w:val="0"/>
      <w:marBottom w:val="0"/>
      <w:divBdr>
        <w:top w:val="none" w:sz="0" w:space="0" w:color="auto"/>
        <w:left w:val="none" w:sz="0" w:space="0" w:color="auto"/>
        <w:bottom w:val="none" w:sz="0" w:space="0" w:color="auto"/>
        <w:right w:val="none" w:sz="0" w:space="0" w:color="auto"/>
      </w:divBdr>
    </w:div>
    <w:div w:id="454523225">
      <w:bodyDiv w:val="1"/>
      <w:marLeft w:val="0"/>
      <w:marRight w:val="0"/>
      <w:marTop w:val="0"/>
      <w:marBottom w:val="0"/>
      <w:divBdr>
        <w:top w:val="none" w:sz="0" w:space="0" w:color="auto"/>
        <w:left w:val="none" w:sz="0" w:space="0" w:color="auto"/>
        <w:bottom w:val="none" w:sz="0" w:space="0" w:color="auto"/>
        <w:right w:val="none" w:sz="0" w:space="0" w:color="auto"/>
      </w:divBdr>
    </w:div>
    <w:div w:id="1394502130">
      <w:bodyDiv w:val="1"/>
      <w:marLeft w:val="0"/>
      <w:marRight w:val="0"/>
      <w:marTop w:val="0"/>
      <w:marBottom w:val="0"/>
      <w:divBdr>
        <w:top w:val="none" w:sz="0" w:space="0" w:color="auto"/>
        <w:left w:val="none" w:sz="0" w:space="0" w:color="auto"/>
        <w:bottom w:val="none" w:sz="0" w:space="0" w:color="auto"/>
        <w:right w:val="none" w:sz="0" w:space="0" w:color="auto"/>
      </w:divBdr>
    </w:div>
    <w:div w:id="18559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01CF9C2944999AA6B172850F4AF5D"/>
        <w:category>
          <w:name w:val="General"/>
          <w:gallery w:val="placeholder"/>
        </w:category>
        <w:types>
          <w:type w:val="bbPlcHdr"/>
        </w:types>
        <w:behaviors>
          <w:behavior w:val="content"/>
        </w:behaviors>
        <w:guid w:val="{217B9914-A78E-469E-9382-FE65DBD0D6B4}"/>
      </w:docPartPr>
      <w:docPartBody>
        <w:p w:rsidR="00000000" w:rsidRDefault="000D57B9" w:rsidP="000D57B9">
          <w:pPr>
            <w:pStyle w:val="E1601CF9C2944999AA6B172850F4AF5D"/>
          </w:pPr>
          <w:r>
            <w:rPr>
              <w:rFonts w:asciiTheme="majorHAnsi" w:eastAsiaTheme="majorEastAsia" w:hAnsiTheme="majorHAnsi" w:cstheme="majorBidi"/>
              <w:caps/>
              <w:color w:val="4472C4" w:themeColor="accent1"/>
              <w:sz w:val="80"/>
              <w:szCs w:val="80"/>
            </w:rPr>
            <w:t>[Document title]</w:t>
          </w:r>
        </w:p>
      </w:docPartBody>
    </w:docPart>
    <w:docPart>
      <w:docPartPr>
        <w:name w:val="B5857C9AF49B4C208A438B7BC3F95F9C"/>
        <w:category>
          <w:name w:val="General"/>
          <w:gallery w:val="placeholder"/>
        </w:category>
        <w:types>
          <w:type w:val="bbPlcHdr"/>
        </w:types>
        <w:behaviors>
          <w:behavior w:val="content"/>
        </w:behaviors>
        <w:guid w:val="{AA93F8B2-C227-4EEA-A880-C470E645DECA}"/>
      </w:docPartPr>
      <w:docPartBody>
        <w:p w:rsidR="00000000" w:rsidRDefault="000D57B9" w:rsidP="000D57B9">
          <w:pPr>
            <w:pStyle w:val="B5857C9AF49B4C208A438B7BC3F95F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B9"/>
    <w:rsid w:val="000D57B9"/>
    <w:rsid w:val="007F53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01CF9C2944999AA6B172850F4AF5D">
    <w:name w:val="E1601CF9C2944999AA6B172850F4AF5D"/>
    <w:rsid w:val="000D57B9"/>
  </w:style>
  <w:style w:type="paragraph" w:customStyle="1" w:styleId="B5857C9AF49B4C208A438B7BC3F95F9C">
    <w:name w:val="B5857C9AF49B4C208A438B7BC3F95F9C"/>
    <w:rsid w:val="000D5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8124F-536E-452E-AF04-C3087F6E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mohamed amir waheed</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task</dc:title>
  <dc:subject>AITB-ANGULAR-AUG</dc:subject>
  <dc:creator>mohamed al</dc:creator>
  <cp:keywords/>
  <dc:description/>
  <cp:lastModifiedBy>mohamed al</cp:lastModifiedBy>
  <cp:revision>2</cp:revision>
  <dcterms:created xsi:type="dcterms:W3CDTF">2022-08-15T13:54:00Z</dcterms:created>
  <dcterms:modified xsi:type="dcterms:W3CDTF">2022-08-15T15:24:00Z</dcterms:modified>
</cp:coreProperties>
</file>