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D63" w:rsidRDefault="00675D63" w:rsidP="00675D63">
      <w:pPr>
        <w:pStyle w:val="a3"/>
        <w:jc w:val="center"/>
      </w:pPr>
      <w:r>
        <w:rPr>
          <w:b/>
          <w:bCs/>
          <w:rtl/>
        </w:rPr>
        <w:t>العنوان</w:t>
      </w:r>
      <w:r>
        <w:rPr>
          <w:b/>
          <w:bCs/>
        </w:rPr>
        <w:t>:</w:t>
      </w:r>
      <w:r>
        <w:br/>
      </w:r>
      <w:r>
        <w:rPr>
          <w:rStyle w:val="a4"/>
        </w:rPr>
        <w:t>"</w:t>
      </w:r>
      <w:r>
        <w:rPr>
          <w:rStyle w:val="a4"/>
          <w:rtl/>
        </w:rPr>
        <w:t xml:space="preserve">تطوير نموذج فعال لكشف الاحتيال المالي باستخدام تقنيات </w:t>
      </w:r>
      <w:proofErr w:type="spellStart"/>
      <w:r>
        <w:rPr>
          <w:rStyle w:val="a4"/>
          <w:rtl/>
        </w:rPr>
        <w:t>النمذجة</w:t>
      </w:r>
      <w:proofErr w:type="spellEnd"/>
      <w:r>
        <w:rPr>
          <w:rStyle w:val="a4"/>
          <w:rtl/>
        </w:rPr>
        <w:t xml:space="preserve"> التفسيرية وإعادة التوازن: دراسة تطبيقية لـ</w:t>
      </w:r>
      <w:r>
        <w:rPr>
          <w:rStyle w:val="a4"/>
        </w:rPr>
        <w:t xml:space="preserve"> </w:t>
      </w:r>
      <w:proofErr w:type="spellStart"/>
      <w:r>
        <w:rPr>
          <w:rStyle w:val="a4"/>
        </w:rPr>
        <w:t>XGBoost</w:t>
      </w:r>
      <w:proofErr w:type="spellEnd"/>
      <w:r>
        <w:rPr>
          <w:rStyle w:val="a4"/>
        </w:rPr>
        <w:t xml:space="preserve"> </w:t>
      </w:r>
      <w:r>
        <w:rPr>
          <w:rStyle w:val="a4"/>
          <w:rtl/>
        </w:rPr>
        <w:t>و</w:t>
      </w:r>
      <w:r>
        <w:rPr>
          <w:rStyle w:val="a4"/>
        </w:rPr>
        <w:t xml:space="preserve"> SMOTE"</w:t>
      </w:r>
    </w:p>
    <w:p w:rsidR="004831CF" w:rsidRDefault="004831CF">
      <w:pPr>
        <w:rPr>
          <w:rtl/>
        </w:rPr>
      </w:pPr>
    </w:p>
    <w:p w:rsidR="00675D63" w:rsidRDefault="00675D63">
      <w:pPr>
        <w:rPr>
          <w:rtl/>
        </w:rPr>
      </w:pPr>
    </w:p>
    <w:p w:rsidR="00675D63" w:rsidRPr="00675D63" w:rsidRDefault="00675D63" w:rsidP="00675D63">
      <w:pPr>
        <w:pStyle w:val="a3"/>
        <w:bidi/>
        <w:rPr>
          <w:rFonts w:ascii="Simplified Arabic" w:hAnsi="Simplified Arabic" w:cs="Simplified Arabic"/>
        </w:rPr>
      </w:pPr>
      <w:r w:rsidRPr="00675D63">
        <w:rPr>
          <w:rStyle w:val="a4"/>
          <w:rFonts w:ascii="Simplified Arabic" w:hAnsi="Simplified Arabic" w:cs="Simplified Arabic"/>
          <w:rtl/>
        </w:rPr>
        <w:t>الملخص</w:t>
      </w:r>
      <w:r w:rsidRPr="00675D63">
        <w:rPr>
          <w:rStyle w:val="a4"/>
          <w:rFonts w:ascii="Simplified Arabic" w:hAnsi="Simplified Arabic" w:cs="Simplified Arabic"/>
        </w:rPr>
        <w:t>:</w:t>
      </w:r>
      <w:r w:rsidRPr="00675D63">
        <w:rPr>
          <w:rFonts w:ascii="Simplified Arabic" w:hAnsi="Simplified Arabic" w:cs="Simplified Arabic"/>
        </w:rPr>
        <w:br/>
      </w:r>
      <w:r w:rsidRPr="00675D63">
        <w:rPr>
          <w:rFonts w:ascii="Simplified Arabic" w:hAnsi="Simplified Arabic" w:cs="Simplified Arabic"/>
          <w:rtl/>
        </w:rPr>
        <w:t xml:space="preserve">تهدف هذه الدراسة إلى تطوير نموذج فعال لكشف الاحتيال المالي باستخدام تقنيات </w:t>
      </w:r>
      <w:proofErr w:type="spellStart"/>
      <w:r w:rsidRPr="00675D63">
        <w:rPr>
          <w:rFonts w:ascii="Simplified Arabic" w:hAnsi="Simplified Arabic" w:cs="Simplified Arabic"/>
          <w:rtl/>
        </w:rPr>
        <w:t>النمذجة</w:t>
      </w:r>
      <w:proofErr w:type="spellEnd"/>
      <w:r w:rsidRPr="00675D63">
        <w:rPr>
          <w:rFonts w:ascii="Simplified Arabic" w:hAnsi="Simplified Arabic" w:cs="Simplified Arabic"/>
          <w:rtl/>
        </w:rPr>
        <w:t xml:space="preserve"> التفسيرية وإعادة التوازن، بالاعتماد على </w:t>
      </w:r>
      <w:r w:rsidRPr="00675D63">
        <w:rPr>
          <w:rStyle w:val="a4"/>
          <w:rFonts w:ascii="Simplified Arabic" w:hAnsi="Simplified Arabic" w:cs="Simplified Arabic"/>
          <w:rtl/>
        </w:rPr>
        <w:t>بيانات محاكاة مالية اصطناعية تم إنشاؤها لمحاكاة معاملات الدفع الإلكتروني</w:t>
      </w:r>
      <w:r w:rsidRPr="00675D63">
        <w:rPr>
          <w:rFonts w:ascii="Simplified Arabic" w:hAnsi="Simplified Arabic" w:cs="Simplified Arabic"/>
        </w:rPr>
        <w:t xml:space="preserve">. </w:t>
      </w:r>
      <w:r w:rsidRPr="00675D63">
        <w:rPr>
          <w:rFonts w:ascii="Simplified Arabic" w:hAnsi="Simplified Arabic" w:cs="Simplified Arabic"/>
          <w:rtl/>
        </w:rPr>
        <w:t xml:space="preserve">تم تطبيق </w:t>
      </w:r>
      <w:proofErr w:type="spellStart"/>
      <w:r w:rsidRPr="00675D63">
        <w:rPr>
          <w:rStyle w:val="HTMLCode"/>
          <w:rFonts w:ascii="Simplified Arabic" w:hAnsi="Simplified Arabic" w:cs="Simplified Arabic"/>
          <w:sz w:val="24"/>
          <w:szCs w:val="24"/>
        </w:rPr>
        <w:t>XGBoost</w:t>
      </w:r>
      <w:proofErr w:type="spellEnd"/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 xml:space="preserve">كنموذج تصنيفي أساسي مع دمج </w:t>
      </w:r>
      <w:r w:rsidRPr="00675D63">
        <w:rPr>
          <w:rStyle w:val="HTMLCode"/>
          <w:rFonts w:ascii="Simplified Arabic" w:hAnsi="Simplified Arabic" w:cs="Simplified Arabic"/>
          <w:sz w:val="24"/>
          <w:szCs w:val="24"/>
        </w:rPr>
        <w:t>SMOTE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>لمعالجة اختلال الفئات، مما ساهم في تحسين دقة التنبؤ بالمعاملات الاحتيالية</w:t>
      </w:r>
      <w:r w:rsidRPr="00675D63">
        <w:rPr>
          <w:rFonts w:ascii="Simplified Arabic" w:hAnsi="Simplified Arabic" w:cs="Simplified Arabic"/>
        </w:rPr>
        <w:t>.</w:t>
      </w:r>
    </w:p>
    <w:p w:rsidR="00675D63" w:rsidRPr="00675D63" w:rsidRDefault="00675D63" w:rsidP="00675D63">
      <w:pPr>
        <w:pStyle w:val="a3"/>
        <w:bidi/>
        <w:rPr>
          <w:rFonts w:ascii="Simplified Arabic" w:hAnsi="Simplified Arabic" w:cs="Simplified Arabic"/>
        </w:rPr>
      </w:pPr>
      <w:r w:rsidRPr="00675D63">
        <w:rPr>
          <w:rFonts w:ascii="Simplified Arabic" w:hAnsi="Simplified Arabic" w:cs="Simplified Arabic"/>
          <w:rtl/>
        </w:rPr>
        <w:t xml:space="preserve">أظهرت نتائج التجارب أن النموذج يحقق </w:t>
      </w:r>
      <w:r w:rsidRPr="00675D63">
        <w:rPr>
          <w:rStyle w:val="a4"/>
          <w:rFonts w:ascii="Simplified Arabic" w:hAnsi="Simplified Arabic" w:cs="Simplified Arabic"/>
          <w:rtl/>
        </w:rPr>
        <w:t>قدرة تمييز عالية</w:t>
      </w:r>
      <w:r w:rsidRPr="00675D63">
        <w:rPr>
          <w:rStyle w:val="a4"/>
          <w:rFonts w:ascii="Simplified Arabic" w:hAnsi="Simplified Arabic" w:cs="Simplified Arabic"/>
        </w:rPr>
        <w:t xml:space="preserve"> (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AUC = 99.99%</w:t>
      </w:r>
      <w:r w:rsidRPr="00675D63">
        <w:rPr>
          <w:rStyle w:val="a4"/>
          <w:rFonts w:ascii="Simplified Arabic" w:hAnsi="Simplified Arabic" w:cs="Simplified Arabic"/>
        </w:rPr>
        <w:t>)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 xml:space="preserve">مع </w:t>
      </w:r>
      <w:r w:rsidRPr="00675D63">
        <w:rPr>
          <w:rStyle w:val="a4"/>
          <w:rFonts w:ascii="Simplified Arabic" w:hAnsi="Simplified Arabic" w:cs="Simplified Arabic"/>
          <w:rtl/>
        </w:rPr>
        <w:t>معدل استرجاع مرتفع</w:t>
      </w:r>
      <w:r w:rsidRPr="00675D63">
        <w:rPr>
          <w:rFonts w:ascii="Simplified Arabic" w:hAnsi="Simplified Arabic" w:cs="Simplified Arabic"/>
          <w:rtl/>
        </w:rPr>
        <w:t xml:space="preserve"> يعكس كفاءة الكشف عن حالات الاحتيال دون فقدان معلومات حساسة، بينما بلغت </w:t>
      </w:r>
      <w:r w:rsidRPr="00675D63">
        <w:rPr>
          <w:rStyle w:val="a4"/>
          <w:rFonts w:ascii="Simplified Arabic" w:hAnsi="Simplified Arabic" w:cs="Simplified Arabic"/>
          <w:rtl/>
        </w:rPr>
        <w:t>الدقة</w:t>
      </w:r>
      <w:r w:rsidRPr="00675D63">
        <w:rPr>
          <w:rStyle w:val="a4"/>
          <w:rFonts w:ascii="Simplified Arabic" w:hAnsi="Simplified Arabic" w:cs="Simplified Arabic"/>
        </w:rPr>
        <w:t xml:space="preserve"> (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Precision</w:t>
      </w:r>
      <w:r w:rsidRPr="00675D63">
        <w:rPr>
          <w:rStyle w:val="a4"/>
          <w:rFonts w:ascii="Simplified Arabic" w:hAnsi="Simplified Arabic" w:cs="Simplified Arabic"/>
        </w:rPr>
        <w:t xml:space="preserve">) 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45%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>مما يعكس تحسنًا في تقليل الإيجابيات الكاذبة دون التأثير على القدرة الإجمالية للنموذج</w:t>
      </w:r>
      <w:r w:rsidRPr="00675D63">
        <w:rPr>
          <w:rFonts w:ascii="Simplified Arabic" w:hAnsi="Simplified Arabic" w:cs="Simplified Arabic"/>
        </w:rPr>
        <w:t>.</w:t>
      </w:r>
    </w:p>
    <w:p w:rsidR="00675D63" w:rsidRPr="00675D63" w:rsidRDefault="00675D63" w:rsidP="00675D63">
      <w:pPr>
        <w:pStyle w:val="a3"/>
        <w:bidi/>
        <w:rPr>
          <w:rFonts w:ascii="Simplified Arabic" w:hAnsi="Simplified Arabic" w:cs="Simplified Arabic"/>
        </w:rPr>
      </w:pPr>
      <w:r w:rsidRPr="00675D63">
        <w:rPr>
          <w:rFonts w:ascii="Simplified Arabic" w:hAnsi="Simplified Arabic" w:cs="Simplified Arabic"/>
          <w:rtl/>
        </w:rPr>
        <w:t xml:space="preserve">توفر هذه الدراسة نهجًا عمليًا لتعزيز أنظمة كشف الاحتيال المالي من خلال تحسين التوازن بين </w:t>
      </w:r>
      <w:r w:rsidRPr="00675D63">
        <w:rPr>
          <w:rStyle w:val="a4"/>
          <w:rFonts w:ascii="Simplified Arabic" w:hAnsi="Simplified Arabic" w:cs="Simplified Arabic"/>
          <w:rtl/>
        </w:rPr>
        <w:t>الدقة والاسترجاع</w:t>
      </w:r>
      <w:r w:rsidRPr="00675D63">
        <w:rPr>
          <w:rFonts w:ascii="Simplified Arabic" w:hAnsi="Simplified Arabic" w:cs="Simplified Arabic"/>
          <w:rtl/>
        </w:rPr>
        <w:t>، مما يعزز استقرار النموذج وقابليته للتطبيق في البيئات المالية الحقيقية</w:t>
      </w:r>
      <w:r w:rsidRPr="00675D63">
        <w:rPr>
          <w:rFonts w:ascii="Simplified Arabic" w:hAnsi="Simplified Arabic" w:cs="Simplified Arabic"/>
        </w:rPr>
        <w:t>.</w:t>
      </w:r>
    </w:p>
    <w:p w:rsidR="00675D63" w:rsidRPr="00675D63" w:rsidRDefault="00675D63" w:rsidP="00675D63">
      <w:pPr>
        <w:pStyle w:val="a3"/>
        <w:bidi/>
        <w:rPr>
          <w:rFonts w:ascii="Simplified Arabic" w:hAnsi="Simplified Arabic" w:cs="Simplified Arabic"/>
        </w:rPr>
      </w:pPr>
      <w:r w:rsidRPr="00675D63">
        <w:rPr>
          <w:rFonts w:ascii="Segoe UI Symbol" w:hAnsi="Segoe UI Symbol" w:cs="Segoe UI Symbol"/>
        </w:rPr>
        <w:t>🔹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>الكلمات المفتاحية</w:t>
      </w:r>
      <w:r w:rsidRPr="00675D63">
        <w:rPr>
          <w:rStyle w:val="a4"/>
          <w:rFonts w:ascii="Simplified Arabic" w:hAnsi="Simplified Arabic" w:cs="Simplified Arabic"/>
        </w:rPr>
        <w:t>:</w:t>
      </w:r>
      <w:r w:rsidRPr="00675D63">
        <w:rPr>
          <w:rFonts w:ascii="Simplified Arabic" w:hAnsi="Simplified Arabic" w:cs="Simplified Arabic"/>
        </w:rPr>
        <w:br/>
      </w:r>
      <w:r w:rsidRPr="00675D63">
        <w:rPr>
          <w:rStyle w:val="a4"/>
          <w:rFonts w:ascii="Simplified Arabic" w:hAnsi="Simplified Arabic" w:cs="Simplified Arabic"/>
          <w:rtl/>
        </w:rPr>
        <w:t>كشف الاحتيال المالي – التعلم الآلي</w:t>
      </w:r>
      <w:r w:rsidRPr="00675D63">
        <w:rPr>
          <w:rStyle w:val="a4"/>
          <w:rFonts w:ascii="Simplified Arabic" w:hAnsi="Simplified Arabic" w:cs="Simplified Arabic"/>
        </w:rPr>
        <w:t xml:space="preserve"> – </w:t>
      </w:r>
      <w:proofErr w:type="spellStart"/>
      <w:r>
        <w:t>XGBoost</w:t>
      </w:r>
      <w:proofErr w:type="spellEnd"/>
      <w:r>
        <w:t xml:space="preserve"> – SMOTE</w:t>
      </w:r>
    </w:p>
    <w:p w:rsidR="00675D63" w:rsidRPr="00675D63" w:rsidRDefault="00675D63">
      <w:pPr>
        <w:rPr>
          <w:rtl/>
        </w:rPr>
      </w:pPr>
    </w:p>
    <w:p w:rsidR="00675D63" w:rsidRDefault="00675D63">
      <w:pPr>
        <w:rPr>
          <w:rtl/>
        </w:rPr>
      </w:pPr>
    </w:p>
    <w:p w:rsidR="00675D63" w:rsidRDefault="00675D63">
      <w:pPr>
        <w:rPr>
          <w:rtl/>
        </w:rPr>
      </w:pPr>
    </w:p>
    <w:p w:rsidR="00675D63" w:rsidRDefault="00675D63">
      <w:pPr>
        <w:rPr>
          <w:rtl/>
        </w:rPr>
      </w:pPr>
    </w:p>
    <w:p w:rsidR="00675D63" w:rsidRDefault="00675D63">
      <w:pPr>
        <w:rPr>
          <w:rtl/>
        </w:rPr>
      </w:pPr>
    </w:p>
    <w:p w:rsidR="00675D63" w:rsidRDefault="00675D63">
      <w:pPr>
        <w:rPr>
          <w:rtl/>
        </w:rPr>
      </w:pPr>
    </w:p>
    <w:p w:rsidR="00675D63" w:rsidRDefault="00675D63">
      <w:pPr>
        <w:rPr>
          <w:rtl/>
        </w:rPr>
      </w:pPr>
    </w:p>
    <w:p w:rsidR="00675D63" w:rsidRDefault="00675D63">
      <w:pPr>
        <w:rPr>
          <w:rtl/>
        </w:rPr>
      </w:pPr>
    </w:p>
    <w:p w:rsidR="00675D63" w:rsidRPr="00675D63" w:rsidRDefault="00675D63" w:rsidP="00675D63">
      <w:pPr>
        <w:pStyle w:val="a3"/>
        <w:bidi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b/>
          <w:bCs/>
          <w:rtl/>
        </w:rPr>
        <w:t>ت</w:t>
      </w:r>
      <w:r w:rsidRPr="00675D63">
        <w:rPr>
          <w:rFonts w:ascii="Simplified Arabic" w:hAnsi="Simplified Arabic" w:cs="Simplified Arabic"/>
          <w:b/>
          <w:bCs/>
          <w:rtl/>
        </w:rPr>
        <w:t>م تسجيل ملاحظة لإثبات عدم الإفراط في التكيف</w:t>
      </w:r>
      <w:r w:rsidRPr="00675D63">
        <w:rPr>
          <w:rFonts w:ascii="Simplified Arabic" w:hAnsi="Simplified Arabic" w:cs="Simplified Arabic"/>
          <w:b/>
          <w:bCs/>
        </w:rPr>
        <w:t xml:space="preserve"> (</w:t>
      </w:r>
      <w:proofErr w:type="spellStart"/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Overfitting</w:t>
      </w:r>
      <w:proofErr w:type="spellEnd"/>
      <w:r w:rsidRPr="00675D63">
        <w:rPr>
          <w:rFonts w:ascii="Simplified Arabic" w:hAnsi="Simplified Arabic" w:cs="Simplified Arabic"/>
          <w:b/>
          <w:bCs/>
        </w:rPr>
        <w:t xml:space="preserve">) </w:t>
      </w:r>
      <w:r w:rsidRPr="00675D63">
        <w:rPr>
          <w:rFonts w:ascii="Simplified Arabic" w:hAnsi="Simplified Arabic" w:cs="Simplified Arabic"/>
          <w:b/>
          <w:bCs/>
          <w:rtl/>
        </w:rPr>
        <w:t>في قسم المنهجية</w:t>
      </w:r>
      <w:r w:rsidRPr="00675D63">
        <w:rPr>
          <w:rFonts w:ascii="Simplified Arabic" w:hAnsi="Simplified Arabic" w:cs="Simplified Arabic"/>
          <w:b/>
          <w:bCs/>
        </w:rPr>
        <w:t>!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egoe UI Symbol" w:hAnsi="Segoe UI Symbol" w:cs="Segoe UI Symbol"/>
        </w:rPr>
        <w:t>🚀</w:t>
      </w:r>
    </w:p>
    <w:p w:rsidR="00675D63" w:rsidRPr="00675D63" w:rsidRDefault="00675D63" w:rsidP="00675D63">
      <w:pPr>
        <w:pStyle w:val="a3"/>
        <w:bidi/>
        <w:rPr>
          <w:rFonts w:ascii="Simplified Arabic" w:hAnsi="Simplified Arabic" w:cs="Simplified Arabic"/>
        </w:rPr>
      </w:pPr>
      <w:r w:rsidRPr="00675D63">
        <w:rPr>
          <w:rFonts w:ascii="Segoe UI Symbol" w:hAnsi="Segoe UI Symbol" w:cs="Segoe UI Symbol"/>
        </w:rPr>
        <w:t>📌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>عند كتابة المنهجية لاحقًا، سأحرص على تضمين تحليل تجريبي عبر</w:t>
      </w:r>
      <w:r w:rsidRPr="00675D63">
        <w:rPr>
          <w:rStyle w:val="a4"/>
          <w:rFonts w:ascii="Simplified Arabic" w:hAnsi="Simplified Arabic" w:cs="Simplified Arabic"/>
        </w:rPr>
        <w:t>:</w:t>
      </w:r>
      <w:r w:rsidRPr="00675D63">
        <w:rPr>
          <w:rFonts w:ascii="Simplified Arabic" w:hAnsi="Simplified Arabic" w:cs="Simplified Arabic"/>
        </w:rPr>
        <w:br/>
      </w:r>
      <w:r w:rsidRPr="00675D63">
        <w:rPr>
          <w:rFonts w:ascii="Segoe UI Symbol" w:hAnsi="Segoe UI Symbol" w:cs="Segoe UI Symbol"/>
        </w:rPr>
        <w:t>🔹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 xml:space="preserve">مقارنة 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Train AUC</w:t>
      </w:r>
      <w:r w:rsidRPr="00675D63">
        <w:rPr>
          <w:rStyle w:val="a4"/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 xml:space="preserve">و 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Test AUC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>للتأكد من عدم وجود فجوة كبيرة</w:t>
      </w:r>
      <w:r w:rsidRPr="00675D63">
        <w:rPr>
          <w:rFonts w:ascii="Simplified Arabic" w:hAnsi="Simplified Arabic" w:cs="Simplified Arabic"/>
        </w:rPr>
        <w:t>.</w:t>
      </w:r>
      <w:r w:rsidRPr="00675D63">
        <w:rPr>
          <w:rFonts w:ascii="Simplified Arabic" w:hAnsi="Simplified Arabic" w:cs="Simplified Arabic"/>
        </w:rPr>
        <w:br/>
      </w:r>
      <w:r w:rsidRPr="00675D63">
        <w:rPr>
          <w:rFonts w:ascii="Segoe UI Symbol" w:hAnsi="Segoe UI Symbol" w:cs="Segoe UI Symbol"/>
        </w:rPr>
        <w:t>🔹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 xml:space="preserve">عرض 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ROC Curve</w:t>
      </w:r>
      <w:r w:rsidRPr="00675D63">
        <w:rPr>
          <w:rStyle w:val="a4"/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>لكل من بيانات التدريب والاختبار</w:t>
      </w:r>
      <w:r w:rsidRPr="00675D63">
        <w:rPr>
          <w:rFonts w:ascii="Simplified Arabic" w:hAnsi="Simplified Arabic" w:cs="Simplified Arabic"/>
          <w:rtl/>
        </w:rPr>
        <w:t xml:space="preserve"> لمعرفة مدى توافقهما</w:t>
      </w:r>
      <w:r w:rsidRPr="00675D63">
        <w:rPr>
          <w:rFonts w:ascii="Simplified Arabic" w:hAnsi="Simplified Arabic" w:cs="Simplified Arabic"/>
        </w:rPr>
        <w:t>.</w:t>
      </w:r>
      <w:r w:rsidRPr="00675D63">
        <w:rPr>
          <w:rFonts w:ascii="Simplified Arabic" w:hAnsi="Simplified Arabic" w:cs="Simplified Arabic"/>
        </w:rPr>
        <w:br/>
      </w:r>
      <w:r w:rsidRPr="00675D63">
        <w:rPr>
          <w:rFonts w:ascii="Segoe UI Symbol" w:hAnsi="Segoe UI Symbol" w:cs="Segoe UI Symbol"/>
        </w:rPr>
        <w:t>🔹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 xml:space="preserve">استخدام 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Cross-Validation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>لضمان استقرار الأداء عبر بيانات مختلفة</w:t>
      </w:r>
      <w:r w:rsidRPr="00675D63">
        <w:rPr>
          <w:rFonts w:ascii="Simplified Arabic" w:hAnsi="Simplified Arabic" w:cs="Simplified Arabic"/>
        </w:rPr>
        <w:t>.</w:t>
      </w:r>
      <w:r w:rsidRPr="00675D63">
        <w:rPr>
          <w:rFonts w:ascii="Simplified Arabic" w:hAnsi="Simplified Arabic" w:cs="Simplified Arabic"/>
        </w:rPr>
        <w:br/>
      </w:r>
      <w:r w:rsidRPr="00675D63">
        <w:rPr>
          <w:rFonts w:ascii="Segoe UI Symbol" w:hAnsi="Segoe UI Symbol" w:cs="Segoe UI Symbol"/>
        </w:rPr>
        <w:lastRenderedPageBreak/>
        <w:t>🔹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 xml:space="preserve">التحقق من 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Feature Importance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>لمعرفة تأثير الميزات ومدى تفسير النموذج</w:t>
      </w:r>
      <w:r w:rsidRPr="00675D63">
        <w:rPr>
          <w:rFonts w:ascii="Simplified Arabic" w:hAnsi="Simplified Arabic" w:cs="Simplified Arabic"/>
        </w:rPr>
        <w:t>.</w:t>
      </w:r>
      <w:r w:rsidRPr="00675D63">
        <w:rPr>
          <w:rFonts w:ascii="Simplified Arabic" w:hAnsi="Simplified Arabic" w:cs="Simplified Arabic"/>
        </w:rPr>
        <w:br/>
      </w:r>
      <w:r w:rsidRPr="00675D63">
        <w:rPr>
          <w:rFonts w:ascii="Segoe UI Symbol" w:hAnsi="Segoe UI Symbol" w:cs="Segoe UI Symbol"/>
        </w:rPr>
        <w:t>🔹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>تحليل أداء النموذج على بيانات جديدة</w:t>
      </w:r>
      <w:r w:rsidRPr="00675D63">
        <w:rPr>
          <w:rStyle w:val="a4"/>
          <w:rFonts w:ascii="Simplified Arabic" w:hAnsi="Simplified Arabic" w:cs="Simplified Arabic"/>
        </w:rPr>
        <w:t xml:space="preserve"> (</w:t>
      </w:r>
      <w:r w:rsidRPr="00675D63">
        <w:rPr>
          <w:rStyle w:val="HTMLCode"/>
          <w:rFonts w:ascii="Simplified Arabic" w:hAnsi="Simplified Arabic" w:cs="Simplified Arabic"/>
          <w:b/>
          <w:bCs/>
          <w:sz w:val="24"/>
          <w:szCs w:val="24"/>
        </w:rPr>
        <w:t>Holdout Set</w:t>
      </w:r>
      <w:r w:rsidRPr="00675D63">
        <w:rPr>
          <w:rStyle w:val="a4"/>
          <w:rFonts w:ascii="Simplified Arabic" w:hAnsi="Simplified Arabic" w:cs="Simplified Arabic"/>
        </w:rPr>
        <w:t>)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>لإثبات التعميم الجيد وعدم الإفراط في التكيف</w:t>
      </w:r>
      <w:r w:rsidRPr="00675D63">
        <w:rPr>
          <w:rFonts w:ascii="Simplified Arabic" w:hAnsi="Simplified Arabic" w:cs="Simplified Arabic"/>
        </w:rPr>
        <w:t>.</w:t>
      </w:r>
    </w:p>
    <w:p w:rsidR="00675D63" w:rsidRDefault="00675D63" w:rsidP="00675D63">
      <w:pPr>
        <w:pStyle w:val="a3"/>
        <w:bidi/>
        <w:rPr>
          <w:rFonts w:ascii="Simplified Arabic" w:hAnsi="Simplified Arabic" w:cs="Simplified Arabic"/>
          <w:rtl/>
        </w:rPr>
      </w:pPr>
      <w:r w:rsidRPr="00675D63">
        <w:rPr>
          <w:rFonts w:ascii="Segoe UI Symbol" w:hAnsi="Segoe UI Symbol" w:cs="Segoe UI Symbol"/>
        </w:rPr>
        <w:t>🔥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Style w:val="a4"/>
          <w:rFonts w:ascii="Simplified Arabic" w:hAnsi="Simplified Arabic" w:cs="Simplified Arabic"/>
          <w:rtl/>
        </w:rPr>
        <w:t>سأذكّرك بذلك عندما نصل إلى قسم المنهجية</w:t>
      </w:r>
      <w:r w:rsidRPr="00675D63">
        <w:rPr>
          <w:rStyle w:val="a4"/>
          <w:rFonts w:ascii="Simplified Arabic" w:hAnsi="Simplified Arabic" w:cs="Simplified Arabic"/>
        </w:rPr>
        <w:t>!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egoe UI Symbol" w:hAnsi="Segoe UI Symbol" w:cs="Segoe UI Symbol"/>
        </w:rPr>
        <w:t>💪📊</w:t>
      </w:r>
      <w:r w:rsidRPr="00675D63">
        <w:rPr>
          <w:rFonts w:ascii="Simplified Arabic" w:hAnsi="Simplified Arabic" w:cs="Simplified Arabic"/>
        </w:rPr>
        <w:br/>
      </w:r>
      <w:r w:rsidRPr="00675D63">
        <w:rPr>
          <w:rFonts w:ascii="Segoe UI Symbol" w:hAnsi="Segoe UI Symbol" w:cs="Segoe UI Symbol"/>
        </w:rPr>
        <w:t>🚀</w:t>
      </w:r>
      <w:r w:rsidRPr="00675D63">
        <w:rPr>
          <w:rFonts w:ascii="Simplified Arabic" w:hAnsi="Simplified Arabic" w:cs="Simplified Arabic"/>
        </w:rPr>
        <w:t xml:space="preserve"> </w:t>
      </w:r>
      <w:r w:rsidRPr="00675D63">
        <w:rPr>
          <w:rFonts w:ascii="Simplified Arabic" w:hAnsi="Simplified Arabic" w:cs="Simplified Arabic"/>
          <w:rtl/>
        </w:rPr>
        <w:t xml:space="preserve">هل هناك أي عناصر أخرى تود تضمينها؟ </w:t>
      </w:r>
    </w:p>
    <w:p w:rsidR="00675D63" w:rsidRDefault="00675D63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675D63" w:rsidRDefault="00675D63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675D63" w:rsidRDefault="00675D63" w:rsidP="00675D63">
      <w:pPr>
        <w:pStyle w:val="a3"/>
        <w:bidi/>
      </w:pPr>
      <w:r>
        <w:rPr>
          <w:b/>
          <w:bCs/>
          <w:rtl/>
        </w:rPr>
        <w:t>م تسجيل ملاحظة لإدراج مصدر البيانات بتفصيل كامل في قسم المنهجية</w:t>
      </w:r>
      <w:r>
        <w:rPr>
          <w:b/>
          <w:bCs/>
        </w:rPr>
        <w:t>!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675D63" w:rsidRDefault="00675D63" w:rsidP="00675D63">
      <w:pPr>
        <w:pStyle w:val="a3"/>
        <w:bidi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rtl/>
        </w:rPr>
        <w:t>عند كتابة المنهجية لاحقًا، سأحرص على تضمين</w:t>
      </w:r>
      <w:r>
        <w:rPr>
          <w:rStyle w:val="a4"/>
        </w:rPr>
        <w:t>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4"/>
          <w:rtl/>
        </w:rPr>
        <w:t>وصف تفصيلي لبيانات الدراسة</w:t>
      </w:r>
      <w:r>
        <w:t xml:space="preserve">: </w:t>
      </w:r>
      <w:r>
        <w:rPr>
          <w:rtl/>
        </w:rPr>
        <w:t xml:space="preserve">توضيح أن البيانات المستخدمة هي </w:t>
      </w:r>
      <w:r>
        <w:rPr>
          <w:rStyle w:val="a4"/>
          <w:rtl/>
        </w:rPr>
        <w:t>مجموعة بيانات محاكاة مالية اصطناعية</w:t>
      </w:r>
      <w:r>
        <w:rPr>
          <w:rtl/>
        </w:rPr>
        <w:t xml:space="preserve"> </w:t>
      </w:r>
      <w:r>
        <w:t>(</w:t>
      </w:r>
      <w:r>
        <w:rPr>
          <w:rStyle w:val="HTMLCode"/>
        </w:rPr>
        <w:t>Synthetic Financial Datasets For Fraud Detection</w:t>
      </w:r>
      <w:r>
        <w:t>).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4"/>
          <w:rtl/>
        </w:rPr>
        <w:t>ذكر مصدر البيانات بدقة</w:t>
      </w:r>
      <w:r>
        <w:t xml:space="preserve">: </w:t>
      </w:r>
      <w:r>
        <w:rPr>
          <w:rtl/>
        </w:rPr>
        <w:t xml:space="preserve">التأكيد على أن البيانات تم إنشاؤها باستخدام </w:t>
      </w:r>
      <w:r>
        <w:rPr>
          <w:rStyle w:val="a4"/>
          <w:rtl/>
        </w:rPr>
        <w:t xml:space="preserve">محاكي </w:t>
      </w:r>
      <w:proofErr w:type="spellStart"/>
      <w:r>
        <w:rPr>
          <w:rStyle w:val="HTMLCode"/>
          <w:b/>
          <w:bCs/>
        </w:rPr>
        <w:t>PaySim</w:t>
      </w:r>
      <w:proofErr w:type="spellEnd"/>
      <w:r>
        <w:t xml:space="preserve"> </w:t>
      </w:r>
      <w:r>
        <w:rPr>
          <w:rtl/>
        </w:rPr>
        <w:t>لمحاكاة معاملات الدفع الإلكتروني الواقعية</w:t>
      </w:r>
      <w:r>
        <w:t>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4"/>
          <w:rtl/>
        </w:rPr>
        <w:t>شرح سبب اختيار هذه البيانات</w:t>
      </w:r>
      <w:r>
        <w:t xml:space="preserve">: </w:t>
      </w:r>
      <w:r>
        <w:rPr>
          <w:rtl/>
        </w:rPr>
        <w:t>إبراز كيف تساهم البيانات في تقييم النموذج ضمن سيناريوهات مالية حقيقية وتحقيق دقة أعلى</w:t>
      </w:r>
      <w:r>
        <w:t>.</w:t>
      </w:r>
    </w:p>
    <w:p w:rsidR="00675D63" w:rsidRDefault="00675D63" w:rsidP="00675D63">
      <w:pPr>
        <w:pStyle w:val="a3"/>
        <w:bidi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rtl/>
        </w:rPr>
        <w:t>سأذكّرك بذلك عندما نصل إلى قسم المنهجية لضمان تضمين جميع التفاصيل الضرورية</w:t>
      </w:r>
      <w:r>
        <w:rPr>
          <w:rStyle w:val="a4"/>
        </w:rPr>
        <w:t>!</w:t>
      </w:r>
      <w:r>
        <w:t xml:space="preserve"> </w:t>
      </w:r>
      <w:r>
        <w:rPr>
          <w:rFonts w:ascii="Segoe UI Symbol" w:hAnsi="Segoe UI Symbol" w:cs="Segoe UI Symbol"/>
        </w:rPr>
        <w:t>💪📊</w:t>
      </w:r>
      <w:r>
        <w:br/>
      </w: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tl/>
        </w:rPr>
        <w:t>هل هناك أي عناصر أخرى تود تضمينها في المنهجية؟</w:t>
      </w:r>
      <w:r>
        <w:t xml:space="preserve"> </w:t>
      </w:r>
      <w:r>
        <w:rPr>
          <w:rFonts w:ascii="Segoe UI Symbol" w:hAnsi="Segoe UI Symbol" w:cs="Segoe UI Symbol"/>
        </w:rPr>
        <w:t>😃</w:t>
      </w:r>
    </w:p>
    <w:p w:rsidR="00675D63" w:rsidRDefault="00675D63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lastRenderedPageBreak/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xgboost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as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xgb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lightgbm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as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lgb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pandas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as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pd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numpy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as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np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seaborn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as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sns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matplotlib.pyplot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as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from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sklearn.model_selection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train_test_split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from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sklearn.ensemble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RandomForestClassifier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StackingClassifier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from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sklearn.linear_model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LogisticRegression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from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sklearn.metrics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(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classification_report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confusion_matrix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roc_auc_score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precision_score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recall_score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matthews_corrcoef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balanced_accuracy_score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roc_curve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precision_recall_curve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from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imblearn.over_sampling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SMOTE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from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sklearn.preprocessing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import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StandardScaler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📌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تحميل البيانات ومعالجتها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csv_path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"/content/PS_20174392719_1491204439457_log.csv"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pd.read_csv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csv_path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🔹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أخذ عينة عشوائية من 500 ألف صف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df.sample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(n=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500000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random_state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42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🔹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تنظيف البيانات وإزالة القيم المتطرفة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eastAsia="en-GB" w:bidi="ar-SA"/>
        </w:rPr>
        <w:t>for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col </w:t>
      </w:r>
      <w:r w:rsidRPr="00C00F9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eastAsia="en-GB" w:bidi="ar-SA"/>
        </w:rPr>
        <w:t>in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[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'amount'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oldbalanceOrg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]: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[col]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np.where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[col] &gt;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[col].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quantile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0.99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),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[col].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quantile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0.99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),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[col])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🔹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تحويل الميزات التصنيفية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(`type`) 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إلى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`One-Hot Encoding`**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pd.get_dummies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 columns=[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'type'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],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drop_first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eastAsia="en-GB" w:bidi="ar-SA"/>
        </w:rPr>
        <w:t>True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🔹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تقسيم البيانات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X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df_sampled.drop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(columns=[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isFraud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nameOrig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nameDest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])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y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df_sampled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[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isFraud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]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X_train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y_train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train_test_split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(X, y,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test_size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0.3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stratify=y,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random_state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42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🔹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تطبيع الميزات العددية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scaler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StandardScaler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X_train_scaled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scaler.fit_transform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X_train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X_test_scaled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scaler.transform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🔹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تطبيق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`SMOTE` 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فقط لمعالجة اختلال الفئات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bookmarkStart w:id="0" w:name="_GoBack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smote = SMOTE(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sampling_strategy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0.3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random_state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42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bookmarkEnd w:id="0"/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X_train_resampled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y_train_resampled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smote.fit_resample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X_train_scaled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y_train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📌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إعداد النماذج الأساسية لـ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`Stacking Ensemble`**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xgb_model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xgb.XGBClassifier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n_estimators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300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max_depth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6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learning_rate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0.01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    subsample=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0.7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colsample_bytree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0.7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 gamma=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reg_lambda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2.0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reg_alpha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2.0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scale_pos_weight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y_train.value_counts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()[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] /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y_train.value_counts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()[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]) * 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0.5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    objective=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binary:logistic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eval_metric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auc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    verbosity=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1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lgb_model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lgb.LGBMClassifier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n_estimators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300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learning_rate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0.01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max_depth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6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    subsample=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0.7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colsample_bytree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0.7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reg_lambda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2.0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reg_alpha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2.0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 objective=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'binary'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 verbosity=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-1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rf_model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RandomForestClassifier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n_estimators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200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max_depth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6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random_state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42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📌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إعداد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`Stacking Ensemble`**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stacking_model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StackingClassifier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    estimators=[(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xgb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xgb_model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), 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lgb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lgb_model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), 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rf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rf_model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)],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   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final_estimator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LogisticRegression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(),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    cv=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5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تدريب النموذج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stacking_model.fit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X_train_resampled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y_train_resampled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📌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تحليل أداء النموذج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y_pred_prob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stacking_model.predict_proba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X_test_scaled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)[:, 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]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y_pred_labels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y_pred_prob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&gt; 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0.94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).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astype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eastAsia="en-GB" w:bidi="ar-SA"/>
        </w:rPr>
        <w:t>int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  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ضبط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`Threshold` 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إلى 0.94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eastAsia="en-GB" w:bidi="ar-SA"/>
        </w:rPr>
        <w:t>print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"\n</w:t>
      </w:r>
      <w:r w:rsidRPr="00C00F9C">
        <w:rPr>
          <w:rFonts w:ascii="Segoe UI Symbol" w:eastAsia="Times New Roman" w:hAnsi="Segoe UI Symbol" w:cs="Segoe UI Symbol"/>
          <w:noProof w:val="0"/>
          <w:color w:val="A31515"/>
          <w:sz w:val="21"/>
          <w:szCs w:val="21"/>
          <w:lang w:eastAsia="en-GB" w:bidi="ar-SA"/>
        </w:rPr>
        <w:t>🎯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rtl/>
          <w:lang w:eastAsia="en-GB" w:bidi="ar-SA"/>
        </w:rPr>
        <w:t>تقييم النموذج النهائي على 500 ألف صف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:**"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eastAsia="en-GB" w:bidi="ar-SA"/>
        </w:rPr>
        <w:t>print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"AUC:"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roc_auc_score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y_pred_prob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eastAsia="en-GB" w:bidi="ar-SA"/>
        </w:rPr>
        <w:t>print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"Balanced Accuracy:"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balanced_accuracy_score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y_pred_labels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eastAsia="en-GB" w:bidi="ar-SA"/>
        </w:rPr>
        <w:t>print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"Matthews Correlation Coefficient:"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matthews_corrcoef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y_pred_labels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eastAsia="en-GB" w:bidi="ar-SA"/>
        </w:rPr>
        <w:t>print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classification_report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y_pred_labels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📊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رسم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`Confusion Matrix`**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plt.figure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figsize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=(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6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5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lastRenderedPageBreak/>
        <w:t>sns.heatmap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confusion_matrix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y_pred_labels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),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annot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eastAsia="en-GB" w:bidi="ar-SA"/>
        </w:rPr>
        <w:t>True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fmt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"d"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cmap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"Blues"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plt.title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"Confusion Matrix"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plt.xlabel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"Predicted Label"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plt.ylabel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"True Label"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plt.show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📊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رسم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`ROC Curve`**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fpr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tpr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_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roc_curve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y_pred_prob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plt.figure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figsize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=(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8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6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plt.plot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fpr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tpr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 label=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"ROC Curve"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linewidth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2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plt.plot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([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], [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0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],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linestyle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'--'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color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gray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'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 label=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"Random Model"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plt.xlabel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"False Positive Rate (FPR)"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plt.ylabel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"True Positive Rate (TPR)"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plt.title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"ROC Curve"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plt.legend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plt.grid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eastAsia="en-GB" w:bidi="ar-SA"/>
        </w:rPr>
        <w:t>True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plt.show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📊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تحليل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`Precision-Recall Curve`**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precisions, recalls, thresholds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precision_recall_curve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y_test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y_pred_prob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plt.figure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figsize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=(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8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6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plt.plot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(thresholds, precisions[: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-1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], label=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"Precision"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linewidth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2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plt.plot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(thresholds, recalls[: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-1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], label=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"Recall"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linewidth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2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plt.xlabel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"Threshold"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plt.ylabel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"Score"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plt.title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 xml:space="preserve">"Precision-Recall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vs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 xml:space="preserve"> Threshold"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plt.legend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plt.grid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eastAsia="en-GB" w:bidi="ar-SA"/>
        </w:rPr>
        <w:t>True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plt.show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</w:t>
      </w:r>
      <w:r w:rsidRPr="00C00F9C">
        <w:rPr>
          <w:rFonts w:ascii="Segoe UI Symbol" w:eastAsia="Times New Roman" w:hAnsi="Segoe UI Symbol" w:cs="Segoe UI Symbol"/>
          <w:noProof w:val="0"/>
          <w:color w:val="008000"/>
          <w:sz w:val="21"/>
          <w:szCs w:val="21"/>
          <w:lang w:eastAsia="en-GB" w:bidi="ar-SA"/>
        </w:rPr>
        <w:t>📊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**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تحليل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`Feature Importance` 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rtl/>
          <w:lang w:eastAsia="en-GB" w:bidi="ar-SA"/>
        </w:rPr>
        <w:t>بشكل محسن</w:t>
      </w: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**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# Fit the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>xgb_model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eastAsia="en-GB" w:bidi="ar-SA"/>
        </w:rPr>
        <w:t xml:space="preserve"> separately for feature importance plotting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xgb_model.fit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X_train_resampled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,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y_train_resampled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importances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xgb_model.feature_importances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_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feature_names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 xml:space="preserve"> =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X.columns</w:t>
      </w:r>
      <w:proofErr w:type="spellEnd"/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plt.figure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figsize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=(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12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</w:t>
      </w:r>
      <w:r w:rsidRPr="00C00F9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eastAsia="en-GB" w:bidi="ar-SA"/>
        </w:rPr>
        <w:t>6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sns.barplot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(x=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importances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, y=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feature_names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plt.title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</w:t>
      </w:r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 xml:space="preserve">"Feature Importance - </w:t>
      </w:r>
      <w:proofErr w:type="spellStart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>XGBoost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eastAsia="en-GB" w:bidi="ar-SA"/>
        </w:rPr>
        <w:t xml:space="preserve"> (Alternative Method)"</w:t>
      </w:r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)</w:t>
      </w:r>
    </w:p>
    <w:p w:rsidR="00C00F9C" w:rsidRPr="00C00F9C" w:rsidRDefault="00C00F9C" w:rsidP="00C00F9C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</w:pPr>
      <w:proofErr w:type="spellStart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plt.show</w:t>
      </w:r>
      <w:proofErr w:type="spellEnd"/>
      <w:r w:rsidRPr="00C00F9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eastAsia="en-GB" w:bidi="ar-SA"/>
        </w:rPr>
        <w:t>()</w:t>
      </w: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Default="00C00F9C" w:rsidP="00675D63">
      <w:pPr>
        <w:pStyle w:val="a3"/>
        <w:bidi/>
        <w:rPr>
          <w:rFonts w:ascii="Simplified Arabic" w:hAnsi="Simplified Arabic" w:cs="Simplified Arabic"/>
          <w:rtl/>
        </w:rPr>
      </w:pPr>
    </w:p>
    <w:p w:rsidR="00C00F9C" w:rsidRPr="00675D63" w:rsidRDefault="00C00F9C" w:rsidP="00675D63">
      <w:pPr>
        <w:pStyle w:val="a3"/>
        <w:bidi/>
        <w:rPr>
          <w:rFonts w:ascii="Simplified Arabic" w:hAnsi="Simplified Arabic" w:cs="Simplified Arabic"/>
        </w:rPr>
      </w:pPr>
    </w:p>
    <w:p w:rsidR="00675D63" w:rsidRPr="00675D63" w:rsidRDefault="00675D63"/>
    <w:sectPr w:rsidR="00675D63" w:rsidRPr="00675D63" w:rsidSect="00B75D2C"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699"/>
    <w:rsid w:val="00460699"/>
    <w:rsid w:val="004831CF"/>
    <w:rsid w:val="004F586E"/>
    <w:rsid w:val="00675D63"/>
    <w:rsid w:val="00B75D2C"/>
    <w:rsid w:val="00C0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A7FD47-9B7A-4A40-AB30-B360E790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  <w:rPr>
      <w:noProof/>
      <w:lang w:val="en-GB" w:bidi="ar-L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5D6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GB" w:bidi="ar-SA"/>
    </w:rPr>
  </w:style>
  <w:style w:type="character" w:styleId="a4">
    <w:name w:val="Strong"/>
    <w:basedOn w:val="a0"/>
    <w:uiPriority w:val="22"/>
    <w:qFormat/>
    <w:rsid w:val="00675D63"/>
    <w:rPr>
      <w:b/>
      <w:bCs/>
    </w:rPr>
  </w:style>
  <w:style w:type="character" w:styleId="HTMLCode">
    <w:name w:val="HTML Code"/>
    <w:basedOn w:val="a0"/>
    <w:uiPriority w:val="99"/>
    <w:semiHidden/>
    <w:unhideWhenUsed/>
    <w:rsid w:val="00675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8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3</cp:revision>
  <dcterms:created xsi:type="dcterms:W3CDTF">2025-06-09T15:36:00Z</dcterms:created>
  <dcterms:modified xsi:type="dcterms:W3CDTF">2025-06-10T01:02:00Z</dcterms:modified>
</cp:coreProperties>
</file>