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widowControl/>
        <w:spacing w:line="259" w:lineRule="auto"/>
        <w:jc w:val="left"/>
        <w:rPr>
          <w:rFonts w:ascii="Times New Roman" w:hAnsi="Times New Roman" w:eastAsia="Times New Roman" w:cs="Times New Roman"/>
        </w:rPr>
      </w:pPr>
      <w:r>
        <w:rPr>
          <w:rFonts w:ascii="Times New Roman" w:hAnsi="Times New Roman" w:eastAsia="Times New Roman" w:cs="Times New Roman"/>
          <w:b/>
          <w:sz w:val="28"/>
          <w:szCs w:val="28"/>
          <w:rtl w:val="0"/>
        </w:rPr>
        <w:t>Project Initialization and Planning Phase</w:t>
      </w:r>
    </w:p>
    <w:p w14:paraId="00000002">
      <w:pPr>
        <w:widowControl/>
        <w:spacing w:after="160" w:line="120" w:lineRule="auto"/>
        <w:rPr>
          <w:rFonts w:ascii="Times New Roman" w:hAnsi="Times New Roman" w:eastAsia="Times New Roman" w:cs="Times New Roman"/>
        </w:rPr>
      </w:pPr>
    </w:p>
    <w:tbl>
      <w:tblPr>
        <w:tblStyle w:val="16"/>
        <w:tblW w:w="936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4680"/>
        <w:gridCol w:w="4680"/>
      </w:tblGrid>
      <w:tr w14:paraId="52FC3ADE">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003">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Date</w:t>
            </w:r>
          </w:p>
        </w:tc>
        <w:tc>
          <w:tcPr>
            <w:shd w:val="clear" w:color="auto" w:fill="auto"/>
            <w:tcMar>
              <w:top w:w="100" w:type="dxa"/>
              <w:left w:w="100" w:type="dxa"/>
              <w:bottom w:w="100" w:type="dxa"/>
              <w:right w:w="100" w:type="dxa"/>
            </w:tcMar>
            <w:vAlign w:val="top"/>
          </w:tcPr>
          <w:p w14:paraId="00000004">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15 </w:t>
            </w:r>
            <w:r>
              <w:rPr>
                <w:rFonts w:hint="default" w:ascii="Times New Roman" w:hAnsi="Times New Roman" w:eastAsia="Times New Roman" w:cs="Times New Roman"/>
                <w:sz w:val="24"/>
                <w:szCs w:val="24"/>
                <w:rtl w:val="0"/>
                <w:lang w:val="en-US"/>
              </w:rPr>
              <w:t xml:space="preserve">June </w:t>
            </w:r>
            <w:r>
              <w:rPr>
                <w:rFonts w:ascii="Times New Roman" w:hAnsi="Times New Roman" w:eastAsia="Times New Roman" w:cs="Times New Roman"/>
                <w:sz w:val="24"/>
                <w:szCs w:val="24"/>
                <w:rtl w:val="0"/>
              </w:rPr>
              <w:t>2024</w:t>
            </w:r>
          </w:p>
        </w:tc>
      </w:tr>
      <w:tr w14:paraId="1BEE348B">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005">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Team ID</w:t>
            </w:r>
          </w:p>
        </w:tc>
        <w:tc>
          <w:tcPr>
            <w:shd w:val="clear" w:color="auto" w:fill="auto"/>
            <w:tcMar>
              <w:top w:w="100" w:type="dxa"/>
              <w:left w:w="100" w:type="dxa"/>
              <w:bottom w:w="100" w:type="dxa"/>
              <w:right w:w="100" w:type="dxa"/>
            </w:tcMar>
            <w:vAlign w:val="top"/>
          </w:tcPr>
          <w:p w14:paraId="00000006">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sz w:val="24"/>
                <w:szCs w:val="24"/>
              </w:rPr>
            </w:pPr>
            <w:bookmarkStart w:id="0" w:name="_GoBack"/>
            <w:r>
              <w:rPr>
                <w:rFonts w:hint="default" w:ascii="Times New Roman" w:hAnsi="Times New Roman" w:eastAsia="SimSun" w:cs="Times New Roman"/>
                <w:sz w:val="24"/>
                <w:szCs w:val="24"/>
              </w:rPr>
              <w:t>SWTID1750006853</w:t>
            </w:r>
            <w:bookmarkEnd w:id="0"/>
          </w:p>
        </w:tc>
      </w:tr>
      <w:tr w14:paraId="4167A8AD">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007">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Project Title</w:t>
            </w:r>
          </w:p>
        </w:tc>
        <w:tc>
          <w:tcPr>
            <w:shd w:val="clear" w:color="auto" w:fill="auto"/>
            <w:tcMar>
              <w:top w:w="100" w:type="dxa"/>
              <w:left w:w="100" w:type="dxa"/>
              <w:bottom w:w="100" w:type="dxa"/>
              <w:right w:w="100" w:type="dxa"/>
            </w:tcMar>
            <w:vAlign w:val="top"/>
          </w:tcPr>
          <w:p w14:paraId="00000008">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Arial" w:hAnsi="Arial" w:eastAsia="Times New Roman" w:cs="Arial"/>
                <w:sz w:val="24"/>
                <w:szCs w:val="24"/>
                <w:lang w:val="en-US"/>
              </w:rPr>
            </w:pPr>
            <w:r>
              <w:rPr>
                <w:rFonts w:hint="default" w:ascii="Arial" w:hAnsi="Arial" w:eastAsia="Times New Roman" w:cs="Arial"/>
                <w:sz w:val="24"/>
                <w:szCs w:val="24"/>
                <w:lang w:val="en-US"/>
              </w:rPr>
              <w:t>ASL- Alphabet Image Recognition</w:t>
            </w:r>
          </w:p>
        </w:tc>
      </w:tr>
      <w:tr w14:paraId="0250006B">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009">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Maximum Marks</w:t>
            </w:r>
          </w:p>
        </w:tc>
        <w:tc>
          <w:tcPr>
            <w:shd w:val="clear" w:color="auto" w:fill="auto"/>
            <w:tcMar>
              <w:top w:w="100" w:type="dxa"/>
              <w:left w:w="100" w:type="dxa"/>
              <w:bottom w:w="100" w:type="dxa"/>
              <w:right w:w="100" w:type="dxa"/>
            </w:tcMar>
            <w:vAlign w:val="top"/>
          </w:tcPr>
          <w:p w14:paraId="0000000A">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3 Marks</w:t>
            </w:r>
          </w:p>
        </w:tc>
      </w:tr>
    </w:tbl>
    <w:p w14:paraId="0000000B">
      <w:pPr>
        <w:widowControl/>
        <w:spacing w:after="160" w:line="120" w:lineRule="auto"/>
        <w:rPr>
          <w:rFonts w:ascii="Times New Roman" w:hAnsi="Times New Roman" w:eastAsia="Times New Roman" w:cs="Times New Roman"/>
        </w:rPr>
      </w:pPr>
    </w:p>
    <w:p w14:paraId="0000000C">
      <w:pPr>
        <w:widowControl/>
        <w:spacing w:after="160" w:line="259"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Project Proposal (Proposed Solution) template</w:t>
      </w:r>
    </w:p>
    <w:p w14:paraId="0000000D">
      <w:pPr>
        <w:widowControl/>
        <w:spacing w:after="160" w:line="259"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This project proposal outlines a solution to address a specific problem. With a clear objective, defined scope, and a concise problem statement, the proposed solution details the approach, key features, and resource requirements, including hardware, software, and personnel.</w:t>
      </w:r>
    </w:p>
    <w:tbl>
      <w:tblPr>
        <w:tblStyle w:val="17"/>
        <w:tblW w:w="936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2415"/>
        <w:gridCol w:w="6945"/>
      </w:tblGrid>
      <w:tr w14:paraId="3C7D6894">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78" w:hRule="atLeast"/>
        </w:trPr>
        <w:tc>
          <w:tcPr>
            <w:gridSpan w:val="2"/>
            <w:shd w:val="clear" w:color="auto" w:fill="FFFFFF"/>
            <w:tcMar>
              <w:top w:w="100" w:type="dxa"/>
              <w:left w:w="100" w:type="dxa"/>
              <w:bottom w:w="100" w:type="dxa"/>
              <w:right w:w="100" w:type="dxa"/>
            </w:tcMar>
            <w:vAlign w:val="top"/>
          </w:tcPr>
          <w:p w14:paraId="0000000E">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Project Overview</w:t>
            </w:r>
          </w:p>
        </w:tc>
      </w:tr>
      <w:tr w14:paraId="7952FDB7">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78" w:hRule="atLeast"/>
        </w:trPr>
        <w:tc>
          <w:tcPr>
            <w:shd w:val="clear" w:color="auto" w:fill="auto"/>
            <w:tcMar>
              <w:top w:w="100" w:type="dxa"/>
              <w:left w:w="100" w:type="dxa"/>
              <w:bottom w:w="100" w:type="dxa"/>
              <w:right w:w="100" w:type="dxa"/>
            </w:tcMar>
            <w:vAlign w:val="top"/>
          </w:tcPr>
          <w:p w14:paraId="00000010">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Objective</w:t>
            </w:r>
          </w:p>
        </w:tc>
        <w:tc>
          <w:tcPr>
            <w:shd w:val="clear" w:color="auto" w:fill="auto"/>
            <w:tcMar>
              <w:top w:w="100" w:type="dxa"/>
              <w:left w:w="100" w:type="dxa"/>
              <w:bottom w:w="100" w:type="dxa"/>
              <w:right w:w="100" w:type="dxa"/>
            </w:tcMar>
            <w:vAlign w:val="top"/>
          </w:tcPr>
          <w:p w14:paraId="00000011">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rtl w:val="0"/>
                <w:lang w:val="en-US"/>
              </w:rPr>
              <w:t>To provide a means for users to leverage machine learning to classify hand sign images into alphabets</w:t>
            </w:r>
          </w:p>
        </w:tc>
      </w:tr>
      <w:tr w14:paraId="3432E08D">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78" w:hRule="atLeast"/>
        </w:trPr>
        <w:tc>
          <w:tcPr>
            <w:shd w:val="clear" w:color="auto" w:fill="auto"/>
            <w:tcMar>
              <w:top w:w="100" w:type="dxa"/>
              <w:left w:w="100" w:type="dxa"/>
              <w:bottom w:w="100" w:type="dxa"/>
              <w:right w:w="100" w:type="dxa"/>
            </w:tcMar>
            <w:vAlign w:val="top"/>
          </w:tcPr>
          <w:p w14:paraId="00000012">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Scope</w:t>
            </w:r>
          </w:p>
        </w:tc>
        <w:tc>
          <w:tcPr>
            <w:shd w:val="clear" w:color="auto" w:fill="auto"/>
            <w:tcMar>
              <w:top w:w="100" w:type="dxa"/>
              <w:left w:w="100" w:type="dxa"/>
              <w:bottom w:w="100" w:type="dxa"/>
              <w:right w:w="100" w:type="dxa"/>
            </w:tcMar>
            <w:vAlign w:val="top"/>
          </w:tcPr>
          <w:p w14:paraId="00000013">
            <w:pPr>
              <w:pStyle w:val="10"/>
              <w:keepNext w:val="0"/>
              <w:keepLines w:val="0"/>
              <w:widowControl/>
              <w:suppressLineNumbers w:val="0"/>
              <w:rPr>
                <w:rFonts w:ascii="Times New Roman" w:hAnsi="Times New Roman" w:eastAsia="Times New Roman" w:cs="Times New Roman"/>
                <w:sz w:val="24"/>
                <w:szCs w:val="24"/>
              </w:rPr>
            </w:pPr>
            <w:r>
              <w:t>This project focuses on the development of a machine learning-based image recognition system designed to classify American Sign Language (ASL) alphabet hand gestures. It will involve collecting or utilizing an existing dataset of ASL alphabet images, preprocessing the data, training a classification model, and developing a user-friendly interface to allow users to upload hand gesture images and receive alphabet predictions. The project is limited to static image input (not video) and covers only the ASL alphabet (A–Z), excluding dynamic gestures or full word recognition.</w:t>
            </w:r>
          </w:p>
        </w:tc>
      </w:tr>
      <w:tr w14:paraId="12C1196F">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78" w:hRule="atLeast"/>
        </w:trPr>
        <w:tc>
          <w:tcPr>
            <w:gridSpan w:val="2"/>
            <w:shd w:val="clear" w:color="auto" w:fill="FFFFFF"/>
            <w:tcMar>
              <w:top w:w="100" w:type="dxa"/>
              <w:left w:w="100" w:type="dxa"/>
              <w:bottom w:w="100" w:type="dxa"/>
              <w:right w:w="100" w:type="dxa"/>
            </w:tcMar>
            <w:vAlign w:val="top"/>
          </w:tcPr>
          <w:p w14:paraId="00000014">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Problem Statement</w:t>
            </w:r>
          </w:p>
        </w:tc>
      </w:tr>
      <w:tr w14:paraId="44B8D4DB">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78" w:hRule="atLeast"/>
        </w:trPr>
        <w:tc>
          <w:tcPr>
            <w:shd w:val="clear" w:color="auto" w:fill="auto"/>
            <w:tcMar>
              <w:top w:w="100" w:type="dxa"/>
              <w:left w:w="100" w:type="dxa"/>
              <w:bottom w:w="100" w:type="dxa"/>
              <w:right w:w="100" w:type="dxa"/>
            </w:tcMar>
            <w:vAlign w:val="top"/>
          </w:tcPr>
          <w:p w14:paraId="00000016">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Description</w:t>
            </w:r>
          </w:p>
        </w:tc>
        <w:tc>
          <w:tcPr>
            <w:shd w:val="clear" w:color="auto" w:fill="auto"/>
            <w:tcMar>
              <w:top w:w="100" w:type="dxa"/>
              <w:left w:w="100" w:type="dxa"/>
              <w:bottom w:w="100" w:type="dxa"/>
              <w:right w:w="100" w:type="dxa"/>
            </w:tcMar>
            <w:vAlign w:val="top"/>
          </w:tcPr>
          <w:p w14:paraId="00000017">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sz w:val="24"/>
                <w:szCs w:val="24"/>
              </w:rPr>
            </w:pPr>
            <w:r>
              <w:rPr>
                <w:rFonts w:hint="default" w:ascii="Times New Roman" w:hAnsi="Times New Roman" w:eastAsia="SimSun" w:cs="Times New Roman"/>
                <w:sz w:val="24"/>
                <w:szCs w:val="24"/>
              </w:rPr>
              <w:t>Communication barriers exist for individuals who rely on American Sign Language (ASL), especially when interacting with those unfamiliar with sign language. Despite advancements in technology, there remains a lack of accessible tools that can translate ASL hand gestures</w:t>
            </w:r>
            <w:r>
              <w:rPr>
                <w:rFonts w:hint="default" w:ascii="Times New Roman" w:hAnsi="Times New Roman" w:eastAsia="SimSun" w:cs="Times New Roman"/>
                <w:sz w:val="24"/>
                <w:szCs w:val="24"/>
                <w:lang w:val="en-US"/>
              </w:rPr>
              <w:t xml:space="preserve"> </w:t>
            </w:r>
            <w:r>
              <w:rPr>
                <w:rFonts w:hint="default" w:ascii="Times New Roman" w:hAnsi="Times New Roman" w:eastAsia="SimSun" w:cs="Times New Roman"/>
                <w:sz w:val="24"/>
                <w:szCs w:val="24"/>
              </w:rPr>
              <w:t>particularly alphabet signs</w:t>
            </w:r>
            <w:r>
              <w:rPr>
                <w:rFonts w:hint="default" w:ascii="Times New Roman" w:hAnsi="Times New Roman" w:eastAsia="SimSun" w:cs="Times New Roman"/>
                <w:sz w:val="24"/>
                <w:szCs w:val="24"/>
                <w:lang w:val="en-US"/>
              </w:rPr>
              <w:t xml:space="preserve"> </w:t>
            </w:r>
            <w:r>
              <w:rPr>
                <w:rFonts w:hint="default" w:ascii="Times New Roman" w:hAnsi="Times New Roman" w:eastAsia="SimSun" w:cs="Times New Roman"/>
                <w:sz w:val="24"/>
                <w:szCs w:val="24"/>
              </w:rPr>
              <w:t>into readable text in real-time using simple image inputs. This gap makes everyday communication and integration more difficult for ASL users.</w:t>
            </w:r>
          </w:p>
        </w:tc>
      </w:tr>
      <w:tr w14:paraId="14BB224B">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78" w:hRule="atLeast"/>
        </w:trPr>
        <w:tc>
          <w:tcPr>
            <w:shd w:val="clear" w:color="auto" w:fill="auto"/>
            <w:tcMar>
              <w:top w:w="100" w:type="dxa"/>
              <w:left w:w="100" w:type="dxa"/>
              <w:bottom w:w="100" w:type="dxa"/>
              <w:right w:w="100" w:type="dxa"/>
            </w:tcMar>
            <w:vAlign w:val="top"/>
          </w:tcPr>
          <w:p w14:paraId="00000018">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Impact</w:t>
            </w:r>
          </w:p>
        </w:tc>
        <w:tc>
          <w:tcPr>
            <w:shd w:val="clear" w:color="auto" w:fill="auto"/>
            <w:tcMar>
              <w:top w:w="100" w:type="dxa"/>
              <w:left w:w="100" w:type="dxa"/>
              <w:bottom w:w="100" w:type="dxa"/>
              <w:right w:w="100" w:type="dxa"/>
            </w:tcMar>
            <w:vAlign w:val="top"/>
          </w:tcPr>
          <w:p w14:paraId="00000019">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hint="default" w:ascii="Times New Roman" w:hAnsi="Times New Roman" w:eastAsia="Times New Roman" w:cs="Times New Roman"/>
                <w:sz w:val="24"/>
                <w:szCs w:val="24"/>
              </w:rPr>
            </w:pPr>
            <w:r>
              <w:rPr>
                <w:rFonts w:hint="default" w:ascii="Times New Roman" w:hAnsi="Times New Roman" w:eastAsia="SimSun" w:cs="Times New Roman"/>
                <w:sz w:val="24"/>
                <w:szCs w:val="24"/>
              </w:rPr>
              <w:t>Solving this problem would greatly enhance accessibility and inclusivity for the deaf and hard-of-hearing community. It would enable better communication in educational, social, and professional environments by providing a bridge between ASL users and non-ASL users. It can also serve as a foundational tool for further development into full ASL sentence recognition systems and educational platforms.</w:t>
            </w:r>
          </w:p>
        </w:tc>
      </w:tr>
      <w:tr w14:paraId="7270A91B">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78" w:hRule="atLeast"/>
        </w:trPr>
        <w:tc>
          <w:tcPr>
            <w:gridSpan w:val="2"/>
            <w:shd w:val="clear" w:color="auto" w:fill="FFFFFF"/>
            <w:tcMar>
              <w:top w:w="100" w:type="dxa"/>
              <w:left w:w="100" w:type="dxa"/>
              <w:bottom w:w="100" w:type="dxa"/>
              <w:right w:w="100" w:type="dxa"/>
            </w:tcMar>
            <w:vAlign w:val="top"/>
          </w:tcPr>
          <w:p w14:paraId="0000001A">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Proposed Solution</w:t>
            </w:r>
          </w:p>
        </w:tc>
      </w:tr>
      <w:tr w14:paraId="36658BB1">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78" w:hRule="atLeast"/>
        </w:trPr>
        <w:tc>
          <w:tcPr>
            <w:shd w:val="clear" w:color="auto" w:fill="auto"/>
            <w:tcMar>
              <w:top w:w="100" w:type="dxa"/>
              <w:left w:w="100" w:type="dxa"/>
              <w:bottom w:w="100" w:type="dxa"/>
              <w:right w:w="100" w:type="dxa"/>
            </w:tcMar>
            <w:vAlign w:val="top"/>
          </w:tcPr>
          <w:p w14:paraId="0000001C">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Approach</w:t>
            </w:r>
          </w:p>
        </w:tc>
        <w:tc>
          <w:tcPr>
            <w:shd w:val="clear" w:color="auto" w:fill="auto"/>
            <w:tcMar>
              <w:top w:w="100" w:type="dxa"/>
              <w:left w:w="100" w:type="dxa"/>
              <w:bottom w:w="100" w:type="dxa"/>
              <w:right w:w="100" w:type="dxa"/>
            </w:tcMar>
            <w:vAlign w:val="top"/>
          </w:tcPr>
          <w:p w14:paraId="41CE1531">
            <w:pPr>
              <w:pStyle w:val="10"/>
              <w:keepNext w:val="0"/>
              <w:keepLines w:val="0"/>
              <w:widowControl/>
              <w:numPr>
                <w:ilvl w:val="0"/>
                <w:numId w:val="0"/>
              </w:numPr>
              <w:suppressLineNumbers w:val="0"/>
              <w:ind w:right="0" w:rightChars="0"/>
              <w:rPr>
                <w:sz w:val="24"/>
                <w:szCs w:val="24"/>
              </w:rPr>
            </w:pPr>
            <w:r>
              <w:rPr>
                <w:rFonts w:hint="default" w:ascii="Times New Roman" w:hAnsi="Times New Roman" w:eastAsia="SimSun" w:cs="Times New Roman"/>
                <w:sz w:val="24"/>
                <w:szCs w:val="24"/>
              </w:rPr>
              <w:t>The project leverages Convolutional Neural Networks (CNNs), specifically a fine-tuned VGG16 model pretrained on ImageNet, to classify ASL alphabet hand gestures from static images. The pipeline includes:</w:t>
            </w:r>
          </w:p>
          <w:p w14:paraId="5D48C938">
            <w:pPr>
              <w:pStyle w:val="10"/>
              <w:keepNext w:val="0"/>
              <w:keepLines w:val="0"/>
              <w:widowControl/>
              <w:numPr>
                <w:ilvl w:val="0"/>
                <w:numId w:val="1"/>
              </w:numPr>
              <w:suppressLineNumbers w:val="0"/>
              <w:ind w:left="420" w:leftChars="0" w:hanging="420" w:firstLineChars="0"/>
              <w:rPr>
                <w:sz w:val="24"/>
                <w:szCs w:val="24"/>
              </w:rPr>
            </w:pPr>
            <w:r>
              <w:rPr>
                <w:rStyle w:val="11"/>
                <w:sz w:val="24"/>
                <w:szCs w:val="24"/>
              </w:rPr>
              <w:t>Data Collection/Preparation:</w:t>
            </w:r>
            <w:r>
              <w:rPr>
                <w:sz w:val="24"/>
                <w:szCs w:val="24"/>
              </w:rPr>
              <w:t xml:space="preserve"> Use of an existing ASL alphabet image dataset or creation of a custom one.</w:t>
            </w:r>
          </w:p>
          <w:p w14:paraId="3E10C1B4">
            <w:pPr>
              <w:pStyle w:val="10"/>
              <w:keepNext w:val="0"/>
              <w:keepLines w:val="0"/>
              <w:widowControl/>
              <w:numPr>
                <w:ilvl w:val="0"/>
                <w:numId w:val="1"/>
              </w:numPr>
              <w:suppressLineNumbers w:val="0"/>
              <w:ind w:left="420" w:leftChars="0" w:hanging="420" w:firstLineChars="0"/>
              <w:rPr>
                <w:sz w:val="24"/>
                <w:szCs w:val="24"/>
              </w:rPr>
            </w:pPr>
            <w:r>
              <w:rPr>
                <w:rStyle w:val="11"/>
                <w:sz w:val="24"/>
                <w:szCs w:val="24"/>
              </w:rPr>
              <w:t>Preprocessing:</w:t>
            </w:r>
            <w:r>
              <w:rPr>
                <w:sz w:val="24"/>
                <w:szCs w:val="24"/>
              </w:rPr>
              <w:t xml:space="preserve"> Image normalization, resizing, and augmentation to improve model generalization.</w:t>
            </w:r>
          </w:p>
          <w:p w14:paraId="73B103E2">
            <w:pPr>
              <w:pStyle w:val="10"/>
              <w:keepNext w:val="0"/>
              <w:keepLines w:val="0"/>
              <w:widowControl/>
              <w:numPr>
                <w:ilvl w:val="0"/>
                <w:numId w:val="1"/>
              </w:numPr>
              <w:suppressLineNumbers w:val="0"/>
              <w:ind w:left="420" w:leftChars="0" w:hanging="420" w:firstLineChars="0"/>
              <w:rPr>
                <w:sz w:val="24"/>
                <w:szCs w:val="24"/>
              </w:rPr>
            </w:pPr>
            <w:r>
              <w:rPr>
                <w:rStyle w:val="11"/>
                <w:sz w:val="24"/>
                <w:szCs w:val="24"/>
              </w:rPr>
              <w:t>Model Training:</w:t>
            </w:r>
            <w:r>
              <w:rPr>
                <w:sz w:val="24"/>
                <w:szCs w:val="24"/>
              </w:rPr>
              <w:t xml:space="preserve"> Design and train a CNN using frameworks such as TensorFlow or PyTorch.</w:t>
            </w:r>
          </w:p>
          <w:p w14:paraId="7CA5FFF9">
            <w:pPr>
              <w:pStyle w:val="10"/>
              <w:keepNext w:val="0"/>
              <w:keepLines w:val="0"/>
              <w:widowControl/>
              <w:numPr>
                <w:ilvl w:val="0"/>
                <w:numId w:val="1"/>
              </w:numPr>
              <w:suppressLineNumbers w:val="0"/>
              <w:ind w:left="420" w:leftChars="0" w:hanging="420" w:firstLineChars="0"/>
              <w:rPr>
                <w:sz w:val="24"/>
                <w:szCs w:val="24"/>
              </w:rPr>
            </w:pPr>
            <w:r>
              <w:rPr>
                <w:rStyle w:val="11"/>
                <w:sz w:val="24"/>
                <w:szCs w:val="24"/>
              </w:rPr>
              <w:t>Evaluation:</w:t>
            </w:r>
            <w:r>
              <w:rPr>
                <w:sz w:val="24"/>
                <w:szCs w:val="24"/>
              </w:rPr>
              <w:t xml:space="preserve"> Measure accuracy and performance using validation datasets and confusion matrices.</w:t>
            </w:r>
          </w:p>
          <w:p w14:paraId="0000001D">
            <w:pPr>
              <w:pStyle w:val="10"/>
              <w:keepNext w:val="0"/>
              <w:keepLines w:val="0"/>
              <w:widowControl/>
              <w:numPr>
                <w:ilvl w:val="0"/>
                <w:numId w:val="1"/>
              </w:numPr>
              <w:suppressLineNumbers w:val="0"/>
              <w:ind w:left="420" w:leftChars="0" w:hanging="420" w:firstLineChars="0"/>
              <w:rPr>
                <w:rFonts w:ascii="Times New Roman" w:hAnsi="Times New Roman" w:eastAsia="Times New Roman" w:cs="Times New Roman"/>
                <w:sz w:val="24"/>
                <w:szCs w:val="24"/>
              </w:rPr>
            </w:pPr>
            <w:r>
              <w:rPr>
                <w:rStyle w:val="11"/>
                <w:sz w:val="24"/>
                <w:szCs w:val="24"/>
              </w:rPr>
              <w:t>Deployment:</w:t>
            </w:r>
            <w:r>
              <w:rPr>
                <w:sz w:val="24"/>
                <w:szCs w:val="24"/>
              </w:rPr>
              <w:t xml:space="preserve"> Develop a simple interface (web or desktop) that allows users to upload an image and receive a predicted letter.</w:t>
            </w:r>
          </w:p>
        </w:tc>
      </w:tr>
      <w:tr w14:paraId="6C9E189A">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78" w:hRule="atLeast"/>
        </w:trPr>
        <w:tc>
          <w:tcPr>
            <w:shd w:val="clear" w:color="auto" w:fill="auto"/>
            <w:tcMar>
              <w:top w:w="100" w:type="dxa"/>
              <w:left w:w="100" w:type="dxa"/>
              <w:bottom w:w="100" w:type="dxa"/>
              <w:right w:w="100" w:type="dxa"/>
            </w:tcMar>
            <w:vAlign w:val="top"/>
          </w:tcPr>
          <w:p w14:paraId="0000001E">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Key Features</w:t>
            </w:r>
          </w:p>
        </w:tc>
        <w:tc>
          <w:tcPr>
            <w:shd w:val="clear" w:color="auto" w:fill="auto"/>
            <w:tcMar>
              <w:top w:w="100" w:type="dxa"/>
              <w:left w:w="100" w:type="dxa"/>
              <w:bottom w:w="100" w:type="dxa"/>
              <w:right w:w="100" w:type="dxa"/>
            </w:tcMar>
            <w:vAlign w:val="top"/>
          </w:tcPr>
          <w:p w14:paraId="1010D978">
            <w:pPr>
              <w:pStyle w:val="10"/>
              <w:keepNext w:val="0"/>
              <w:keepLines w:val="0"/>
              <w:widowControl/>
              <w:numPr>
                <w:ilvl w:val="0"/>
                <w:numId w:val="1"/>
              </w:numPr>
              <w:suppressLineNumbers w:val="0"/>
              <w:ind w:left="420" w:leftChars="0" w:hanging="420" w:firstLineChars="0"/>
              <w:rPr>
                <w:rFonts w:hint="default" w:ascii="Times New Roman" w:hAnsi="Times New Roman" w:eastAsia="SimSun" w:cs="Times New Roman"/>
                <w:sz w:val="24"/>
                <w:szCs w:val="24"/>
              </w:rPr>
            </w:pPr>
            <w:r>
              <w:rPr>
                <w:rStyle w:val="11"/>
                <w:rFonts w:hint="default" w:ascii="Times New Roman" w:hAnsi="Times New Roman" w:eastAsia="SimSun" w:cs="Times New Roman"/>
                <w:sz w:val="24"/>
                <w:szCs w:val="24"/>
              </w:rPr>
              <w:t>Transfer Learning with VGG16</w:t>
            </w:r>
            <w:r>
              <w:rPr>
                <w:rStyle w:val="11"/>
                <w:rFonts w:hint="default" w:ascii="Times New Roman" w:hAnsi="Times New Roman" w:eastAsia="SimSun" w:cs="Times New Roman"/>
                <w:sz w:val="24"/>
                <w:szCs w:val="24"/>
                <w:lang w:val="en-US"/>
              </w:rPr>
              <w:t>:</w:t>
            </w:r>
            <w:r>
              <w:rPr>
                <w:rFonts w:hint="default" w:ascii="Times New Roman" w:hAnsi="Times New Roman" w:eastAsia="SimSun" w:cs="Times New Roman"/>
                <w:sz w:val="24"/>
                <w:szCs w:val="24"/>
              </w:rPr>
              <w:t xml:space="preserve"> for high-accuracy classification.</w:t>
            </w:r>
          </w:p>
          <w:p w14:paraId="1E5244A3">
            <w:pPr>
              <w:pStyle w:val="10"/>
              <w:keepNext w:val="0"/>
              <w:keepLines w:val="0"/>
              <w:widowControl/>
              <w:numPr>
                <w:ilvl w:val="0"/>
                <w:numId w:val="1"/>
              </w:numPr>
              <w:suppressLineNumbers w:val="0"/>
              <w:ind w:left="420" w:leftChars="0" w:hanging="420" w:firstLineChars="0"/>
              <w:rPr>
                <w:rFonts w:hint="default" w:ascii="Times New Roman" w:hAnsi="Times New Roman" w:eastAsia="SimSun" w:cs="Times New Roman"/>
                <w:sz w:val="24"/>
                <w:szCs w:val="24"/>
              </w:rPr>
            </w:pPr>
            <w:r>
              <w:rPr>
                <w:rStyle w:val="11"/>
                <w:rFonts w:hint="default" w:ascii="Times New Roman" w:hAnsi="Times New Roman" w:eastAsia="SimSun" w:cs="Times New Roman"/>
                <w:sz w:val="24"/>
                <w:szCs w:val="24"/>
              </w:rPr>
              <w:t>Data Augmentation</w:t>
            </w:r>
            <w:r>
              <w:rPr>
                <w:rStyle w:val="11"/>
                <w:rFonts w:hint="default" w:ascii="Times New Roman" w:hAnsi="Times New Roman" w:eastAsia="SimSun" w:cs="Times New Roman"/>
                <w:sz w:val="24"/>
                <w:szCs w:val="24"/>
                <w:lang w:val="en-US"/>
              </w:rPr>
              <w:t>:</w:t>
            </w:r>
            <w:r>
              <w:rPr>
                <w:rFonts w:hint="default" w:ascii="Times New Roman" w:hAnsi="Times New Roman" w:eastAsia="SimSun" w:cs="Times New Roman"/>
                <w:sz w:val="24"/>
                <w:szCs w:val="24"/>
              </w:rPr>
              <w:t xml:space="preserve"> to improve generalization.</w:t>
            </w:r>
          </w:p>
          <w:p w14:paraId="1B4C0397">
            <w:pPr>
              <w:pStyle w:val="10"/>
              <w:keepNext w:val="0"/>
              <w:keepLines w:val="0"/>
              <w:widowControl/>
              <w:numPr>
                <w:ilvl w:val="0"/>
                <w:numId w:val="1"/>
              </w:numPr>
              <w:suppressLineNumbers w:val="0"/>
              <w:ind w:left="420" w:leftChars="0" w:hanging="420" w:firstLineChars="0"/>
              <w:rPr>
                <w:rFonts w:hint="default" w:ascii="Times New Roman" w:hAnsi="Times New Roman" w:cs="Times New Roman"/>
              </w:rPr>
            </w:pPr>
            <w:r>
              <w:rPr>
                <w:rStyle w:val="11"/>
                <w:rFonts w:hint="default" w:ascii="Times New Roman" w:hAnsi="Times New Roman" w:cs="Times New Roman"/>
              </w:rPr>
              <w:t>t-SNE Visualization</w:t>
            </w:r>
            <w:r>
              <w:rPr>
                <w:rStyle w:val="11"/>
                <w:rFonts w:hint="default" w:ascii="Times New Roman" w:hAnsi="Times New Roman" w:cs="Times New Roman"/>
                <w:lang w:val="en-US"/>
              </w:rPr>
              <w:t>:</w:t>
            </w:r>
            <w:r>
              <w:rPr>
                <w:rFonts w:hint="default" w:ascii="Times New Roman" w:hAnsi="Times New Roman" w:cs="Times New Roman"/>
              </w:rPr>
              <w:t xml:space="preserve"> to explore learned features in 2D.</w:t>
            </w:r>
          </w:p>
          <w:p w14:paraId="0000001F">
            <w:pPr>
              <w:pStyle w:val="10"/>
              <w:keepNext w:val="0"/>
              <w:keepLines w:val="0"/>
              <w:widowControl/>
              <w:numPr>
                <w:ilvl w:val="0"/>
                <w:numId w:val="1"/>
              </w:numPr>
              <w:suppressLineNumbers w:val="0"/>
              <w:ind w:left="420" w:leftChars="0" w:hanging="420" w:firstLineChars="0"/>
              <w:rPr>
                <w:rFonts w:hint="default" w:ascii="Times New Roman" w:hAnsi="Times New Roman" w:eastAsia="SimSun" w:cs="Times New Roman"/>
                <w:sz w:val="24"/>
                <w:szCs w:val="24"/>
              </w:rPr>
            </w:pPr>
            <w:r>
              <w:rPr>
                <w:rStyle w:val="11"/>
                <w:rFonts w:hint="default" w:ascii="Times New Roman" w:hAnsi="Times New Roman" w:eastAsia="SimSun" w:cs="Times New Roman"/>
                <w:sz w:val="24"/>
                <w:szCs w:val="24"/>
              </w:rPr>
              <w:t>Image-based Prediction Interface</w:t>
            </w:r>
            <w:r>
              <w:rPr>
                <w:rStyle w:val="11"/>
                <w:rFonts w:hint="default" w:ascii="Times New Roman" w:hAnsi="Times New Roman" w:eastAsia="SimSun" w:cs="Times New Roman"/>
                <w:sz w:val="24"/>
                <w:szCs w:val="24"/>
                <w:lang w:val="en-US"/>
              </w:rPr>
              <w:t>:</w:t>
            </w:r>
            <w:r>
              <w:rPr>
                <w:rFonts w:hint="default" w:ascii="Times New Roman" w:hAnsi="Times New Roman" w:eastAsia="SimSun" w:cs="Times New Roman"/>
                <w:sz w:val="24"/>
                <w:szCs w:val="24"/>
              </w:rPr>
              <w:t xml:space="preserve"> with real-time output.</w:t>
            </w:r>
          </w:p>
          <w:p w14:paraId="01F3B18B">
            <w:pPr>
              <w:pStyle w:val="10"/>
              <w:keepNext w:val="0"/>
              <w:keepLines w:val="0"/>
              <w:widowControl/>
              <w:numPr>
                <w:ilvl w:val="0"/>
                <w:numId w:val="1"/>
              </w:numPr>
              <w:suppressLineNumbers w:val="0"/>
              <w:ind w:left="420" w:leftChars="0" w:hanging="420" w:firstLineChars="0"/>
              <w:rPr>
                <w:rFonts w:ascii="SimSun" w:hAnsi="SimSun" w:eastAsia="SimSun" w:cs="SimSun"/>
                <w:sz w:val="24"/>
                <w:szCs w:val="24"/>
              </w:rPr>
            </w:pPr>
            <w:r>
              <w:rPr>
                <w:rStyle w:val="11"/>
                <w:rFonts w:hint="default" w:ascii="Times New Roman" w:hAnsi="Times New Roman" w:eastAsia="SimSun" w:cs="Times New Roman"/>
                <w:sz w:val="24"/>
                <w:szCs w:val="24"/>
              </w:rPr>
              <w:t>Extensible Codebase</w:t>
            </w:r>
            <w:r>
              <w:rPr>
                <w:rStyle w:val="11"/>
                <w:rFonts w:hint="default" w:ascii="Times New Roman" w:hAnsi="Times New Roman" w:eastAsia="SimSun" w:cs="Times New Roman"/>
                <w:sz w:val="24"/>
                <w:szCs w:val="24"/>
                <w:lang w:val="en-US"/>
              </w:rPr>
              <w:t>:</w:t>
            </w:r>
            <w:r>
              <w:rPr>
                <w:rFonts w:hint="default" w:ascii="Times New Roman" w:hAnsi="Times New Roman" w:eastAsia="SimSun" w:cs="Times New Roman"/>
                <w:sz w:val="24"/>
                <w:szCs w:val="24"/>
              </w:rPr>
              <w:t xml:space="preserve"> suitable for adapting to full ASL word recognition in future iterations.</w:t>
            </w:r>
          </w:p>
        </w:tc>
      </w:tr>
    </w:tbl>
    <w:p w14:paraId="00000020">
      <w:pPr>
        <w:widowControl/>
        <w:spacing w:after="160" w:line="120" w:lineRule="auto"/>
        <w:rPr>
          <w:rFonts w:ascii="Times New Roman" w:hAnsi="Times New Roman" w:eastAsia="Times New Roman" w:cs="Times New Roman"/>
          <w:sz w:val="24"/>
          <w:szCs w:val="24"/>
        </w:rPr>
      </w:pPr>
    </w:p>
    <w:p w14:paraId="1318899F">
      <w:pPr>
        <w:widowControl/>
        <w:spacing w:after="160" w:line="259" w:lineRule="auto"/>
        <w:rPr>
          <w:rFonts w:ascii="Times New Roman" w:hAnsi="Times New Roman" w:eastAsia="Times New Roman" w:cs="Times New Roman"/>
          <w:b/>
          <w:sz w:val="24"/>
          <w:szCs w:val="24"/>
          <w:rtl w:val="0"/>
        </w:rPr>
      </w:pPr>
    </w:p>
    <w:p w14:paraId="374CDD02">
      <w:pPr>
        <w:widowControl/>
        <w:spacing w:after="160" w:line="259" w:lineRule="auto"/>
        <w:rPr>
          <w:rFonts w:ascii="Times New Roman" w:hAnsi="Times New Roman" w:eastAsia="Times New Roman" w:cs="Times New Roman"/>
          <w:b/>
          <w:sz w:val="24"/>
          <w:szCs w:val="24"/>
          <w:rtl w:val="0"/>
        </w:rPr>
      </w:pPr>
    </w:p>
    <w:p w14:paraId="55E3A5BF">
      <w:pPr>
        <w:widowControl/>
        <w:spacing w:after="160" w:line="259" w:lineRule="auto"/>
        <w:rPr>
          <w:rFonts w:ascii="Times New Roman" w:hAnsi="Times New Roman" w:eastAsia="Times New Roman" w:cs="Times New Roman"/>
          <w:b/>
          <w:sz w:val="24"/>
          <w:szCs w:val="24"/>
          <w:rtl w:val="0"/>
        </w:rPr>
      </w:pPr>
    </w:p>
    <w:p w14:paraId="5EDD523C">
      <w:pPr>
        <w:widowControl/>
        <w:spacing w:after="160" w:line="259" w:lineRule="auto"/>
        <w:rPr>
          <w:rFonts w:ascii="Times New Roman" w:hAnsi="Times New Roman" w:eastAsia="Times New Roman" w:cs="Times New Roman"/>
          <w:b/>
          <w:sz w:val="24"/>
          <w:szCs w:val="24"/>
          <w:rtl w:val="0"/>
        </w:rPr>
      </w:pPr>
    </w:p>
    <w:p w14:paraId="741B0B85">
      <w:pPr>
        <w:widowControl/>
        <w:spacing w:after="160" w:line="259" w:lineRule="auto"/>
        <w:rPr>
          <w:rFonts w:ascii="Times New Roman" w:hAnsi="Times New Roman" w:eastAsia="Times New Roman" w:cs="Times New Roman"/>
          <w:b/>
          <w:sz w:val="24"/>
          <w:szCs w:val="24"/>
          <w:rtl w:val="0"/>
        </w:rPr>
      </w:pPr>
    </w:p>
    <w:p w14:paraId="5EDF5ED4">
      <w:pPr>
        <w:widowControl/>
        <w:spacing w:after="160" w:line="259" w:lineRule="auto"/>
        <w:rPr>
          <w:rFonts w:ascii="Times New Roman" w:hAnsi="Times New Roman" w:eastAsia="Times New Roman" w:cs="Times New Roman"/>
          <w:b/>
          <w:sz w:val="24"/>
          <w:szCs w:val="24"/>
          <w:rtl w:val="0"/>
        </w:rPr>
      </w:pPr>
    </w:p>
    <w:p w14:paraId="7C545057">
      <w:pPr>
        <w:widowControl/>
        <w:spacing w:after="160" w:line="259" w:lineRule="auto"/>
        <w:jc w:val="both"/>
        <w:rPr>
          <w:rFonts w:ascii="Times New Roman" w:hAnsi="Times New Roman" w:eastAsia="Times New Roman" w:cs="Times New Roman"/>
          <w:b/>
          <w:sz w:val="24"/>
          <w:szCs w:val="24"/>
          <w:rtl w:val="0"/>
        </w:rPr>
      </w:pPr>
    </w:p>
    <w:p w14:paraId="00000021">
      <w:pPr>
        <w:widowControl/>
        <w:spacing w:after="160" w:line="259" w:lineRule="auto"/>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Resource Requirements</w:t>
      </w:r>
    </w:p>
    <w:tbl>
      <w:tblPr>
        <w:tblStyle w:val="18"/>
        <w:tblW w:w="936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3120"/>
        <w:gridCol w:w="3120"/>
        <w:gridCol w:w="3120"/>
      </w:tblGrid>
      <w:tr w14:paraId="1C67C09B">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top w:val="single" w:color="000000" w:sz="4" w:space="0"/>
              <w:left w:val="single" w:color="000000" w:sz="4" w:space="0"/>
              <w:bottom w:val="single" w:color="000000" w:sz="4" w:space="0"/>
              <w:right w:val="single" w:color="000000" w:sz="4" w:space="0"/>
            </w:tcBorders>
            <w:shd w:val="clear" w:color="auto" w:fill="FFFFFF"/>
            <w:tcMar>
              <w:top w:w="100" w:type="dxa"/>
              <w:left w:w="100" w:type="dxa"/>
              <w:bottom w:w="100" w:type="dxa"/>
              <w:right w:w="100" w:type="dxa"/>
            </w:tcMar>
            <w:vAlign w:val="bottom"/>
          </w:tcPr>
          <w:p w14:paraId="00000022">
            <w:pP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Resource Type</w:t>
            </w:r>
          </w:p>
        </w:tc>
        <w:tc>
          <w:tcPr>
            <w:tcBorders>
              <w:top w:val="single" w:color="000000" w:sz="4" w:space="0"/>
              <w:left w:val="single" w:color="000000" w:sz="4" w:space="0"/>
              <w:bottom w:val="single" w:color="000000" w:sz="4" w:space="0"/>
              <w:right w:val="single" w:color="000000" w:sz="4" w:space="0"/>
            </w:tcBorders>
            <w:shd w:val="clear" w:color="auto" w:fill="FFFFFF"/>
            <w:tcMar>
              <w:top w:w="100" w:type="dxa"/>
              <w:left w:w="100" w:type="dxa"/>
              <w:bottom w:w="100" w:type="dxa"/>
              <w:right w:w="100" w:type="dxa"/>
            </w:tcMar>
            <w:vAlign w:val="bottom"/>
          </w:tcPr>
          <w:p w14:paraId="00000023">
            <w:pP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Description</w:t>
            </w:r>
          </w:p>
        </w:tc>
        <w:tc>
          <w:tcPr>
            <w:tcBorders>
              <w:top w:val="single" w:color="000000" w:sz="4" w:space="0"/>
              <w:left w:val="single" w:color="000000" w:sz="4" w:space="0"/>
              <w:bottom w:val="single" w:color="000000" w:sz="4" w:space="0"/>
              <w:right w:val="single" w:color="000000" w:sz="4" w:space="0"/>
            </w:tcBorders>
            <w:shd w:val="clear" w:color="auto" w:fill="FFFFFF"/>
            <w:tcMar>
              <w:top w:w="100" w:type="dxa"/>
              <w:left w:w="100" w:type="dxa"/>
              <w:bottom w:w="100" w:type="dxa"/>
              <w:right w:w="100" w:type="dxa"/>
            </w:tcMar>
            <w:vAlign w:val="bottom"/>
          </w:tcPr>
          <w:p w14:paraId="00000024">
            <w:pP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Specification/Allocation</w:t>
            </w:r>
          </w:p>
        </w:tc>
      </w:tr>
      <w:tr w14:paraId="3EC07B62">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20" w:hRule="atLeast"/>
        </w:trPr>
        <w:tc>
          <w:tcPr>
            <w:gridSpan w:val="3"/>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14:paraId="00000025">
            <w:pP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Hardware</w:t>
            </w:r>
          </w:p>
        </w:tc>
      </w:tr>
      <w:tr w14:paraId="4AAB84DC">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14:paraId="00000028">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Computing Resources</w:t>
            </w:r>
          </w:p>
        </w:tc>
        <w:tc>
          <w:tcPr>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14:paraId="00000029">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CPU/GPU specifications, number of cores</w:t>
            </w:r>
          </w:p>
        </w:tc>
        <w:tc>
          <w:tcPr>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14:paraId="0000002A">
            <w:pPr>
              <w:rPr>
                <w:rFonts w:hint="default" w:ascii="Times New Roman" w:hAnsi="Times New Roman" w:eastAsia="Times New Roman" w:cs="Times New Roman"/>
                <w:sz w:val="24"/>
                <w:szCs w:val="24"/>
              </w:rPr>
            </w:pPr>
            <w:r>
              <w:rPr>
                <w:rFonts w:hint="default" w:ascii="Times New Roman" w:hAnsi="Times New Roman" w:eastAsia="SimSun" w:cs="Times New Roman"/>
                <w:sz w:val="24"/>
                <w:szCs w:val="24"/>
              </w:rPr>
              <w:t>1 x NVIDIA RTX 3060 GPU, 8-core CPU</w:t>
            </w:r>
          </w:p>
        </w:tc>
      </w:tr>
      <w:tr w14:paraId="026A929C">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14:paraId="0000002B">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Memory</w:t>
            </w:r>
          </w:p>
        </w:tc>
        <w:tc>
          <w:tcPr>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14:paraId="0000002C">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RAM specifications</w:t>
            </w:r>
          </w:p>
        </w:tc>
        <w:tc>
          <w:tcPr>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14:paraId="0000002D">
            <w:pPr>
              <w:rPr>
                <w:rFonts w:hint="default" w:ascii="Times New Roman" w:hAnsi="Times New Roman" w:eastAsia="Times New Roman" w:cs="Times New Roman"/>
                <w:sz w:val="24"/>
                <w:szCs w:val="24"/>
              </w:rPr>
            </w:pPr>
            <w:r>
              <w:rPr>
                <w:rFonts w:hint="default" w:ascii="Times New Roman" w:hAnsi="Times New Roman" w:eastAsia="SimSun" w:cs="Times New Roman"/>
                <w:sz w:val="24"/>
                <w:szCs w:val="24"/>
              </w:rPr>
              <w:t>16 GB DDR4 RAM</w:t>
            </w:r>
          </w:p>
        </w:tc>
      </w:tr>
      <w:tr w14:paraId="3619BFB2">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14:paraId="0000002E">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Storage</w:t>
            </w:r>
          </w:p>
        </w:tc>
        <w:tc>
          <w:tcPr>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14:paraId="0000002F">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Disk space for data, models, and logs</w:t>
            </w:r>
          </w:p>
        </w:tc>
        <w:tc>
          <w:tcPr>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14:paraId="00000030">
            <w:pPr>
              <w:rPr>
                <w:rFonts w:hint="default" w:ascii="Times New Roman" w:hAnsi="Times New Roman" w:eastAsia="Times New Roman" w:cs="Times New Roman"/>
                <w:sz w:val="24"/>
                <w:szCs w:val="24"/>
              </w:rPr>
            </w:pPr>
            <w:r>
              <w:rPr>
                <w:rFonts w:hint="default" w:ascii="Times New Roman" w:hAnsi="Times New Roman" w:eastAsia="SimSun" w:cs="Times New Roman"/>
                <w:kern w:val="0"/>
                <w:sz w:val="24"/>
                <w:szCs w:val="24"/>
                <w:lang w:val="en-US" w:eastAsia="zh-CN" w:bidi="ar"/>
              </w:rPr>
              <w:t>500 GB SSD</w:t>
            </w:r>
          </w:p>
        </w:tc>
      </w:tr>
      <w:tr w14:paraId="5B63CE0E">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20" w:hRule="atLeast"/>
        </w:trPr>
        <w:tc>
          <w:tcPr>
            <w:gridSpan w:val="3"/>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14:paraId="00000031">
            <w:pPr>
              <w:rPr>
                <w:rFonts w:hint="default" w:ascii="Times New Roman" w:hAnsi="Times New Roman" w:eastAsia="Times New Roman" w:cs="Times New Roman"/>
                <w:b/>
                <w:sz w:val="24"/>
                <w:szCs w:val="24"/>
              </w:rPr>
            </w:pPr>
            <w:r>
              <w:rPr>
                <w:rFonts w:hint="default" w:ascii="Times New Roman" w:hAnsi="Times New Roman" w:eastAsia="Times New Roman" w:cs="Times New Roman"/>
                <w:b/>
                <w:sz w:val="24"/>
                <w:szCs w:val="24"/>
                <w:rtl w:val="0"/>
              </w:rPr>
              <w:t>Software</w:t>
            </w:r>
          </w:p>
        </w:tc>
      </w:tr>
      <w:tr w14:paraId="6F54997C">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14:paraId="00000034">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Frameworks</w:t>
            </w:r>
          </w:p>
        </w:tc>
        <w:tc>
          <w:tcPr>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14:paraId="00000035">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Python frameworks </w:t>
            </w:r>
          </w:p>
        </w:tc>
        <w:tc>
          <w:tcPr>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14:paraId="00000036">
            <w:pPr>
              <w:rPr>
                <w:rFonts w:hint="default" w:ascii="Times New Roman" w:hAnsi="Times New Roman" w:eastAsia="Times New Roman" w:cs="Times New Roman"/>
                <w:sz w:val="24"/>
                <w:szCs w:val="24"/>
              </w:rPr>
            </w:pPr>
            <w:r>
              <w:rPr>
                <w:rFonts w:hint="default" w:ascii="Times New Roman" w:hAnsi="Times New Roman" w:eastAsia="SimSun" w:cs="Times New Roman"/>
                <w:sz w:val="24"/>
                <w:szCs w:val="24"/>
              </w:rPr>
              <w:t>Flask (for web interface), TensorFlow/Keras (for model training)</w:t>
            </w:r>
          </w:p>
        </w:tc>
      </w:tr>
      <w:tr w14:paraId="7CD6672D">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14:paraId="00000037">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Libraries</w:t>
            </w:r>
          </w:p>
        </w:tc>
        <w:tc>
          <w:tcPr>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14:paraId="00000038">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Additional libraries </w:t>
            </w:r>
          </w:p>
        </w:tc>
        <w:tc>
          <w:tcPr>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14:paraId="00000039">
            <w:pPr>
              <w:rPr>
                <w:rFonts w:hint="default" w:ascii="Times New Roman" w:hAnsi="Times New Roman" w:eastAsia="Times New Roman" w:cs="Times New Roman"/>
                <w:sz w:val="24"/>
                <w:szCs w:val="24"/>
              </w:rPr>
            </w:pPr>
            <w:r>
              <w:rPr>
                <w:rFonts w:hint="default" w:ascii="Times New Roman" w:hAnsi="Times New Roman" w:eastAsia="SimSun" w:cs="Times New Roman"/>
                <w:sz w:val="24"/>
                <w:szCs w:val="24"/>
              </w:rPr>
              <w:t>NumPy, OpenCV, scikit-learn, Matplotlib</w:t>
            </w:r>
          </w:p>
        </w:tc>
      </w:tr>
      <w:tr w14:paraId="45635CA2">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14:paraId="0000003A">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Development Environment</w:t>
            </w:r>
          </w:p>
        </w:tc>
        <w:tc>
          <w:tcPr>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14:paraId="0000003B">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IDE, version control</w:t>
            </w:r>
          </w:p>
        </w:tc>
        <w:tc>
          <w:tcPr>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14:paraId="3F4CE743">
            <w:pPr>
              <w:keepNext w:val="0"/>
              <w:keepLines w:val="0"/>
              <w:widowControl/>
              <w:suppressLineNumbers w:val="0"/>
              <w:jc w:val="left"/>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Visual Studio Code,</w:t>
            </w:r>
          </w:p>
          <w:p w14:paraId="123F3E80">
            <w:pPr>
              <w:keepNext w:val="0"/>
              <w:keepLines w:val="0"/>
              <w:widowControl/>
              <w:suppressLineNumbers w:val="0"/>
              <w:jc w:val="left"/>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Jupyter Notebook,</w:t>
            </w:r>
          </w:p>
          <w:p w14:paraId="34899836">
            <w:pPr>
              <w:rPr>
                <w:rFonts w:ascii="Times New Roman" w:hAnsi="Times New Roman" w:eastAsia="Times New Roman" w:cs="Times New Roman"/>
                <w:sz w:val="24"/>
                <w:szCs w:val="24"/>
              </w:rPr>
            </w:pPr>
            <w:r>
              <w:rPr>
                <w:rFonts w:hint="default" w:ascii="Times New Roman" w:hAnsi="Times New Roman" w:eastAsia="SimSun" w:cs="Times New Roman"/>
                <w:kern w:val="0"/>
                <w:sz w:val="24"/>
                <w:szCs w:val="24"/>
                <w:lang w:val="en-US" w:eastAsia="zh-CN" w:bidi="ar"/>
              </w:rPr>
              <w:t>Git for version control</w:t>
            </w:r>
          </w:p>
        </w:tc>
      </w:tr>
      <w:tr w14:paraId="1B1903F0">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40" w:hRule="atLeast"/>
        </w:trPr>
        <w:tc>
          <w:tcPr>
            <w:gridSpan w:val="3"/>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14:paraId="0000003D">
            <w:pP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Data</w:t>
            </w:r>
          </w:p>
        </w:tc>
      </w:tr>
      <w:tr w14:paraId="5545DFC5">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14:paraId="00000040">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Data</w:t>
            </w:r>
          </w:p>
        </w:tc>
        <w:tc>
          <w:tcPr>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14:paraId="00000041">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Source, size, format</w:t>
            </w:r>
          </w:p>
        </w:tc>
        <w:tc>
          <w:tcPr>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14:paraId="00000042">
            <w:pPr>
              <w:rPr>
                <w:rFonts w:ascii="Times New Roman" w:hAnsi="Times New Roman" w:eastAsia="Times New Roman" w:cs="Times New Roman"/>
                <w:sz w:val="24"/>
                <w:szCs w:val="24"/>
              </w:rPr>
            </w:pPr>
            <w:r>
              <w:rPr>
                <w:rFonts w:hint="default" w:ascii="Times New Roman" w:hAnsi="Times New Roman" w:eastAsia="SimSun" w:cs="Times New Roman"/>
                <w:sz w:val="24"/>
                <w:szCs w:val="24"/>
              </w:rPr>
              <w:t>Kaggle ASL Alphabet dataset, ~87,000 labeled JPG images</w:t>
            </w:r>
          </w:p>
        </w:tc>
      </w:tr>
    </w:tbl>
    <w:p w14:paraId="00000043">
      <w:pPr>
        <w:widowControl/>
        <w:spacing w:after="160" w:line="259" w:lineRule="auto"/>
        <w:rPr>
          <w:rFonts w:ascii="Times New Roman" w:hAnsi="Times New Roman" w:eastAsia="Times New Roman" w:cs="Times New Roman"/>
          <w:sz w:val="24"/>
          <w:szCs w:val="24"/>
        </w:rPr>
      </w:pPr>
    </w:p>
    <w:p w14:paraId="00000044">
      <w:pPr>
        <w:widowControl/>
        <w:spacing w:after="160" w:line="259" w:lineRule="auto"/>
        <w:rPr>
          <w:rFonts w:ascii="Times New Roman" w:hAnsi="Times New Roman" w:eastAsia="Times New Roman" w:cs="Times New Roman"/>
        </w:rPr>
      </w:pPr>
    </w:p>
    <w:sectPr>
      <w:headerReference r:id="rId3" w:type="default"/>
      <w:pgSz w:w="12240" w:h="15840"/>
      <w:pgMar w:top="1440" w:right="1440" w:bottom="1440" w:left="1440" w:header="720" w:footer="720"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200247B" w:usb2="00000009" w:usb3="00000000" w:csb0="200001FF" w:csb1="00000000"/>
  </w:font>
  <w:font w:name="Georgia">
    <w:panose1 w:val="02040502050405020303"/>
    <w:charset w:val="00"/>
    <w:family w:val="auto"/>
    <w:pitch w:val="default"/>
    <w:sig w:usb0="00000287" w:usb1="00000000" w:usb2="00000000" w:usb3="00000000" w:csb0="2000009F" w:csb1="00000000"/>
  </w:font>
  <w:font w:name="Microsoft YaHei">
    <w:panose1 w:val="020B0503020204020204"/>
    <w:charset w:val="86"/>
    <w:family w:val="auto"/>
    <w:pitch w:val="default"/>
    <w:sig w:usb0="80000287" w:usb1="2ACF3C50" w:usb2="00000016" w:usb3="00000000" w:csb0="0004001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045">
    <w:pPr>
      <w:jc w:val="both"/>
    </w:pPr>
    <w:r>
      <w:drawing>
        <wp:anchor distT="114300" distB="114300" distL="114300" distR="114300" simplePos="0" relativeHeight="251659264" behindDoc="0" locked="0" layoutInCell="1" allowOverlap="1">
          <wp:simplePos x="0" y="0"/>
          <wp:positionH relativeFrom="column">
            <wp:posOffset>-466090</wp:posOffset>
          </wp:positionH>
          <wp:positionV relativeFrom="paragraph">
            <wp:posOffset>-334645</wp:posOffset>
          </wp:positionV>
          <wp:extent cx="1805305" cy="741045"/>
          <wp:effectExtent l="0" t="0" r="0" b="0"/>
          <wp:wrapSquare wrapText="bothSides"/>
          <wp:docPr id="3" name="image1.png"/>
          <wp:cNvGraphicFramePr/>
          <a:graphic xmlns:a="http://schemas.openxmlformats.org/drawingml/2006/main">
            <a:graphicData uri="http://schemas.openxmlformats.org/drawingml/2006/picture">
              <pic:pic xmlns:pic="http://schemas.openxmlformats.org/drawingml/2006/picture">
                <pic:nvPicPr>
                  <pic:cNvPr id="3" name="image1.png"/>
                  <pic:cNvPicPr preferRelativeResize="0"/>
                </pic:nvPicPr>
                <pic:blipFill>
                  <a:blip r:embed="rId1"/>
                  <a:srcRect/>
                  <a:stretch>
                    <a:fillRect/>
                  </a:stretch>
                </pic:blipFill>
                <pic:spPr>
                  <a:xfrm>
                    <a:off x="0" y="0"/>
                    <a:ext cx="1804988" cy="741334"/>
                  </a:xfrm>
                  <a:prstGeom prst="rect">
                    <a:avLst/>
                  </a:prstGeom>
                </pic:spPr>
              </pic:pic>
            </a:graphicData>
          </a:graphic>
        </wp:anchor>
      </w:drawing>
    </w:r>
    <w:r>
      <w:drawing>
        <wp:anchor distT="114300" distB="114300" distL="114300" distR="114300" simplePos="0" relativeHeight="251659264" behindDoc="0" locked="0" layoutInCell="1" allowOverlap="1">
          <wp:simplePos x="0" y="0"/>
          <wp:positionH relativeFrom="column">
            <wp:posOffset>5210175</wp:posOffset>
          </wp:positionH>
          <wp:positionV relativeFrom="paragraph">
            <wp:posOffset>-85090</wp:posOffset>
          </wp:positionV>
          <wp:extent cx="1073785" cy="291465"/>
          <wp:effectExtent l="0" t="0" r="0" b="0"/>
          <wp:wrapNone/>
          <wp:docPr id="4" name="image2.png"/>
          <wp:cNvGraphicFramePr/>
          <a:graphic xmlns:a="http://schemas.openxmlformats.org/drawingml/2006/main">
            <a:graphicData uri="http://schemas.openxmlformats.org/drawingml/2006/picture">
              <pic:pic xmlns:pic="http://schemas.openxmlformats.org/drawingml/2006/picture">
                <pic:nvPicPr>
                  <pic:cNvPr id="4" name="image2.png"/>
                  <pic:cNvPicPr preferRelativeResize="0"/>
                </pic:nvPicPr>
                <pic:blipFill>
                  <a:blip r:embed="rId2"/>
                  <a:srcRect/>
                  <a:stretch>
                    <a:fillRect/>
                  </a:stretch>
                </pic:blipFill>
                <pic:spPr>
                  <a:xfrm>
                    <a:off x="0" y="0"/>
                    <a:ext cx="1073606" cy="291148"/>
                  </a:xfrm>
                  <a:prstGeom prst="rect">
                    <a:avLst/>
                  </a:prstGeom>
                </pic:spPr>
              </pic:pic>
            </a:graphicData>
          </a:graphic>
        </wp:anchor>
      </w:drawing>
    </w:r>
  </w:p>
  <w:p w14:paraId="00000046"/>
  <w:p w14:paraId="00000047"/>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DC6F35D"/>
    <w:multiLevelType w:val="singleLevel"/>
    <w:tmpl w:val="FDC6F35D"/>
    <w:lvl w:ilvl="0" w:tentative="0">
      <w:start w:val="1"/>
      <w:numFmt w:val="bullet"/>
      <w:lvlText w:val=""/>
      <w:lvlJc w:val="left"/>
      <w:pPr>
        <w:tabs>
          <w:tab w:val="left" w:pos="420"/>
        </w:tabs>
        <w:ind w:left="420" w:leftChars="0" w:hanging="420" w:firstLineChars="0"/>
      </w:pPr>
      <w:rPr>
        <w:rFonts w:hint="default" w:ascii="Wingdings" w:hAnsi="Wingdings"/>
        <w:sz w:val="13"/>
        <w:szCs w:val="13"/>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720"/>
  <w:displayHorizontalDrawingGridEvery w:val="1"/>
  <w:displayVerticalDrawingGridEvery w:val="1"/>
  <w:noPunctuationKerning w:val="1"/>
  <w:compat>
    <w:doNotExpandShiftReturn/>
    <w:doNotWrapTextWithPunct/>
    <w:doNotUseEastAsianBreakRules/>
    <w:compatSetting w:name="compatibilityMode" w:uri="http://schemas.microsoft.com/office/word" w:val="15"/>
  </w:compat>
  <w:rsids>
    <w:rsidRoot w:val="00000000"/>
    <w:rsid w:val="24EE465A"/>
    <w:rsid w:val="37D22ABE"/>
    <w:rsid w:val="3BA13210"/>
    <w:rsid w:val="505F546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qFormat="1" w:unhideWhenUsed="0" w:uiPriority="0" w:semiHidden="0" w:name="index 6"/>
    <w:lsdException w:qFormat="1" w:unhideWhenUsed="0" w:uiPriority="0" w:semiHidden="0" w:name="index 7"/>
    <w:lsdException w:unhideWhenUsed="0" w:uiPriority="0" w:semiHidden="0" w:name="index 8"/>
    <w:lsdException w:qFormat="1" w:unhideWhenUsed="0" w:uiPriority="0" w:semiHidden="0" w:name="index 9"/>
    <w:lsdException w:unhideWhenUsed="0" w:uiPriority="0" w:semiHidden="0" w:name="toc 1"/>
    <w:lsdException w:qFormat="1" w:unhideWhenUsed="0" w:uiPriority="0" w:semiHidden="0" w:name="toc 2"/>
    <w:lsdException w:unhideWhenUsed="0" w:uiPriority="0" w:semiHidden="0" w:name="toc 3"/>
    <w:lsdException w:qFormat="1" w:unhideWhenUsed="0" w:uiPriority="0" w:semiHidden="0" w:name="toc 4"/>
    <w:lsdException w:qFormat="1" w:unhideWhenUsed="0" w:uiPriority="0" w:semiHidden="0" w:name="toc 5"/>
    <w:lsdException w:unhideWhenUsed="0" w:uiPriority="0" w:semiHidden="0" w:name="toc 6"/>
    <w:lsdException w:unhideWhenUsed="0" w:uiPriority="0" w:semiHidden="0" w:name="toc 7"/>
    <w:lsdException w:qFormat="1" w:unhideWhenUsed="0" w:uiPriority="0" w:semiHidden="0" w:name="toc 8"/>
    <w:lsdException w:qFormat="1"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qFormat="1"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qFormat="1"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qFormat="1" w:unhideWhenUsed="0" w:uiPriority="0" w:semiHidden="0" w:name="List Number"/>
    <w:lsdException w:qFormat="1" w:unhideWhenUsed="0" w:uiPriority="0" w:semiHidden="0" w:name="List 2"/>
    <w:lsdException w:qFormat="1" w:unhideWhenUsed="0" w:uiPriority="0" w:semiHidden="0" w:name="List 3"/>
    <w:lsdException w:unhideWhenUsed="0" w:uiPriority="0" w:semiHidden="0" w:name="List 4"/>
    <w:lsdException w:qFormat="1" w:unhideWhenUsed="0" w:uiPriority="0" w:semiHidden="0" w:name="List 5"/>
    <w:lsdException w:unhideWhenUsed="0" w:uiPriority="0" w:semiHidden="0" w:name="List Bullet 2"/>
    <w:lsdException w:qFormat="1" w:unhideWhenUsed="0" w:uiPriority="0" w:semiHidden="0" w:name="List Bullet 3"/>
    <w:lsdException w:qFormat="1" w:unhideWhenUsed="0" w:uiPriority="0" w:semiHidden="0" w:name="List Bullet 4"/>
    <w:lsdException w:qFormat="1" w:unhideWhenUsed="0" w:uiPriority="0" w:semiHidden="0" w:name="List Bullet 5"/>
    <w:lsdException w:unhideWhenUsed="0" w:uiPriority="0" w:semiHidden="0" w:name="List Number 2"/>
    <w:lsdException w:qFormat="1" w:unhideWhenUsed="0" w:uiPriority="0" w:semiHidden="0" w:name="List Number 3"/>
    <w:lsdException w:qFormat="1"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qFormat="1" w:unhideWhenUsed="0" w:uiPriority="0" w:semiHidden="0" w:name="List Continue 2"/>
    <w:lsdException w:qFormat="1" w:unhideWhenUsed="0" w:uiPriority="0" w:semiHidden="0" w:name="List Continue 3"/>
    <w:lsdException w:qFormat="1" w:unhideWhenUsed="0" w:uiPriority="0" w:semiHidden="0" w:name="List Continue 4"/>
    <w:lsdException w:qFormat="1" w:unhideWhenUsed="0" w:uiPriority="0" w:semiHidden="0" w:name="List Continue 5"/>
    <w:lsdException w:qFormat="1"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qFormat="1" w:unhideWhenUsed="0" w:uiPriority="0" w:semiHidden="0" w:name="Table Simple 3"/>
    <w:lsdException w:qFormat="1" w:unhideWhenUsed="0" w:uiPriority="0" w:semiHidden="0" w:name="Table Classic 1"/>
    <w:lsdException w:qFormat="1"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qFormat="1" w:unhideWhenUsed="0" w:uiPriority="0" w:semiHidden="0" w:name="Table Colorful 2"/>
    <w:lsdException w:unhideWhenUsed="0" w:uiPriority="0" w:semiHidden="0" w:name="Table Colorful 3"/>
    <w:lsdException w:unhideWhenUsed="0" w:uiPriority="0" w:semiHidden="0" w:name="Table Columns 1"/>
    <w:lsdException w:qFormat="1"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qFormat="1" w:unhideWhenUsed="0" w:uiPriority="0" w:semiHidden="0" w:name="Table Grid 2"/>
    <w:lsdException w:unhideWhenUsed="0" w:uiPriority="0" w:semiHidden="0" w:name="Table Grid 3"/>
    <w:lsdException w:qFormat="1" w:unhideWhenUsed="0" w:uiPriority="0" w:semiHidden="0" w:name="Table Grid 4"/>
    <w:lsdException w:unhideWhenUsed="0" w:uiPriority="0" w:semiHidden="0" w:name="Table Grid 5"/>
    <w:lsdException w:qFormat="1" w:unhideWhenUsed="0" w:uiPriority="0" w:semiHidden="0" w:name="Table Grid 6"/>
    <w:lsdException w:unhideWhenUsed="0" w:uiPriority="0" w:semiHidden="0" w:name="Table Grid 7"/>
    <w:lsdException w:qFormat="1" w:unhideWhenUsed="0" w:uiPriority="0" w:semiHidden="0" w:name="Table Grid 8"/>
    <w:lsdException w:unhideWhenUsed="0" w:uiPriority="0" w:semiHidden="0" w:name="Table List 1"/>
    <w:lsdException w:unhideWhenUsed="0" w:uiPriority="0" w:semiHidden="0" w:name="Table List 2"/>
    <w:lsdException w:qFormat="1" w:unhideWhenUsed="0" w:uiPriority="0" w:semiHidden="0" w:name="Table List 3"/>
    <w:lsdException w:unhideWhenUsed="0" w:uiPriority="0" w:semiHidden="0" w:name="Table List 4"/>
    <w:lsdException w:unhideWhenUsed="0" w:uiPriority="0" w:semiHidden="0" w:name="Table List 5"/>
    <w:lsdException w:qFormat="1" w:unhideWhenUsed="0" w:uiPriority="0" w:semiHidden="0" w:name="Table List 6"/>
    <w:lsdException w:qFormat="1"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qFormat="1" w:unhideWhenUsed="0" w:uiPriority="0" w:semiHidden="0" w:name="Table Elegant"/>
    <w:lsdException w:qFormat="1" w:unhideWhenUsed="0" w:uiPriority="0" w:semiHidden="0" w:name="Table Professional"/>
    <w:lsdException w:qFormat="1"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qFormat="1" w:unhideWhenUsed="0" w:uiPriority="0" w:semiHidden="0" w:name="Table Web 3"/>
    <w:lsdException w:unhideWhenUsed="0" w:uiPriority="0" w:semiHidden="0" w:name="Balloon Text"/>
    <w:lsdException w:qFormat="1" w:unhideWhenUsed="0" w:uiPriority="0" w:semiHidden="0" w:name="Table Grid"/>
    <w:lsdException w:qFormat="1"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pPr>
    <w:rPr>
      <w:rFonts w:ascii="Calibri" w:hAnsi="Calibri" w:eastAsia="Calibri" w:cs="Calibri"/>
      <w:sz w:val="22"/>
      <w:szCs w:val="22"/>
      <w:lang w:val="en"/>
    </w:rPr>
  </w:style>
  <w:style w:type="paragraph" w:styleId="2">
    <w:name w:val="heading 1"/>
    <w:next w:val="1"/>
    <w:qFormat/>
    <w:uiPriority w:val="0"/>
    <w:pPr>
      <w:widowControl w:val="0"/>
      <w:spacing w:before="189"/>
      <w:ind w:left="4573" w:right="5380"/>
      <w:jc w:val="center"/>
    </w:pPr>
    <w:rPr>
      <w:rFonts w:ascii="Calibri" w:hAnsi="Calibri" w:eastAsia="Calibri" w:cs="Calibri"/>
      <w:b/>
      <w:sz w:val="32"/>
      <w:szCs w:val="32"/>
      <w:u w:val="single"/>
      <w:lang w:val="en"/>
    </w:rPr>
  </w:style>
  <w:style w:type="paragraph" w:styleId="3">
    <w:name w:val="heading 2"/>
    <w:next w:val="1"/>
    <w:uiPriority w:val="0"/>
    <w:pPr>
      <w:widowControl w:val="0"/>
      <w:ind w:left="1375"/>
    </w:pPr>
    <w:rPr>
      <w:rFonts w:ascii="Calibri" w:hAnsi="Calibri" w:eastAsia="Calibri" w:cs="Calibri"/>
      <w:b/>
      <w:sz w:val="24"/>
      <w:szCs w:val="24"/>
      <w:lang w:val="en"/>
    </w:rPr>
  </w:style>
  <w:style w:type="paragraph" w:styleId="4">
    <w:name w:val="heading 3"/>
    <w:next w:val="1"/>
    <w:uiPriority w:val="0"/>
    <w:pPr>
      <w:widowControl w:val="0"/>
      <w:ind w:left="1375"/>
    </w:pPr>
    <w:rPr>
      <w:rFonts w:ascii="Calibri" w:hAnsi="Calibri" w:eastAsia="Calibri" w:cs="Calibri"/>
      <w:b/>
      <w:sz w:val="22"/>
      <w:szCs w:val="22"/>
      <w:lang w:val="en"/>
    </w:rPr>
  </w:style>
  <w:style w:type="paragraph" w:styleId="5">
    <w:name w:val="heading 4"/>
    <w:next w:val="1"/>
    <w:uiPriority w:val="0"/>
    <w:pPr>
      <w:keepNext/>
      <w:keepLines/>
      <w:pageBreakBefore w:val="0"/>
      <w:widowControl w:val="0"/>
      <w:spacing w:before="240" w:after="40"/>
    </w:pPr>
    <w:rPr>
      <w:rFonts w:ascii="Calibri" w:hAnsi="Calibri" w:eastAsia="Calibri" w:cs="Calibri"/>
      <w:b/>
      <w:sz w:val="24"/>
      <w:szCs w:val="24"/>
      <w:lang w:val="en"/>
    </w:rPr>
  </w:style>
  <w:style w:type="paragraph" w:styleId="6">
    <w:name w:val="heading 5"/>
    <w:next w:val="1"/>
    <w:uiPriority w:val="0"/>
    <w:pPr>
      <w:keepNext/>
      <w:keepLines/>
      <w:pageBreakBefore w:val="0"/>
      <w:widowControl w:val="0"/>
      <w:spacing w:before="220" w:after="40"/>
    </w:pPr>
    <w:rPr>
      <w:rFonts w:ascii="Calibri" w:hAnsi="Calibri" w:eastAsia="Calibri" w:cs="Calibri"/>
      <w:b/>
      <w:sz w:val="22"/>
      <w:szCs w:val="22"/>
      <w:lang w:val="en"/>
    </w:rPr>
  </w:style>
  <w:style w:type="paragraph" w:styleId="7">
    <w:name w:val="heading 6"/>
    <w:next w:val="1"/>
    <w:qFormat/>
    <w:uiPriority w:val="0"/>
    <w:pPr>
      <w:keepNext/>
      <w:keepLines/>
      <w:pageBreakBefore w:val="0"/>
      <w:widowControl w:val="0"/>
      <w:spacing w:before="200" w:after="40"/>
    </w:pPr>
    <w:rPr>
      <w:rFonts w:ascii="Calibri" w:hAnsi="Calibri" w:eastAsia="Calibri" w:cs="Calibri"/>
      <w:b/>
      <w:sz w:val="20"/>
      <w:szCs w:val="20"/>
      <w:lang w:val="en"/>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1">
    <w:name w:val="Strong"/>
    <w:basedOn w:val="8"/>
    <w:qFormat/>
    <w:uiPriority w:val="0"/>
    <w:rPr>
      <w:b/>
      <w:bCs/>
    </w:rPr>
  </w:style>
  <w:style w:type="paragraph" w:styleId="12">
    <w:name w:val="Subtitle"/>
    <w:next w:val="1"/>
    <w:qFormat/>
    <w:uiPriority w:val="0"/>
    <w:pPr>
      <w:keepNext/>
      <w:keepLines/>
      <w:pageBreakBefore w:val="0"/>
      <w:widowControl w:val="0"/>
      <w:spacing w:before="360" w:after="80"/>
    </w:pPr>
    <w:rPr>
      <w:rFonts w:ascii="Georgia" w:hAnsi="Georgia" w:eastAsia="Georgia" w:cs="Georgia"/>
      <w:i/>
      <w:color w:val="666666"/>
      <w:sz w:val="48"/>
      <w:szCs w:val="48"/>
      <w:lang w:val="en"/>
    </w:rPr>
  </w:style>
  <w:style w:type="paragraph" w:styleId="13">
    <w:name w:val="Title"/>
    <w:next w:val="1"/>
    <w:uiPriority w:val="0"/>
    <w:pPr>
      <w:keepNext/>
      <w:keepLines/>
      <w:pageBreakBefore w:val="0"/>
      <w:widowControl w:val="0"/>
      <w:spacing w:before="480" w:after="120"/>
    </w:pPr>
    <w:rPr>
      <w:rFonts w:ascii="Calibri" w:hAnsi="Calibri" w:eastAsia="Calibri" w:cs="Calibri"/>
      <w:b/>
      <w:sz w:val="72"/>
      <w:szCs w:val="72"/>
      <w:lang w:val="en"/>
    </w:rPr>
  </w:style>
  <w:style w:type="table" w:customStyle="1" w:styleId="14">
    <w:name w:val="Table Normal1"/>
    <w:uiPriority w:val="0"/>
  </w:style>
  <w:style w:type="table" w:customStyle="1" w:styleId="15">
    <w:name w:val="Table Normal2"/>
    <w:qFormat/>
    <w:uiPriority w:val="0"/>
  </w:style>
  <w:style w:type="table" w:customStyle="1" w:styleId="16">
    <w:name w:val="_Style 19"/>
    <w:basedOn w:val="14"/>
    <w:uiPriority w:val="0"/>
    <w:tblPr>
      <w:tblCellMar>
        <w:top w:w="100" w:type="dxa"/>
        <w:left w:w="100" w:type="dxa"/>
        <w:bottom w:w="100" w:type="dxa"/>
        <w:right w:w="100" w:type="dxa"/>
      </w:tblCellMar>
    </w:tblPr>
  </w:style>
  <w:style w:type="table" w:customStyle="1" w:styleId="17">
    <w:name w:val="_Style 20"/>
    <w:basedOn w:val="14"/>
    <w:qFormat/>
    <w:uiPriority w:val="0"/>
    <w:tblPr>
      <w:tblCellMar>
        <w:top w:w="100" w:type="dxa"/>
        <w:left w:w="100" w:type="dxa"/>
        <w:bottom w:w="100" w:type="dxa"/>
        <w:right w:w="100" w:type="dxa"/>
      </w:tblCellMar>
    </w:tblPr>
  </w:style>
  <w:style w:type="table" w:customStyle="1" w:styleId="18">
    <w:name w:val="_Style 21"/>
    <w:basedOn w:val="14"/>
    <w:uiPriority w:val="0"/>
    <w:tblPr>
      <w:tblCellMar>
        <w:top w:w="100" w:type="dxa"/>
        <w:left w:w="100" w:type="dxa"/>
        <w:bottom w:w="100" w:type="dxa"/>
        <w:right w:w="100" w:type="dxa"/>
      </w:tblCellMar>
    </w:tblPr>
  </w:style>
  <w:style w:type="table" w:customStyle="1" w:styleId="19">
    <w:name w:val="_Style 23"/>
    <w:uiPriority w:val="0"/>
    <w:tblPr>
      <w:tblCellMar>
        <w:top w:w="100" w:type="dxa"/>
        <w:left w:w="100" w:type="dxa"/>
        <w:bottom w:w="100" w:type="dxa"/>
        <w:right w:w="100" w:type="dxa"/>
      </w:tblCellMar>
    </w:tblPr>
  </w:style>
  <w:style w:type="table" w:customStyle="1" w:styleId="20">
    <w:name w:val="_Style 24"/>
    <w:uiPriority w:val="0"/>
    <w:tblPr>
      <w:tblCellMar>
        <w:top w:w="100" w:type="dxa"/>
        <w:left w:w="100" w:type="dxa"/>
        <w:bottom w:w="100" w:type="dxa"/>
        <w:right w:w="100" w:type="dxa"/>
      </w:tblCellMar>
    </w:tblPr>
  </w:style>
  <w:style w:type="table" w:customStyle="1" w:styleId="21">
    <w:name w:val="_Style 25"/>
    <w:uiPriority w:val="0"/>
    <w:tblPr>
      <w:tblCellMar>
        <w:top w:w="100" w:type="dxa"/>
        <w:left w:w="100" w:type="dxa"/>
        <w:bottom w:w="100" w:type="dxa"/>
        <w:right w:w="100"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numbering" Target="numbering.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OsAXTk139GL1i4PhAQGty098EfA==">CgMxLjA4AHIhMVFvTlRfWWtrQ2Jfc090YVJySWlVT1p6X1N3UlNGamxU</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Pages>3</Pages>
  <TotalTime>13</TotalTime>
  <ScaleCrop>false</ScaleCrop>
  <LinksUpToDate>false</LinksUpToDate>
  <Application>WPS Office_12.2.0.21546_F1E327BC-269C-435d-A152-05C5408002CA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2025-06-20T07:53:00Z</dcterms:created>
  <dc:creator>maari</dc:creator>
  <cp:lastModifiedBy>Zaqey</cp:lastModifiedBy>
  <dcterms:modified xsi:type="dcterms:W3CDTF">2025-06-20T13:56:45Z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2A23278A6193409AACA4B4C27ACCE043_12</vt:lpwstr>
  </property>
</Properties>
</file>