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8E73" w14:textId="77777777" w:rsidR="00D0524E" w:rsidRDefault="00D0524E" w:rsidP="00D0524E">
      <w:pPr>
        <w:jc w:val="center"/>
      </w:pPr>
      <w:r>
        <w:rPr>
          <w:noProof/>
        </w:rPr>
        <w:drawing>
          <wp:inline distT="0" distB="0" distL="0" distR="0" wp14:anchorId="6753F42D" wp14:editId="1ACB584A">
            <wp:extent cx="2895600" cy="2857500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 rotWithShape="1">
                    <a:blip r:embed="rId6"/>
                    <a:srcRect l="24802" t="7055" r="24934" b="4762"/>
                    <a:stretch/>
                  </pic:blipFill>
                  <pic:spPr bwMode="auto">
                    <a:xfrm>
                      <a:off x="0" y="0"/>
                      <a:ext cx="2895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0C324" w14:textId="36B7EB8C" w:rsidR="00D0524E" w:rsidRPr="00F42641" w:rsidRDefault="00D0524E" w:rsidP="00D0524E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 w:rsidRPr="00F42641">
        <w:rPr>
          <w:rFonts w:ascii="Bahnschrift SemiLight SemiConde" w:hAnsi="Bahnschrift SemiLight SemiConde"/>
          <w:b/>
          <w:sz w:val="56"/>
          <w:szCs w:val="56"/>
        </w:rPr>
        <w:t xml:space="preserve">Compte rendu TP </w:t>
      </w:r>
      <w:r>
        <w:rPr>
          <w:rFonts w:ascii="Bahnschrift SemiLight SemiConde" w:hAnsi="Bahnschrift SemiLight SemiConde"/>
          <w:b/>
          <w:sz w:val="56"/>
          <w:szCs w:val="56"/>
        </w:rPr>
        <w:t>4</w:t>
      </w:r>
      <w:r w:rsidRPr="00F42641">
        <w:rPr>
          <w:rFonts w:ascii="Bahnschrift SemiLight SemiConde" w:hAnsi="Bahnschrift SemiLight SemiConde"/>
          <w:b/>
          <w:sz w:val="56"/>
          <w:szCs w:val="56"/>
        </w:rPr>
        <w:t> :</w:t>
      </w:r>
    </w:p>
    <w:p w14:paraId="49BB3589" w14:textId="7B9DE5A8" w:rsidR="00D0524E" w:rsidRPr="008737D5" w:rsidRDefault="00D0524E" w:rsidP="00D0524E">
      <w:pPr>
        <w:jc w:val="center"/>
        <w:rPr>
          <w:rFonts w:ascii="Bahnschrift SemiLight SemiConde" w:hAnsi="Bahnschrift SemiLight SemiConde"/>
          <w:color w:val="0070C0"/>
          <w:sz w:val="56"/>
          <w:szCs w:val="56"/>
        </w:rPr>
      </w:pPr>
      <w:r>
        <w:rPr>
          <w:rFonts w:ascii="Bahnschrift SemiLight SemiConde" w:hAnsi="Bahnschrift SemiLight SemiConde"/>
          <w:color w:val="0070C0"/>
          <w:sz w:val="56"/>
          <w:szCs w:val="56"/>
        </w:rPr>
        <w:t>Programmation Logique</w:t>
      </w:r>
    </w:p>
    <w:p w14:paraId="2E01B378" w14:textId="77777777" w:rsidR="00D0524E" w:rsidRPr="00F42641" w:rsidRDefault="00D0524E" w:rsidP="00D0524E">
      <w:pPr>
        <w:jc w:val="center"/>
        <w:rPr>
          <w:rFonts w:ascii="Bahnschrift SemiLight SemiConde" w:hAnsi="Bahnschrift SemiLight SemiConde"/>
          <w:b/>
          <w:sz w:val="56"/>
          <w:szCs w:val="56"/>
        </w:rPr>
      </w:pPr>
      <w:r w:rsidRPr="00F42641">
        <w:rPr>
          <w:rFonts w:ascii="Bahnschrift SemiLight SemiConde" w:hAnsi="Bahnschrift SemiLight SemiConde"/>
          <w:b/>
          <w:sz w:val="56"/>
          <w:szCs w:val="56"/>
        </w:rPr>
        <w:t>Travail réalisé par :</w:t>
      </w:r>
    </w:p>
    <w:p w14:paraId="124ECF40" w14:textId="77777777" w:rsidR="00D0524E" w:rsidRDefault="00D0524E" w:rsidP="00D0524E">
      <w:pPr>
        <w:jc w:val="center"/>
        <w:rPr>
          <w:rFonts w:ascii="Bahnschrift SemiLight SemiConde" w:hAnsi="Bahnschrift SemiLight SemiConde"/>
          <w:sz w:val="56"/>
          <w:szCs w:val="56"/>
        </w:rPr>
      </w:pPr>
      <w:r w:rsidRPr="00F42641">
        <w:rPr>
          <w:rFonts w:ascii="Bahnschrift SemiLight SemiConde" w:hAnsi="Bahnschrift SemiLight SemiConde"/>
          <w:sz w:val="56"/>
          <w:szCs w:val="56"/>
        </w:rPr>
        <w:t>Mohamed Aziz Bellaaj</w:t>
      </w:r>
    </w:p>
    <w:p w14:paraId="3CD7FA37" w14:textId="063CE336" w:rsidR="00D0524E" w:rsidRDefault="00D0524E" w:rsidP="00D0524E">
      <w:pPr>
        <w:jc w:val="center"/>
        <w:rPr>
          <w:rFonts w:ascii="Bahnschrift SemiLight SemiConde" w:hAnsi="Bahnschrift SemiLight SemiConde"/>
          <w:sz w:val="56"/>
          <w:szCs w:val="56"/>
        </w:rPr>
      </w:pPr>
      <w:r>
        <w:rPr>
          <w:rFonts w:ascii="Bahnschrift SemiLight SemiConde" w:hAnsi="Bahnschrift SemiLight SemiConde"/>
          <w:sz w:val="56"/>
          <w:szCs w:val="56"/>
        </w:rPr>
        <w:t>Louay Badri</w:t>
      </w:r>
    </w:p>
    <w:p w14:paraId="3CB29513" w14:textId="0799CF13" w:rsidR="00D0524E" w:rsidRPr="00F42641" w:rsidRDefault="00D0524E" w:rsidP="00D0524E">
      <w:pPr>
        <w:jc w:val="center"/>
        <w:rPr>
          <w:rFonts w:ascii="Bahnschrift SemiLight SemiConde" w:hAnsi="Bahnschrift SemiLight SemiConde"/>
          <w:sz w:val="56"/>
          <w:szCs w:val="56"/>
        </w:rPr>
      </w:pPr>
      <w:r>
        <w:rPr>
          <w:rFonts w:ascii="Bahnschrift SemiLight SemiConde" w:hAnsi="Bahnschrift SemiLight SemiConde"/>
          <w:sz w:val="56"/>
          <w:szCs w:val="56"/>
        </w:rPr>
        <w:t xml:space="preserve">Talel </w:t>
      </w:r>
      <w:proofErr w:type="spellStart"/>
      <w:r>
        <w:rPr>
          <w:rFonts w:ascii="Bahnschrift SemiLight SemiConde" w:hAnsi="Bahnschrift SemiLight SemiConde"/>
          <w:sz w:val="56"/>
          <w:szCs w:val="56"/>
        </w:rPr>
        <w:t>Ayed</w:t>
      </w:r>
      <w:proofErr w:type="spellEnd"/>
    </w:p>
    <w:p w14:paraId="747176C1" w14:textId="2F68BCCD" w:rsidR="00D0524E" w:rsidRPr="00F42641" w:rsidRDefault="00D0524E" w:rsidP="00D0524E">
      <w:pPr>
        <w:ind w:left="2160" w:firstLine="720"/>
        <w:rPr>
          <w:rFonts w:ascii="Bahnschrift SemiLight SemiConde" w:hAnsi="Bahnschrift SemiLight SemiConde"/>
          <w:sz w:val="56"/>
          <w:szCs w:val="56"/>
        </w:rPr>
      </w:pPr>
      <w:r w:rsidRPr="00F42641">
        <w:rPr>
          <w:rFonts w:ascii="Bahnschrift SemiLight SemiConde" w:hAnsi="Bahnschrift SemiLight SemiConde"/>
          <w:b/>
          <w:sz w:val="56"/>
          <w:szCs w:val="56"/>
        </w:rPr>
        <w:t>Groupe :</w:t>
      </w:r>
      <w:r w:rsidRPr="00F42641">
        <w:rPr>
          <w:rFonts w:ascii="Bahnschrift SemiLight SemiConde" w:hAnsi="Bahnschrift SemiLight SemiConde"/>
          <w:sz w:val="56"/>
          <w:szCs w:val="56"/>
        </w:rPr>
        <w:t xml:space="preserve"> GL </w:t>
      </w:r>
      <w:r>
        <w:rPr>
          <w:rFonts w:ascii="Bahnschrift SemiLight SemiConde" w:hAnsi="Bahnschrift SemiLight SemiConde"/>
          <w:sz w:val="56"/>
          <w:szCs w:val="56"/>
        </w:rPr>
        <w:t>3</w:t>
      </w:r>
      <w:r w:rsidRPr="00F42641">
        <w:rPr>
          <w:rFonts w:ascii="Bahnschrift SemiLight SemiConde" w:hAnsi="Bahnschrift SemiLight SemiConde"/>
          <w:sz w:val="56"/>
          <w:szCs w:val="56"/>
        </w:rPr>
        <w:t>/</w:t>
      </w:r>
      <w:r>
        <w:rPr>
          <w:rFonts w:ascii="Bahnschrift SemiLight SemiConde" w:hAnsi="Bahnschrift SemiLight SemiConde"/>
          <w:sz w:val="56"/>
          <w:szCs w:val="56"/>
        </w:rPr>
        <w:t>1</w:t>
      </w:r>
    </w:p>
    <w:p w14:paraId="3FE5C645" w14:textId="77777777" w:rsidR="00D0524E" w:rsidRDefault="00D0524E" w:rsidP="00D0524E"/>
    <w:p w14:paraId="6CF41E27" w14:textId="77777777" w:rsidR="00D0524E" w:rsidRDefault="00D0524E" w:rsidP="00D0524E"/>
    <w:p w14:paraId="6C35BD3E" w14:textId="77777777" w:rsidR="00D0524E" w:rsidRDefault="00D0524E" w:rsidP="00D0524E"/>
    <w:p w14:paraId="64A9F61F" w14:textId="77777777" w:rsidR="00D0524E" w:rsidRDefault="00D0524E" w:rsidP="00D0524E">
      <w:r>
        <w:br w:type="page"/>
      </w:r>
    </w:p>
    <w:p w14:paraId="1CDD6ECF" w14:textId="5BA189B3" w:rsidR="0058434E" w:rsidRPr="0058434E" w:rsidRDefault="0058434E">
      <w:pPr>
        <w:rPr>
          <w:rFonts w:ascii="Abadi" w:hAnsi="Abadi"/>
          <w:color w:val="0070C0"/>
          <w:sz w:val="52"/>
          <w:szCs w:val="52"/>
        </w:rPr>
      </w:pPr>
      <w:r w:rsidRPr="0058434E">
        <w:rPr>
          <w:rFonts w:ascii="Abadi" w:hAnsi="Abadi"/>
          <w:color w:val="0070C0"/>
          <w:sz w:val="52"/>
          <w:szCs w:val="52"/>
        </w:rPr>
        <w:lastRenderedPageBreak/>
        <w:t>Base.pl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434E" w14:paraId="70CBED70" w14:textId="77777777" w:rsidTr="0058434E">
        <w:tc>
          <w:tcPr>
            <w:tcW w:w="9062" w:type="dxa"/>
          </w:tcPr>
          <w:p w14:paraId="087A9673" w14:textId="77777777" w:rsidR="0058434E" w:rsidRPr="0058434E" w:rsidRDefault="0058434E" w:rsidP="0058434E">
            <w:pPr>
              <w:shd w:val="clear" w:color="auto" w:fill="22272E"/>
              <w:spacing w:after="0"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 Travail fait par Mohamed Aziz Bellaaj, Louay Badri et Talel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Ayed</w:t>
            </w:r>
            <w:proofErr w:type="spellEnd"/>
          </w:p>
          <w:p w14:paraId="61EA6C81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79516993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%* Exercice 1</w:t>
            </w:r>
          </w:p>
          <w:p w14:paraId="434C2F01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5CB403E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%! 1. Déclarez les relations rocher(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X,Y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) et arbre(X,Y) qui retourneront vrai si la case (X,Y) est encombrée par un rocher (respectivement par un arbre). </w:t>
            </w:r>
          </w:p>
          <w:p w14:paraId="01071DF3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dynamic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case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/2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0914A303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dynamic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arbre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/2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77BE524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dynamic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rocher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/2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5B66546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7FBFD77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%! 2. Déclarez la relation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vache(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X, Y, Race,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Etat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) qui retourne vrai lorsqu’une vache de race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Race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est sur la case (X,Y). L'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Etat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de la vache est vivante ou zombie. Les races possibles sont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brune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,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simmental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,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alpine_herens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.</w:t>
            </w:r>
          </w:p>
          <w:p w14:paraId="7DBAD6D5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race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brune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03D0B67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race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simmental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78F4F4A1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race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alpine_herens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6859B8E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5518406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etat</w:t>
            </w:r>
            <w:proofErr w:type="spellEnd"/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vivante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1E6C77C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etat</w:t>
            </w:r>
            <w:proofErr w:type="spellEnd"/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zombie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423AFF01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6C55A5A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%!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Declare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dynamic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relation vache</w:t>
            </w:r>
          </w:p>
          <w:p w14:paraId="2CC1AF4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dynamic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vache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/4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1D6EBB2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X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Y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Race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Etat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</w:p>
          <w:p w14:paraId="3C0F422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case(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306AA53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race(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Race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</w:p>
          <w:p w14:paraId="06512C4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etat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proofErr w:type="spellStart"/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Etat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731BD4C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X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X, Y,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_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_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0DBF2A0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79BCA7C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%! 3.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Déclarez  la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 relation  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dimitri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(X,  Y)  qui  donne  la  position  de Dimitri.</w:t>
            </w:r>
          </w:p>
          <w:p w14:paraId="557CAD6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dynamic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dimitri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/2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2B15CA1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7DF6EDF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%! 4. Définissez les faits largeur(X) et hauteur(Y) qui donnent la largeur et la longueur du plateau de jeu (choisissez des valeurs).  </w:t>
            </w:r>
          </w:p>
          <w:p w14:paraId="0513B7C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largeur(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8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607E3D2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hauteur(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8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65FD2F0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3D00FC6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%! 5. Définissez les faits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nombre_rochers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(N),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nombre_arbres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(N),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nombre_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Race, N) qui donnent le nombre de rochers, d’arbres et de vaches de chaque race sur le plateau de jeu (choisissez des valeurs).</w:t>
            </w:r>
          </w:p>
          <w:p w14:paraId="69E0AAE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nombre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_rochers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8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6B0845F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nombre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_arbres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5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376FFDF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nombre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brune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5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5E6F27F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nombre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simmental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8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695D789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nombre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alpine_herens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10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41E7F95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7B56740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%* Exercice 2</w:t>
            </w:r>
          </w:p>
          <w:p w14:paraId="3EAED597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5444C49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%! 1.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Écrivez  la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 règle  occupe(X,Y)  qui  est  vrai  si  et  seulement si  la  case  (X,Y)  est  occupée  par un arbre, un rocher, une vache ou Dimitri.</w:t>
            </w:r>
          </w:p>
          <w:p w14:paraId="6D37B52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occupe(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X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arbre(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;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rocher(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;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;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dimitri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0D2E0F5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3B0E17B3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%! 2. Écrivez la règle libre(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X,Y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) qui retourne dans X et Y les coordonnées d’une case libre, c’est-à-dire n’ayant ni rocher, ni arbre, ni vache, ni Dimitri.  </w:t>
            </w:r>
          </w:p>
          <w:p w14:paraId="26B00B3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%?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la logique est de chercher une place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random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qui n est pas occupe</w:t>
            </w:r>
          </w:p>
          <w:p w14:paraId="4AABFB8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42DC3D4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libre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X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1626EC1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largeur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6E3AE88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hauteur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64F80851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repeat</w:t>
            </w:r>
            <w:proofErr w:type="spellEnd"/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1A63F3F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X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random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07929A0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Y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random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1E2BD5D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lastRenderedPageBreak/>
              <w:t>    (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not(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occupe(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),!.</w:t>
            </w:r>
          </w:p>
          <w:p w14:paraId="12B73DA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1AC5BB8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%! 3. Écrivez les règles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placer_rochers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(N),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placer_arbres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(N),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placer_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Race, N) qui placent N rochers, arbres ou vaches sur le plateau de jeu.  </w:t>
            </w:r>
          </w:p>
          <w:p w14:paraId="2EB85E9F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</w:p>
          <w:p w14:paraId="7212CA2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%? Condition d'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arret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d'insertion d'arbre </w:t>
            </w:r>
          </w:p>
          <w:p w14:paraId="55E25CE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6813449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_arbres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0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463A340F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41EC04E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%? L'insertion de N arbres </w:t>
            </w:r>
          </w:p>
          <w:p w14:paraId="1686045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2E623ED3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_arbres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N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0A10F2B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    N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&gt;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0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473CADC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libre(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7DE272F7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assert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arbre(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7361743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N1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N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-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,</w:t>
            </w:r>
            <w:proofErr w:type="gramEnd"/>
          </w:p>
          <w:p w14:paraId="7CB4B0B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_arbres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N1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3AEBEF4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0847B42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%? Condition d'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arret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d'insertion d'rocher </w:t>
            </w:r>
          </w:p>
          <w:p w14:paraId="41D67CC7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5C7DC4D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_rochers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0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5FF66C0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0B9B8AF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%? L'insertion de N rocher</w:t>
            </w:r>
          </w:p>
          <w:p w14:paraId="692FA6B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641C552F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_rochers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N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2DFCD29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    N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&gt;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0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57273DD3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libre(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177B9B2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assert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rocher(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7BFADB6F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N1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N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-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,</w:t>
            </w:r>
            <w:proofErr w:type="gramEnd"/>
          </w:p>
          <w:p w14:paraId="61C1361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_rochers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N1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4C4531D3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1595563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%? Condition d'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arret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d'insertion de vache</w:t>
            </w:r>
          </w:p>
          <w:p w14:paraId="1D18C79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_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0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5AAE606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6EB5E447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%? L'insertion de N vaches</w:t>
            </w:r>
          </w:p>
          <w:p w14:paraId="530357D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424E1AF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R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N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496C53B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lastRenderedPageBreak/>
              <w:t>    N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&gt;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0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5BD5386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libre(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1DE095F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assert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X, Y, R,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vivante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4BE6DFF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N1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N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-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,</w:t>
            </w:r>
            <w:proofErr w:type="gramEnd"/>
          </w:p>
          <w:p w14:paraId="732A73B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R, N1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3EA56E9F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6B91A67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%? L'insertion de Dimitri</w:t>
            </w:r>
          </w:p>
          <w:p w14:paraId="4DAB57B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41506AA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_dimitri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4517A55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libre(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372DCD7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assert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proofErr w:type="spellStart"/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dimitri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Y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732F7104" w14:textId="77777777" w:rsidR="0058434E" w:rsidRPr="0058434E" w:rsidRDefault="0058434E" w:rsidP="0058434E">
            <w:pPr>
              <w:shd w:val="clear" w:color="auto" w:fill="22272E"/>
              <w:spacing w:after="270"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7E0FA827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%! 4.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Écrivez  la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 règle  vaches(L)  qui  retourne  dans  L  la  liste  des  positions  occupées  par  des vaches. Indications : Pensez à utiliser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bagof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ou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findall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. </w:t>
            </w:r>
          </w:p>
          <w:p w14:paraId="39B2CA31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1B03948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%? Exemple de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resultat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de L [[1, 2], [4, 5], [3, 4]]</w:t>
            </w:r>
          </w:p>
          <w:p w14:paraId="73664AB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364C835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vaches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3057005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findall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[X, Y], 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X, Y,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_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_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 L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14B3CBE4" w14:textId="77777777" w:rsidR="0058434E" w:rsidRPr="0058434E" w:rsidRDefault="0058434E" w:rsidP="0058434E">
            <w:pPr>
              <w:shd w:val="clear" w:color="auto" w:fill="22272E"/>
              <w:spacing w:after="270"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50A1A09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%! 5.  Écrivez la règle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creer_zombie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qui sélectionne aléatoirement une vache et la transforme en zombie. </w:t>
            </w:r>
          </w:p>
          <w:p w14:paraId="639B0551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%?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nth0 prend 3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parametres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nth0(X, L, R) et retourne X est l'indice ,L est la liste , R est la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result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qui est l'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element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de la Liste L d'indice X</w:t>
            </w:r>
          </w:p>
          <w:p w14:paraId="4D27D84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0CA2070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creer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_zombie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3EF5219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vaches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5D175E1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length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L, Len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X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random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Len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6481CBA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nth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0(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X, L, Val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nth0(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0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 Val, X1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626EDF6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nth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0(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 Val, Y1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527E0195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X1, Y1, Race,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vivante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470F98A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assert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X1, Y1, Race,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zombie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3C61261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retract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X1, Y1, Race,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vivante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75FF7395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6402078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lastRenderedPageBreak/>
              <w:t>% le reste est le code prédéfini du jeu</w:t>
            </w:r>
          </w:p>
          <w:p w14:paraId="3CE87FC5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3E7A705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initialisation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7A34E09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nombre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_rochers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NR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599A08E1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_rochers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NR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055386C5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nombre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_arbres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NA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7065DDA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_arbres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NA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0EF612D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nombre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brune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 NVB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113D5F41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brune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 NVB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7A7C0D5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nombre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simmental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 NVS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04189C73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simmental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 NVS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3F36932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nombre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alpine_herens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 NVH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2BB86C41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_vaches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alpine_herens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 NVH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5D1DC3B7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placer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_dimitri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59EA35F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creer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_zombie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092559E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    !.</w:t>
            </w:r>
          </w:p>
          <w:p w14:paraId="78F7324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</w:p>
          <w:p w14:paraId="3E50F0E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_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4237051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largeur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53CC2E0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nl</w:t>
            </w:r>
            <w:proofErr w:type="spellEnd"/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5B0DE1F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</w:p>
          <w:p w14:paraId="3EA26F0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788A8FD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rocher(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76BD6107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print</w:t>
            </w:r>
            <w:proofErr w:type="spellEnd"/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96D0FF"/>
                <w:sz w:val="27"/>
                <w:szCs w:val="27"/>
                <w:lang w:val="fr-TN" w:eastAsia="fr-TN"/>
              </w:rPr>
              <w:t>'O'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5A404AA5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L_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L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+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6F7C749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L_,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14914D6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</w:p>
          <w:p w14:paraId="255310C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7EB8850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arbre(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07D34CD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print</w:t>
            </w:r>
            <w:proofErr w:type="spellEnd"/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96D0FF"/>
                <w:sz w:val="27"/>
                <w:szCs w:val="27"/>
                <w:lang w:val="fr-TN" w:eastAsia="fr-TN"/>
              </w:rPr>
              <w:t>'T'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50385123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L_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L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+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1B8D94E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L_,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2196AFC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</w:p>
          <w:p w14:paraId="2CE10AF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506E00F1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dimitri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2726F04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print</w:t>
            </w:r>
            <w:proofErr w:type="spellEnd"/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96D0FF"/>
                <w:sz w:val="27"/>
                <w:szCs w:val="27"/>
                <w:lang w:val="fr-TN" w:eastAsia="fr-TN"/>
              </w:rPr>
              <w:t>'D'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1BDC754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L_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L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+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738C52C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L_,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69506D4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lastRenderedPageBreak/>
              <w:t xml:space="preserve">  </w:t>
            </w:r>
          </w:p>
          <w:p w14:paraId="4D7D975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66247857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L, H,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brune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vivante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20298C3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print</w:t>
            </w:r>
            <w:proofErr w:type="spellEnd"/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96D0FF"/>
                <w:sz w:val="27"/>
                <w:szCs w:val="27"/>
                <w:lang w:val="fr-TN" w:eastAsia="fr-TN"/>
              </w:rPr>
              <w:t>'B'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74F5791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L_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L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+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08344AE5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L_,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5929E25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36DC474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L, H,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brune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zombie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3BA7EA7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print</w:t>
            </w:r>
            <w:proofErr w:type="spellEnd"/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96D0FF"/>
                <w:sz w:val="27"/>
                <w:szCs w:val="27"/>
                <w:lang w:val="fr-TN" w:eastAsia="fr-TN"/>
              </w:rPr>
              <w:t>'b'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33DB292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L_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L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+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79C7A1E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L_,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7A9AECB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</w:p>
          <w:p w14:paraId="2478F5F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4F81B0F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L, H,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simmental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vivante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3D6EED9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print</w:t>
            </w:r>
            <w:proofErr w:type="spellEnd"/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96D0FF"/>
                <w:sz w:val="27"/>
                <w:szCs w:val="27"/>
                <w:lang w:val="fr-TN" w:eastAsia="fr-TN"/>
              </w:rPr>
              <w:t>'S'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639C947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L_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L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+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08F95DD3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L_,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6191160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16071B75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L, H,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simmental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zombie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29B5163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print</w:t>
            </w:r>
            <w:proofErr w:type="spellEnd"/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96D0FF"/>
                <w:sz w:val="27"/>
                <w:szCs w:val="27"/>
                <w:lang w:val="fr-TN" w:eastAsia="fr-TN"/>
              </w:rPr>
              <w:t>'s'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23223D75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L_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L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+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739C868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L_,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56E288E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</w:p>
          <w:p w14:paraId="4BAB741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0B92671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L, H,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alpine_herens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vivante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0A8975B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print</w:t>
            </w:r>
            <w:proofErr w:type="spellEnd"/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96D0FF"/>
                <w:sz w:val="27"/>
                <w:szCs w:val="27"/>
                <w:lang w:val="fr-TN" w:eastAsia="fr-TN"/>
              </w:rPr>
              <w:t>'H'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56757BD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L_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L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+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741DC8B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L_,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35A90E5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3198B42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vache(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L, H,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alpine_herens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zombie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4A4499C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print</w:t>
            </w:r>
            <w:proofErr w:type="spellEnd"/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96D0FF"/>
                <w:sz w:val="27"/>
                <w:szCs w:val="27"/>
                <w:lang w:val="fr-TN" w:eastAsia="fr-TN"/>
              </w:rPr>
              <w:t>'h'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44CD58E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L_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L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+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14D8E42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L_,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5FB44E4E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</w:p>
          <w:p w14:paraId="232CE665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L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, 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0C8F854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\+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occupe(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78F91E21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print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96D0FF"/>
                <w:sz w:val="27"/>
                <w:szCs w:val="27"/>
                <w:lang w:val="fr-TN" w:eastAsia="fr-TN"/>
              </w:rPr>
              <w:t>'.'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0805C55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L_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L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+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606F4223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lastRenderedPageBreak/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L_,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27491BC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</w:p>
          <w:p w14:paraId="3ABB335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3AADD4EB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hauteur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39CE1151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</w:p>
          <w:p w14:paraId="317B110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F69D50"/>
                <w:sz w:val="27"/>
                <w:szCs w:val="27"/>
                <w:lang w:val="fr-TN" w:eastAsia="fr-TN"/>
              </w:rPr>
              <w:t>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59488FF5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hauteur(</w:t>
            </w:r>
            <w:proofErr w:type="spellStart"/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HMax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4FC78B1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H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&lt;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HMax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35309A9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0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 H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24A7A8D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H_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H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+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1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</w:t>
            </w:r>
          </w:p>
          <w:p w14:paraId="4F05F27D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(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H_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.</w:t>
            </w:r>
          </w:p>
          <w:p w14:paraId="323474D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</w:p>
          <w:p w14:paraId="2172FDE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affichage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 </w:t>
            </w:r>
            <w:r w:rsidRPr="0058434E">
              <w:rPr>
                <w:rFonts w:ascii="Cascadia Code" w:eastAsia="Times New Roman" w:hAnsi="Cascadia Code" w:cs="Cascadia Code"/>
                <w:color w:val="F47067"/>
                <w:sz w:val="27"/>
                <w:szCs w:val="27"/>
                <w:lang w:val="fr-TN" w:eastAsia="fr-TN"/>
              </w:rPr>
              <w:t>:-</w:t>
            </w:r>
          </w:p>
          <w:p w14:paraId="5383375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affichage(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6CB6FF"/>
                <w:sz w:val="27"/>
                <w:szCs w:val="27"/>
                <w:lang w:val="fr-TN" w:eastAsia="fr-TN"/>
              </w:rPr>
              <w:t>0</w:t>
            </w:r>
            <w:r w:rsidRPr="0058434E">
              <w:rPr>
                <w:rFonts w:ascii="Cascadia Code" w:eastAsia="Times New Roman" w:hAnsi="Cascadia Code" w:cs="Cascadia Code"/>
                <w:color w:val="DCBDFB"/>
                <w:sz w:val="27"/>
                <w:szCs w:val="27"/>
                <w:lang w:val="fr-TN" w:eastAsia="fr-TN"/>
              </w:rPr>
              <w:t>)</w:t>
            </w: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>,!.</w:t>
            </w:r>
          </w:p>
          <w:p w14:paraId="6BEE2BA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  <w:t xml:space="preserve">  </w:t>
            </w:r>
          </w:p>
          <w:p w14:paraId="2B0E01A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   jouer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:-</w:t>
            </w:r>
            <w:proofErr w:type="gramEnd"/>
          </w:p>
          <w:p w14:paraId="53626F4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     initialisation,</w:t>
            </w:r>
          </w:p>
          <w:p w14:paraId="0253200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 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tour(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0, _).</w:t>
            </w:r>
          </w:p>
          <w:p w14:paraId="4A00795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0F3C05C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   tour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_(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_, _) :-</w:t>
            </w:r>
          </w:p>
          <w:p w14:paraId="0CB687D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     \+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verification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,</w:t>
            </w:r>
          </w:p>
          <w:p w14:paraId="51866087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     </w:t>
            </w:r>
            <w:proofErr w:type="spellStart"/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write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'Dimitri s\'est fait mordre'),!.</w:t>
            </w:r>
          </w:p>
          <w:p w14:paraId="2B320CF0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   tour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_(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N, R) :-</w:t>
            </w:r>
          </w:p>
          <w:p w14:paraId="3A270A43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    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verification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,</w:t>
            </w:r>
          </w:p>
          <w:p w14:paraId="06C1733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     M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is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 N + 1,</w:t>
            </w:r>
          </w:p>
          <w:p w14:paraId="466E251A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  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tour(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M, R).</w:t>
            </w:r>
          </w:p>
          <w:p w14:paraId="0A9236A8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</w:p>
          <w:p w14:paraId="26478733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   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tour(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N, R) :-</w:t>
            </w:r>
          </w:p>
          <w:p w14:paraId="211A83E6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     affichage,</w:t>
            </w:r>
          </w:p>
          <w:p w14:paraId="1142D644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     question(R),</w:t>
            </w:r>
          </w:p>
          <w:p w14:paraId="4C229BA9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    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deplacement_joueur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(R),</w:t>
            </w:r>
          </w:p>
          <w:p w14:paraId="66BA7BA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 xml:space="preserve">%     </w:t>
            </w:r>
            <w:proofErr w:type="spell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deplacement_vaches</w:t>
            </w:r>
            <w:proofErr w:type="spell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,</w:t>
            </w:r>
          </w:p>
          <w:p w14:paraId="1B25DC82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     zombification,</w:t>
            </w:r>
          </w:p>
          <w:p w14:paraId="168914DC" w14:textId="77777777" w:rsidR="0058434E" w:rsidRPr="0058434E" w:rsidRDefault="0058434E" w:rsidP="0058434E">
            <w:pPr>
              <w:shd w:val="clear" w:color="auto" w:fill="22272E"/>
              <w:spacing w:line="360" w:lineRule="atLeast"/>
              <w:rPr>
                <w:rFonts w:ascii="Cascadia Code" w:eastAsia="Times New Roman" w:hAnsi="Cascadia Code" w:cs="Cascadia Code"/>
                <w:color w:val="ADBAC7"/>
                <w:sz w:val="27"/>
                <w:szCs w:val="27"/>
                <w:lang w:val="fr-TN" w:eastAsia="fr-TN"/>
              </w:rPr>
            </w:pPr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%     tour</w:t>
            </w:r>
            <w:proofErr w:type="gramStart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_(</w:t>
            </w:r>
            <w:proofErr w:type="gramEnd"/>
            <w:r w:rsidRPr="0058434E">
              <w:rPr>
                <w:rFonts w:ascii="Cascadia Code" w:eastAsia="Times New Roman" w:hAnsi="Cascadia Code" w:cs="Cascadia Code"/>
                <w:color w:val="768390"/>
                <w:sz w:val="27"/>
                <w:szCs w:val="27"/>
                <w:lang w:val="fr-TN" w:eastAsia="fr-TN"/>
              </w:rPr>
              <w:t>N, R).</w:t>
            </w:r>
          </w:p>
          <w:p w14:paraId="6CDCE1B6" w14:textId="77777777" w:rsidR="0058434E" w:rsidRDefault="0058434E">
            <w:pPr>
              <w:rPr>
                <w:rFonts w:ascii="Abadi" w:hAnsi="Abadi"/>
                <w:sz w:val="52"/>
                <w:szCs w:val="52"/>
              </w:rPr>
            </w:pPr>
          </w:p>
        </w:tc>
      </w:tr>
    </w:tbl>
    <w:p w14:paraId="49ED82BB" w14:textId="77777777" w:rsidR="0058434E" w:rsidRDefault="0058434E">
      <w:pPr>
        <w:rPr>
          <w:rFonts w:ascii="Abadi" w:hAnsi="Abadi"/>
          <w:sz w:val="52"/>
          <w:szCs w:val="52"/>
        </w:rPr>
      </w:pPr>
    </w:p>
    <w:p w14:paraId="5B318242" w14:textId="77777777" w:rsidR="0058434E" w:rsidRDefault="0058434E">
      <w:pPr>
        <w:rPr>
          <w:rFonts w:ascii="Abadi" w:hAnsi="Abadi"/>
          <w:sz w:val="52"/>
          <w:szCs w:val="52"/>
        </w:rPr>
      </w:pPr>
    </w:p>
    <w:p w14:paraId="1A56C95D" w14:textId="6F1F3FBF" w:rsidR="0041357D" w:rsidRPr="0058434E" w:rsidRDefault="0058434E">
      <w:pPr>
        <w:rPr>
          <w:rFonts w:ascii="Abadi" w:hAnsi="Abadi"/>
          <w:color w:val="00B050"/>
          <w:sz w:val="52"/>
          <w:szCs w:val="52"/>
        </w:rPr>
      </w:pPr>
      <w:r w:rsidRPr="0058434E">
        <w:rPr>
          <w:rFonts w:ascii="Abadi" w:hAnsi="Abadi"/>
          <w:color w:val="00B050"/>
          <w:sz w:val="52"/>
          <w:szCs w:val="52"/>
        </w:rPr>
        <w:t xml:space="preserve">Affichage : </w:t>
      </w:r>
    </w:p>
    <w:p w14:paraId="133AD247" w14:textId="7EB0D948" w:rsidR="0058434E" w:rsidRPr="0058434E" w:rsidRDefault="0058434E" w:rsidP="0058434E">
      <w:pPr>
        <w:jc w:val="center"/>
        <w:rPr>
          <w:rFonts w:ascii="Abadi" w:hAnsi="Abadi"/>
          <w:sz w:val="52"/>
          <w:szCs w:val="52"/>
        </w:rPr>
      </w:pPr>
      <w:r w:rsidRPr="0058434E">
        <w:rPr>
          <w:rFonts w:ascii="Abadi" w:hAnsi="Abadi"/>
          <w:sz w:val="52"/>
          <w:szCs w:val="52"/>
        </w:rPr>
        <w:drawing>
          <wp:inline distT="0" distB="0" distL="0" distR="0" wp14:anchorId="1738B000" wp14:editId="40AF0057">
            <wp:extent cx="2568163" cy="2088061"/>
            <wp:effectExtent l="0" t="0" r="3810" b="7620"/>
            <wp:docPr id="1452573483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73483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34E" w:rsidRPr="00584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52D28" w14:textId="77777777" w:rsidR="00D87F43" w:rsidRDefault="00D87F43" w:rsidP="0058434E">
      <w:pPr>
        <w:spacing w:after="0" w:line="240" w:lineRule="auto"/>
      </w:pPr>
      <w:r>
        <w:separator/>
      </w:r>
    </w:p>
  </w:endnote>
  <w:endnote w:type="continuationSeparator" w:id="0">
    <w:p w14:paraId="7DF565FD" w14:textId="77777777" w:rsidR="00D87F43" w:rsidRDefault="00D87F43" w:rsidP="0058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8B64E" w14:textId="77777777" w:rsidR="00D87F43" w:rsidRDefault="00D87F43" w:rsidP="0058434E">
      <w:pPr>
        <w:spacing w:after="0" w:line="240" w:lineRule="auto"/>
      </w:pPr>
      <w:r>
        <w:separator/>
      </w:r>
    </w:p>
  </w:footnote>
  <w:footnote w:type="continuationSeparator" w:id="0">
    <w:p w14:paraId="1CFCE0BF" w14:textId="77777777" w:rsidR="00D87F43" w:rsidRDefault="00D87F43" w:rsidP="00584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4E"/>
    <w:rsid w:val="0041357D"/>
    <w:rsid w:val="0058434E"/>
    <w:rsid w:val="00D0524E"/>
    <w:rsid w:val="00D8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F7BA"/>
  <w15:chartTrackingRefBased/>
  <w15:docId w15:val="{8CB8F956-0E1F-40A3-AE62-6F72E321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4E"/>
    <w:rPr>
      <w:kern w:val="0"/>
      <w:lang w:val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3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34E"/>
    <w:rPr>
      <w:kern w:val="0"/>
      <w:lang w:val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3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34E"/>
    <w:rPr>
      <w:kern w:val="0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Aziz Bellaaj</dc:creator>
  <cp:keywords/>
  <dc:description/>
  <cp:lastModifiedBy>Mohamed Aziz Bellaaj</cp:lastModifiedBy>
  <cp:revision>1</cp:revision>
  <dcterms:created xsi:type="dcterms:W3CDTF">2023-04-25T14:07:00Z</dcterms:created>
  <dcterms:modified xsi:type="dcterms:W3CDTF">2023-04-25T14:27:00Z</dcterms:modified>
</cp:coreProperties>
</file>