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Qu’est-ce une entreprise?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6aa84f"/>
          <w:sz w:val="28"/>
          <w:szCs w:val="28"/>
          <w:u w:val="single"/>
          <w:shd w:fill="d9ead3" w:val="clear"/>
        </w:rPr>
      </w:pPr>
      <w:r w:rsidDel="00000000" w:rsidR="00000000" w:rsidRPr="00000000">
        <w:rPr>
          <w:b w:val="1"/>
          <w:color w:val="6aa84f"/>
          <w:sz w:val="28"/>
          <w:szCs w:val="28"/>
          <w:u w:val="single"/>
          <w:shd w:fill="d9ead3" w:val="clear"/>
          <w:rtl w:val="0"/>
        </w:rPr>
        <w:t xml:space="preserve">Définition (Insee):</w:t>
      </w:r>
    </w:p>
    <w:p w:rsidR="00000000" w:rsidDel="00000000" w:rsidP="00000000" w:rsidRDefault="00000000" w:rsidRPr="00000000" w14:paraId="00000004">
      <w:pPr>
        <w:rPr>
          <w:b w:val="1"/>
          <w:color w:val="6aa84f"/>
          <w:sz w:val="28"/>
          <w:szCs w:val="2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shd w:fill="d9ead3" w:val="clear"/>
          <w:rtl w:val="0"/>
        </w:rPr>
        <w:t xml:space="preserve">Combinaison d</w:t>
      </w:r>
      <w:r w:rsidDel="00000000" w:rsidR="00000000" w:rsidRPr="00000000">
        <w:rPr>
          <w:b w:val="1"/>
          <w:color w:val="ff0000"/>
          <w:sz w:val="24"/>
          <w:szCs w:val="24"/>
          <w:shd w:fill="d9ead3" w:val="clear"/>
          <w:rtl w:val="0"/>
        </w:rPr>
        <w:t xml:space="preserve">’unités légales</w:t>
      </w:r>
      <w:r w:rsidDel="00000000" w:rsidR="00000000" w:rsidRPr="00000000">
        <w:rPr>
          <w:b w:val="1"/>
          <w:color w:val="6aa84f"/>
          <w:sz w:val="24"/>
          <w:szCs w:val="24"/>
          <w:shd w:fill="d9ead3" w:val="clear"/>
          <w:rtl w:val="0"/>
        </w:rPr>
        <w:t xml:space="preserve"> qui constitue</w:t>
      </w:r>
      <w:r w:rsidDel="00000000" w:rsidR="00000000" w:rsidRPr="00000000">
        <w:rPr>
          <w:b w:val="1"/>
          <w:color w:val="ff0000"/>
          <w:sz w:val="24"/>
          <w:szCs w:val="24"/>
          <w:shd w:fill="d9ead3" w:val="clear"/>
          <w:rtl w:val="0"/>
        </w:rPr>
        <w:t xml:space="preserve"> une unité organisationnelle de production de biens et de services</w:t>
      </w:r>
      <w:r w:rsidDel="00000000" w:rsidR="00000000" w:rsidRPr="00000000">
        <w:rPr>
          <w:b w:val="1"/>
          <w:color w:val="6aa84f"/>
          <w:sz w:val="24"/>
          <w:szCs w:val="24"/>
          <w:shd w:fill="d9ead3" w:val="clear"/>
          <w:rtl w:val="0"/>
        </w:rPr>
        <w:t xml:space="preserve"> jouissant d’une certaine </w:t>
      </w:r>
      <w:r w:rsidDel="00000000" w:rsidR="00000000" w:rsidRPr="00000000">
        <w:rPr>
          <w:b w:val="1"/>
          <w:color w:val="ff0000"/>
          <w:sz w:val="24"/>
          <w:szCs w:val="24"/>
          <w:shd w:fill="d9ead3" w:val="clear"/>
          <w:rtl w:val="0"/>
        </w:rPr>
        <w:t xml:space="preserve">autonomie de décision.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Une entreprise n’est pas forcément hiérarchisé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L’Entreprise est une Unité de production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733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93c47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mission d’une entreprise est d’abord de produire. Produire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des biens et des services marchand</w:t>
      </w:r>
      <w:r w:rsidDel="00000000" w:rsidR="00000000" w:rsidRPr="00000000">
        <w:rPr>
          <w:b w:val="1"/>
          <w:sz w:val="24"/>
          <w:szCs w:val="24"/>
          <w:rtl w:val="0"/>
        </w:rPr>
        <w:t xml:space="preserve"> (qui ont une valeur final) qui peut être proposer au marché. </w:t>
      </w:r>
      <w:r w:rsidDel="00000000" w:rsidR="00000000" w:rsidRPr="00000000">
        <w:rPr>
          <w:b w:val="1"/>
          <w:color w:val="6d9eeb"/>
          <w:sz w:val="24"/>
          <w:szCs w:val="24"/>
          <w:rtl w:val="0"/>
        </w:rPr>
        <w:t xml:space="preserve">L’entreprise Offre</w:t>
      </w:r>
      <w:r w:rsidDel="00000000" w:rsidR="00000000" w:rsidRPr="00000000">
        <w:rPr>
          <w:b w:val="1"/>
          <w:sz w:val="24"/>
          <w:szCs w:val="24"/>
          <w:rtl w:val="0"/>
        </w:rPr>
        <w:t xml:space="preserve"> un bien ou un service à </w:t>
      </w:r>
      <w:r w:rsidDel="00000000" w:rsidR="00000000" w:rsidRPr="00000000">
        <w:rPr>
          <w:b w:val="1"/>
          <w:color w:val="ffd966"/>
          <w:sz w:val="24"/>
          <w:szCs w:val="24"/>
          <w:rtl w:val="0"/>
        </w:rPr>
        <w:t xml:space="preserve">une demande</w:t>
      </w:r>
      <w:r w:rsidDel="00000000" w:rsidR="00000000" w:rsidRPr="00000000">
        <w:rPr>
          <w:b w:val="1"/>
          <w:sz w:val="24"/>
          <w:szCs w:val="24"/>
          <w:rtl w:val="0"/>
        </w:rPr>
        <w:t xml:space="preserve">. C’est cette relation entre l’offre et la demande qui constitue </w:t>
      </w:r>
      <w:r w:rsidDel="00000000" w:rsidR="00000000" w:rsidRPr="00000000">
        <w:rPr>
          <w:b w:val="1"/>
          <w:color w:val="93c47d"/>
          <w:sz w:val="24"/>
          <w:szCs w:val="24"/>
          <w:rtl w:val="0"/>
        </w:rPr>
        <w:t xml:space="preserve">un marché.</w:t>
      </w:r>
    </w:p>
    <w:p w:rsidR="00000000" w:rsidDel="00000000" w:rsidP="00000000" w:rsidRDefault="00000000" w:rsidRPr="00000000" w14:paraId="00000012">
      <w:pPr>
        <w:rPr>
          <w:b w:val="1"/>
          <w:color w:val="93c4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93c4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93c4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Travail de l’entreprise: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6aa84f"/>
          <w:sz w:val="24"/>
          <w:szCs w:val="24"/>
          <w:u w:val="single"/>
          <w:shd w:fill="d9ead3" w:val="clear"/>
        </w:rPr>
      </w:pPr>
      <w:r w:rsidDel="00000000" w:rsidR="00000000" w:rsidRPr="00000000">
        <w:rPr>
          <w:b w:val="1"/>
          <w:color w:val="6aa84f"/>
          <w:sz w:val="24"/>
          <w:szCs w:val="24"/>
          <w:u w:val="single"/>
          <w:shd w:fill="d9ead3" w:val="clear"/>
          <w:rtl w:val="0"/>
        </w:rPr>
        <w:t xml:space="preserve">Définition :</w:t>
      </w:r>
    </w:p>
    <w:p w:rsidR="00000000" w:rsidDel="00000000" w:rsidP="00000000" w:rsidRDefault="00000000" w:rsidRPr="00000000" w14:paraId="00000018">
      <w:pPr>
        <w:rPr>
          <w:b w:val="1"/>
          <w:color w:val="6aa84f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6aa84f"/>
          <w:sz w:val="24"/>
          <w:szCs w:val="24"/>
          <w:shd w:fill="d9ead3" w:val="clear"/>
        </w:rPr>
      </w:pPr>
      <w:r w:rsidDel="00000000" w:rsidR="00000000" w:rsidRPr="00000000">
        <w:rPr>
          <w:b w:val="1"/>
          <w:color w:val="6aa84f"/>
          <w:sz w:val="24"/>
          <w:szCs w:val="24"/>
          <w:shd w:fill="d9ead3" w:val="clear"/>
          <w:rtl w:val="0"/>
        </w:rPr>
        <w:t xml:space="preserve">Different effort fourni par </w:t>
      </w:r>
      <w:r w:rsidDel="00000000" w:rsidR="00000000" w:rsidRPr="00000000">
        <w:rPr>
          <w:b w:val="1"/>
          <w:color w:val="ff0000"/>
          <w:sz w:val="24"/>
          <w:szCs w:val="24"/>
          <w:shd w:fill="d9ead3" w:val="clear"/>
          <w:rtl w:val="0"/>
        </w:rPr>
        <w:t xml:space="preserve">les salariés</w:t>
      </w:r>
      <w:r w:rsidDel="00000000" w:rsidR="00000000" w:rsidRPr="00000000">
        <w:rPr>
          <w:b w:val="1"/>
          <w:color w:val="6aa84f"/>
          <w:sz w:val="24"/>
          <w:szCs w:val="24"/>
          <w:shd w:fill="d9ead3" w:val="clear"/>
          <w:rtl w:val="0"/>
        </w:rPr>
        <w:t xml:space="preserve"> pour arriver à la production final. Il peut être </w:t>
      </w:r>
      <w:r w:rsidDel="00000000" w:rsidR="00000000" w:rsidRPr="00000000">
        <w:rPr>
          <w:b w:val="1"/>
          <w:color w:val="ff0000"/>
          <w:sz w:val="24"/>
          <w:szCs w:val="24"/>
          <w:shd w:fill="d9ead3" w:val="clear"/>
          <w:rtl w:val="0"/>
        </w:rPr>
        <w:t xml:space="preserve">manuel </w:t>
      </w:r>
      <w:r w:rsidDel="00000000" w:rsidR="00000000" w:rsidRPr="00000000">
        <w:rPr>
          <w:b w:val="1"/>
          <w:color w:val="6aa84f"/>
          <w:sz w:val="24"/>
          <w:szCs w:val="24"/>
          <w:shd w:fill="d9ead3" w:val="clear"/>
          <w:rtl w:val="0"/>
        </w:rPr>
        <w:t xml:space="preserve">ou </w:t>
      </w:r>
      <w:r w:rsidDel="00000000" w:rsidR="00000000" w:rsidRPr="00000000">
        <w:rPr>
          <w:b w:val="1"/>
          <w:color w:val="ff0000"/>
          <w:sz w:val="24"/>
          <w:szCs w:val="24"/>
          <w:shd w:fill="d9ead3" w:val="clear"/>
          <w:rtl w:val="0"/>
        </w:rPr>
        <w:t xml:space="preserve">intellectuel </w:t>
      </w:r>
      <w:r w:rsidDel="00000000" w:rsidR="00000000" w:rsidRPr="00000000">
        <w:rPr>
          <w:b w:val="1"/>
          <w:color w:val="6aa84f"/>
          <w:sz w:val="24"/>
          <w:szCs w:val="24"/>
          <w:shd w:fill="d9ead3" w:val="clear"/>
          <w:rtl w:val="0"/>
        </w:rPr>
        <w:t xml:space="preserve">ou les deux à la fois.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Capital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6aa84f"/>
          <w:sz w:val="24"/>
          <w:szCs w:val="24"/>
          <w:u w:val="single"/>
          <w:shd w:fill="d9ead3" w:val="clear"/>
        </w:rPr>
      </w:pPr>
      <w:r w:rsidDel="00000000" w:rsidR="00000000" w:rsidRPr="00000000">
        <w:rPr>
          <w:b w:val="1"/>
          <w:color w:val="6aa84f"/>
          <w:sz w:val="24"/>
          <w:szCs w:val="24"/>
          <w:u w:val="single"/>
          <w:shd w:fill="d9ead3" w:val="clear"/>
          <w:rtl w:val="0"/>
        </w:rPr>
        <w:t xml:space="preserve">Définition :</w:t>
      </w:r>
    </w:p>
    <w:p w:rsidR="00000000" w:rsidDel="00000000" w:rsidP="00000000" w:rsidRDefault="00000000" w:rsidRPr="00000000" w14:paraId="0000001F">
      <w:pPr>
        <w:rPr>
          <w:b w:val="1"/>
          <w:color w:val="6aa84f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6aa84f"/>
          <w:sz w:val="24"/>
          <w:szCs w:val="24"/>
          <w:shd w:fill="d9ead3" w:val="clear"/>
        </w:rPr>
      </w:pPr>
      <w:r w:rsidDel="00000000" w:rsidR="00000000" w:rsidRPr="00000000">
        <w:rPr>
          <w:b w:val="1"/>
          <w:color w:val="6aa84f"/>
          <w:sz w:val="24"/>
          <w:szCs w:val="24"/>
          <w:shd w:fill="d9ead3" w:val="clear"/>
          <w:rtl w:val="0"/>
        </w:rPr>
        <w:t xml:space="preserve">Nécessité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shd w:fill="d9ead3" w:val="clear"/>
          <w:rtl w:val="0"/>
        </w:rPr>
        <w:t xml:space="preserve">technique</w:t>
      </w:r>
      <w:r w:rsidDel="00000000" w:rsidR="00000000" w:rsidRPr="00000000">
        <w:rPr>
          <w:b w:val="1"/>
          <w:color w:val="6aa84f"/>
          <w:sz w:val="24"/>
          <w:szCs w:val="24"/>
          <w:shd w:fill="d9ead3" w:val="clear"/>
          <w:rtl w:val="0"/>
        </w:rPr>
        <w:t xml:space="preserve"> ou </w:t>
      </w:r>
      <w:r w:rsidDel="00000000" w:rsidR="00000000" w:rsidRPr="00000000">
        <w:rPr>
          <w:b w:val="1"/>
          <w:color w:val="ff0000"/>
          <w:sz w:val="24"/>
          <w:szCs w:val="24"/>
          <w:shd w:fill="d9ead3" w:val="clear"/>
          <w:rtl w:val="0"/>
        </w:rPr>
        <w:t xml:space="preserve">financier </w:t>
      </w:r>
      <w:r w:rsidDel="00000000" w:rsidR="00000000" w:rsidRPr="00000000">
        <w:rPr>
          <w:b w:val="1"/>
          <w:color w:val="6aa84f"/>
          <w:sz w:val="24"/>
          <w:szCs w:val="24"/>
          <w:shd w:fill="d9ead3" w:val="clear"/>
          <w:rtl w:val="0"/>
        </w:rPr>
        <w:t xml:space="preserve">qu’à besoin l’entreprise pour commencer ses activité. Le capital est souvent un apport des actionnaire et des traiteur.</w:t>
      </w:r>
    </w:p>
    <w:p w:rsidR="00000000" w:rsidDel="00000000" w:rsidP="00000000" w:rsidRDefault="00000000" w:rsidRPr="00000000" w14:paraId="00000021">
      <w:pPr>
        <w:rPr>
          <w:b w:val="1"/>
          <w:color w:val="6aa84f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6aa84f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Consommation Intermédiaire: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6aa84f"/>
          <w:sz w:val="24"/>
          <w:szCs w:val="24"/>
          <w:u w:val="single"/>
          <w:shd w:fill="d9ead3" w:val="clear"/>
        </w:rPr>
      </w:pPr>
      <w:r w:rsidDel="00000000" w:rsidR="00000000" w:rsidRPr="00000000">
        <w:rPr>
          <w:b w:val="1"/>
          <w:color w:val="6aa84f"/>
          <w:sz w:val="24"/>
          <w:szCs w:val="24"/>
          <w:u w:val="single"/>
          <w:shd w:fill="d9ead3" w:val="clear"/>
          <w:rtl w:val="0"/>
        </w:rPr>
        <w:t xml:space="preserve">Définition:</w:t>
      </w:r>
    </w:p>
    <w:p w:rsidR="00000000" w:rsidDel="00000000" w:rsidP="00000000" w:rsidRDefault="00000000" w:rsidRPr="00000000" w14:paraId="00000026">
      <w:pPr>
        <w:rPr>
          <w:b w:val="1"/>
          <w:color w:val="6aa84f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ff0000"/>
          <w:sz w:val="24"/>
          <w:szCs w:val="24"/>
          <w:shd w:fill="d9ead3" w:val="clear"/>
        </w:rPr>
      </w:pPr>
      <w:r w:rsidDel="00000000" w:rsidR="00000000" w:rsidRPr="00000000">
        <w:rPr>
          <w:b w:val="1"/>
          <w:color w:val="6aa84f"/>
          <w:sz w:val="24"/>
          <w:szCs w:val="24"/>
          <w:shd w:fill="d9ead3" w:val="clear"/>
          <w:rtl w:val="0"/>
        </w:rPr>
        <w:t xml:space="preserve">Achats de l’entreprise à l'extérieur incorporé dans le  </w:t>
      </w:r>
      <w:r w:rsidDel="00000000" w:rsidR="00000000" w:rsidRPr="00000000">
        <w:rPr>
          <w:b w:val="1"/>
          <w:color w:val="ff0000"/>
          <w:sz w:val="24"/>
          <w:szCs w:val="24"/>
          <w:shd w:fill="d9ead3" w:val="clear"/>
          <w:rtl w:val="0"/>
        </w:rPr>
        <w:t xml:space="preserve">processus de production.</w:t>
      </w:r>
    </w:p>
    <w:p w:rsidR="00000000" w:rsidDel="00000000" w:rsidP="00000000" w:rsidRDefault="00000000" w:rsidRPr="00000000" w14:paraId="00000028">
      <w:pPr>
        <w:rPr>
          <w:b w:val="1"/>
          <w:color w:val="6aa84f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6aa84f"/>
          <w:sz w:val="24"/>
          <w:szCs w:val="24"/>
          <w:shd w:fill="d9ead3" w:val="clear"/>
        </w:rPr>
      </w:pPr>
      <w:r w:rsidDel="00000000" w:rsidR="00000000" w:rsidRPr="00000000">
        <w:rPr>
          <w:b w:val="1"/>
          <w:color w:val="6aa84f"/>
          <w:sz w:val="24"/>
          <w:szCs w:val="24"/>
          <w:shd w:fill="d9ead3" w:val="clear"/>
          <w:rtl w:val="0"/>
        </w:rPr>
        <w:t xml:space="preserve">[voc:</w:t>
      </w:r>
    </w:p>
    <w:p w:rsidR="00000000" w:rsidDel="00000000" w:rsidP="00000000" w:rsidRDefault="00000000" w:rsidRPr="00000000" w14:paraId="0000002A">
      <w:pPr>
        <w:rPr>
          <w:b w:val="1"/>
          <w:color w:val="6aa84f"/>
          <w:sz w:val="24"/>
          <w:szCs w:val="24"/>
          <w:shd w:fill="d9ead3" w:val="clear"/>
        </w:rPr>
      </w:pPr>
      <w:r w:rsidDel="00000000" w:rsidR="00000000" w:rsidRPr="00000000">
        <w:rPr>
          <w:b w:val="1"/>
          <w:color w:val="6aa84f"/>
          <w:sz w:val="24"/>
          <w:szCs w:val="24"/>
          <w:shd w:fill="d9ead3" w:val="clear"/>
          <w:rtl w:val="0"/>
        </w:rPr>
        <w:t xml:space="preserve">Prestation externe: faire appel à une autre entreprise pour effectuer une mission au sein de l’entreprise.]</w:t>
      </w:r>
    </w:p>
    <w:p w:rsidR="00000000" w:rsidDel="00000000" w:rsidP="00000000" w:rsidRDefault="00000000" w:rsidRPr="00000000" w14:paraId="0000002B">
      <w:pPr>
        <w:rPr>
          <w:b w:val="1"/>
          <w:color w:val="6aa84f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 entreprises peuvent être racheté par les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actionnaires</w:t>
      </w:r>
      <w:r w:rsidDel="00000000" w:rsidR="00000000" w:rsidRPr="00000000">
        <w:rPr>
          <w:b w:val="1"/>
          <w:sz w:val="24"/>
          <w:szCs w:val="24"/>
          <w:rtl w:val="0"/>
        </w:rPr>
        <w:t xml:space="preserve">. Les actionnaires possèdes des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action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qui sont des part de l’entreprise. </w:t>
      </w:r>
    </w:p>
    <w:p w:rsidR="00000000" w:rsidDel="00000000" w:rsidP="00000000" w:rsidRDefault="00000000" w:rsidRPr="00000000" w14:paraId="0000002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 actionnaires peuvent les acheter en mettant la somme valant l’action, plus l’entreprise à de la valeurs + l’action est cher.</w:t>
      </w:r>
    </w:p>
    <w:p w:rsidR="00000000" w:rsidDel="00000000" w:rsidP="00000000" w:rsidRDefault="00000000" w:rsidRPr="00000000" w14:paraId="000000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valeur de l’action évolue avec l’entreprise, plus l’entreprise augmente son bénéfice plus la valeurs des actions augmente.</w:t>
      </w:r>
    </w:p>
    <w:p w:rsidR="00000000" w:rsidDel="00000000" w:rsidP="00000000" w:rsidRDefault="00000000" w:rsidRPr="00000000" w14:paraId="0000003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L’Entreprise est une Unité de répartition</w:t>
      </w:r>
    </w:p>
    <w:p w:rsidR="00000000" w:rsidDel="00000000" w:rsidP="00000000" w:rsidRDefault="00000000" w:rsidRPr="00000000" w14:paraId="0000003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Répartition de la richesse créer.</w:t>
      </w:r>
    </w:p>
    <w:p w:rsidR="00000000" w:rsidDel="00000000" w:rsidP="00000000" w:rsidRDefault="00000000" w:rsidRPr="00000000" w14:paraId="0000003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479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Valeur ajoutée = Produit des vente réalisée sur le Marché - Consommation Intermédiaire.</w:t>
      </w:r>
    </w:p>
    <w:p w:rsidR="00000000" w:rsidDel="00000000" w:rsidP="00000000" w:rsidRDefault="00000000" w:rsidRPr="00000000" w14:paraId="0000004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Répartition entre :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 propriétaire/actionnaire (dividendes).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Entreprise elle-même (autofinancement avec le reste du profits)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Prêteur (Intérêt banque, Dettes)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Etat (Impôt et Cotisation Sociale)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Personnel (paiement des salariés)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L’Entreprise est un centre de Décision</w:t>
      </w:r>
    </w:p>
    <w:p w:rsidR="00000000" w:rsidDel="00000000" w:rsidP="00000000" w:rsidRDefault="00000000" w:rsidRPr="00000000" w14:paraId="0000004C">
      <w:pPr>
        <w:jc w:val="left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Pour agir il faut décider et afin de pouvoir décider faut analyser.</w:t>
      </w:r>
    </w:p>
    <w:p w:rsidR="00000000" w:rsidDel="00000000" w:rsidP="00000000" w:rsidRDefault="00000000" w:rsidRPr="00000000" w14:paraId="0000004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Décisions Stratégique = Décision sur le long terme;</w:t>
      </w:r>
    </w:p>
    <w:p w:rsidR="00000000" w:rsidDel="00000000" w:rsidP="00000000" w:rsidRDefault="00000000" w:rsidRPr="00000000" w14:paraId="0000005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Décision tactique= Décision sur le moyen terme;</w:t>
      </w:r>
    </w:p>
    <w:p w:rsidR="00000000" w:rsidDel="00000000" w:rsidP="00000000" w:rsidRDefault="00000000" w:rsidRPr="00000000" w14:paraId="0000005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Décision opérationnelles= décision exceptionnelles, sur le court terme;</w:t>
      </w:r>
    </w:p>
    <w:p w:rsidR="00000000" w:rsidDel="00000000" w:rsidP="00000000" w:rsidRDefault="00000000" w:rsidRPr="00000000" w14:paraId="0000005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038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Pour prendre des décision nous avons besoin d’information qui sont basée sur les donnés.</w:t>
      </w:r>
    </w:p>
    <w:p w:rsidR="00000000" w:rsidDel="00000000" w:rsidP="00000000" w:rsidRDefault="00000000" w:rsidRPr="00000000" w14:paraId="0000005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L’Entreprise est un Organisme ouvert sur son Environnement</w:t>
      </w:r>
    </w:p>
    <w:p w:rsidR="00000000" w:rsidDel="00000000" w:rsidP="00000000" w:rsidRDefault="00000000" w:rsidRPr="00000000" w14:paraId="0000005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05413" cy="273240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732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