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4F34B" w14:textId="0719D406" w:rsidR="0042493E" w:rsidRDefault="008B1CDD">
      <w:pPr>
        <w:pStyle w:val="Corps"/>
      </w:pPr>
      <w:r>
        <w:rPr>
          <w:noProof/>
        </w:rPr>
        <mc:AlternateContent>
          <mc:Choice Requires="wps">
            <w:drawing>
              <wp:anchor distT="0" distB="0" distL="0" distR="0" simplePos="0" relativeHeight="3" behindDoc="0" locked="0" layoutInCell="0" allowOverlap="1" wp14:anchorId="615E5FCE" wp14:editId="0D897F35">
                <wp:simplePos x="0" y="0"/>
                <wp:positionH relativeFrom="margin">
                  <wp:posOffset>-433843</wp:posOffset>
                </wp:positionH>
                <wp:positionV relativeFrom="line">
                  <wp:posOffset>7326630</wp:posOffset>
                </wp:positionV>
                <wp:extent cx="5525770" cy="1804698"/>
                <wp:effectExtent l="0" t="0" r="0" b="0"/>
                <wp:wrapNone/>
                <wp:docPr id="1" name="officeArt object"/>
                <wp:cNvGraphicFramePr/>
                <a:graphic xmlns:a="http://schemas.openxmlformats.org/drawingml/2006/main">
                  <a:graphicData uri="http://schemas.microsoft.com/office/word/2010/wordprocessingShape">
                    <wps:wsp>
                      <wps:cNvSpPr/>
                      <wps:spPr>
                        <a:xfrm>
                          <a:off x="0" y="0"/>
                          <a:ext cx="5525770" cy="1804698"/>
                        </a:xfrm>
                        <a:prstGeom prst="rect">
                          <a:avLst/>
                        </a:prstGeom>
                        <a:noFill/>
                        <a:ln w="12700">
                          <a:noFill/>
                        </a:ln>
                      </wps:spPr>
                      <wps:style>
                        <a:lnRef idx="0">
                          <a:scrgbClr r="0" g="0" b="0"/>
                        </a:lnRef>
                        <a:fillRef idx="0">
                          <a:scrgbClr r="0" g="0" b="0"/>
                        </a:fillRef>
                        <a:effectRef idx="0">
                          <a:scrgbClr r="0" g="0" b="0"/>
                        </a:effectRef>
                        <a:fontRef idx="minor"/>
                      </wps:style>
                      <wps:txbx>
                        <w:txbxContent>
                          <w:p w14:paraId="0D1FD4FA" w14:textId="1F26268B" w:rsidR="008B1CDD" w:rsidRDefault="001C4D02" w:rsidP="008B1CDD">
                            <w:pPr>
                              <w:spacing w:after="136" w:line="258" w:lineRule="atLeast"/>
                              <w:jc w:val="both"/>
                              <w:rPr>
                                <w:b/>
                                <w:bCs/>
                                <w:color w:val="0075B9"/>
                                <w:sz w:val="32"/>
                                <w:szCs w:val="32"/>
                                <w:lang w:val="fr-MA"/>
                              </w:rPr>
                            </w:pPr>
                            <w:r w:rsidRPr="008B1CDD">
                              <w:rPr>
                                <w:rFonts w:asciiTheme="majorHAnsi" w:hAnsiTheme="majorHAnsi"/>
                                <w:color w:val="A71400" w:themeColor="accent5" w:themeShade="80"/>
                                <w:sz w:val="56"/>
                                <w:szCs w:val="56"/>
                                <w:lang w:val="fr-FR"/>
                              </w:rPr>
                              <w:t>Gestion d</w:t>
                            </w:r>
                            <w:r w:rsidR="00CB6216">
                              <w:rPr>
                                <w:rFonts w:asciiTheme="majorHAnsi" w:hAnsiTheme="majorHAnsi"/>
                                <w:color w:val="A71400" w:themeColor="accent5" w:themeShade="80"/>
                                <w:sz w:val="56"/>
                                <w:szCs w:val="56"/>
                                <w:lang w:val="fr-FR"/>
                              </w:rPr>
                              <w:t>e Livraison</w:t>
                            </w:r>
                          </w:p>
                          <w:p w14:paraId="193A29CE" w14:textId="77777777" w:rsidR="008B1CDD" w:rsidRDefault="008B1CDD" w:rsidP="008B1CDD">
                            <w:pPr>
                              <w:spacing w:after="136" w:line="258" w:lineRule="atLeast"/>
                              <w:jc w:val="both"/>
                              <w:rPr>
                                <w:b/>
                                <w:bCs/>
                                <w:color w:val="0075B9"/>
                                <w:sz w:val="32"/>
                                <w:szCs w:val="32"/>
                                <w:lang w:val="fr-MA"/>
                              </w:rPr>
                            </w:pPr>
                          </w:p>
                          <w:p w14:paraId="6762730A" w14:textId="1B3F3596" w:rsidR="008B1CDD" w:rsidRDefault="008B1CDD" w:rsidP="008B1CDD">
                            <w:pPr>
                              <w:spacing w:after="136" w:line="258" w:lineRule="atLeast"/>
                              <w:jc w:val="both"/>
                              <w:rPr>
                                <w:rFonts w:asciiTheme="majorHAnsi" w:hAnsiTheme="majorHAnsi"/>
                                <w:sz w:val="28"/>
                                <w:szCs w:val="28"/>
                                <w:lang w:val="fr-MA"/>
                              </w:rPr>
                            </w:pPr>
                            <w:r>
                              <w:rPr>
                                <w:rFonts w:asciiTheme="majorHAnsi" w:hAnsiTheme="majorHAnsi"/>
                                <w:b/>
                                <w:bCs/>
                                <w:sz w:val="28"/>
                                <w:szCs w:val="28"/>
                                <w:u w:val="single"/>
                                <w:lang w:val="fr-MA"/>
                              </w:rPr>
                              <w:t>Nom :</w:t>
                            </w:r>
                            <w:r>
                              <w:rPr>
                                <w:rFonts w:asciiTheme="majorHAnsi" w:hAnsiTheme="majorHAnsi"/>
                                <w:sz w:val="28"/>
                                <w:szCs w:val="28"/>
                                <w:lang w:val="fr-MA"/>
                              </w:rPr>
                              <w:t xml:space="preserve"> </w:t>
                            </w:r>
                            <w:r w:rsidR="00CB6216">
                              <w:rPr>
                                <w:rFonts w:asciiTheme="majorHAnsi" w:hAnsiTheme="majorHAnsi"/>
                                <w:sz w:val="28"/>
                                <w:szCs w:val="28"/>
                                <w:lang w:val="fr-MA"/>
                              </w:rPr>
                              <w:t>BOUMLIK Mohamed</w:t>
                            </w:r>
                            <w:r>
                              <w:rPr>
                                <w:rFonts w:asciiTheme="majorHAnsi" w:hAnsiTheme="majorHAnsi"/>
                                <w:sz w:val="28"/>
                                <w:szCs w:val="28"/>
                                <w:lang w:val="fr-MA"/>
                              </w:rPr>
                              <w:t>,</w:t>
                            </w:r>
                          </w:p>
                          <w:p w14:paraId="46E4311B" w14:textId="77777777" w:rsidR="008B1CDD" w:rsidRDefault="008B1CDD" w:rsidP="008B1CDD">
                            <w:pPr>
                              <w:spacing w:after="136" w:line="258" w:lineRule="atLeast"/>
                              <w:jc w:val="both"/>
                              <w:rPr>
                                <w:rFonts w:asciiTheme="majorHAnsi" w:hAnsiTheme="majorHAnsi"/>
                                <w:sz w:val="28"/>
                                <w:szCs w:val="28"/>
                                <w:lang w:val="fr-MA"/>
                              </w:rPr>
                            </w:pPr>
                            <w:r>
                              <w:rPr>
                                <w:rFonts w:asciiTheme="majorHAnsi" w:hAnsiTheme="majorHAnsi"/>
                                <w:b/>
                                <w:bCs/>
                                <w:sz w:val="28"/>
                                <w:szCs w:val="28"/>
                                <w:u w:val="single"/>
                                <w:lang w:val="fr-MA"/>
                              </w:rPr>
                              <w:t>Fonction :</w:t>
                            </w:r>
                            <w:r>
                              <w:rPr>
                                <w:rFonts w:asciiTheme="majorHAnsi" w:hAnsiTheme="majorHAnsi"/>
                                <w:sz w:val="28"/>
                                <w:szCs w:val="28"/>
                                <w:lang w:val="fr-MA"/>
                              </w:rPr>
                              <w:t xml:space="preserve"> développeur web </w:t>
                            </w:r>
                          </w:p>
                          <w:p w14:paraId="3DB0B63C" w14:textId="3B3CB6EB" w:rsidR="0042493E" w:rsidRDefault="001C4D02">
                            <w:pPr>
                              <w:pStyle w:val="Titre1"/>
                              <w:spacing w:beforeAutospacing="0" w:after="360" w:afterAutospacing="0"/>
                              <w:rPr>
                                <w:rFonts w:asciiTheme="majorHAnsi" w:hAnsiTheme="majorHAnsi"/>
                                <w:color w:val="FFFFFF"/>
                                <w:sz w:val="56"/>
                                <w:szCs w:val="56"/>
                              </w:rPr>
                            </w:pPr>
                            <w:r>
                              <w:rPr>
                                <w:rFonts w:asciiTheme="majorHAnsi" w:hAnsiTheme="majorHAnsi"/>
                                <w:color w:val="FFFFFF"/>
                                <w:sz w:val="56"/>
                                <w:szCs w:val="56"/>
                              </w:rPr>
                              <w:t xml:space="preserve"> livraison</w:t>
                            </w:r>
                          </w:p>
                        </w:txbxContent>
                      </wps:txbx>
                      <wps:bodyPr wrap="square" lIns="50760" tIns="50760" rIns="50760" bIns="50760">
                        <a:noAutofit/>
                      </wps:bodyPr>
                    </wps:wsp>
                  </a:graphicData>
                </a:graphic>
                <wp14:sizeRelV relativeFrom="margin">
                  <wp14:pctHeight>0</wp14:pctHeight>
                </wp14:sizeRelV>
              </wp:anchor>
            </w:drawing>
          </mc:Choice>
          <mc:Fallback>
            <w:pict>
              <v:rect w14:anchorId="615E5FCE" id="officeArt object" o:spid="_x0000_s1026" style="position:absolute;margin-left:-34.15pt;margin-top:576.9pt;width:435.1pt;height:142.1pt;z-index:3;visibility:visible;mso-wrap-style:square;mso-height-percent:0;mso-wrap-distance-left:0;mso-wrap-distance-top:0;mso-wrap-distance-right:0;mso-wrap-distance-bottom:0;mso-position-horizontal:absolute;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" o:allowincell="f" filled="f" stroked="f" strokeweight="1pt">
                <v:textbox inset="1.41mm,1.41mm,1.41mm,1.41mm">
                  <w:txbxContent>
                    <w:p w14:paraId="0D1FD4FA" w14:textId="1F26268B" w:rsidR="008B1CDD" w:rsidRDefault="001C4D02" w:rsidP="008B1CDD">
                      <w:pPr>
                        <w:spacing w:after="136" w:line="258" w:lineRule="atLeast"/>
                        <w:jc w:val="both"/>
                        <w:rPr>
                          <w:b/>
                          <w:bCs/>
                          <w:color w:val="0075B9"/>
                          <w:sz w:val="32"/>
                          <w:szCs w:val="32"/>
                          <w:lang w:val="fr-MA"/>
                        </w:rPr>
                      </w:pPr>
                      <w:r w:rsidRPr="008B1CDD">
                        <w:rPr>
                          <w:rFonts w:asciiTheme="majorHAnsi" w:hAnsiTheme="majorHAnsi"/>
                          <w:color w:val="A71400" w:themeColor="accent5" w:themeShade="80"/>
                          <w:sz w:val="56"/>
                          <w:szCs w:val="56"/>
                          <w:lang w:val="fr-FR"/>
                        </w:rPr>
                        <w:t>Gestion d</w:t>
                      </w:r>
                      <w:r w:rsidR="00CB6216">
                        <w:rPr>
                          <w:rFonts w:asciiTheme="majorHAnsi" w:hAnsiTheme="majorHAnsi"/>
                          <w:color w:val="A71400" w:themeColor="accent5" w:themeShade="80"/>
                          <w:sz w:val="56"/>
                          <w:szCs w:val="56"/>
                          <w:lang w:val="fr-FR"/>
                        </w:rPr>
                        <w:t>e Livraison</w:t>
                      </w:r>
                    </w:p>
                    <w:p w14:paraId="193A29CE" w14:textId="77777777" w:rsidR="008B1CDD" w:rsidRDefault="008B1CDD" w:rsidP="008B1CDD">
                      <w:pPr>
                        <w:spacing w:after="136" w:line="258" w:lineRule="atLeast"/>
                        <w:jc w:val="both"/>
                        <w:rPr>
                          <w:b/>
                          <w:bCs/>
                          <w:color w:val="0075B9"/>
                          <w:sz w:val="32"/>
                          <w:szCs w:val="32"/>
                          <w:lang w:val="fr-MA"/>
                        </w:rPr>
                      </w:pPr>
                    </w:p>
                    <w:p w14:paraId="6762730A" w14:textId="1B3F3596" w:rsidR="008B1CDD" w:rsidRDefault="008B1CDD" w:rsidP="008B1CDD">
                      <w:pPr>
                        <w:spacing w:after="136" w:line="258" w:lineRule="atLeast"/>
                        <w:jc w:val="both"/>
                        <w:rPr>
                          <w:rFonts w:asciiTheme="majorHAnsi" w:hAnsiTheme="majorHAnsi"/>
                          <w:sz w:val="28"/>
                          <w:szCs w:val="28"/>
                          <w:lang w:val="fr-MA"/>
                        </w:rPr>
                      </w:pPr>
                      <w:r>
                        <w:rPr>
                          <w:rFonts w:asciiTheme="majorHAnsi" w:hAnsiTheme="majorHAnsi"/>
                          <w:b/>
                          <w:bCs/>
                          <w:sz w:val="28"/>
                          <w:szCs w:val="28"/>
                          <w:u w:val="single"/>
                          <w:lang w:val="fr-MA"/>
                        </w:rPr>
                        <w:t>Nom :</w:t>
                      </w:r>
                      <w:r>
                        <w:rPr>
                          <w:rFonts w:asciiTheme="majorHAnsi" w:hAnsiTheme="majorHAnsi"/>
                          <w:sz w:val="28"/>
                          <w:szCs w:val="28"/>
                          <w:lang w:val="fr-MA"/>
                        </w:rPr>
                        <w:t xml:space="preserve"> </w:t>
                      </w:r>
                      <w:r w:rsidR="00CB6216">
                        <w:rPr>
                          <w:rFonts w:asciiTheme="majorHAnsi" w:hAnsiTheme="majorHAnsi"/>
                          <w:sz w:val="28"/>
                          <w:szCs w:val="28"/>
                          <w:lang w:val="fr-MA"/>
                        </w:rPr>
                        <w:t>BOUMLIK Mohamed</w:t>
                      </w:r>
                      <w:r>
                        <w:rPr>
                          <w:rFonts w:asciiTheme="majorHAnsi" w:hAnsiTheme="majorHAnsi"/>
                          <w:sz w:val="28"/>
                          <w:szCs w:val="28"/>
                          <w:lang w:val="fr-MA"/>
                        </w:rPr>
                        <w:t>,</w:t>
                      </w:r>
                    </w:p>
                    <w:p w14:paraId="46E4311B" w14:textId="77777777" w:rsidR="008B1CDD" w:rsidRDefault="008B1CDD" w:rsidP="008B1CDD">
                      <w:pPr>
                        <w:spacing w:after="136" w:line="258" w:lineRule="atLeast"/>
                        <w:jc w:val="both"/>
                        <w:rPr>
                          <w:rFonts w:asciiTheme="majorHAnsi" w:hAnsiTheme="majorHAnsi"/>
                          <w:sz w:val="28"/>
                          <w:szCs w:val="28"/>
                          <w:lang w:val="fr-MA"/>
                        </w:rPr>
                      </w:pPr>
                      <w:r>
                        <w:rPr>
                          <w:rFonts w:asciiTheme="majorHAnsi" w:hAnsiTheme="majorHAnsi"/>
                          <w:b/>
                          <w:bCs/>
                          <w:sz w:val="28"/>
                          <w:szCs w:val="28"/>
                          <w:u w:val="single"/>
                          <w:lang w:val="fr-MA"/>
                        </w:rPr>
                        <w:t>Fonction :</w:t>
                      </w:r>
                      <w:r>
                        <w:rPr>
                          <w:rFonts w:asciiTheme="majorHAnsi" w:hAnsiTheme="majorHAnsi"/>
                          <w:sz w:val="28"/>
                          <w:szCs w:val="28"/>
                          <w:lang w:val="fr-MA"/>
                        </w:rPr>
                        <w:t xml:space="preserve"> développeur web </w:t>
                      </w:r>
                    </w:p>
                    <w:p w14:paraId="3DB0B63C" w14:textId="3B3CB6EB" w:rsidR="0042493E" w:rsidRDefault="001C4D02">
                      <w:pPr>
                        <w:pStyle w:val="Titre1"/>
                        <w:spacing w:beforeAutospacing="0" w:after="360" w:afterAutospacing="0"/>
                        <w:rPr>
                          <w:rFonts w:asciiTheme="majorHAnsi" w:hAnsiTheme="majorHAnsi"/>
                          <w:color w:val="FFFFFF"/>
                          <w:sz w:val="56"/>
                          <w:szCs w:val="56"/>
                        </w:rPr>
                      </w:pPr>
                      <w:r>
                        <w:rPr>
                          <w:rFonts w:asciiTheme="majorHAnsi" w:hAnsiTheme="majorHAnsi"/>
                          <w:color w:val="FFFFFF"/>
                          <w:sz w:val="56"/>
                          <w:szCs w:val="56"/>
                        </w:rPr>
                        <w:t xml:space="preserve"> livraison</w:t>
                      </w:r>
                    </w:p>
                  </w:txbxContent>
                </v:textbox>
                <w10:wrap anchorx="margin" anchory="line"/>
              </v:rect>
            </w:pict>
          </mc:Fallback>
        </mc:AlternateContent>
      </w:r>
      <w:r>
        <w:rPr>
          <w:noProof/>
        </w:rPr>
        <w:drawing>
          <wp:anchor distT="0" distB="0" distL="0" distR="0" simplePos="0" relativeHeight="2" behindDoc="0" locked="0" layoutInCell="0" allowOverlap="1" wp14:anchorId="79CD53E9" wp14:editId="02CFD088">
            <wp:simplePos x="0" y="0"/>
            <wp:positionH relativeFrom="page">
              <wp:posOffset>8353</wp:posOffset>
            </wp:positionH>
            <wp:positionV relativeFrom="page">
              <wp:posOffset>307230</wp:posOffset>
            </wp:positionV>
            <wp:extent cx="7552055" cy="10686553"/>
            <wp:effectExtent l="0" t="0" r="0" b="635"/>
            <wp:wrapNone/>
            <wp:docPr id="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pic:cNvPicPr>
                      <a:picLocks noChangeAspect="1" noChangeArrowheads="1"/>
                    </pic:cNvPicPr>
                  </pic:nvPicPr>
                  <pic:blipFill>
                    <a:blip r:embed="rId7"/>
                    <a:stretch>
                      <a:fillRect/>
                    </a:stretch>
                  </pic:blipFill>
                  <pic:spPr bwMode="auto">
                    <a:xfrm>
                      <a:off x="0" y="0"/>
                      <a:ext cx="7552055" cy="10686553"/>
                    </a:xfrm>
                    <a:prstGeom prst="rect">
                      <a:avLst/>
                    </a:prstGeom>
                  </pic:spPr>
                </pic:pic>
              </a:graphicData>
            </a:graphic>
            <wp14:sizeRelV relativeFrom="margin">
              <wp14:pctHeight>0</wp14:pctHeight>
            </wp14:sizeRelV>
          </wp:anchor>
        </w:drawing>
      </w:r>
      <w:r w:rsidR="001C4D02">
        <w:br w:type="page"/>
      </w:r>
    </w:p>
    <w:p w14:paraId="575E40E8" w14:textId="55ECE3E4" w:rsidR="00090D45" w:rsidRDefault="00090D45" w:rsidP="00090D45">
      <w:pPr>
        <w:pStyle w:val="Corps"/>
      </w:pPr>
    </w:p>
    <w:p w14:paraId="7BEF72F9" w14:textId="2C1AAFCC" w:rsidR="00090D45" w:rsidRDefault="00090D45" w:rsidP="00090D45">
      <w:pPr>
        <w:pStyle w:val="Corps"/>
      </w:pPr>
    </w:p>
    <w:p w14:paraId="16D6E9F9" w14:textId="4DDAA629" w:rsidR="00090D45" w:rsidRDefault="00090D45" w:rsidP="00090D45">
      <w:pPr>
        <w:pStyle w:val="Corps"/>
      </w:pPr>
    </w:p>
    <w:p w14:paraId="58254F48" w14:textId="2A5F5593" w:rsidR="00090D45" w:rsidRDefault="00090D45" w:rsidP="00090D45">
      <w:pPr>
        <w:pStyle w:val="Corps"/>
      </w:pPr>
    </w:p>
    <w:p w14:paraId="2662A8C5" w14:textId="31F1422B" w:rsidR="00090D45" w:rsidRDefault="00090D45" w:rsidP="00090D45">
      <w:pPr>
        <w:pStyle w:val="Corps"/>
      </w:pPr>
    </w:p>
    <w:p w14:paraId="0F8432BB" w14:textId="77777777" w:rsidR="00090D45" w:rsidRPr="00090D45" w:rsidRDefault="00090D45" w:rsidP="00090D45">
      <w:pPr>
        <w:pStyle w:val="Corps"/>
        <w:rPr>
          <w:sz w:val="96"/>
          <w:szCs w:val="96"/>
        </w:rPr>
      </w:pPr>
    </w:p>
    <w:p w14:paraId="1D60E952" w14:textId="77777777" w:rsidR="0042493E" w:rsidRPr="00090D45" w:rsidRDefault="001C4D02" w:rsidP="00090D45">
      <w:pPr>
        <w:pStyle w:val="Sous-section2"/>
        <w:jc w:val="center"/>
        <w:rPr>
          <w:rStyle w:val="Aucun"/>
          <w:color w:val="5E5E5E" w:themeColor="text2"/>
          <w:sz w:val="96"/>
          <w:szCs w:val="96"/>
        </w:rPr>
      </w:pPr>
      <w:r w:rsidRPr="00090D45">
        <w:rPr>
          <w:rStyle w:val="Aucun"/>
          <w:color w:val="5E5E5E" w:themeColor="text2"/>
          <w:sz w:val="96"/>
          <w:szCs w:val="96"/>
        </w:rPr>
        <w:t>SOMMAIRE</w:t>
      </w:r>
    </w:p>
    <w:p w14:paraId="29E3A317" w14:textId="77777777" w:rsidR="0042493E" w:rsidRDefault="0042493E" w:rsidP="00090D45">
      <w:pPr>
        <w:pStyle w:val="Sous-section2"/>
        <w:jc w:val="center"/>
        <w:rPr>
          <w:rStyle w:val="Aucun"/>
          <w:color w:val="0075B9"/>
        </w:rPr>
      </w:pPr>
    </w:p>
    <w:p w14:paraId="1CF47AF4" w14:textId="1B6B64E1" w:rsidR="0042493E" w:rsidRDefault="0042493E" w:rsidP="00090D45">
      <w:pPr>
        <w:pStyle w:val="Corps"/>
        <w:ind w:left="360"/>
        <w:jc w:val="center"/>
        <w:rPr>
          <w:color w:val="5E5E5E" w:themeColor="text2"/>
          <w:sz w:val="28"/>
          <w:szCs w:val="28"/>
        </w:rPr>
      </w:pPr>
    </w:p>
    <w:p w14:paraId="0209C390" w14:textId="4BA02B27" w:rsidR="00EE2F79" w:rsidRDefault="00EE2F79" w:rsidP="00090D45">
      <w:pPr>
        <w:pStyle w:val="Corps"/>
        <w:ind w:left="360"/>
        <w:jc w:val="center"/>
        <w:rPr>
          <w:color w:val="5E5E5E" w:themeColor="text2"/>
          <w:sz w:val="28"/>
          <w:szCs w:val="28"/>
        </w:rPr>
      </w:pPr>
    </w:p>
    <w:p w14:paraId="5AA447B8" w14:textId="6B60326F" w:rsidR="00EE2F79" w:rsidRDefault="00EE2F79" w:rsidP="00090D45">
      <w:pPr>
        <w:pStyle w:val="Corps"/>
        <w:ind w:left="360"/>
        <w:jc w:val="center"/>
        <w:rPr>
          <w:color w:val="5E5E5E" w:themeColor="text2"/>
          <w:sz w:val="28"/>
          <w:szCs w:val="28"/>
        </w:rPr>
      </w:pPr>
    </w:p>
    <w:p w14:paraId="647BCF4C" w14:textId="7CCC83ED" w:rsidR="00EE2F79" w:rsidRDefault="00EE2F79" w:rsidP="00090D45">
      <w:pPr>
        <w:pStyle w:val="Corps"/>
        <w:ind w:left="360"/>
        <w:jc w:val="center"/>
        <w:rPr>
          <w:color w:val="5E5E5E" w:themeColor="text2"/>
          <w:sz w:val="28"/>
          <w:szCs w:val="28"/>
        </w:rPr>
      </w:pPr>
    </w:p>
    <w:p w14:paraId="4CEE1BD3" w14:textId="65AE49E3" w:rsidR="00EE2F79" w:rsidRDefault="00EE2F79" w:rsidP="00090D45">
      <w:pPr>
        <w:pStyle w:val="Corps"/>
        <w:ind w:left="360"/>
        <w:jc w:val="center"/>
        <w:rPr>
          <w:color w:val="5E5E5E" w:themeColor="text2"/>
          <w:sz w:val="28"/>
          <w:szCs w:val="28"/>
        </w:rPr>
      </w:pPr>
    </w:p>
    <w:p w14:paraId="6A557A4E" w14:textId="77777777" w:rsidR="00EE2F79" w:rsidRPr="00090D45" w:rsidRDefault="00EE2F79" w:rsidP="00090D45">
      <w:pPr>
        <w:pStyle w:val="Corps"/>
        <w:ind w:left="360"/>
        <w:jc w:val="center"/>
        <w:rPr>
          <w:color w:val="5E5E5E" w:themeColor="text2"/>
          <w:sz w:val="28"/>
          <w:szCs w:val="28"/>
        </w:rPr>
      </w:pPr>
    </w:p>
    <w:p w14:paraId="6A1DB50F" w14:textId="06C70083" w:rsidR="0042493E" w:rsidRPr="00090D45" w:rsidRDefault="001C4D02" w:rsidP="00EE2F79">
      <w:pPr>
        <w:pStyle w:val="Corps"/>
        <w:numPr>
          <w:ilvl w:val="0"/>
          <w:numId w:val="1"/>
        </w:numPr>
        <w:spacing w:line="720" w:lineRule="auto"/>
        <w:rPr>
          <w:rStyle w:val="Aucun"/>
          <w:color w:val="5E5E5E" w:themeColor="text2"/>
          <w:sz w:val="36"/>
          <w:szCs w:val="36"/>
        </w:rPr>
      </w:pPr>
      <w:r w:rsidRPr="00090D45">
        <w:rPr>
          <w:rStyle w:val="Aucun"/>
          <w:color w:val="5E5E5E" w:themeColor="text2"/>
          <w:sz w:val="36"/>
          <w:szCs w:val="36"/>
        </w:rPr>
        <w:t xml:space="preserve">Les spécificités et les livrables </w:t>
      </w:r>
      <w:r w:rsidRPr="00090D45">
        <w:rPr>
          <w:rStyle w:val="Aucun"/>
          <w:color w:val="5E5E5E" w:themeColor="text2"/>
          <w:sz w:val="36"/>
          <w:szCs w:val="36"/>
        </w:rPr>
        <w:br/>
      </w:r>
      <w:r w:rsidR="00EE2F79">
        <w:rPr>
          <w:rStyle w:val="Aucun"/>
          <w:color w:val="5E5E5E" w:themeColor="text2"/>
          <w:sz w:val="36"/>
          <w:szCs w:val="36"/>
        </w:rPr>
        <w:t>A</w:t>
      </w:r>
      <w:r w:rsidRPr="00090D45">
        <w:rPr>
          <w:rStyle w:val="Aucun"/>
          <w:color w:val="5E5E5E" w:themeColor="text2"/>
          <w:sz w:val="36"/>
          <w:szCs w:val="36"/>
        </w:rPr>
        <w:t>.1. Les contraintes techniques</w:t>
      </w:r>
      <w:r w:rsidRPr="00090D45">
        <w:rPr>
          <w:rStyle w:val="Aucun"/>
          <w:color w:val="5E5E5E" w:themeColor="text2"/>
          <w:sz w:val="36"/>
          <w:szCs w:val="36"/>
        </w:rPr>
        <w:br/>
      </w:r>
      <w:r w:rsidR="00EE2F79">
        <w:rPr>
          <w:rStyle w:val="Aucun"/>
          <w:color w:val="5E5E5E" w:themeColor="text2"/>
          <w:sz w:val="36"/>
          <w:szCs w:val="36"/>
        </w:rPr>
        <w:t>A</w:t>
      </w:r>
      <w:r w:rsidRPr="00090D45">
        <w:rPr>
          <w:rStyle w:val="Aucun"/>
          <w:color w:val="5E5E5E" w:themeColor="text2"/>
          <w:sz w:val="36"/>
          <w:szCs w:val="36"/>
        </w:rPr>
        <w:t>.2. Les livrables</w:t>
      </w:r>
      <w:r w:rsidRPr="00090D45">
        <w:rPr>
          <w:rStyle w:val="Aucun"/>
          <w:color w:val="5E5E5E" w:themeColor="text2"/>
          <w:sz w:val="36"/>
          <w:szCs w:val="36"/>
        </w:rPr>
        <w:br/>
      </w:r>
      <w:r w:rsidR="00EE2F79">
        <w:rPr>
          <w:rStyle w:val="Aucun"/>
          <w:color w:val="5E5E5E" w:themeColor="text2"/>
          <w:sz w:val="36"/>
          <w:szCs w:val="36"/>
        </w:rPr>
        <w:t>A</w:t>
      </w:r>
      <w:r w:rsidRPr="00090D45">
        <w:rPr>
          <w:rStyle w:val="Aucun"/>
          <w:color w:val="5E5E5E" w:themeColor="text2"/>
          <w:sz w:val="36"/>
          <w:szCs w:val="36"/>
        </w:rPr>
        <w:t xml:space="preserve">.3. </w:t>
      </w:r>
      <w:r w:rsidR="00EE2F79" w:rsidRPr="00090D45">
        <w:rPr>
          <w:rStyle w:val="Aucun"/>
          <w:color w:val="5E5E5E" w:themeColor="text2"/>
          <w:sz w:val="36"/>
          <w:szCs w:val="36"/>
        </w:rPr>
        <w:t>Les technologies</w:t>
      </w:r>
    </w:p>
    <w:p w14:paraId="7CDE6545" w14:textId="77777777" w:rsidR="0042493E" w:rsidRDefault="0042493E">
      <w:pPr>
        <w:pStyle w:val="Corps"/>
        <w:rPr>
          <w:rStyle w:val="Aucun"/>
          <w:color w:val="004C7F"/>
          <w:sz w:val="28"/>
          <w:szCs w:val="28"/>
        </w:rPr>
      </w:pPr>
    </w:p>
    <w:p w14:paraId="7ADFFDED" w14:textId="77777777" w:rsidR="0042493E" w:rsidRDefault="0042493E">
      <w:pPr>
        <w:pStyle w:val="Corps"/>
        <w:rPr>
          <w:rStyle w:val="Aucun"/>
          <w:color w:val="004C7F"/>
          <w:sz w:val="28"/>
          <w:szCs w:val="28"/>
        </w:rPr>
      </w:pPr>
    </w:p>
    <w:p w14:paraId="7E1D62A8" w14:textId="77777777" w:rsidR="0042493E" w:rsidRDefault="0042493E">
      <w:pPr>
        <w:pStyle w:val="Corps"/>
        <w:rPr>
          <w:rStyle w:val="Aucun"/>
          <w:color w:val="004C7F"/>
          <w:sz w:val="28"/>
          <w:szCs w:val="28"/>
        </w:rPr>
      </w:pPr>
    </w:p>
    <w:p w14:paraId="485EC715" w14:textId="77777777" w:rsidR="0042493E" w:rsidRDefault="001C4D02">
      <w:pPr>
        <w:pStyle w:val="Corps"/>
      </w:pPr>
      <w:r>
        <w:br w:type="page"/>
      </w:r>
    </w:p>
    <w:p w14:paraId="77085ACD" w14:textId="77777777" w:rsidR="0042493E" w:rsidRDefault="001C4D02">
      <w:pPr>
        <w:pStyle w:val="NormalWeb"/>
        <w:shd w:val="clear" w:color="auto" w:fill="FFFFFF"/>
        <w:spacing w:before="120" w:beforeAutospacing="0" w:after="120" w:afterAutospacing="0"/>
        <w:rPr>
          <w:rFonts w:asciiTheme="majorHAnsi" w:hAnsiTheme="majorHAnsi" w:cs="Arial"/>
          <w:color w:val="000000" w:themeColor="text1"/>
        </w:rPr>
      </w:pPr>
      <w:r>
        <w:lastRenderedPageBreak/>
        <w:tab/>
      </w:r>
    </w:p>
    <w:p w14:paraId="16905313" w14:textId="77777777" w:rsidR="0042493E" w:rsidRDefault="0042493E">
      <w:pPr>
        <w:pStyle w:val="Corps"/>
      </w:pPr>
    </w:p>
    <w:p w14:paraId="39CFC942" w14:textId="17526D59" w:rsidR="0042493E" w:rsidRPr="00090D45" w:rsidRDefault="00090D45">
      <w:pPr>
        <w:pStyle w:val="Sous-section2"/>
        <w:rPr>
          <w:color w:val="5E5E5E" w:themeColor="text2"/>
        </w:rPr>
      </w:pPr>
      <w:r>
        <w:rPr>
          <w:color w:val="5E5E5E" w:themeColor="text2"/>
        </w:rPr>
        <w:t>A</w:t>
      </w:r>
      <w:r w:rsidR="001C4D02" w:rsidRPr="00090D45">
        <w:rPr>
          <w:color w:val="5E5E5E" w:themeColor="text2"/>
        </w:rPr>
        <w:t>. LES SPECIFICITES ET LES LIVRABLES</w:t>
      </w:r>
    </w:p>
    <w:p w14:paraId="7368BC25" w14:textId="77777777" w:rsidR="0042493E" w:rsidRDefault="0042493E">
      <w:pPr>
        <w:pStyle w:val="Sous-section2"/>
        <w:rPr>
          <w:color w:val="0075B9"/>
        </w:rPr>
      </w:pPr>
    </w:p>
    <w:p w14:paraId="1406C91C" w14:textId="50A2F44A" w:rsidR="0042493E" w:rsidRDefault="001C4D02">
      <w:pPr>
        <w:pStyle w:val="Sous-section2"/>
        <w:rPr>
          <w:color w:val="0075B9"/>
        </w:rPr>
      </w:pPr>
      <w:r>
        <w:rPr>
          <w:color w:val="0075B9"/>
        </w:rPr>
        <w:tab/>
      </w:r>
      <w:r w:rsidR="00090D45">
        <w:rPr>
          <w:color w:val="5E5E5E" w:themeColor="text2"/>
        </w:rPr>
        <w:t>A</w:t>
      </w:r>
      <w:r w:rsidRPr="00090D45">
        <w:rPr>
          <w:color w:val="5E5E5E" w:themeColor="text2"/>
        </w:rPr>
        <w:t>.1. Les contraintes</w:t>
      </w:r>
    </w:p>
    <w:p w14:paraId="635DFFC7" w14:textId="77777777" w:rsidR="0042493E" w:rsidRDefault="0042493E">
      <w:pPr>
        <w:pStyle w:val="Corps"/>
      </w:pPr>
    </w:p>
    <w:p w14:paraId="282A4F82" w14:textId="77777777" w:rsidR="0042493E" w:rsidRPr="008B1CDD" w:rsidRDefault="001C4D02">
      <w:pPr>
        <w:pStyle w:val="Corpsdetexte"/>
        <w:rPr>
          <w:rFonts w:ascii="Arial Narrow" w:hAnsi="Arial Narrow"/>
          <w:color w:val="000000"/>
          <w:lang w:val="fr-FR"/>
        </w:rPr>
      </w:pPr>
      <w:r w:rsidRPr="008B1CDD">
        <w:rPr>
          <w:rFonts w:ascii="Arial Narrow" w:hAnsi="Arial Narrow"/>
          <w:color w:val="000000"/>
          <w:shd w:val="clear" w:color="auto" w:fill="FFFFFF"/>
          <w:lang w:val="fr-FR"/>
        </w:rPr>
        <w:t>la société MarocShip est une société multinationale basée à Casablanca et dérigée par un seul Admin( il va créer les managers), chaque année MarocShip recrute plusieurs chauffeurs pour couvrir la forte demande des livraisons, chaque chauffeur est responsable d'un véhicule qui peut être une voiture ou petit camion ou grand camion voir les avions pour les livraison internationales.</w:t>
      </w:r>
    </w:p>
    <w:p w14:paraId="7A38FC60"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Chaque responsable de livraison crée par un Manager va affecter une livraison à chaque chauffeur comme suit:</w:t>
      </w:r>
    </w:p>
    <w:p w14:paraId="7736DA05"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les livraisons par voiture seulement pour les commandes qui ne dépassent pas 200kg</w:t>
      </w:r>
    </w:p>
    <w:p w14:paraId="0E56E86E"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les livraisons par petit camion seulement pour les commandes qui ne dépassent pas 800kg</w:t>
      </w:r>
    </w:p>
    <w:p w14:paraId="371F8C1E"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les livraisons par grand camion seulement pour les commandes qui ne dépassent pas 1600kg</w:t>
      </w:r>
    </w:p>
    <w:p w14:paraId="504F31AA"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Les livraisons internationales se réalisent par avion</w:t>
      </w:r>
    </w:p>
    <w:p w14:paraId="09312DA3"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une fois la livraison est remplie, tous les chauffeurs concernés vont recevoir un email qui contenir tous les détails de livraison</w:t>
      </w:r>
    </w:p>
    <w:p w14:paraId="3EB088C0"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le premier chauffeur concerné qui selectionner cette livraison lui qui va prendre cette livraison, cette dernière ne doit pas être affichée chez les autres chauffeurs</w:t>
      </w:r>
    </w:p>
    <w:p w14:paraId="157B12FB"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par exemple:</w:t>
      </w:r>
    </w:p>
    <w:p w14:paraId="2D93E9DF"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une livraison de 140kg va être faite par voiture le 14/03/2022 de la ville de Safi vers la ville d'Agadir: Chauffeur Ali Ahmed</w:t>
      </w:r>
    </w:p>
    <w:p w14:paraId="1E7FDCD1"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Chaque livraison réalisée est enregistrée dans le système</w:t>
      </w:r>
    </w:p>
    <w:p w14:paraId="2A46F85F"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Tous les chauffeurs (Voiture, petit Camion et Camion) vont recevoir une prime comme suit::</w:t>
      </w:r>
    </w:p>
    <w:p w14:paraId="7FB3220F" w14:textId="77777777" w:rsidR="0042493E" w:rsidRPr="008B1CDD" w:rsidRDefault="001C4D02">
      <w:pPr>
        <w:pStyle w:val="Corpsdetexte"/>
        <w:pBdr>
          <w:left w:val="single" w:sz="9" w:space="14" w:color="504DC1"/>
        </w:pBdr>
        <w:spacing w:after="0" w:line="576" w:lineRule="auto"/>
        <w:ind w:left="567" w:right="567"/>
        <w:rPr>
          <w:rFonts w:ascii="Arial Narrow" w:hAnsi="Arial Narrow"/>
          <w:color w:val="000000"/>
          <w:lang w:val="fr-FR"/>
        </w:rPr>
      </w:pPr>
      <w:r w:rsidRPr="008B1CDD">
        <w:rPr>
          <w:rFonts w:ascii="Arial Narrow" w:hAnsi="Arial Narrow"/>
          <w:color w:val="000000"/>
          <w:lang w:val="fr-FR"/>
        </w:rPr>
        <w:t>1000 KM par mois vont recevoir 15% du montant global de la livraison</w:t>
      </w:r>
    </w:p>
    <w:p w14:paraId="162E9994" w14:textId="77777777" w:rsidR="0042493E" w:rsidRPr="008B1CDD" w:rsidRDefault="001C4D02">
      <w:pPr>
        <w:pStyle w:val="Corpsdetexte"/>
        <w:pBdr>
          <w:left w:val="single" w:sz="9" w:space="14" w:color="504DC1"/>
        </w:pBdr>
        <w:spacing w:after="0" w:line="576" w:lineRule="auto"/>
        <w:ind w:left="567" w:right="567"/>
        <w:rPr>
          <w:rFonts w:ascii="Arial Narrow" w:hAnsi="Arial Narrow"/>
          <w:color w:val="000000"/>
          <w:lang w:val="fr-FR"/>
        </w:rPr>
      </w:pPr>
      <w:r w:rsidRPr="008B1CDD">
        <w:rPr>
          <w:rFonts w:ascii="Arial Narrow" w:hAnsi="Arial Narrow"/>
          <w:color w:val="000000"/>
          <w:lang w:val="fr-FR"/>
        </w:rPr>
        <w:t>2000Km par mois vont recevoir 22% du montant global de la livraison</w:t>
      </w:r>
    </w:p>
    <w:p w14:paraId="14C68D9F" w14:textId="77777777" w:rsidR="0042493E" w:rsidRPr="008B1CDD" w:rsidRDefault="001C4D02">
      <w:pPr>
        <w:pStyle w:val="Corpsdetexte"/>
        <w:pBdr>
          <w:left w:val="single" w:sz="9" w:space="14" w:color="504DC1"/>
        </w:pBdr>
        <w:spacing w:after="0" w:line="576" w:lineRule="auto"/>
        <w:ind w:left="567" w:right="567"/>
        <w:rPr>
          <w:rFonts w:ascii="Arial Narrow" w:hAnsi="Arial Narrow"/>
          <w:color w:val="000000"/>
          <w:lang w:val="fr-FR"/>
        </w:rPr>
      </w:pPr>
      <w:r w:rsidRPr="008B1CDD">
        <w:rPr>
          <w:rFonts w:ascii="Arial Narrow" w:hAnsi="Arial Narrow"/>
          <w:color w:val="000000"/>
          <w:lang w:val="fr-FR"/>
        </w:rPr>
        <w:lastRenderedPageBreak/>
        <w:t>2500Km par mois vont recevoir 30% du montant global de la livraison</w:t>
      </w:r>
    </w:p>
    <w:p w14:paraId="2033D1D9"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w:t>
      </w:r>
    </w:p>
    <w:p w14:paraId="7F063770"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le montant de chaque livraison est calculé par 1kg</w:t>
      </w:r>
    </w:p>
    <w:p w14:paraId="2C89BA13"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chaque 1kg=40dhs</w:t>
      </w:r>
    </w:p>
    <w:p w14:paraId="3AB44471"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si la livraison dépasse 3 Kg chaque Kg de plus sera égale à 5dhs</w:t>
      </w:r>
    </w:p>
    <w:p w14:paraId="30B27F37"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pour les livraison internationales le tarif sera comme suit:</w:t>
      </w:r>
    </w:p>
    <w:p w14:paraId="4AC7247E"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la zone Europe: 1kg=160DHS</w:t>
      </w:r>
    </w:p>
    <w:p w14:paraId="54CFC280"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la zone Amérique 1kg=220 dhs</w:t>
      </w:r>
    </w:p>
    <w:p w14:paraId="41658257"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la zone Asie: 1kg=240dhs</w:t>
      </w:r>
    </w:p>
    <w:p w14:paraId="6E461546"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la zone Australie 1kg= 260dhs</w:t>
      </w:r>
    </w:p>
    <w:p w14:paraId="11AB1E30" w14:textId="77777777" w:rsidR="0042493E" w:rsidRPr="008B1CDD" w:rsidRDefault="001C4D02">
      <w:pPr>
        <w:pStyle w:val="Corpsdetexte"/>
        <w:spacing w:after="0" w:line="576" w:lineRule="auto"/>
        <w:rPr>
          <w:rFonts w:ascii="Arial Narrow" w:hAnsi="Arial Narrow"/>
          <w:color w:val="000000"/>
          <w:lang w:val="fr-FR"/>
        </w:rPr>
      </w:pPr>
      <w:r w:rsidRPr="008B1CDD">
        <w:rPr>
          <w:rFonts w:ascii="Arial Narrow" w:hAnsi="Arial Narrow"/>
          <w:color w:val="000000"/>
          <w:lang w:val="fr-FR"/>
        </w:rPr>
        <w:t>les tarifs seront convertible en devise de chaque zone</w:t>
      </w:r>
    </w:p>
    <w:p w14:paraId="6CB1BF5F" w14:textId="77777777" w:rsidR="0042493E" w:rsidRPr="008B1CDD" w:rsidRDefault="001C4D02">
      <w:pPr>
        <w:pStyle w:val="Corpsdetexte"/>
        <w:spacing w:after="0" w:line="576" w:lineRule="auto"/>
        <w:rPr>
          <w:lang w:val="fr-FR"/>
        </w:rPr>
      </w:pPr>
      <w:r w:rsidRPr="008B1CDD">
        <w:rPr>
          <w:rFonts w:ascii="Arial Narrow" w:hAnsi="Arial Narrow"/>
          <w:color w:val="000000"/>
          <w:lang w:val="fr-FR"/>
        </w:rPr>
        <w:t>Chaque Manager va consulter les statistiques des meilleurs chauffeurs et le classement de livraison</w:t>
      </w:r>
    </w:p>
    <w:p w14:paraId="7A079898" w14:textId="2BFD5E75" w:rsidR="0042493E" w:rsidRDefault="001C4D02">
      <w:pPr>
        <w:pStyle w:val="Sous-section2"/>
      </w:pPr>
      <w:r>
        <w:tab/>
      </w:r>
      <w:r w:rsidR="00090D45">
        <w:rPr>
          <w:rStyle w:val="Aucun"/>
          <w:color w:val="5E5E5E" w:themeColor="text2"/>
        </w:rPr>
        <w:t>A</w:t>
      </w:r>
      <w:r w:rsidRPr="00090D45">
        <w:rPr>
          <w:rStyle w:val="Aucun"/>
          <w:color w:val="5E5E5E" w:themeColor="text2"/>
        </w:rPr>
        <w:t>.2. Les livrables</w:t>
      </w:r>
    </w:p>
    <w:p w14:paraId="1075ED71" w14:textId="77777777" w:rsidR="0042493E" w:rsidRDefault="0042493E">
      <w:pPr>
        <w:pStyle w:val="Corps"/>
      </w:pPr>
    </w:p>
    <w:p w14:paraId="1722C306" w14:textId="77777777" w:rsidR="0042493E" w:rsidRPr="008B1CDD" w:rsidRDefault="001C4D02">
      <w:pPr>
        <w:pStyle w:val="Corpsdetexte"/>
        <w:rPr>
          <w:rFonts w:asciiTheme="majorHAnsi" w:hAnsiTheme="majorHAnsi"/>
          <w:shd w:val="clear" w:color="auto" w:fill="FFFFFF"/>
          <w:lang w:val="fr-FR"/>
        </w:rPr>
      </w:pPr>
      <w:r w:rsidRPr="008B1CDD">
        <w:rPr>
          <w:rFonts w:asciiTheme="majorHAnsi" w:hAnsiTheme="majorHAnsi"/>
          <w:color w:val="000000"/>
          <w:shd w:val="clear" w:color="auto" w:fill="FFFFFF"/>
          <w:lang w:val="fr-FR"/>
        </w:rPr>
        <w:t>Lien Github de l'application + Cahier des charges</w:t>
      </w:r>
    </w:p>
    <w:p w14:paraId="2BA06EC9" w14:textId="6C41F14D" w:rsidR="0042493E" w:rsidRDefault="001C4D02">
      <w:pPr>
        <w:pStyle w:val="Sous-section2"/>
        <w:rPr>
          <w:color w:val="5E5E5E" w:themeColor="text2"/>
        </w:rPr>
      </w:pPr>
      <w:r>
        <w:rPr>
          <w:color w:val="0075B9"/>
        </w:rPr>
        <w:tab/>
      </w:r>
      <w:r w:rsidR="00090D45">
        <w:rPr>
          <w:color w:val="5E5E5E" w:themeColor="text2"/>
        </w:rPr>
        <w:t>A</w:t>
      </w:r>
      <w:r w:rsidRPr="00090D45">
        <w:rPr>
          <w:color w:val="5E5E5E" w:themeColor="text2"/>
        </w:rPr>
        <w:t xml:space="preserve">.3. Les technologies </w:t>
      </w:r>
    </w:p>
    <w:p w14:paraId="38D3178D" w14:textId="77777777" w:rsidR="00EE2F79" w:rsidRPr="00EE2F79" w:rsidRDefault="00EE2F79" w:rsidP="00EE2F79">
      <w:pPr>
        <w:pStyle w:val="Corps"/>
      </w:pPr>
    </w:p>
    <w:p w14:paraId="44C6D1F0" w14:textId="214150A1" w:rsidR="0042493E" w:rsidRPr="00CB6216" w:rsidRDefault="001C4D02">
      <w:pPr>
        <w:pStyle w:val="Corps"/>
        <w:rPr>
          <w:lang w:val="fr-MA"/>
        </w:rPr>
      </w:pPr>
      <w:r w:rsidRPr="00CB6216">
        <w:rPr>
          <w:lang w:val="fr-MA"/>
        </w:rPr>
        <w:t xml:space="preserve">-  Node </w:t>
      </w:r>
      <w:r w:rsidR="00EE2F79" w:rsidRPr="00CB6216">
        <w:rPr>
          <w:lang w:val="fr-MA"/>
        </w:rPr>
        <w:t>J</w:t>
      </w:r>
      <w:r w:rsidRPr="00CB6216">
        <w:rPr>
          <w:lang w:val="fr-MA"/>
        </w:rPr>
        <w:t>s</w:t>
      </w:r>
    </w:p>
    <w:p w14:paraId="4774A5E5" w14:textId="1130E6ED" w:rsidR="008B1CDD" w:rsidRPr="008B1CDD" w:rsidRDefault="008B1CDD">
      <w:pPr>
        <w:pStyle w:val="Corps"/>
        <w:rPr>
          <w:lang w:val="en-US"/>
        </w:rPr>
      </w:pPr>
      <w:r w:rsidRPr="008B1CDD">
        <w:rPr>
          <w:lang w:val="en-US"/>
        </w:rPr>
        <w:t>-  MVC</w:t>
      </w:r>
    </w:p>
    <w:p w14:paraId="1A70B184" w14:textId="784EEEC7" w:rsidR="0042493E" w:rsidRPr="008B1CDD" w:rsidRDefault="001C4D02">
      <w:pPr>
        <w:pStyle w:val="Corps"/>
        <w:rPr>
          <w:lang w:val="en-US"/>
        </w:rPr>
      </w:pPr>
      <w:r w:rsidRPr="008B1CDD">
        <w:rPr>
          <w:lang w:val="en-US"/>
        </w:rPr>
        <w:t xml:space="preserve">-  Rest </w:t>
      </w:r>
      <w:r w:rsidR="00EE2F79">
        <w:rPr>
          <w:lang w:val="en-US"/>
        </w:rPr>
        <w:t>A</w:t>
      </w:r>
      <w:r w:rsidRPr="008B1CDD">
        <w:rPr>
          <w:lang w:val="en-US"/>
        </w:rPr>
        <w:t>pi</w:t>
      </w:r>
    </w:p>
    <w:p w14:paraId="7056D9CF" w14:textId="77777777" w:rsidR="0042493E" w:rsidRPr="00CB6216" w:rsidRDefault="001C4D02">
      <w:pPr>
        <w:pStyle w:val="Corps"/>
        <w:rPr>
          <w:lang w:val="en-US"/>
        </w:rPr>
      </w:pPr>
      <w:r w:rsidRPr="00CB6216">
        <w:rPr>
          <w:lang w:val="en-US"/>
        </w:rPr>
        <w:t>-  Express</w:t>
      </w:r>
    </w:p>
    <w:p w14:paraId="4EEED7A1" w14:textId="48418A48" w:rsidR="0042493E" w:rsidRPr="00EE2F79" w:rsidRDefault="001C4D02">
      <w:pPr>
        <w:pStyle w:val="Corps"/>
        <w:rPr>
          <w:lang w:val="en-US"/>
        </w:rPr>
      </w:pPr>
      <w:r w:rsidRPr="00EE2F79">
        <w:rPr>
          <w:lang w:val="en-US"/>
        </w:rPr>
        <w:t xml:space="preserve">-  </w:t>
      </w:r>
      <w:r w:rsidR="00EE2F79" w:rsidRPr="00EE2F79">
        <w:rPr>
          <w:lang w:val="en-US"/>
        </w:rPr>
        <w:t>JWT</w:t>
      </w:r>
    </w:p>
    <w:p w14:paraId="120A2A88" w14:textId="090D9C6B" w:rsidR="0042493E" w:rsidRPr="00EE2F79" w:rsidRDefault="001C4D02" w:rsidP="008B1CDD">
      <w:pPr>
        <w:pStyle w:val="Corps"/>
        <w:rPr>
          <w:lang w:val="en-US"/>
        </w:rPr>
      </w:pPr>
      <w:r w:rsidRPr="00EE2F79">
        <w:rPr>
          <w:lang w:val="en-US"/>
        </w:rPr>
        <w:t xml:space="preserve">-  </w:t>
      </w:r>
      <w:r w:rsidR="00EE2F79" w:rsidRPr="00EE2F79">
        <w:rPr>
          <w:lang w:val="en-US"/>
        </w:rPr>
        <w:t>M</w:t>
      </w:r>
      <w:r w:rsidRPr="00EE2F79">
        <w:rPr>
          <w:lang w:val="en-US"/>
        </w:rPr>
        <w:t>ongoDB</w:t>
      </w:r>
    </w:p>
    <w:p w14:paraId="761FDD7C" w14:textId="35321E9A" w:rsidR="008B1CDD" w:rsidRPr="00EE2F79" w:rsidRDefault="008B1CDD" w:rsidP="008B1CDD">
      <w:pPr>
        <w:pStyle w:val="Corps"/>
        <w:rPr>
          <w:lang w:val="en-US"/>
        </w:rPr>
      </w:pPr>
      <w:r w:rsidRPr="00EE2F79">
        <w:rPr>
          <w:lang w:val="en-US"/>
        </w:rPr>
        <w:t xml:space="preserve">- </w:t>
      </w:r>
      <w:r w:rsidR="00CB6216">
        <w:rPr>
          <w:lang w:val="en-US"/>
        </w:rPr>
        <w:t xml:space="preserve"> </w:t>
      </w:r>
      <w:r w:rsidR="00EE2F79" w:rsidRPr="00EE2F79">
        <w:rPr>
          <w:lang w:val="en-US"/>
        </w:rPr>
        <w:t>M</w:t>
      </w:r>
      <w:r w:rsidRPr="00EE2F79">
        <w:rPr>
          <w:lang w:val="en-US"/>
        </w:rPr>
        <w:t>organ</w:t>
      </w:r>
    </w:p>
    <w:p w14:paraId="0BE37904" w14:textId="59268110" w:rsidR="008B1CDD" w:rsidRPr="00EE2F79" w:rsidRDefault="008B1CDD" w:rsidP="008B1CDD">
      <w:pPr>
        <w:pStyle w:val="Corps"/>
        <w:rPr>
          <w:lang w:val="en-US"/>
        </w:rPr>
      </w:pPr>
    </w:p>
    <w:p w14:paraId="17AEE533" w14:textId="77777777" w:rsidR="008B1CDD" w:rsidRPr="00EE2F79" w:rsidRDefault="008B1CDD" w:rsidP="008B1CDD">
      <w:pPr>
        <w:pStyle w:val="Corps"/>
        <w:rPr>
          <w:lang w:val="en-US"/>
        </w:rPr>
      </w:pPr>
    </w:p>
    <w:p w14:paraId="2B0E5EFA" w14:textId="77777777" w:rsidR="0042493E" w:rsidRPr="00EE2F79" w:rsidRDefault="0042493E">
      <w:pPr>
        <w:pStyle w:val="Corps"/>
        <w:rPr>
          <w:lang w:val="en-US"/>
        </w:rPr>
      </w:pPr>
    </w:p>
    <w:sectPr w:rsidR="0042493E" w:rsidRPr="00EE2F79">
      <w:headerReference w:type="default" r:id="rId8"/>
      <w:footerReference w:type="default" r:id="rId9"/>
      <w:pgSz w:w="11906" w:h="16838"/>
      <w:pgMar w:top="1134" w:right="1134" w:bottom="1134" w:left="1134" w:header="709" w:footer="85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98E65" w14:textId="77777777" w:rsidR="00B5686A" w:rsidRDefault="00B5686A">
      <w:r>
        <w:separator/>
      </w:r>
    </w:p>
  </w:endnote>
  <w:endnote w:type="continuationSeparator" w:id="0">
    <w:p w14:paraId="7E78ED4C" w14:textId="77777777" w:rsidR="00B5686A" w:rsidRDefault="00B56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Neue">
    <w:altName w:val="Arial"/>
    <w:charset w:val="00"/>
    <w:family w:val="roman"/>
    <w:pitch w:val="variable"/>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30D17" w14:textId="6BA053D5" w:rsidR="0042493E" w:rsidRDefault="001C4D02">
    <w:pPr>
      <w:pStyle w:val="En-tte"/>
      <w:tabs>
        <w:tab w:val="center" w:pos="4819"/>
        <w:tab w:val="right" w:pos="9638"/>
      </w:tabs>
      <w:rPr>
        <w:rFonts w:ascii="Helvetica" w:eastAsia="Helvetica" w:hAnsi="Helvetica" w:cs="Helvetica"/>
        <w:u w:color="000000"/>
      </w:rPr>
    </w:pPr>
    <w:r>
      <w:rPr>
        <w:rFonts w:ascii="Helvetica" w:hAnsi="Helvetica"/>
        <w:sz w:val="20"/>
        <w:szCs w:val="20"/>
        <w:u w:color="000000"/>
      </w:rPr>
      <w:t>Créé 22/01/2022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A0040" w14:textId="77777777" w:rsidR="00B5686A" w:rsidRDefault="00B5686A">
      <w:r>
        <w:separator/>
      </w:r>
    </w:p>
  </w:footnote>
  <w:footnote w:type="continuationSeparator" w:id="0">
    <w:p w14:paraId="0BBE64CD" w14:textId="77777777" w:rsidR="00B5686A" w:rsidRDefault="00B568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152E" w14:textId="77777777" w:rsidR="0042493E" w:rsidRDefault="001C4D02">
    <w:pPr>
      <w:pStyle w:val="En-tte"/>
      <w:tabs>
        <w:tab w:val="center" w:pos="4819"/>
        <w:tab w:val="right" w:pos="9638"/>
      </w:tabs>
      <w:outlineLvl w:val="1"/>
      <w:rPr>
        <w:rFonts w:asciiTheme="majorHAnsi" w:hAnsiTheme="majorHAnsi"/>
        <w:color w:val="A19E9E" w:themeColor="background2" w:themeShade="BF"/>
        <w:sz w:val="24"/>
        <w:szCs w:val="24"/>
        <w:lang w:val="fr-MA"/>
      </w:rPr>
    </w:pPr>
    <w:r>
      <w:rPr>
        <w:color w:val="A19E9E" w:themeColor="background2" w:themeShade="BF"/>
        <w:sz w:val="24"/>
        <w:szCs w:val="24"/>
        <w:lang w:val="fr-MA"/>
      </w:rPr>
      <w:t xml:space="preserve">Cahier des charges du projet de gestion de la livraison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B2021"/>
    <w:multiLevelType w:val="multilevel"/>
    <w:tmpl w:val="7BF61C6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68166161"/>
    <w:multiLevelType w:val="multilevel"/>
    <w:tmpl w:val="FE98D036"/>
    <w:lvl w:ilvl="0">
      <w:start w:val="1"/>
      <w:numFmt w:val="upperLetter"/>
      <w:lvlText w:val="%1."/>
      <w:lvlJc w:val="left"/>
      <w:pPr>
        <w:tabs>
          <w:tab w:val="num" w:pos="0"/>
        </w:tabs>
        <w:ind w:left="360" w:hanging="360"/>
      </w:pPr>
      <w:rPr>
        <w:caps w:val="0"/>
        <w:smallCaps w:val="0"/>
        <w:strike w:val="0"/>
        <w:dstrike w:val="0"/>
        <w:outline w:val="0"/>
        <w:emboss w:val="0"/>
        <w:imprint w:val="0"/>
        <w:spacing w:val="0"/>
        <w:w w:val="100"/>
        <w:kern w:val="0"/>
        <w:position w:val="0"/>
        <w:sz w:val="36"/>
        <w:szCs w:val="36"/>
        <w:vertAlign w:val="baseline"/>
      </w:rPr>
    </w:lvl>
    <w:lvl w:ilvl="1">
      <w:start w:val="1"/>
      <w:numFmt w:val="upperLetter"/>
      <w:lvlText w:val="%2."/>
      <w:lvlJc w:val="left"/>
      <w:pPr>
        <w:tabs>
          <w:tab w:val="num" w:pos="0"/>
        </w:tabs>
        <w:ind w:left="818" w:hanging="458"/>
      </w:pPr>
      <w:rPr>
        <w:caps w:val="0"/>
        <w:smallCaps w:val="0"/>
        <w:strike w:val="0"/>
        <w:dstrike w:val="0"/>
        <w:outline w:val="0"/>
        <w:emboss w:val="0"/>
        <w:imprint w:val="0"/>
        <w:spacing w:val="0"/>
        <w:w w:val="100"/>
        <w:kern w:val="0"/>
        <w:position w:val="0"/>
        <w:sz w:val="20"/>
        <w:vertAlign w:val="baseline"/>
      </w:rPr>
    </w:lvl>
    <w:lvl w:ilvl="2">
      <w:start w:val="1"/>
      <w:numFmt w:val="upperLetter"/>
      <w:lvlText w:val="%3."/>
      <w:lvlJc w:val="left"/>
      <w:pPr>
        <w:tabs>
          <w:tab w:val="num" w:pos="0"/>
        </w:tabs>
        <w:ind w:left="1178" w:hanging="458"/>
      </w:pPr>
      <w:rPr>
        <w:caps w:val="0"/>
        <w:smallCaps w:val="0"/>
        <w:strike w:val="0"/>
        <w:dstrike w:val="0"/>
        <w:outline w:val="0"/>
        <w:emboss w:val="0"/>
        <w:imprint w:val="0"/>
        <w:spacing w:val="0"/>
        <w:w w:val="100"/>
        <w:kern w:val="0"/>
        <w:position w:val="0"/>
        <w:sz w:val="20"/>
        <w:vertAlign w:val="baseline"/>
      </w:rPr>
    </w:lvl>
    <w:lvl w:ilvl="3">
      <w:start w:val="1"/>
      <w:numFmt w:val="upperLetter"/>
      <w:lvlText w:val="%4."/>
      <w:lvlJc w:val="left"/>
      <w:pPr>
        <w:tabs>
          <w:tab w:val="num" w:pos="0"/>
        </w:tabs>
        <w:ind w:left="1538" w:hanging="458"/>
      </w:pPr>
      <w:rPr>
        <w:caps w:val="0"/>
        <w:smallCaps w:val="0"/>
        <w:strike w:val="0"/>
        <w:dstrike w:val="0"/>
        <w:outline w:val="0"/>
        <w:emboss w:val="0"/>
        <w:imprint w:val="0"/>
        <w:spacing w:val="0"/>
        <w:w w:val="100"/>
        <w:kern w:val="0"/>
        <w:position w:val="0"/>
        <w:sz w:val="20"/>
        <w:vertAlign w:val="baseline"/>
      </w:rPr>
    </w:lvl>
    <w:lvl w:ilvl="4">
      <w:start w:val="1"/>
      <w:numFmt w:val="upperLetter"/>
      <w:lvlText w:val="%5."/>
      <w:lvlJc w:val="left"/>
      <w:pPr>
        <w:tabs>
          <w:tab w:val="num" w:pos="0"/>
        </w:tabs>
        <w:ind w:left="1898" w:hanging="458"/>
      </w:pPr>
      <w:rPr>
        <w:caps w:val="0"/>
        <w:smallCaps w:val="0"/>
        <w:strike w:val="0"/>
        <w:dstrike w:val="0"/>
        <w:outline w:val="0"/>
        <w:emboss w:val="0"/>
        <w:imprint w:val="0"/>
        <w:spacing w:val="0"/>
        <w:w w:val="100"/>
        <w:kern w:val="0"/>
        <w:position w:val="0"/>
        <w:sz w:val="20"/>
        <w:vertAlign w:val="baseline"/>
      </w:rPr>
    </w:lvl>
    <w:lvl w:ilvl="5">
      <w:start w:val="1"/>
      <w:numFmt w:val="upperLetter"/>
      <w:lvlText w:val="%6."/>
      <w:lvlJc w:val="left"/>
      <w:pPr>
        <w:tabs>
          <w:tab w:val="num" w:pos="0"/>
        </w:tabs>
        <w:ind w:left="2258" w:hanging="458"/>
      </w:pPr>
      <w:rPr>
        <w:caps w:val="0"/>
        <w:smallCaps w:val="0"/>
        <w:strike w:val="0"/>
        <w:dstrike w:val="0"/>
        <w:outline w:val="0"/>
        <w:emboss w:val="0"/>
        <w:imprint w:val="0"/>
        <w:spacing w:val="0"/>
        <w:w w:val="100"/>
        <w:kern w:val="0"/>
        <w:position w:val="0"/>
        <w:sz w:val="20"/>
        <w:vertAlign w:val="baseline"/>
      </w:rPr>
    </w:lvl>
    <w:lvl w:ilvl="6">
      <w:start w:val="1"/>
      <w:numFmt w:val="upperLetter"/>
      <w:lvlText w:val="%7."/>
      <w:lvlJc w:val="left"/>
      <w:pPr>
        <w:tabs>
          <w:tab w:val="num" w:pos="0"/>
        </w:tabs>
        <w:ind w:left="2618" w:hanging="458"/>
      </w:pPr>
      <w:rPr>
        <w:caps w:val="0"/>
        <w:smallCaps w:val="0"/>
        <w:strike w:val="0"/>
        <w:dstrike w:val="0"/>
        <w:outline w:val="0"/>
        <w:emboss w:val="0"/>
        <w:imprint w:val="0"/>
        <w:spacing w:val="0"/>
        <w:w w:val="100"/>
        <w:kern w:val="0"/>
        <w:position w:val="0"/>
        <w:sz w:val="20"/>
        <w:vertAlign w:val="baseline"/>
      </w:rPr>
    </w:lvl>
    <w:lvl w:ilvl="7">
      <w:start w:val="1"/>
      <w:numFmt w:val="upperLetter"/>
      <w:lvlText w:val="%8."/>
      <w:lvlJc w:val="left"/>
      <w:pPr>
        <w:tabs>
          <w:tab w:val="num" w:pos="0"/>
        </w:tabs>
        <w:ind w:left="2978" w:hanging="458"/>
      </w:pPr>
      <w:rPr>
        <w:caps w:val="0"/>
        <w:smallCaps w:val="0"/>
        <w:strike w:val="0"/>
        <w:dstrike w:val="0"/>
        <w:outline w:val="0"/>
        <w:emboss w:val="0"/>
        <w:imprint w:val="0"/>
        <w:spacing w:val="0"/>
        <w:w w:val="100"/>
        <w:kern w:val="0"/>
        <w:position w:val="0"/>
        <w:sz w:val="20"/>
        <w:vertAlign w:val="baseline"/>
      </w:rPr>
    </w:lvl>
    <w:lvl w:ilvl="8">
      <w:start w:val="1"/>
      <w:numFmt w:val="upperLetter"/>
      <w:lvlText w:val="%9."/>
      <w:lvlJc w:val="left"/>
      <w:pPr>
        <w:tabs>
          <w:tab w:val="num" w:pos="0"/>
        </w:tabs>
        <w:ind w:left="3338" w:hanging="458"/>
      </w:pPr>
      <w:rPr>
        <w:caps w:val="0"/>
        <w:smallCaps w:val="0"/>
        <w:strike w:val="0"/>
        <w:dstrike w:val="0"/>
        <w:outline w:val="0"/>
        <w:emboss w:val="0"/>
        <w:imprint w:val="0"/>
        <w:spacing w:val="0"/>
        <w:w w:val="100"/>
        <w:kern w:val="0"/>
        <w:position w:val="0"/>
        <w:sz w:val="20"/>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93E"/>
    <w:rsid w:val="00090D45"/>
    <w:rsid w:val="001C4D02"/>
    <w:rsid w:val="0042493E"/>
    <w:rsid w:val="008B1CDD"/>
    <w:rsid w:val="00B5686A"/>
    <w:rsid w:val="00CB6216"/>
    <w:rsid w:val="00EE2F79"/>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B4C51"/>
  <w15:docId w15:val="{2A30B29F-23D7-4F6C-9F21-F5FC55B9E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val="en-US" w:eastAsia="en-US"/>
    </w:rPr>
  </w:style>
  <w:style w:type="paragraph" w:styleId="Titre1">
    <w:name w:val="heading 1"/>
    <w:basedOn w:val="Normal"/>
    <w:link w:val="Titre1Car"/>
    <w:uiPriority w:val="9"/>
    <w:qFormat/>
    <w:rsid w:val="00470A98"/>
    <w:pPr>
      <w:spacing w:beforeAutospacing="1" w:afterAutospacing="1"/>
      <w:outlineLvl w:val="0"/>
    </w:pPr>
    <w:rPr>
      <w:rFonts w:eastAsia="Times New Roman"/>
      <w:b/>
      <w:bCs/>
      <w:kern w:val="2"/>
      <w:sz w:val="48"/>
      <w:szCs w:val="48"/>
      <w:lang w:val="fr-MA" w:eastAsia="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u w:val="single"/>
    </w:rPr>
  </w:style>
  <w:style w:type="character" w:customStyle="1" w:styleId="Aucun">
    <w:name w:val="Aucun"/>
    <w:qFormat/>
  </w:style>
  <w:style w:type="character" w:customStyle="1" w:styleId="Hyperlink0">
    <w:name w:val="Hyperlink.0"/>
    <w:basedOn w:val="Aucun"/>
    <w:qFormat/>
    <w:rPr>
      <w:sz w:val="20"/>
      <w:szCs w:val="20"/>
      <w:u w:val="single"/>
    </w:rPr>
  </w:style>
  <w:style w:type="character" w:customStyle="1" w:styleId="Lien">
    <w:name w:val="Lien"/>
    <w:qFormat/>
    <w:rPr>
      <w:u w:val="single"/>
    </w:rPr>
  </w:style>
  <w:style w:type="character" w:customStyle="1" w:styleId="Hyperlink1">
    <w:name w:val="Hyperlink.1"/>
    <w:basedOn w:val="Lien"/>
    <w:qFormat/>
    <w:rPr>
      <w:u w:val="none"/>
    </w:rPr>
  </w:style>
  <w:style w:type="character" w:styleId="Mentionnonrsolue">
    <w:name w:val="Unresolved Mention"/>
    <w:basedOn w:val="Policepardfaut"/>
    <w:uiPriority w:val="99"/>
    <w:qFormat/>
    <w:rsid w:val="00A511DE"/>
    <w:rPr>
      <w:color w:val="605E5C"/>
      <w:shd w:val="clear" w:color="auto" w:fill="E1DFDD"/>
    </w:rPr>
  </w:style>
  <w:style w:type="character" w:customStyle="1" w:styleId="PieddepageCar">
    <w:name w:val="Pied de page Car"/>
    <w:basedOn w:val="Policepardfaut"/>
    <w:link w:val="Pieddepage"/>
    <w:uiPriority w:val="99"/>
    <w:qFormat/>
    <w:rsid w:val="00A511DE"/>
    <w:rPr>
      <w:sz w:val="24"/>
      <w:szCs w:val="24"/>
      <w:lang w:val="en-US" w:eastAsia="en-US"/>
    </w:rPr>
  </w:style>
  <w:style w:type="character" w:customStyle="1" w:styleId="Titre1Car">
    <w:name w:val="Titre 1 Car"/>
    <w:basedOn w:val="Policepardfaut"/>
    <w:link w:val="Titre1"/>
    <w:uiPriority w:val="9"/>
    <w:qFormat/>
    <w:rsid w:val="00470A98"/>
    <w:rPr>
      <w:rFonts w:eastAsia="Times New Roman"/>
      <w:b/>
      <w:bCs/>
      <w:kern w:val="2"/>
      <w:sz w:val="48"/>
      <w:szCs w:val="48"/>
      <w:lang w:val="fr-MA" w:eastAsia="fr-MA"/>
    </w:rPr>
  </w:style>
  <w:style w:type="character" w:customStyle="1" w:styleId="needref">
    <w:name w:val="need_ref"/>
    <w:basedOn w:val="Policepardfaut"/>
    <w:qFormat/>
    <w:rsid w:val="00C539CC"/>
  </w:style>
  <w:style w:type="character" w:customStyle="1" w:styleId="TitreCar">
    <w:name w:val="Titre Car"/>
    <w:basedOn w:val="Policepardfaut"/>
    <w:link w:val="Titre"/>
    <w:uiPriority w:val="10"/>
    <w:qFormat/>
    <w:rsid w:val="00744461"/>
    <w:rPr>
      <w:rFonts w:asciiTheme="majorHAnsi" w:eastAsiaTheme="majorEastAsia" w:hAnsiTheme="majorHAnsi" w:cstheme="majorBidi"/>
      <w:spacing w:val="-10"/>
      <w:kern w:val="2"/>
      <w:sz w:val="56"/>
      <w:szCs w:val="56"/>
      <w:lang w:val="fr-MA" w:eastAsia="en-US"/>
    </w:rPr>
  </w:style>
  <w:style w:type="paragraph" w:styleId="Titre">
    <w:name w:val="Title"/>
    <w:basedOn w:val="Normal"/>
    <w:next w:val="Corpsdetexte"/>
    <w:link w:val="TitreCar"/>
    <w:uiPriority w:val="10"/>
    <w:qFormat/>
    <w:rsid w:val="00744461"/>
    <w:pPr>
      <w:contextualSpacing/>
    </w:pPr>
    <w:rPr>
      <w:rFonts w:asciiTheme="majorHAnsi" w:eastAsiaTheme="majorEastAsia" w:hAnsiTheme="majorHAnsi" w:cstheme="majorBidi"/>
      <w:spacing w:val="-10"/>
      <w:kern w:val="2"/>
      <w:sz w:val="56"/>
      <w:szCs w:val="56"/>
      <w:lang w:val="fr-MA"/>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customStyle="1" w:styleId="En-tteetpieddepage">
    <w:name w:val="En-tête et pied de page"/>
    <w:basedOn w:val="Normal"/>
    <w:qFormat/>
  </w:style>
  <w:style w:type="paragraph" w:styleId="En-tte">
    <w:name w:val="header"/>
    <w:pPr>
      <w:keepNext/>
      <w:outlineLvl w:val="0"/>
    </w:pPr>
    <w:rPr>
      <w:rFonts w:ascii="Helvetica Neue" w:hAnsi="Helvetica Neue" w:cs="Arial Unicode MS"/>
      <w:b/>
      <w:bCs/>
      <w:color w:val="000000"/>
      <w:sz w:val="36"/>
      <w:szCs w:val="36"/>
    </w:rPr>
  </w:style>
  <w:style w:type="paragraph" w:customStyle="1" w:styleId="Corps">
    <w:name w:val="Corps"/>
    <w:qFormat/>
    <w:rPr>
      <w:rFonts w:ascii="Helvetica Neue" w:eastAsia="Helvetica Neue" w:hAnsi="Helvetica Neue" w:cs="Helvetica Neue"/>
      <w:color w:val="000000"/>
      <w:sz w:val="22"/>
      <w:szCs w:val="22"/>
    </w:rPr>
  </w:style>
  <w:style w:type="paragraph" w:customStyle="1" w:styleId="Sous-section2">
    <w:name w:val="Sous-section 2"/>
    <w:next w:val="Corps"/>
    <w:qFormat/>
    <w:pPr>
      <w:keepNext/>
      <w:outlineLvl w:val="1"/>
    </w:pPr>
    <w:rPr>
      <w:rFonts w:ascii="Helvetica Neue" w:hAnsi="Helvetica Neue" w:cs="Arial Unicode MS"/>
      <w:b/>
      <w:bCs/>
      <w:color w:val="000000"/>
      <w:sz w:val="32"/>
      <w:szCs w:val="32"/>
    </w:rPr>
  </w:style>
  <w:style w:type="paragraph" w:styleId="Pieddepage">
    <w:name w:val="footer"/>
    <w:basedOn w:val="Normal"/>
    <w:link w:val="PieddepageCar"/>
    <w:uiPriority w:val="99"/>
    <w:unhideWhenUsed/>
    <w:rsid w:val="00A511DE"/>
    <w:pPr>
      <w:tabs>
        <w:tab w:val="center" w:pos="4536"/>
        <w:tab w:val="right" w:pos="9072"/>
      </w:tabs>
    </w:pPr>
  </w:style>
  <w:style w:type="paragraph" w:styleId="NormalWeb">
    <w:name w:val="Normal (Web)"/>
    <w:basedOn w:val="Normal"/>
    <w:uiPriority w:val="99"/>
    <w:unhideWhenUsed/>
    <w:qFormat/>
    <w:rsid w:val="00C539CC"/>
    <w:pPr>
      <w:spacing w:beforeAutospacing="1" w:afterAutospacing="1"/>
    </w:pPr>
    <w:rPr>
      <w:rFonts w:eastAsia="Times New Roman"/>
      <w:lang w:val="fr-MA" w:eastAsia="fr-MA"/>
    </w:rPr>
  </w:style>
  <w:style w:type="paragraph" w:customStyle="1" w:styleId="ekeyz-0">
    <w:name w:val="ekeyz-0"/>
    <w:basedOn w:val="Normal"/>
    <w:qFormat/>
    <w:rsid w:val="006F2EAB"/>
    <w:pPr>
      <w:spacing w:beforeAutospacing="1" w:afterAutospacing="1"/>
    </w:pPr>
    <w:rPr>
      <w:rFonts w:eastAsia="Times New Roman"/>
      <w:lang w:val="fr-MA" w:eastAsia="fr-MA"/>
    </w:rPr>
  </w:style>
  <w:style w:type="paragraph" w:styleId="Paragraphedeliste">
    <w:name w:val="List Paragraph"/>
    <w:basedOn w:val="Normal"/>
    <w:uiPriority w:val="34"/>
    <w:qFormat/>
    <w:rsid w:val="009C0388"/>
    <w:pPr>
      <w:ind w:left="720"/>
      <w:contextualSpacing/>
    </w:pPr>
  </w:style>
  <w:style w:type="paragraph" w:customStyle="1" w:styleId="Contenudecadre">
    <w:name w:val="Contenu de cadre"/>
    <w:basedOn w:val="Normal"/>
    <w:qFormat/>
  </w:style>
  <w:style w:type="paragraph" w:customStyle="1" w:styleId="Citations">
    <w:name w:val="Citations"/>
    <w:basedOn w:val="Normal"/>
    <w:qFormat/>
    <w:pPr>
      <w:spacing w:after="283"/>
      <w:ind w:left="567" w:right="567"/>
    </w:pPr>
  </w:style>
  <w:style w:type="numbering" w:customStyle="1" w:styleId="Lettres">
    <w:name w:val="Lettres"/>
    <w:qFormat/>
  </w:style>
  <w:style w:type="numbering" w:customStyle="1" w:styleId="Puce">
    <w:name w:val="Puce"/>
    <w:qFormat/>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TotalTime>
  <Pages>4</Pages>
  <Words>374</Words>
  <Characters>2057</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mohamed boumlik</cp:lastModifiedBy>
  <cp:revision>7</cp:revision>
  <dcterms:created xsi:type="dcterms:W3CDTF">2018-02-21T14:59:00Z</dcterms:created>
  <dcterms:modified xsi:type="dcterms:W3CDTF">2022-01-26T13:24:00Z</dcterms:modified>
  <dc:language>fr-MA</dc:language>
</cp:coreProperties>
</file>