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w:t>
      </w:r>
      <w:proofErr w:type="gramStart"/>
      <w:r w:rsidRPr="000E6919">
        <w:rPr>
          <w:rFonts w:ascii="Times New Roman" w:hAnsi="Times New Roman" w:cs="Times New Roman"/>
          <w:color w:val="000000"/>
          <w:sz w:val="24"/>
          <w:szCs w:val="24"/>
        </w:rPr>
        <w:t>Most High</w:t>
      </w:r>
      <w:proofErr w:type="gramEnd"/>
      <w:r w:rsidRPr="000E6919">
        <w:rPr>
          <w:rFonts w:ascii="Times New Roman" w:hAnsi="Times New Roman" w:cs="Times New Roman"/>
          <w:color w:val="000000"/>
          <w:sz w:val="24"/>
          <w:szCs w:val="24"/>
        </w:rPr>
        <w:t xml:space="preserve">,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w:t>
      </w:r>
      <w:proofErr w:type="gramStart"/>
      <w:r w:rsidRPr="00A34DC4">
        <w:rPr>
          <w:rFonts w:ascii="Times New Roman" w:eastAsia="Times New Roman" w:hAnsi="Times New Roman" w:cs="Times New Roman"/>
          <w:color w:val="000000"/>
          <w:kern w:val="0"/>
          <w:sz w:val="24"/>
          <w:szCs w:val="24"/>
          <w14:ligatures w14:val="none"/>
        </w:rPr>
        <w:t>all of</w:t>
      </w:r>
      <w:proofErr w:type="gramEnd"/>
      <w:r w:rsidRPr="00A34DC4">
        <w:rPr>
          <w:rFonts w:ascii="Times New Roman" w:eastAsia="Times New Roman" w:hAnsi="Times New Roman" w:cs="Times New Roman"/>
          <w:color w:val="000000"/>
          <w:kern w:val="0"/>
          <w:sz w:val="24"/>
          <w:szCs w:val="24"/>
          <w14:ligatures w14:val="none"/>
        </w:rPr>
        <w:t xml:space="preserve">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 xml:space="preserve">Chapter </w:t>
      </w:r>
      <w:proofErr w:type="gramStart"/>
      <w:r w:rsidRPr="00A34DC4">
        <w:rPr>
          <w:rFonts w:ascii="Times New Roman" w:hAnsi="Times New Roman" w:cs="Times New Roman"/>
          <w:sz w:val="52"/>
          <w:szCs w:val="52"/>
        </w:rPr>
        <w:t>1:</w:t>
      </w:r>
      <w:r w:rsidR="00B14E26" w:rsidRPr="00A34DC4">
        <w:rPr>
          <w:rFonts w:ascii="Times New Roman" w:hAnsi="Times New Roman" w:cs="Times New Roman"/>
          <w:sz w:val="52"/>
          <w:szCs w:val="52"/>
        </w:rPr>
        <w:t>Project</w:t>
      </w:r>
      <w:proofErr w:type="gramEnd"/>
      <w:r w:rsidR="00B14E26" w:rsidRPr="00A34DC4">
        <w:rPr>
          <w:rFonts w:ascii="Times New Roman" w:hAnsi="Times New Roman" w:cs="Times New Roman"/>
          <w:sz w:val="52"/>
          <w:szCs w:val="52"/>
        </w:rPr>
        <w:t xml:space="preserve">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w:t>
      </w:r>
      <w:proofErr w:type="gramStart"/>
      <w:r w:rsidRPr="00A34DC4">
        <w:rPr>
          <w:rFonts w:ascii="Times New Roman" w:hAnsi="Times New Roman" w:cs="Times New Roman"/>
          <w:color w:val="000000"/>
          <w:sz w:val="24"/>
          <w:szCs w:val="24"/>
        </w:rPr>
        <w:t>provide</w:t>
      </w:r>
      <w:proofErr w:type="gramEnd"/>
      <w:r w:rsidRPr="00A34DC4">
        <w:rPr>
          <w:rFonts w:ascii="Times New Roman" w:hAnsi="Times New Roman" w:cs="Times New Roman"/>
          <w:color w:val="000000"/>
          <w:sz w:val="24"/>
          <w:szCs w:val="24"/>
        </w:rPr>
        <w:t xml:space="preserv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34DC4">
        <w:rPr>
          <w:color w:val="000000"/>
        </w:rPr>
        <w:t>ultimate goal</w:t>
      </w:r>
      <w:proofErr w:type="gramEnd"/>
      <w:r w:rsidRPr="00A34DC4">
        <w:rPr>
          <w:color w:val="000000"/>
        </w:rPr>
        <w:t xml:space="preserve">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F067B4">
      <w:pPr>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380F4E5E">
            <wp:extent cx="6681537" cy="2521585"/>
            <wp:effectExtent l="19050" t="19050" r="241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711292" cy="2532815"/>
                    </a:xfrm>
                    <a:prstGeom prst="rect">
                      <a:avLst/>
                    </a:prstGeom>
                    <a:ln>
                      <a:solidFill>
                        <a:schemeClr val="tx1"/>
                      </a:solidFill>
                    </a:ln>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 xml:space="preserve">Chapter </w:t>
      </w:r>
      <w:proofErr w:type="gramStart"/>
      <w:r w:rsidRPr="00E71027">
        <w:rPr>
          <w:rFonts w:asciiTheme="majorBidi" w:hAnsiTheme="majorBidi" w:cstheme="majorBidi"/>
          <w:sz w:val="52"/>
          <w:szCs w:val="52"/>
        </w:rPr>
        <w:t>3:</w:t>
      </w:r>
      <w:r w:rsidR="000A4AA4">
        <w:rPr>
          <w:rFonts w:asciiTheme="majorBidi" w:hAnsiTheme="majorBidi" w:cstheme="majorBidi"/>
          <w:sz w:val="52"/>
          <w:szCs w:val="52"/>
        </w:rPr>
        <w:t>Technical</w:t>
      </w:r>
      <w:proofErr w:type="gramEnd"/>
      <w:r w:rsidR="000A4AA4">
        <w:rPr>
          <w:rFonts w:asciiTheme="majorBidi" w:hAnsiTheme="majorBidi" w:cstheme="majorBidi"/>
          <w:sz w:val="52"/>
          <w:szCs w:val="52"/>
        </w:rPr>
        <w:t xml:space="preserve">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proofErr w:type="gramStart"/>
      <w:r w:rsidR="00FF219F" w:rsidRPr="00A34DC4">
        <w:rPr>
          <w:rFonts w:asciiTheme="majorBidi" w:hAnsiTheme="majorBidi" w:cstheme="majorBidi"/>
          <w:color w:val="000000"/>
          <w:sz w:val="32"/>
          <w:szCs w:val="32"/>
          <w:lang w:val="fr-FR"/>
        </w:rPr>
        <w:t>Technologies:</w:t>
      </w:r>
      <w:proofErr w:type="gramEnd"/>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 xml:space="preserve">FrontEnd </w:t>
      </w:r>
      <w:proofErr w:type="gramStart"/>
      <w:r w:rsidR="00FF219F"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 xml:space="preserve">React </w:t>
      </w:r>
      <w:proofErr w:type="gramStart"/>
      <w:r w:rsidRPr="00A34DC4">
        <w:rPr>
          <w:rFonts w:asciiTheme="majorBidi" w:eastAsia="Times New Roman" w:hAnsiTheme="majorBidi" w:cstheme="majorBidi"/>
          <w:b/>
          <w:bCs/>
          <w:color w:val="000000"/>
          <w:kern w:val="0"/>
          <w:sz w:val="26"/>
          <w:szCs w:val="26"/>
          <w:lang w:val="fr-FR"/>
          <w14:ligatures w14:val="none"/>
        </w:rPr>
        <w:t>JS:</w:t>
      </w:r>
      <w:proofErr w:type="gramEnd"/>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003061BC" w:rsidRPr="003061BC">
        <w:rPr>
          <w:rFonts w:asciiTheme="majorBidi" w:eastAsia="Times New Roman" w:hAnsiTheme="majorBidi" w:cstheme="majorBidi"/>
          <w:color w:val="000000"/>
          <w:kern w:val="0"/>
          <w:sz w:val="24"/>
          <w:szCs w:val="24"/>
          <w14:ligatures w14:val="none"/>
        </w:rPr>
        <w:t>applications.[</w:t>
      </w:r>
      <w:proofErr w:type="gramEnd"/>
      <w:r w:rsidR="003061BC"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3B0B3B1C" w14:textId="12AADB93" w:rsidR="00D83F78" w:rsidRDefault="00D83F78" w:rsidP="009C64F5">
      <w:pPr>
        <w:spacing w:after="120"/>
        <w:jc w:val="both"/>
        <w:rPr>
          <w:rFonts w:asciiTheme="majorBidi" w:hAnsiTheme="majorBidi" w:cstheme="majorBidi"/>
          <w:noProof/>
          <w:sz w:val="26"/>
          <w:szCs w:val="26"/>
        </w:rPr>
      </w:pPr>
      <w:r>
        <w:rPr>
          <w:rFonts w:asciiTheme="majorBidi" w:hAnsiTheme="majorBidi" w:cstheme="majorBidi"/>
          <w:noProof/>
          <w:sz w:val="26"/>
          <w:szCs w:val="26"/>
        </w:rPr>
        <w:t>4.1.1-Logical architecture:</w:t>
      </w:r>
    </w:p>
    <w:p w14:paraId="4DF55D27" w14:textId="4E599BAA" w:rsidR="00D83F78" w:rsidRDefault="00D83F78" w:rsidP="009C64F5">
      <w:pPr>
        <w:spacing w:after="120"/>
        <w:jc w:val="both"/>
        <w:rPr>
          <w:rFonts w:asciiTheme="majorBidi" w:hAnsiTheme="majorBidi" w:cstheme="majorBidi"/>
          <w:noProof/>
          <w:sz w:val="24"/>
          <w:szCs w:val="24"/>
        </w:rPr>
      </w:pPr>
      <w:r w:rsidRPr="00D83F78">
        <w:rPr>
          <w:rFonts w:asciiTheme="majorBidi" w:hAnsiTheme="majorBidi" w:cstheme="majorBidi"/>
          <w:noProof/>
          <w:sz w:val="24"/>
          <w:szCs w:val="24"/>
        </w:rPr>
        <w:t>The logical architecture is defined as the organization of the subsystems, software classes, and layers that make the complete logical system</w:t>
      </w:r>
      <w:r>
        <w:rPr>
          <w:rFonts w:asciiTheme="majorBidi" w:hAnsiTheme="majorBidi" w:cstheme="majorBidi"/>
          <w:noProof/>
          <w:sz w:val="24"/>
          <w:szCs w:val="24"/>
        </w:rPr>
        <w:t>. In our case, we decided to go with the multi-tier (n-tier) architecture specifically three-tier architecture and we will be explaining why and we will talk about its benefits.</w:t>
      </w:r>
    </w:p>
    <w:p w14:paraId="27395EC0" w14:textId="7A93C9BC" w:rsidR="00D8132A" w:rsidRDefault="00D83F78" w:rsidP="00D83F78">
      <w:pPr>
        <w:spacing w:after="120"/>
        <w:rPr>
          <w:rFonts w:asciiTheme="majorBidi" w:hAnsiTheme="majorBidi" w:cstheme="majorBidi"/>
          <w:noProof/>
          <w:sz w:val="24"/>
          <w:szCs w:val="24"/>
        </w:rPr>
      </w:pPr>
      <w:r w:rsidRPr="00D83F78">
        <w:rPr>
          <w:rFonts w:asciiTheme="majorBidi" w:hAnsiTheme="majorBidi" w:cstheme="majorBidi"/>
          <w:noProof/>
          <w:sz w:val="24"/>
          <w:szCs w:val="24"/>
        </w:rPr>
        <w:t xml:space="preserve">The three-tier architecture is the most popular implementation of a multi-tier architecture and consists of a single presentation tier, logic tier, and data tier. The following illustration shows </w:t>
      </w:r>
      <w:r>
        <w:rPr>
          <w:rFonts w:asciiTheme="majorBidi" w:hAnsiTheme="majorBidi" w:cstheme="majorBidi"/>
          <w:noProof/>
          <w:sz w:val="24"/>
          <w:szCs w:val="24"/>
        </w:rPr>
        <w:t xml:space="preserve">our </w:t>
      </w:r>
      <w:r w:rsidRPr="00D83F78">
        <w:rPr>
          <w:rFonts w:asciiTheme="majorBidi" w:hAnsiTheme="majorBidi" w:cstheme="majorBidi"/>
          <w:noProof/>
          <w:sz w:val="24"/>
          <w:szCs w:val="24"/>
        </w:rPr>
        <w:t>generic three-tier application.</w:t>
      </w:r>
    </w:p>
    <w:p w14:paraId="06CD2C0B" w14:textId="77777777" w:rsidR="007814B4" w:rsidRDefault="007814B4" w:rsidP="00D83F78">
      <w:pPr>
        <w:spacing w:after="120"/>
        <w:rPr>
          <w:rFonts w:asciiTheme="majorBidi" w:hAnsiTheme="majorBidi" w:cstheme="majorBidi"/>
          <w:noProof/>
          <w:sz w:val="24"/>
          <w:szCs w:val="24"/>
        </w:rPr>
      </w:pPr>
    </w:p>
    <w:p w14:paraId="77DC0EEC" w14:textId="2BCAA5AA" w:rsidR="007814B4" w:rsidRDefault="007814B4" w:rsidP="00D83F78">
      <w:pPr>
        <w:spacing w:after="12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842268E" wp14:editId="6DB683A3">
            <wp:extent cx="5731510" cy="1534160"/>
            <wp:effectExtent l="0" t="0" r="2540" b="8890"/>
            <wp:docPr id="2121711067"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067" name="Image 1" descr="Une image contenant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6EDCE892" w14:textId="77777777" w:rsidR="00D8132A" w:rsidRDefault="00D8132A" w:rsidP="007814B4">
      <w:pPr>
        <w:spacing w:after="120"/>
        <w:rPr>
          <w:rFonts w:asciiTheme="majorBidi" w:hAnsiTheme="majorBidi" w:cstheme="majorBidi"/>
          <w:noProof/>
          <w:sz w:val="24"/>
          <w:szCs w:val="24"/>
        </w:rPr>
      </w:pPr>
    </w:p>
    <w:p w14:paraId="35BA0DA5" w14:textId="2878209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14:paraId="13037A39" w14:textId="31AF60AC"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Adding to the faster development and improved scalability, the three-tier architecture provides an improved reliability, a</w:t>
      </w:r>
      <w:r w:rsidRPr="007814B4">
        <w:rPr>
          <w:rFonts w:asciiTheme="majorBidi" w:hAnsiTheme="majorBidi" w:cstheme="majorBidi"/>
          <w:noProof/>
          <w:sz w:val="24"/>
          <w:szCs w:val="24"/>
        </w:rPr>
        <w:t>n outage in one tier is less likely to impact the availability or performance of the other tiers.</w:t>
      </w:r>
    </w:p>
    <w:p w14:paraId="5000DE00" w14:textId="44415F33"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Last but not least, the three-tier architecture provides a huge improvement on the security of the whole application, b</w:t>
      </w:r>
      <w:r w:rsidRPr="007814B4">
        <w:rPr>
          <w:rFonts w:asciiTheme="majorBidi" w:hAnsiTheme="majorBidi" w:cstheme="majorBidi"/>
          <w:noProof/>
          <w:sz w:val="24"/>
          <w:szCs w:val="24"/>
        </w:rPr>
        <w:t>ecause the presentation tier and data tier can't communicate directly, a well-designed application tier can function as a sort of internal firewall, preventing SQL injections and other malicious exploits.</w:t>
      </w:r>
    </w:p>
    <w:p w14:paraId="3A6EE586" w14:textId="2D38D922" w:rsidR="007814B4" w:rsidRDefault="007814B4"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lastRenderedPageBreak/>
        <w:t>Presentation Tier:</w:t>
      </w:r>
    </w:p>
    <w:p w14:paraId="78CA3216" w14:textId="6DA71A5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w:t>
      </w:r>
      <w:r>
        <w:rPr>
          <w:rFonts w:asciiTheme="majorBidi" w:hAnsiTheme="majorBidi" w:cstheme="majorBidi"/>
          <w:noProof/>
          <w:sz w:val="24"/>
          <w:szCs w:val="24"/>
        </w:rPr>
        <w:t>our application</w:t>
      </w:r>
      <w:r w:rsidR="00C16641">
        <w:rPr>
          <w:rFonts w:asciiTheme="majorBidi" w:hAnsiTheme="majorBidi" w:cstheme="majorBidi"/>
          <w:noProof/>
          <w:sz w:val="24"/>
          <w:szCs w:val="24"/>
        </w:rPr>
        <w:t>, the w</w:t>
      </w:r>
      <w:r w:rsidRPr="007814B4">
        <w:rPr>
          <w:rFonts w:asciiTheme="majorBidi" w:hAnsiTheme="majorBidi" w:cstheme="majorBidi"/>
          <w:noProof/>
          <w:sz w:val="24"/>
          <w:szCs w:val="24"/>
        </w:rPr>
        <w:t>eb presentation tiers are developed using</w:t>
      </w:r>
      <w:r w:rsidR="00C16641">
        <w:rPr>
          <w:rFonts w:asciiTheme="majorBidi" w:hAnsiTheme="majorBidi" w:cstheme="majorBidi"/>
          <w:noProof/>
          <w:sz w:val="24"/>
          <w:szCs w:val="24"/>
        </w:rPr>
        <w:t xml:space="preserve"> ReactJs and Material UI.</w:t>
      </w:r>
    </w:p>
    <w:p w14:paraId="33880EEC" w14:textId="2015D900"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Logic Tier:</w:t>
      </w:r>
    </w:p>
    <w:p w14:paraId="5809DCE5" w14:textId="287256F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also known as the </w:t>
      </w:r>
      <w:r>
        <w:rPr>
          <w:rFonts w:asciiTheme="majorBidi" w:hAnsiTheme="majorBidi" w:cstheme="majorBidi"/>
          <w:noProof/>
          <w:sz w:val="24"/>
          <w:szCs w:val="24"/>
        </w:rPr>
        <w:t>application</w:t>
      </w:r>
      <w:r w:rsidRPr="00C16641">
        <w:rPr>
          <w:rFonts w:asciiTheme="majorBidi" w:hAnsiTheme="majorBidi" w:cstheme="majorBidi"/>
          <w:noProof/>
          <w:sz w:val="24"/>
          <w:szCs w:val="24"/>
        </w:rPr>
        <w:t xml:space="preserve">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r>
        <w:rPr>
          <w:rFonts w:asciiTheme="majorBidi" w:hAnsiTheme="majorBidi" w:cstheme="majorBidi"/>
          <w:noProof/>
          <w:sz w:val="24"/>
          <w:szCs w:val="24"/>
        </w:rPr>
        <w:t xml:space="preserve"> In our case we used Java and Springboot to develop this tier and build our application logic.</w:t>
      </w:r>
    </w:p>
    <w:p w14:paraId="0FE2736B" w14:textId="68BAD221"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 Tier:</w:t>
      </w:r>
    </w:p>
    <w:p w14:paraId="6E77C9E7" w14:textId="31D152C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The data tier, sometimes called database tier, data access tier or back-end, is where the information processed by the application is stored and managed.</w:t>
      </w:r>
      <w:r>
        <w:rPr>
          <w:rFonts w:asciiTheme="majorBidi" w:hAnsiTheme="majorBidi" w:cstheme="majorBidi"/>
          <w:noProof/>
          <w:sz w:val="24"/>
          <w:szCs w:val="24"/>
        </w:rPr>
        <w:t xml:space="preserve"> We have used MySql as a database to store and manage all the datas that we need.</w:t>
      </w:r>
    </w:p>
    <w:p w14:paraId="75784A5D" w14:textId="77777777" w:rsidR="00C16641" w:rsidRDefault="00C16641" w:rsidP="007814B4">
      <w:pPr>
        <w:spacing w:after="120"/>
        <w:jc w:val="both"/>
        <w:rPr>
          <w:rFonts w:asciiTheme="majorBidi" w:hAnsiTheme="majorBidi" w:cstheme="majorBidi"/>
          <w:noProof/>
          <w:sz w:val="24"/>
          <w:szCs w:val="24"/>
        </w:rPr>
      </w:pPr>
    </w:p>
    <w:p w14:paraId="338F56AD" w14:textId="2E83ED22" w:rsidR="00C16641" w:rsidRDefault="00C16641" w:rsidP="00C16641">
      <w:pPr>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In a three-tier application, all communication goes through 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The presentation tier and the data tier cannot communicate directly with one another.</w:t>
      </w:r>
      <w:r>
        <w:rPr>
          <w:rFonts w:asciiTheme="majorBidi" w:hAnsiTheme="majorBidi" w:cstheme="majorBidi"/>
          <w:noProof/>
          <w:sz w:val="24"/>
          <w:szCs w:val="24"/>
        </w:rPr>
        <w:t xml:space="preserve"> So through what do these tier communicate ?</w:t>
      </w:r>
    </w:p>
    <w:p w14:paraId="2F8B57FA" w14:textId="094885CC" w:rsidR="001D4C37" w:rsidRDefault="001D4C37" w:rsidP="001D4C37">
      <w:pPr>
        <w:jc w:val="both"/>
        <w:rPr>
          <w:rFonts w:asciiTheme="majorBidi" w:hAnsiTheme="majorBidi" w:cstheme="majorBidi"/>
          <w:noProof/>
          <w:sz w:val="24"/>
          <w:szCs w:val="24"/>
        </w:rPr>
      </w:pPr>
      <w:r>
        <w:rPr>
          <w:rFonts w:asciiTheme="majorBidi" w:hAnsiTheme="majorBidi" w:cstheme="majorBidi"/>
          <w:noProof/>
          <w:sz w:val="24"/>
          <w:szCs w:val="24"/>
        </w:rPr>
        <w:t xml:space="preserve">The presentation tier communicates with the logic tier by sending requests in the form of HTTP(S), </w:t>
      </w:r>
      <w:r w:rsidRPr="001D4C37">
        <w:rPr>
          <w:rFonts w:asciiTheme="majorBidi" w:hAnsiTheme="majorBidi" w:cstheme="majorBidi"/>
          <w:noProof/>
          <w:sz w:val="24"/>
          <w:szCs w:val="24"/>
        </w:rPr>
        <w:t>The application tier processes these requests, executes the necessary business logic, and generates a response.</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The response is then sent back to the presentation tier, which renders it for the user.</w:t>
      </w:r>
      <w:r>
        <w:rPr>
          <w:rFonts w:asciiTheme="majorBidi" w:hAnsiTheme="majorBidi" w:cstheme="majorBidi"/>
          <w:noProof/>
          <w:sz w:val="24"/>
          <w:szCs w:val="24"/>
        </w:rPr>
        <w:t xml:space="preserve"> We also need to add that data between these tiers are in the format of JSON following the REST API architectural style.</w:t>
      </w:r>
    </w:p>
    <w:p w14:paraId="75625B40" w14:textId="36478718" w:rsidR="001D4C37" w:rsidRPr="00C16641" w:rsidRDefault="001D4C37" w:rsidP="001D4C37">
      <w:pPr>
        <w:jc w:val="both"/>
        <w:rPr>
          <w:rFonts w:asciiTheme="majorBidi" w:hAnsiTheme="majorBidi" w:cstheme="majorBidi"/>
          <w:noProof/>
          <w:sz w:val="24"/>
          <w:szCs w:val="24"/>
        </w:rPr>
      </w:pP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communicates with the data tier to retrieve or update data required for the application</w:t>
      </w:r>
      <w:r>
        <w:rPr>
          <w:rFonts w:asciiTheme="majorBidi" w:hAnsiTheme="majorBidi" w:cstheme="majorBidi"/>
          <w:noProof/>
          <w:sz w:val="24"/>
          <w:szCs w:val="24"/>
        </w:rPr>
        <w:t>’</w:t>
      </w:r>
      <w:r w:rsidRPr="001D4C37">
        <w:rPr>
          <w:rFonts w:asciiTheme="majorBidi" w:hAnsiTheme="majorBidi" w:cstheme="majorBidi"/>
          <w:noProof/>
          <w:sz w:val="24"/>
          <w:szCs w:val="24"/>
        </w:rPr>
        <w:t>s functionality.</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This communication is typically done using database queries or data access libraries.</w:t>
      </w:r>
      <w:r>
        <w:rPr>
          <w:rFonts w:asciiTheme="majorBidi" w:hAnsiTheme="majorBidi" w:cstheme="majorBidi"/>
          <w:noProof/>
          <w:sz w:val="24"/>
          <w:szCs w:val="24"/>
        </w:rPr>
        <w:t xml:space="preserve"> </w:t>
      </w: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sends queries to the data tier to fetch specific data or to perform data updates.</w:t>
      </w:r>
    </w:p>
    <w:p w14:paraId="345E5F16" w14:textId="07F7274B" w:rsidR="00C16641" w:rsidRDefault="001D4C37"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REST API</w:t>
      </w:r>
      <w:r>
        <w:rPr>
          <w:rFonts w:asciiTheme="majorBidi" w:hAnsiTheme="majorBidi" w:cstheme="majorBidi"/>
          <w:noProof/>
          <w:sz w:val="24"/>
          <w:szCs w:val="24"/>
        </w:rPr>
        <w:t xml:space="preserve"> : </w:t>
      </w:r>
      <w:r w:rsidRPr="001D4C37">
        <w:rPr>
          <w:rFonts w:asciiTheme="majorBidi" w:hAnsiTheme="majorBidi" w:cstheme="majorBidi"/>
          <w:noProof/>
          <w:sz w:val="24"/>
          <w:szCs w:val="24"/>
        </w:rPr>
        <w:t>REST is an architectural style for designing networked applications and APIs.</w:t>
      </w:r>
      <w:r w:rsidR="00E62E95">
        <w:rPr>
          <w:rFonts w:asciiTheme="majorBidi" w:hAnsiTheme="majorBidi" w:cstheme="majorBidi"/>
          <w:noProof/>
          <w:sz w:val="24"/>
          <w:szCs w:val="24"/>
        </w:rPr>
        <w:t xml:space="preserve"> </w:t>
      </w:r>
      <w:r w:rsidRPr="00E62E95">
        <w:rPr>
          <w:rFonts w:asciiTheme="majorBidi" w:hAnsiTheme="majorBidi" w:cstheme="majorBidi"/>
          <w:noProof/>
          <w:sz w:val="24"/>
          <w:szCs w:val="24"/>
        </w:rPr>
        <w:t>RESTful APIs use HTTP methods (such as GET, POST, PUT, DELETE) to perform operations on resources (e.g., data objects) identified by URLs (Uniform Resource Locators). They are widely used for building web services and are known for their simplicity and scalability.</w:t>
      </w:r>
    </w:p>
    <w:p w14:paraId="53954B65" w14:textId="5A73F743"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HTTPS</w:t>
      </w:r>
      <w:r>
        <w:rPr>
          <w:rFonts w:asciiTheme="majorBidi" w:hAnsiTheme="majorBidi" w:cstheme="majorBidi"/>
          <w:noProof/>
          <w:sz w:val="24"/>
          <w:szCs w:val="24"/>
        </w:rPr>
        <w:t xml:space="preserve"> : </w:t>
      </w:r>
      <w:r w:rsidRPr="00E62E95">
        <w:rPr>
          <w:rFonts w:asciiTheme="majorBidi" w:hAnsiTheme="majorBidi" w:cstheme="majorBidi"/>
          <w:noProof/>
          <w:sz w:val="24"/>
          <w:szCs w:val="24"/>
        </w:rPr>
        <w:t>Modern users expect a secure and private online experience when using a website</w:t>
      </w:r>
      <w:r>
        <w:rPr>
          <w:rFonts w:asciiTheme="majorBidi" w:hAnsiTheme="majorBidi" w:cstheme="majorBidi"/>
          <w:noProof/>
          <w:sz w:val="24"/>
          <w:szCs w:val="24"/>
        </w:rPr>
        <w:t xml:space="preserve">. </w:t>
      </w:r>
      <w:r w:rsidRPr="00E62E95">
        <w:rPr>
          <w:rFonts w:asciiTheme="majorBidi" w:hAnsiTheme="majorBidi" w:cstheme="majorBidi"/>
          <w:noProof/>
          <w:sz w:val="24"/>
          <w:szCs w:val="24"/>
        </w:rPr>
        <w:t>HTTPS is a secure version of the HTTP protocol, which is used for transferring data over the internet.</w:t>
      </w:r>
    </w:p>
    <w:p w14:paraId="149B222D" w14:textId="345ABE6A"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Pr>
          <w:rFonts w:asciiTheme="majorBidi" w:hAnsiTheme="majorBidi" w:cstheme="majorBidi"/>
          <w:noProof/>
          <w:sz w:val="24"/>
          <w:szCs w:val="24"/>
          <w:u w:val="single"/>
        </w:rPr>
        <w:t>JSON</w:t>
      </w:r>
      <w:r>
        <w:rPr>
          <w:rFonts w:asciiTheme="majorBidi" w:hAnsiTheme="majorBidi" w:cstheme="majorBidi"/>
          <w:noProof/>
          <w:sz w:val="24"/>
          <w:szCs w:val="24"/>
        </w:rPr>
        <w:t xml:space="preserve"> </w:t>
      </w:r>
      <w:r w:rsidRPr="00E62E95">
        <w:rPr>
          <w:rFonts w:asciiTheme="majorBidi" w:hAnsiTheme="majorBidi" w:cstheme="majorBidi"/>
          <w:noProof/>
          <w:sz w:val="24"/>
          <w:szCs w:val="24"/>
        </w:rPr>
        <w:t>:</w:t>
      </w:r>
      <w:r>
        <w:rPr>
          <w:rFonts w:asciiTheme="majorBidi" w:hAnsiTheme="majorBidi" w:cstheme="majorBidi"/>
          <w:noProof/>
          <w:sz w:val="24"/>
          <w:szCs w:val="24"/>
        </w:rPr>
        <w:t xml:space="preserve"> </w:t>
      </w:r>
      <w:r w:rsidRPr="00E62E95">
        <w:rPr>
          <w:rFonts w:asciiTheme="majorBidi" w:hAnsiTheme="majorBidi" w:cstheme="majorBidi"/>
          <w:noProof/>
          <w:sz w:val="24"/>
          <w:szCs w:val="24"/>
        </w:rPr>
        <w:t>JSON is a lightweight data interchange format that is easy for both humans to read and write and machines to parse and generate.It is a common format for data exchange in RESTful APIs, as it is easy to work with in various programming languages.</w:t>
      </w:r>
    </w:p>
    <w:p w14:paraId="1017EEA0" w14:textId="39C553EA" w:rsidR="00E62E95" w:rsidRPr="00E62E95" w:rsidRDefault="00E62E95" w:rsidP="00E62E95">
      <w:pPr>
        <w:spacing w:after="120"/>
        <w:jc w:val="both"/>
        <w:rPr>
          <w:rFonts w:asciiTheme="majorBidi" w:hAnsiTheme="majorBidi" w:cstheme="majorBidi"/>
          <w:noProof/>
          <w:sz w:val="26"/>
          <w:szCs w:val="26"/>
        </w:rPr>
      </w:pPr>
      <w:r w:rsidRPr="00E62E95">
        <w:rPr>
          <w:rFonts w:asciiTheme="majorBidi" w:hAnsiTheme="majorBidi" w:cstheme="majorBidi"/>
          <w:noProof/>
          <w:sz w:val="26"/>
          <w:szCs w:val="26"/>
        </w:rPr>
        <w:lastRenderedPageBreak/>
        <w:t>4.1.2-Global Cloud architecture:</w:t>
      </w:r>
    </w:p>
    <w:p w14:paraId="4B75DC88" w14:textId="1E13A2B7" w:rsidR="005935D9" w:rsidRDefault="005935D9" w:rsidP="00E62E95">
      <w:pPr>
        <w:spacing w:after="120"/>
        <w:jc w:val="both"/>
        <w:rPr>
          <w:rFonts w:asciiTheme="majorBidi" w:hAnsiTheme="majorBidi" w:cstheme="majorBidi"/>
          <w:noProof/>
          <w:sz w:val="24"/>
          <w:szCs w:val="24"/>
        </w:rPr>
      </w:pPr>
      <w:r w:rsidRPr="005935D9">
        <w:rPr>
          <w:rFonts w:asciiTheme="majorBidi" w:hAnsiTheme="majorBidi" w:cstheme="majorBidi"/>
          <w:noProof/>
          <w:sz w:val="24"/>
          <w:szCs w:val="24"/>
        </w:rPr>
        <w:t>Cloud architecture plays a critical role in modern IT strategies, providing the flexibility, scalability, and cost-efficiency needed to meet the demands of businesses and organizations of all sizes. It continues to evolve with new services and technologies, making it an exciting field within the broader realm of cloud computing.refers to the design and structure of cloud computing environments. Cloud computing has become a fundamental technology in the modern digital landscape, enabling organizations to access and use computing resources (such as servers, storage, databases, networking, software, and analytics) over the internet on a pay-as-you-go basis</w:t>
      </w:r>
      <w:r>
        <w:rPr>
          <w:rFonts w:asciiTheme="majorBidi" w:hAnsiTheme="majorBidi" w:cstheme="majorBidi"/>
          <w:noProof/>
          <w:sz w:val="24"/>
          <w:szCs w:val="24"/>
        </w:rPr>
        <w:t>. The figure below shows our end solution of the cloud architecture of our application.</w:t>
      </w:r>
    </w:p>
    <w:p w14:paraId="4B2875D6" w14:textId="77777777" w:rsidR="005935D9" w:rsidRDefault="005935D9" w:rsidP="00E62E95">
      <w:pPr>
        <w:spacing w:after="120"/>
        <w:jc w:val="both"/>
        <w:rPr>
          <w:rFonts w:asciiTheme="majorBidi" w:hAnsiTheme="majorBidi" w:cstheme="majorBidi"/>
          <w:noProof/>
          <w:sz w:val="24"/>
          <w:szCs w:val="24"/>
        </w:rPr>
      </w:pPr>
    </w:p>
    <w:p w14:paraId="455C5288" w14:textId="0BD8A1C2" w:rsidR="00D8132A" w:rsidRDefault="00F067B4" w:rsidP="00F067B4">
      <w:pPr>
        <w:spacing w:after="120"/>
        <w:ind w:left="-426"/>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0C246A1" wp14:editId="146DB3A2">
            <wp:extent cx="6263640" cy="2303145"/>
            <wp:effectExtent l="19050" t="19050" r="22860" b="20955"/>
            <wp:docPr id="362858411" name="Image 3"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8411" name="Image 3" descr="Une image contenant texte, diagramme, Plan,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63640" cy="2303145"/>
                    </a:xfrm>
                    <a:prstGeom prst="rect">
                      <a:avLst/>
                    </a:prstGeom>
                    <a:ln>
                      <a:solidFill>
                        <a:schemeClr val="tx1"/>
                      </a:solidFill>
                    </a:ln>
                  </pic:spPr>
                </pic:pic>
              </a:graphicData>
            </a:graphic>
          </wp:inline>
        </w:drawing>
      </w:r>
    </w:p>
    <w:p w14:paraId="2E5ED12D" w14:textId="515DAC35" w:rsidR="00D8132A" w:rsidRPr="00F067B4" w:rsidRDefault="005935D9" w:rsidP="006F2BED">
      <w:pPr>
        <w:spacing w:after="120"/>
        <w:jc w:val="center"/>
        <w:rPr>
          <w:rFonts w:asciiTheme="majorBidi" w:hAnsiTheme="majorBidi" w:cstheme="majorBidi"/>
          <w:b/>
          <w:bCs/>
          <w:noProof/>
          <w:sz w:val="20"/>
          <w:szCs w:val="20"/>
        </w:rPr>
      </w:pPr>
      <w:r w:rsidRPr="00F067B4">
        <w:rPr>
          <w:rFonts w:asciiTheme="majorBidi" w:hAnsiTheme="majorBidi" w:cstheme="majorBidi"/>
          <w:b/>
          <w:bCs/>
          <w:noProof/>
          <w:sz w:val="20"/>
          <w:szCs w:val="20"/>
        </w:rPr>
        <w:t>Figure</w:t>
      </w:r>
      <w:r w:rsidR="00F067B4" w:rsidRPr="00F067B4">
        <w:rPr>
          <w:rFonts w:asciiTheme="majorBidi" w:hAnsiTheme="majorBidi" w:cstheme="majorBidi"/>
          <w:b/>
          <w:bCs/>
          <w:noProof/>
          <w:sz w:val="20"/>
          <w:szCs w:val="20"/>
        </w:rPr>
        <w:t xml:space="preserve"> : Global cloud architecture</w:t>
      </w:r>
    </w:p>
    <w:p w14:paraId="510A278B" w14:textId="77777777" w:rsidR="005935D9" w:rsidRDefault="005935D9" w:rsidP="005935D9">
      <w:pPr>
        <w:spacing w:after="120"/>
        <w:rPr>
          <w:rFonts w:asciiTheme="majorBidi" w:hAnsiTheme="majorBidi" w:cstheme="majorBidi"/>
          <w:noProof/>
          <w:sz w:val="24"/>
          <w:szCs w:val="24"/>
        </w:rPr>
      </w:pPr>
    </w:p>
    <w:p w14:paraId="2DF22973" w14:textId="77777777" w:rsidR="005935D9" w:rsidRDefault="005935D9" w:rsidP="005935D9">
      <w:pPr>
        <w:spacing w:after="120"/>
        <w:jc w:val="both"/>
        <w:rPr>
          <w:rFonts w:asciiTheme="majorBidi" w:hAnsiTheme="majorBidi" w:cstheme="majorBidi"/>
          <w:noProof/>
          <w:sz w:val="24"/>
          <w:szCs w:val="24"/>
        </w:rPr>
      </w:pPr>
    </w:p>
    <w:p w14:paraId="2F22E667" w14:textId="77777777" w:rsidR="00D8132A" w:rsidRDefault="00D8132A" w:rsidP="006F2BED">
      <w:pPr>
        <w:spacing w:after="120"/>
        <w:jc w:val="center"/>
        <w:rPr>
          <w:rFonts w:asciiTheme="majorBidi" w:hAnsiTheme="majorBidi" w:cstheme="majorBidi"/>
          <w:noProof/>
          <w:sz w:val="24"/>
          <w:szCs w:val="24"/>
        </w:rPr>
      </w:pPr>
    </w:p>
    <w:p w14:paraId="040F3731" w14:textId="77777777" w:rsidR="00D8132A" w:rsidRDefault="00D8132A" w:rsidP="006F2BED">
      <w:pPr>
        <w:spacing w:after="120"/>
        <w:jc w:val="center"/>
        <w:rPr>
          <w:rFonts w:asciiTheme="majorBidi" w:hAnsiTheme="majorBidi" w:cstheme="majorBidi"/>
          <w:noProof/>
          <w:sz w:val="24"/>
          <w:szCs w:val="24"/>
        </w:rPr>
      </w:pPr>
    </w:p>
    <w:p w14:paraId="5F8EA377" w14:textId="77777777" w:rsidR="00D8132A" w:rsidRDefault="00D8132A" w:rsidP="006F2BED">
      <w:pPr>
        <w:spacing w:after="120"/>
        <w:jc w:val="center"/>
        <w:rPr>
          <w:rFonts w:asciiTheme="majorBidi" w:hAnsiTheme="majorBidi" w:cstheme="majorBidi"/>
          <w:noProof/>
          <w:sz w:val="24"/>
          <w:szCs w:val="24"/>
        </w:rPr>
      </w:pPr>
    </w:p>
    <w:p w14:paraId="73DA6989" w14:textId="507B377E" w:rsidR="000F39CF" w:rsidRDefault="006F2BED" w:rsidP="006F2BED">
      <w:pPr>
        <w:spacing w:after="12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BEC416B">
            <wp:extent cx="5652102" cy="5989320"/>
            <wp:effectExtent l="0" t="0" r="6350" b="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44995" cy="6087755"/>
                    </a:xfrm>
                    <a:prstGeom prst="rect">
                      <a:avLst/>
                    </a:prstGeom>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77777777" w:rsidR="000F39CF" w:rsidRDefault="000F39CF" w:rsidP="000F39CF">
      <w:pPr>
        <w:rPr>
          <w:rFonts w:asciiTheme="majorBidi" w:hAnsiTheme="majorBidi" w:cstheme="majorBidi"/>
          <w:sz w:val="24"/>
          <w:szCs w:val="24"/>
        </w:rPr>
      </w:pP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7F765DD8">
            <wp:extent cx="5731510" cy="5797550"/>
            <wp:effectExtent l="0" t="0" r="2540" b="0"/>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797550"/>
                    </a:xfrm>
                    <a:prstGeom prst="rect">
                      <a:avLst/>
                    </a:prstGeom>
                  </pic:spPr>
                </pic:pic>
              </a:graphicData>
            </a:graphic>
          </wp:inline>
        </w:drawing>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AE3D" w14:textId="77777777" w:rsidR="00FD5DED" w:rsidRDefault="00FD5DED" w:rsidP="000F39CF">
      <w:pPr>
        <w:spacing w:after="0" w:line="240" w:lineRule="auto"/>
      </w:pPr>
      <w:r>
        <w:separator/>
      </w:r>
    </w:p>
  </w:endnote>
  <w:endnote w:type="continuationSeparator" w:id="0">
    <w:p w14:paraId="3E5E9491" w14:textId="77777777" w:rsidR="00FD5DED" w:rsidRDefault="00FD5DED"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84ED9" w14:textId="77777777" w:rsidR="00FD5DED" w:rsidRDefault="00FD5DED" w:rsidP="000F39CF">
      <w:pPr>
        <w:spacing w:after="0" w:line="240" w:lineRule="auto"/>
      </w:pPr>
      <w:r>
        <w:separator/>
      </w:r>
    </w:p>
  </w:footnote>
  <w:footnote w:type="continuationSeparator" w:id="0">
    <w:p w14:paraId="0D059DC9" w14:textId="77777777" w:rsidR="00FD5DED" w:rsidRDefault="00FD5DED"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6EF2974"/>
    <w:multiLevelType w:val="hybridMultilevel"/>
    <w:tmpl w:val="26FE6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1"/>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5"/>
  </w:num>
  <w:num w:numId="20" w16cid:durableId="489449384">
    <w:abstractNumId w:val="32"/>
  </w:num>
  <w:num w:numId="21" w16cid:durableId="890727904">
    <w:abstractNumId w:val="0"/>
  </w:num>
  <w:num w:numId="22" w16cid:durableId="869878626">
    <w:abstractNumId w:val="17"/>
  </w:num>
  <w:num w:numId="23" w16cid:durableId="743837981">
    <w:abstractNumId w:val="16"/>
  </w:num>
  <w:num w:numId="24" w16cid:durableId="1648436259">
    <w:abstractNumId w:val="33"/>
  </w:num>
  <w:num w:numId="25" w16cid:durableId="4787148">
    <w:abstractNumId w:val="18"/>
  </w:num>
  <w:num w:numId="26" w16cid:durableId="571962899">
    <w:abstractNumId w:val="2"/>
  </w:num>
  <w:num w:numId="27" w16cid:durableId="1898010950">
    <w:abstractNumId w:val="11"/>
  </w:num>
  <w:num w:numId="28" w16cid:durableId="2128040114">
    <w:abstractNumId w:val="34"/>
  </w:num>
  <w:num w:numId="29" w16cid:durableId="1890073944">
    <w:abstractNumId w:val="15"/>
  </w:num>
  <w:num w:numId="30" w16cid:durableId="1196232788">
    <w:abstractNumId w:val="7"/>
  </w:num>
  <w:num w:numId="31" w16cid:durableId="925920323">
    <w:abstractNumId w:val="1"/>
  </w:num>
  <w:num w:numId="32" w16cid:durableId="952516381">
    <w:abstractNumId w:val="30"/>
  </w:num>
  <w:num w:numId="33" w16cid:durableId="190994589">
    <w:abstractNumId w:val="19"/>
  </w:num>
  <w:num w:numId="34" w16cid:durableId="1641183161">
    <w:abstractNumId w:val="26"/>
  </w:num>
  <w:num w:numId="35" w16cid:durableId="57829130">
    <w:abstractNumId w:val="14"/>
  </w:num>
  <w:num w:numId="36" w16cid:durableId="14279668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6073B"/>
    <w:rsid w:val="000A4AA4"/>
    <w:rsid w:val="000D7DC9"/>
    <w:rsid w:val="000E6919"/>
    <w:rsid w:val="000F39CF"/>
    <w:rsid w:val="001D4C37"/>
    <w:rsid w:val="0023603F"/>
    <w:rsid w:val="00283980"/>
    <w:rsid w:val="002C3352"/>
    <w:rsid w:val="002C4D80"/>
    <w:rsid w:val="00300BDB"/>
    <w:rsid w:val="003061BC"/>
    <w:rsid w:val="00360B28"/>
    <w:rsid w:val="00372AC9"/>
    <w:rsid w:val="003936BB"/>
    <w:rsid w:val="00401B43"/>
    <w:rsid w:val="005935D9"/>
    <w:rsid w:val="0059600D"/>
    <w:rsid w:val="005E78ED"/>
    <w:rsid w:val="00665C1B"/>
    <w:rsid w:val="006B1B3A"/>
    <w:rsid w:val="006F2BED"/>
    <w:rsid w:val="007336A9"/>
    <w:rsid w:val="007814B4"/>
    <w:rsid w:val="00787E59"/>
    <w:rsid w:val="007D708B"/>
    <w:rsid w:val="007D7666"/>
    <w:rsid w:val="00811064"/>
    <w:rsid w:val="008544C2"/>
    <w:rsid w:val="008816E2"/>
    <w:rsid w:val="008A3039"/>
    <w:rsid w:val="009347B7"/>
    <w:rsid w:val="00953FCC"/>
    <w:rsid w:val="00973930"/>
    <w:rsid w:val="00984D27"/>
    <w:rsid w:val="009C64F5"/>
    <w:rsid w:val="00A05427"/>
    <w:rsid w:val="00A11338"/>
    <w:rsid w:val="00A34DC4"/>
    <w:rsid w:val="00A43D5B"/>
    <w:rsid w:val="00B14E26"/>
    <w:rsid w:val="00B175B3"/>
    <w:rsid w:val="00B20759"/>
    <w:rsid w:val="00BA097E"/>
    <w:rsid w:val="00BD04CB"/>
    <w:rsid w:val="00BD40E3"/>
    <w:rsid w:val="00C16641"/>
    <w:rsid w:val="00C4726D"/>
    <w:rsid w:val="00CA57C2"/>
    <w:rsid w:val="00CC2BD6"/>
    <w:rsid w:val="00D10F91"/>
    <w:rsid w:val="00D256B4"/>
    <w:rsid w:val="00D368F0"/>
    <w:rsid w:val="00D8132A"/>
    <w:rsid w:val="00D81F12"/>
    <w:rsid w:val="00D83F78"/>
    <w:rsid w:val="00E059B4"/>
    <w:rsid w:val="00E6292E"/>
    <w:rsid w:val="00E62E95"/>
    <w:rsid w:val="00E71027"/>
    <w:rsid w:val="00E929D0"/>
    <w:rsid w:val="00EA6155"/>
    <w:rsid w:val="00ED6D63"/>
    <w:rsid w:val="00F067B4"/>
    <w:rsid w:val="00F3570E"/>
    <w:rsid w:val="00FD5DED"/>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23</Pages>
  <Words>4864</Words>
  <Characters>27728</Characters>
  <Application>Microsoft Office Word</Application>
  <DocSecurity>0</DocSecurity>
  <Lines>231</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20</cp:revision>
  <dcterms:created xsi:type="dcterms:W3CDTF">2023-08-15T15:54:00Z</dcterms:created>
  <dcterms:modified xsi:type="dcterms:W3CDTF">2023-09-04T15:02:00Z</dcterms:modified>
</cp:coreProperties>
</file>