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72B5D" w:rsidRDefault="00902776" w:rsidP="00902776">
      <w:pPr>
        <w:rPr>
          <w:rFonts w:ascii="Arial" w:hAnsi="Arial" w:cs="Arial"/>
          <w:color w:val="FFFFFF" w:themeColor="background1"/>
          <w:sz w:val="44"/>
          <w:szCs w:val="44"/>
        </w:rPr>
      </w:pPr>
      <w:bookmarkStart w:id="0" w:name="t1"/>
      <w:r w:rsidRPr="00902776">
        <w:rPr>
          <w:rFonts w:ascii="Arial" w:hAnsi="Arial" w:cs="Arial"/>
          <w:color w:val="FFFFFF" w:themeColor="background1"/>
          <w:sz w:val="44"/>
          <w:szCs w:val="44"/>
        </w:rPr>
        <w:t xml:space="preserve"> </w:t>
      </w:r>
      <w:r w:rsidRPr="00902776">
        <w:rPr>
          <w:rFonts w:ascii="Arial" w:hAnsi="Arial" w:cs="Arial"/>
          <w:color w:val="FFFFFF" w:themeColor="background1"/>
          <w:sz w:val="44"/>
          <w:szCs w:val="44"/>
          <w:highlight w:val="darkBlue"/>
        </w:rPr>
        <w:t>los 10 principios heurísticos de usabilidad de Jacob Nielsen un sitio web.</w:t>
      </w:r>
      <w:r w:rsidRPr="00902776">
        <w:rPr>
          <w:rFonts w:ascii="Arial" w:hAnsi="Arial" w:cs="Arial"/>
          <w:color w:val="FFFFFF" w:themeColor="background1"/>
          <w:sz w:val="44"/>
          <w:szCs w:val="44"/>
        </w:rPr>
        <w:t xml:space="preserve">  </w:t>
      </w:r>
    </w:p>
    <w:p w:rsidR="00902776" w:rsidRPr="00902776" w:rsidRDefault="00902776" w:rsidP="00902776">
      <w:pPr>
        <w:rPr>
          <w:sz w:val="44"/>
          <w:szCs w:val="44"/>
        </w:rPr>
      </w:pPr>
      <w:bookmarkStart w:id="1" w:name="_Hlk118987164"/>
      <w:bookmarkEnd w:id="0"/>
    </w:p>
    <w:p w:rsidR="00902776" w:rsidRPr="00902776" w:rsidRDefault="00902776" w:rsidP="00902776">
      <w:pPr>
        <w:rPr>
          <w:sz w:val="44"/>
          <w:szCs w:val="44"/>
        </w:rPr>
      </w:pPr>
    </w:p>
    <w:p w:rsidR="00902776" w:rsidRPr="00902776" w:rsidRDefault="00902776" w:rsidP="00902776">
      <w:pPr>
        <w:rPr>
          <w:sz w:val="44"/>
          <w:szCs w:val="44"/>
        </w:rPr>
      </w:pPr>
    </w:p>
    <w:p w:rsidR="00902776" w:rsidRPr="00902776" w:rsidRDefault="00902776" w:rsidP="00902776">
      <w:pPr>
        <w:rPr>
          <w:sz w:val="44"/>
          <w:szCs w:val="44"/>
        </w:rPr>
      </w:pPr>
    </w:p>
    <w:p w:rsidR="00902776" w:rsidRPr="00902776" w:rsidRDefault="00902776" w:rsidP="00902776">
      <w:pPr>
        <w:rPr>
          <w:sz w:val="44"/>
          <w:szCs w:val="44"/>
        </w:rPr>
      </w:pPr>
    </w:p>
    <w:p w:rsidR="00902776" w:rsidRPr="00902776" w:rsidRDefault="00902776" w:rsidP="00902776">
      <w:pPr>
        <w:rPr>
          <w:sz w:val="44"/>
          <w:szCs w:val="44"/>
        </w:rPr>
      </w:pPr>
    </w:p>
    <w:p w:rsidR="00902776" w:rsidRPr="00902776" w:rsidRDefault="00902776" w:rsidP="00902776">
      <w:pPr>
        <w:rPr>
          <w:sz w:val="44"/>
          <w:szCs w:val="44"/>
        </w:rPr>
      </w:pPr>
    </w:p>
    <w:p w:rsidR="00902776" w:rsidRPr="00902776" w:rsidRDefault="00902776" w:rsidP="00902776">
      <w:pPr>
        <w:rPr>
          <w:sz w:val="44"/>
          <w:szCs w:val="44"/>
        </w:rPr>
      </w:pPr>
    </w:p>
    <w:p w:rsidR="00902776" w:rsidRPr="00902776" w:rsidRDefault="00902776" w:rsidP="00902776">
      <w:pPr>
        <w:rPr>
          <w:sz w:val="44"/>
          <w:szCs w:val="44"/>
        </w:rPr>
      </w:pPr>
    </w:p>
    <w:p w:rsidR="00902776" w:rsidRPr="00902776" w:rsidRDefault="00902776" w:rsidP="00902776">
      <w:pPr>
        <w:rPr>
          <w:sz w:val="44"/>
          <w:szCs w:val="44"/>
        </w:rPr>
      </w:pPr>
    </w:p>
    <w:p w:rsidR="00902776" w:rsidRDefault="00902776" w:rsidP="00902776">
      <w:pPr>
        <w:rPr>
          <w:rFonts w:ascii="Arial" w:hAnsi="Arial" w:cs="Arial"/>
          <w:color w:val="FFFFFF" w:themeColor="background1"/>
          <w:sz w:val="44"/>
          <w:szCs w:val="44"/>
        </w:rPr>
      </w:pPr>
    </w:p>
    <w:p w:rsidR="00902776" w:rsidRDefault="00902776" w:rsidP="00902776">
      <w:pPr>
        <w:jc w:val="right"/>
        <w:rPr>
          <w:sz w:val="32"/>
          <w:szCs w:val="32"/>
        </w:rPr>
      </w:pPr>
      <w:proofErr w:type="spellStart"/>
      <w:proofErr w:type="gramStart"/>
      <w:r w:rsidRPr="00902776">
        <w:rPr>
          <w:sz w:val="32"/>
          <w:szCs w:val="32"/>
        </w:rPr>
        <w:t>By:Mohamed</w:t>
      </w:r>
      <w:proofErr w:type="spellEnd"/>
      <w:proofErr w:type="gramEnd"/>
      <w:r w:rsidRPr="00902776">
        <w:rPr>
          <w:sz w:val="32"/>
          <w:szCs w:val="32"/>
        </w:rPr>
        <w:t xml:space="preserve"> El Derkaoui Merzouk Bendoukha (2º </w:t>
      </w:r>
      <w:proofErr w:type="spellStart"/>
      <w:r w:rsidRPr="00902776">
        <w:rPr>
          <w:sz w:val="32"/>
          <w:szCs w:val="32"/>
        </w:rPr>
        <w:t>fp</w:t>
      </w:r>
      <w:proofErr w:type="spellEnd"/>
      <w:r w:rsidRPr="00902776">
        <w:rPr>
          <w:sz w:val="32"/>
          <w:szCs w:val="32"/>
        </w:rPr>
        <w:t xml:space="preserve"> de </w:t>
      </w:r>
      <w:proofErr w:type="spellStart"/>
      <w:r w:rsidRPr="00902776">
        <w:rPr>
          <w:sz w:val="32"/>
          <w:szCs w:val="32"/>
        </w:rPr>
        <w:t>dawd</w:t>
      </w:r>
      <w:proofErr w:type="spellEnd"/>
      <w:r w:rsidRPr="00902776">
        <w:rPr>
          <w:sz w:val="32"/>
          <w:szCs w:val="32"/>
        </w:rPr>
        <w:t xml:space="preserve"> de </w:t>
      </w:r>
      <w:proofErr w:type="spellStart"/>
      <w:r w:rsidRPr="00902776">
        <w:rPr>
          <w:sz w:val="32"/>
          <w:szCs w:val="32"/>
        </w:rPr>
        <w:t>cpifp</w:t>
      </w:r>
      <w:proofErr w:type="spellEnd"/>
      <w:r>
        <w:rPr>
          <w:sz w:val="32"/>
          <w:szCs w:val="32"/>
        </w:rPr>
        <w:t xml:space="preserve"> LOSENLACES(ZARAGOZA)</w:t>
      </w:r>
      <w:r w:rsidRPr="00902776">
        <w:rPr>
          <w:sz w:val="32"/>
          <w:szCs w:val="32"/>
        </w:rPr>
        <w:t>)</w:t>
      </w:r>
    </w:p>
    <w:bookmarkEnd w:id="1"/>
    <w:p w:rsidR="00902776" w:rsidRDefault="00902776">
      <w:pPr>
        <w:rPr>
          <w:sz w:val="32"/>
          <w:szCs w:val="32"/>
        </w:rPr>
      </w:pPr>
      <w:r>
        <w:rPr>
          <w:sz w:val="32"/>
          <w:szCs w:val="32"/>
        </w:rPr>
        <w:br w:type="page"/>
      </w:r>
    </w:p>
    <w:p w:rsidR="00902776" w:rsidRDefault="00902776" w:rsidP="00902776">
      <w:pPr>
        <w:jc w:val="center"/>
        <w:rPr>
          <w:sz w:val="44"/>
          <w:szCs w:val="44"/>
        </w:rPr>
      </w:pPr>
      <w:bookmarkStart w:id="2" w:name="t2"/>
      <w:r>
        <w:rPr>
          <w:sz w:val="44"/>
          <w:szCs w:val="44"/>
        </w:rPr>
        <w:lastRenderedPageBreak/>
        <w:t>INDICES</w:t>
      </w:r>
    </w:p>
    <w:bookmarkEnd w:id="2"/>
    <w:p w:rsidR="00177BC1" w:rsidRPr="003B563C" w:rsidRDefault="007A3CE8" w:rsidP="00177BC1">
      <w:pPr>
        <w:pStyle w:val="Prrafodelista"/>
        <w:numPr>
          <w:ilvl w:val="0"/>
          <w:numId w:val="5"/>
        </w:numPr>
        <w:rPr>
          <w:sz w:val="28"/>
          <w:szCs w:val="28"/>
        </w:rPr>
      </w:pPr>
      <w:r>
        <w:rPr>
          <w:sz w:val="28"/>
          <w:szCs w:val="28"/>
        </w:rPr>
        <w:fldChar w:fldCharType="begin"/>
      </w:r>
      <w:r>
        <w:rPr>
          <w:sz w:val="28"/>
          <w:szCs w:val="28"/>
        </w:rPr>
        <w:instrText xml:space="preserve"> HYPERLINK  \l "t1" </w:instrText>
      </w:r>
      <w:r>
        <w:rPr>
          <w:sz w:val="28"/>
          <w:szCs w:val="28"/>
        </w:rPr>
      </w:r>
      <w:r>
        <w:rPr>
          <w:sz w:val="28"/>
          <w:szCs w:val="28"/>
        </w:rPr>
        <w:fldChar w:fldCharType="separate"/>
      </w:r>
      <w:r w:rsidR="00177BC1" w:rsidRPr="007A3CE8">
        <w:rPr>
          <w:rStyle w:val="Hipervnculo"/>
          <w:sz w:val="28"/>
          <w:szCs w:val="28"/>
        </w:rPr>
        <w:t>Po</w:t>
      </w:r>
      <w:r w:rsidR="00177BC1" w:rsidRPr="007A3CE8">
        <w:rPr>
          <w:rStyle w:val="Hipervnculo"/>
          <w:sz w:val="28"/>
          <w:szCs w:val="28"/>
        </w:rPr>
        <w:t>r</w:t>
      </w:r>
      <w:r w:rsidR="00177BC1" w:rsidRPr="007A3CE8">
        <w:rPr>
          <w:rStyle w:val="Hipervnculo"/>
          <w:sz w:val="28"/>
          <w:szCs w:val="28"/>
        </w:rPr>
        <w:t>ta</w:t>
      </w:r>
      <w:r w:rsidR="00177BC1" w:rsidRPr="007A3CE8">
        <w:rPr>
          <w:rStyle w:val="Hipervnculo"/>
          <w:sz w:val="28"/>
          <w:szCs w:val="28"/>
        </w:rPr>
        <w:t>d</w:t>
      </w:r>
      <w:r w:rsidR="00177BC1" w:rsidRPr="007A3CE8">
        <w:rPr>
          <w:rStyle w:val="Hipervnculo"/>
          <w:sz w:val="28"/>
          <w:szCs w:val="28"/>
        </w:rPr>
        <w:t>a</w:t>
      </w:r>
      <w:r>
        <w:rPr>
          <w:sz w:val="28"/>
          <w:szCs w:val="28"/>
        </w:rPr>
        <w:fldChar w:fldCharType="end"/>
      </w:r>
    </w:p>
    <w:p w:rsidR="00177BC1" w:rsidRPr="003B563C" w:rsidRDefault="007A3CE8" w:rsidP="00177BC1">
      <w:pPr>
        <w:pStyle w:val="Prrafodelista"/>
        <w:numPr>
          <w:ilvl w:val="0"/>
          <w:numId w:val="5"/>
        </w:numPr>
        <w:rPr>
          <w:sz w:val="28"/>
          <w:szCs w:val="28"/>
        </w:rPr>
      </w:pPr>
      <w:hyperlink w:anchor="t2" w:history="1">
        <w:r w:rsidR="00177BC1" w:rsidRPr="007A3CE8">
          <w:rPr>
            <w:rStyle w:val="Hipervnculo"/>
            <w:sz w:val="28"/>
            <w:szCs w:val="28"/>
          </w:rPr>
          <w:t>IN</w:t>
        </w:r>
        <w:r w:rsidR="00177BC1" w:rsidRPr="007A3CE8">
          <w:rPr>
            <w:rStyle w:val="Hipervnculo"/>
            <w:sz w:val="28"/>
            <w:szCs w:val="28"/>
          </w:rPr>
          <w:t>D</w:t>
        </w:r>
        <w:r w:rsidR="00177BC1" w:rsidRPr="007A3CE8">
          <w:rPr>
            <w:rStyle w:val="Hipervnculo"/>
            <w:sz w:val="28"/>
            <w:szCs w:val="28"/>
          </w:rPr>
          <w:t>ICE</w:t>
        </w:r>
      </w:hyperlink>
    </w:p>
    <w:p w:rsidR="007A3CE8" w:rsidRPr="003B563C" w:rsidRDefault="008D3602" w:rsidP="007A3CE8">
      <w:pPr>
        <w:pStyle w:val="Prrafodelista"/>
        <w:numPr>
          <w:ilvl w:val="0"/>
          <w:numId w:val="5"/>
        </w:numPr>
        <w:rPr>
          <w:sz w:val="28"/>
          <w:szCs w:val="28"/>
        </w:rPr>
      </w:pPr>
      <w:hyperlink w:anchor="t3" w:history="1">
        <w:r w:rsidR="007A3CE8" w:rsidRPr="008D3602">
          <w:rPr>
            <w:rStyle w:val="Hipervnculo"/>
            <w:sz w:val="28"/>
            <w:szCs w:val="28"/>
          </w:rPr>
          <w:t xml:space="preserve">PÁGINA web con los 10 principios </w:t>
        </w:r>
        <w:r w:rsidR="007A3CE8" w:rsidRPr="008D3602">
          <w:rPr>
            <w:rStyle w:val="Hipervnculo"/>
            <w:sz w:val="28"/>
            <w:szCs w:val="28"/>
          </w:rPr>
          <w:t>d</w:t>
        </w:r>
        <w:r w:rsidR="007A3CE8" w:rsidRPr="008D3602">
          <w:rPr>
            <w:rStyle w:val="Hipervnculo"/>
            <w:sz w:val="28"/>
            <w:szCs w:val="28"/>
          </w:rPr>
          <w:t>e</w:t>
        </w:r>
        <w:r w:rsidR="007A3CE8" w:rsidRPr="008D3602">
          <w:rPr>
            <w:rStyle w:val="Hipervnculo"/>
            <w:sz w:val="28"/>
            <w:szCs w:val="28"/>
          </w:rPr>
          <w:t xml:space="preserve"> usabilidad</w:t>
        </w:r>
      </w:hyperlink>
    </w:p>
    <w:p w:rsidR="007A3CE8" w:rsidRPr="003B563C" w:rsidRDefault="008D3602" w:rsidP="007A3CE8">
      <w:pPr>
        <w:pStyle w:val="Prrafodelista"/>
        <w:numPr>
          <w:ilvl w:val="1"/>
          <w:numId w:val="5"/>
        </w:numPr>
        <w:rPr>
          <w:sz w:val="28"/>
          <w:szCs w:val="28"/>
        </w:rPr>
      </w:pPr>
      <w:hyperlink w:anchor="t3_1" w:history="1">
        <w:r w:rsidR="007A3CE8" w:rsidRPr="008D3602">
          <w:rPr>
            <w:rStyle w:val="Hipervnculo"/>
            <w:sz w:val="28"/>
            <w:szCs w:val="28"/>
          </w:rPr>
          <w:t>Principio #1. “Visibilidad del estatus del sistema”.</w:t>
        </w:r>
      </w:hyperlink>
    </w:p>
    <w:p w:rsidR="007A3CE8" w:rsidRPr="003B563C" w:rsidRDefault="008D3602" w:rsidP="007A3CE8">
      <w:pPr>
        <w:pStyle w:val="Prrafodelista"/>
        <w:numPr>
          <w:ilvl w:val="1"/>
          <w:numId w:val="5"/>
        </w:numPr>
        <w:rPr>
          <w:sz w:val="28"/>
          <w:szCs w:val="28"/>
        </w:rPr>
      </w:pPr>
      <w:hyperlink w:anchor="t3_2" w:history="1">
        <w:r w:rsidR="007A3CE8" w:rsidRPr="008D3602">
          <w:rPr>
            <w:rStyle w:val="Hipervnculo"/>
            <w:sz w:val="28"/>
            <w:szCs w:val="28"/>
          </w:rPr>
          <w:t>Principio #2. “Consistencia entre el sistema y el mundo real”.</w:t>
        </w:r>
      </w:hyperlink>
    </w:p>
    <w:p w:rsidR="007A3CE8" w:rsidRPr="003B563C" w:rsidRDefault="008D3602" w:rsidP="007A3CE8">
      <w:pPr>
        <w:pStyle w:val="Prrafodelista"/>
        <w:numPr>
          <w:ilvl w:val="1"/>
          <w:numId w:val="5"/>
        </w:numPr>
        <w:rPr>
          <w:sz w:val="28"/>
          <w:szCs w:val="28"/>
        </w:rPr>
      </w:pPr>
      <w:hyperlink w:anchor="t3_3" w:history="1">
        <w:r w:rsidR="007A3CE8" w:rsidRPr="008D3602">
          <w:rPr>
            <w:rStyle w:val="Hipervnculo"/>
            <w:sz w:val="28"/>
            <w:szCs w:val="28"/>
          </w:rPr>
          <w:t>Principio #3. “El usuario es libre y tiene el control”.</w:t>
        </w:r>
      </w:hyperlink>
    </w:p>
    <w:p w:rsidR="007A3CE8" w:rsidRPr="003B563C" w:rsidRDefault="008D3602" w:rsidP="007A3CE8">
      <w:pPr>
        <w:pStyle w:val="Prrafodelista"/>
        <w:numPr>
          <w:ilvl w:val="1"/>
          <w:numId w:val="5"/>
        </w:numPr>
        <w:rPr>
          <w:sz w:val="28"/>
          <w:szCs w:val="28"/>
        </w:rPr>
      </w:pPr>
      <w:hyperlink w:anchor="t3_4" w:history="1">
        <w:r w:rsidR="007A3CE8" w:rsidRPr="008D3602">
          <w:rPr>
            <w:rStyle w:val="Hipervnculo"/>
            <w:sz w:val="28"/>
            <w:szCs w:val="28"/>
          </w:rPr>
          <w:t>Principio #4. “Consistencia y estándares”.</w:t>
        </w:r>
      </w:hyperlink>
    </w:p>
    <w:p w:rsidR="007A3CE8" w:rsidRPr="003B563C" w:rsidRDefault="008D3602" w:rsidP="007A3CE8">
      <w:pPr>
        <w:pStyle w:val="Prrafodelista"/>
        <w:numPr>
          <w:ilvl w:val="1"/>
          <w:numId w:val="5"/>
        </w:numPr>
        <w:rPr>
          <w:sz w:val="28"/>
          <w:szCs w:val="28"/>
        </w:rPr>
      </w:pPr>
      <w:hyperlink w:anchor="t3_5" w:history="1">
        <w:r w:rsidR="007A3CE8" w:rsidRPr="008D3602">
          <w:rPr>
            <w:rStyle w:val="Hipervnculo"/>
            <w:sz w:val="28"/>
            <w:szCs w:val="28"/>
          </w:rPr>
          <w:t>Principio #5. “Prevención de errores”.</w:t>
        </w:r>
      </w:hyperlink>
    </w:p>
    <w:p w:rsidR="007A3CE8" w:rsidRPr="003B563C" w:rsidRDefault="008D3602" w:rsidP="007A3CE8">
      <w:pPr>
        <w:pStyle w:val="Prrafodelista"/>
        <w:numPr>
          <w:ilvl w:val="1"/>
          <w:numId w:val="5"/>
        </w:numPr>
        <w:rPr>
          <w:sz w:val="28"/>
          <w:szCs w:val="28"/>
        </w:rPr>
      </w:pPr>
      <w:hyperlink w:anchor="t3_6" w:history="1">
        <w:r w:rsidR="007A3CE8" w:rsidRPr="008D3602">
          <w:rPr>
            <w:rStyle w:val="Hipervnculo"/>
            <w:sz w:val="28"/>
            <w:szCs w:val="28"/>
          </w:rPr>
          <w:t>Principio #6. “</w:t>
        </w:r>
        <w:r w:rsidR="007A3CE8" w:rsidRPr="008D3602">
          <w:rPr>
            <w:rStyle w:val="Hipervnculo"/>
            <w:sz w:val="28"/>
            <w:szCs w:val="28"/>
          </w:rPr>
          <w:t>M</w:t>
        </w:r>
        <w:r w:rsidR="007A3CE8" w:rsidRPr="008D3602">
          <w:rPr>
            <w:rStyle w:val="Hipervnculo"/>
            <w:sz w:val="28"/>
            <w:szCs w:val="28"/>
          </w:rPr>
          <w:t>ejor reconocer que memorizar”.</w:t>
        </w:r>
      </w:hyperlink>
    </w:p>
    <w:p w:rsidR="007A3CE8" w:rsidRPr="003B563C" w:rsidRDefault="0022333F" w:rsidP="007A3CE8">
      <w:pPr>
        <w:pStyle w:val="Prrafodelista"/>
        <w:numPr>
          <w:ilvl w:val="1"/>
          <w:numId w:val="5"/>
        </w:numPr>
        <w:rPr>
          <w:sz w:val="28"/>
          <w:szCs w:val="28"/>
        </w:rPr>
      </w:pPr>
      <w:hyperlink w:anchor="t3_7" w:history="1">
        <w:r w:rsidR="007A3CE8" w:rsidRPr="0022333F">
          <w:rPr>
            <w:rStyle w:val="Hipervnculo"/>
            <w:sz w:val="28"/>
            <w:szCs w:val="28"/>
          </w:rPr>
          <w:t>Principio #7. “Flexibilidad y eficiencia de uso”.</w:t>
        </w:r>
      </w:hyperlink>
    </w:p>
    <w:p w:rsidR="007A3CE8" w:rsidRPr="003B563C" w:rsidRDefault="0022333F" w:rsidP="007A3CE8">
      <w:pPr>
        <w:pStyle w:val="Prrafodelista"/>
        <w:numPr>
          <w:ilvl w:val="1"/>
          <w:numId w:val="5"/>
        </w:numPr>
        <w:rPr>
          <w:sz w:val="28"/>
          <w:szCs w:val="28"/>
        </w:rPr>
      </w:pPr>
      <w:hyperlink w:anchor="t3_8" w:history="1">
        <w:r w:rsidR="007A3CE8" w:rsidRPr="0022333F">
          <w:rPr>
            <w:rStyle w:val="Hipervnculo"/>
            <w:sz w:val="28"/>
            <w:szCs w:val="28"/>
          </w:rPr>
          <w:t>Principio #8. “Diseño estético y minimalista”.</w:t>
        </w:r>
      </w:hyperlink>
    </w:p>
    <w:p w:rsidR="007A3CE8" w:rsidRPr="003B563C" w:rsidRDefault="0022333F" w:rsidP="007A3CE8">
      <w:pPr>
        <w:pStyle w:val="Prrafodelista"/>
        <w:numPr>
          <w:ilvl w:val="1"/>
          <w:numId w:val="5"/>
        </w:numPr>
        <w:rPr>
          <w:sz w:val="28"/>
          <w:szCs w:val="28"/>
        </w:rPr>
      </w:pPr>
      <w:hyperlink w:anchor="t3_9" w:history="1">
        <w:r w:rsidR="007A3CE8" w:rsidRPr="0022333F">
          <w:rPr>
            <w:rStyle w:val="Hipervnculo"/>
            <w:sz w:val="28"/>
            <w:szCs w:val="28"/>
          </w:rPr>
          <w:t>Principio #9. “Ayuda al usuario a reconocer, diagnosticar y recuperarse de los errores”.</w:t>
        </w:r>
      </w:hyperlink>
    </w:p>
    <w:p w:rsidR="007A3CE8" w:rsidRPr="003B563C" w:rsidRDefault="00AB71D0" w:rsidP="007A3CE8">
      <w:pPr>
        <w:pStyle w:val="Prrafodelista"/>
        <w:numPr>
          <w:ilvl w:val="1"/>
          <w:numId w:val="5"/>
        </w:numPr>
        <w:rPr>
          <w:sz w:val="28"/>
          <w:szCs w:val="28"/>
        </w:rPr>
      </w:pPr>
      <w:hyperlink w:anchor="t3_10" w:history="1">
        <w:r w:rsidR="007A3CE8" w:rsidRPr="00AB71D0">
          <w:rPr>
            <w:rStyle w:val="Hipervnculo"/>
            <w:sz w:val="28"/>
            <w:szCs w:val="28"/>
          </w:rPr>
          <w:t>Principio #10. “Ayuda y documentación”.</w:t>
        </w:r>
      </w:hyperlink>
    </w:p>
    <w:p w:rsidR="007A3CE8" w:rsidRPr="003B563C" w:rsidRDefault="00AB71D0" w:rsidP="007A3CE8">
      <w:pPr>
        <w:pStyle w:val="Prrafodelista"/>
        <w:numPr>
          <w:ilvl w:val="0"/>
          <w:numId w:val="5"/>
        </w:numPr>
        <w:rPr>
          <w:sz w:val="28"/>
          <w:szCs w:val="28"/>
        </w:rPr>
      </w:pPr>
      <w:hyperlink w:anchor="t4" w:history="1">
        <w:r w:rsidR="007A3CE8" w:rsidRPr="00AB71D0">
          <w:rPr>
            <w:rStyle w:val="Hipervnculo"/>
            <w:sz w:val="28"/>
            <w:szCs w:val="28"/>
          </w:rPr>
          <w:t>PÁGINA web con los 10 principios de usabilidad</w:t>
        </w:r>
      </w:hyperlink>
    </w:p>
    <w:p w:rsidR="007A3CE8" w:rsidRPr="003B563C" w:rsidRDefault="00AB71D0" w:rsidP="007A3CE8">
      <w:pPr>
        <w:pStyle w:val="Prrafodelista"/>
        <w:numPr>
          <w:ilvl w:val="1"/>
          <w:numId w:val="5"/>
        </w:numPr>
        <w:rPr>
          <w:sz w:val="28"/>
          <w:szCs w:val="28"/>
        </w:rPr>
      </w:pPr>
      <w:hyperlink w:anchor="t4_1" w:history="1">
        <w:r w:rsidR="007A3CE8" w:rsidRPr="00AB71D0">
          <w:rPr>
            <w:rStyle w:val="Hipervnculo"/>
            <w:sz w:val="28"/>
            <w:szCs w:val="28"/>
          </w:rPr>
          <w:t>Principio #1. “Visibilidad del estatus del sistema”.</w:t>
        </w:r>
      </w:hyperlink>
    </w:p>
    <w:p w:rsidR="007A3CE8" w:rsidRPr="003B563C" w:rsidRDefault="00AB71D0" w:rsidP="007A3CE8">
      <w:pPr>
        <w:pStyle w:val="Prrafodelista"/>
        <w:numPr>
          <w:ilvl w:val="1"/>
          <w:numId w:val="5"/>
        </w:numPr>
        <w:rPr>
          <w:sz w:val="28"/>
          <w:szCs w:val="28"/>
        </w:rPr>
      </w:pPr>
      <w:hyperlink w:anchor="t4_2" w:history="1">
        <w:r w:rsidR="007A3CE8" w:rsidRPr="00AB71D0">
          <w:rPr>
            <w:rStyle w:val="Hipervnculo"/>
            <w:sz w:val="28"/>
            <w:szCs w:val="28"/>
          </w:rPr>
          <w:t>Principio #2. “Consistencia entre el sistema y el mundo real”.</w:t>
        </w:r>
      </w:hyperlink>
    </w:p>
    <w:p w:rsidR="007A3CE8" w:rsidRPr="003B563C" w:rsidRDefault="00AB71D0" w:rsidP="007A3CE8">
      <w:pPr>
        <w:pStyle w:val="Prrafodelista"/>
        <w:numPr>
          <w:ilvl w:val="1"/>
          <w:numId w:val="5"/>
        </w:numPr>
        <w:rPr>
          <w:sz w:val="28"/>
          <w:szCs w:val="28"/>
        </w:rPr>
      </w:pPr>
      <w:hyperlink w:anchor="t4_3" w:history="1">
        <w:r w:rsidR="007A3CE8" w:rsidRPr="00AB71D0">
          <w:rPr>
            <w:rStyle w:val="Hipervnculo"/>
            <w:sz w:val="28"/>
            <w:szCs w:val="28"/>
          </w:rPr>
          <w:t>Principio #3. “El usuario es libre y tiene el control”.</w:t>
        </w:r>
      </w:hyperlink>
    </w:p>
    <w:p w:rsidR="007A3CE8" w:rsidRPr="003B563C" w:rsidRDefault="00AB71D0" w:rsidP="007A3CE8">
      <w:pPr>
        <w:pStyle w:val="Prrafodelista"/>
        <w:numPr>
          <w:ilvl w:val="1"/>
          <w:numId w:val="5"/>
        </w:numPr>
        <w:rPr>
          <w:sz w:val="28"/>
          <w:szCs w:val="28"/>
        </w:rPr>
      </w:pPr>
      <w:hyperlink w:anchor="t4_4" w:history="1">
        <w:r w:rsidR="007A3CE8" w:rsidRPr="00AB71D0">
          <w:rPr>
            <w:rStyle w:val="Hipervnculo"/>
            <w:sz w:val="28"/>
            <w:szCs w:val="28"/>
          </w:rPr>
          <w:t>Principio #4. “Consistencia y estándares”.</w:t>
        </w:r>
      </w:hyperlink>
    </w:p>
    <w:p w:rsidR="007A3CE8" w:rsidRPr="00AB71D0" w:rsidRDefault="00AB71D0" w:rsidP="007A3CE8">
      <w:pPr>
        <w:pStyle w:val="Prrafodelista"/>
        <w:numPr>
          <w:ilvl w:val="1"/>
          <w:numId w:val="5"/>
        </w:numPr>
        <w:rPr>
          <w:rStyle w:val="Hipervnculo"/>
          <w:sz w:val="28"/>
          <w:szCs w:val="28"/>
        </w:rPr>
      </w:pPr>
      <w:r>
        <w:rPr>
          <w:sz w:val="28"/>
          <w:szCs w:val="28"/>
        </w:rPr>
        <w:fldChar w:fldCharType="begin"/>
      </w:r>
      <w:r>
        <w:rPr>
          <w:sz w:val="28"/>
          <w:szCs w:val="28"/>
        </w:rPr>
        <w:instrText xml:space="preserve"> HYPERLINK  \l "t4_5" </w:instrText>
      </w:r>
      <w:r>
        <w:rPr>
          <w:sz w:val="28"/>
          <w:szCs w:val="28"/>
        </w:rPr>
      </w:r>
      <w:r>
        <w:rPr>
          <w:sz w:val="28"/>
          <w:szCs w:val="28"/>
        </w:rPr>
        <w:fldChar w:fldCharType="separate"/>
      </w:r>
      <w:r w:rsidR="007A3CE8" w:rsidRPr="00AB71D0">
        <w:rPr>
          <w:rStyle w:val="Hipervnculo"/>
          <w:sz w:val="28"/>
          <w:szCs w:val="28"/>
        </w:rPr>
        <w:t>Principio #5. “Prevención de errores”.</w:t>
      </w:r>
    </w:p>
    <w:p w:rsidR="007A3CE8" w:rsidRPr="00AB71D0" w:rsidRDefault="007A3CE8" w:rsidP="007A3CE8">
      <w:pPr>
        <w:pStyle w:val="Prrafodelista"/>
        <w:numPr>
          <w:ilvl w:val="1"/>
          <w:numId w:val="5"/>
        </w:numPr>
        <w:rPr>
          <w:rStyle w:val="Hipervnculo"/>
          <w:sz w:val="28"/>
          <w:szCs w:val="28"/>
        </w:rPr>
      </w:pPr>
      <w:r w:rsidRPr="00AB71D0">
        <w:rPr>
          <w:rStyle w:val="Hipervnculo"/>
          <w:sz w:val="28"/>
          <w:szCs w:val="28"/>
        </w:rPr>
        <w:t>Principio #6. “Mejor reconocer que memorizar”.</w:t>
      </w:r>
    </w:p>
    <w:p w:rsidR="007A3CE8" w:rsidRPr="003B563C" w:rsidRDefault="00AB71D0" w:rsidP="007A3CE8">
      <w:pPr>
        <w:pStyle w:val="Prrafodelista"/>
        <w:numPr>
          <w:ilvl w:val="1"/>
          <w:numId w:val="5"/>
        </w:numPr>
        <w:rPr>
          <w:sz w:val="28"/>
          <w:szCs w:val="28"/>
        </w:rPr>
      </w:pPr>
      <w:r>
        <w:rPr>
          <w:sz w:val="28"/>
          <w:szCs w:val="28"/>
        </w:rPr>
        <w:fldChar w:fldCharType="end"/>
      </w:r>
      <w:hyperlink w:anchor="t4_7" w:history="1">
        <w:r w:rsidR="007A3CE8" w:rsidRPr="00AB71D0">
          <w:rPr>
            <w:rStyle w:val="Hipervnculo"/>
            <w:sz w:val="28"/>
            <w:szCs w:val="28"/>
          </w:rPr>
          <w:t>Principio #7. “Flexibilidad y eficiencia de uso”.</w:t>
        </w:r>
      </w:hyperlink>
    </w:p>
    <w:p w:rsidR="007A3CE8" w:rsidRPr="003B563C" w:rsidRDefault="00AB71D0" w:rsidP="007A3CE8">
      <w:pPr>
        <w:pStyle w:val="Prrafodelista"/>
        <w:numPr>
          <w:ilvl w:val="1"/>
          <w:numId w:val="5"/>
        </w:numPr>
        <w:rPr>
          <w:sz w:val="28"/>
          <w:szCs w:val="28"/>
        </w:rPr>
      </w:pPr>
      <w:hyperlink w:anchor="t4_8" w:history="1">
        <w:r w:rsidR="007A3CE8" w:rsidRPr="00AB71D0">
          <w:rPr>
            <w:rStyle w:val="Hipervnculo"/>
            <w:sz w:val="28"/>
            <w:szCs w:val="28"/>
          </w:rPr>
          <w:t>Principio #8. “Diseño estético y minimalista”.</w:t>
        </w:r>
      </w:hyperlink>
    </w:p>
    <w:p w:rsidR="007A3CE8" w:rsidRPr="003B563C" w:rsidRDefault="00AB71D0" w:rsidP="007A3CE8">
      <w:pPr>
        <w:pStyle w:val="Prrafodelista"/>
        <w:numPr>
          <w:ilvl w:val="1"/>
          <w:numId w:val="5"/>
        </w:numPr>
        <w:rPr>
          <w:sz w:val="28"/>
          <w:szCs w:val="28"/>
        </w:rPr>
      </w:pPr>
      <w:hyperlink w:anchor="t4_9" w:history="1">
        <w:r w:rsidR="007A3CE8" w:rsidRPr="00AB71D0">
          <w:rPr>
            <w:rStyle w:val="Hipervnculo"/>
            <w:sz w:val="28"/>
            <w:szCs w:val="28"/>
          </w:rPr>
          <w:t>Principio #9. “Ayuda al usuario a reconocer, diagnosticar y recuperarse de los errores”.</w:t>
        </w:r>
      </w:hyperlink>
    </w:p>
    <w:p w:rsidR="007A3CE8" w:rsidRPr="003B563C" w:rsidRDefault="00AB71D0" w:rsidP="007A3CE8">
      <w:pPr>
        <w:pStyle w:val="Prrafodelista"/>
        <w:numPr>
          <w:ilvl w:val="1"/>
          <w:numId w:val="5"/>
        </w:numPr>
        <w:rPr>
          <w:sz w:val="28"/>
          <w:szCs w:val="28"/>
        </w:rPr>
      </w:pPr>
      <w:hyperlink w:anchor="t4_10" w:history="1">
        <w:r w:rsidR="007A3CE8" w:rsidRPr="00AB71D0">
          <w:rPr>
            <w:rStyle w:val="Hipervnculo"/>
            <w:sz w:val="28"/>
            <w:szCs w:val="28"/>
          </w:rPr>
          <w:t>Principio #10. “Ayuda y documentaci</w:t>
        </w:r>
        <w:r w:rsidR="007A3CE8" w:rsidRPr="00AB71D0">
          <w:rPr>
            <w:rStyle w:val="Hipervnculo"/>
            <w:sz w:val="28"/>
            <w:szCs w:val="28"/>
          </w:rPr>
          <w:t>ó</w:t>
        </w:r>
        <w:r w:rsidR="007A3CE8" w:rsidRPr="00AB71D0">
          <w:rPr>
            <w:rStyle w:val="Hipervnculo"/>
            <w:sz w:val="28"/>
            <w:szCs w:val="28"/>
          </w:rPr>
          <w:t>n”.</w:t>
        </w:r>
      </w:hyperlink>
      <w:r w:rsidR="007A3CE8" w:rsidRPr="003B563C">
        <w:rPr>
          <w:sz w:val="28"/>
          <w:szCs w:val="28"/>
        </w:rPr>
        <w:t xml:space="preserve"> </w:t>
      </w:r>
    </w:p>
    <w:p w:rsidR="007A3CE8" w:rsidRDefault="008D3602" w:rsidP="007A3CE8">
      <w:pPr>
        <w:pStyle w:val="Prrafodelista"/>
        <w:numPr>
          <w:ilvl w:val="0"/>
          <w:numId w:val="5"/>
        </w:numPr>
        <w:rPr>
          <w:sz w:val="28"/>
          <w:szCs w:val="28"/>
        </w:rPr>
      </w:pPr>
      <w:hyperlink w:anchor="t5" w:history="1">
        <w:r w:rsidR="007A3CE8" w:rsidRPr="008D3602">
          <w:rPr>
            <w:rStyle w:val="Hipervnculo"/>
            <w:sz w:val="28"/>
            <w:szCs w:val="28"/>
          </w:rPr>
          <w:t>Fi</w:t>
        </w:r>
        <w:r w:rsidR="007A3CE8" w:rsidRPr="008D3602">
          <w:rPr>
            <w:rStyle w:val="Hipervnculo"/>
            <w:sz w:val="28"/>
            <w:szCs w:val="28"/>
          </w:rPr>
          <w:t>n</w:t>
        </w:r>
      </w:hyperlink>
    </w:p>
    <w:p w:rsidR="007A3CE8" w:rsidRDefault="007A3CE8">
      <w:pPr>
        <w:rPr>
          <w:sz w:val="28"/>
          <w:szCs w:val="28"/>
        </w:rPr>
      </w:pPr>
      <w:r>
        <w:rPr>
          <w:sz w:val="28"/>
          <w:szCs w:val="28"/>
        </w:rPr>
        <w:br w:type="page"/>
      </w:r>
    </w:p>
    <w:p w:rsidR="007A3CE8" w:rsidRDefault="007A3CE8" w:rsidP="00BD10E6">
      <w:pPr>
        <w:pStyle w:val="Prrafodelista"/>
        <w:numPr>
          <w:ilvl w:val="0"/>
          <w:numId w:val="6"/>
        </w:numPr>
        <w:ind w:left="-142" w:firstLine="0"/>
        <w:rPr>
          <w:sz w:val="28"/>
          <w:szCs w:val="28"/>
        </w:rPr>
      </w:pPr>
      <w:bookmarkStart w:id="3" w:name="t3"/>
      <w:r w:rsidRPr="008D3602">
        <w:rPr>
          <w:sz w:val="28"/>
          <w:szCs w:val="28"/>
        </w:rPr>
        <w:lastRenderedPageBreak/>
        <w:t>PÁGINA web con los 10 principios de usabilidad</w:t>
      </w:r>
    </w:p>
    <w:p w:rsidR="00951F82" w:rsidRDefault="00951F82" w:rsidP="00BD10E6">
      <w:pPr>
        <w:pStyle w:val="Prrafodelista"/>
        <w:ind w:left="-142"/>
        <w:rPr>
          <w:sz w:val="28"/>
          <w:szCs w:val="28"/>
        </w:rPr>
      </w:pPr>
    </w:p>
    <w:tbl>
      <w:tblPr>
        <w:tblpPr w:leftFromText="142" w:rightFromText="142"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494"/>
      </w:tblGrid>
      <w:tr w:rsidR="00951F82" w:rsidTr="00951F82">
        <w:tblPrEx>
          <w:tblCellMar>
            <w:top w:w="0" w:type="dxa"/>
            <w:bottom w:w="0" w:type="dxa"/>
          </w:tblCellMar>
        </w:tblPrEx>
        <w:trPr>
          <w:trHeight w:val="267"/>
        </w:trPr>
        <w:tc>
          <w:tcPr>
            <w:tcW w:w="5000" w:type="pct"/>
          </w:tcPr>
          <w:p w:rsidR="00951F82" w:rsidRDefault="00951F82" w:rsidP="00BD10E6">
            <w:pPr>
              <w:pStyle w:val="Prrafodelista"/>
              <w:ind w:left="-142"/>
              <w:rPr>
                <w:sz w:val="28"/>
                <w:szCs w:val="28"/>
              </w:rPr>
            </w:pPr>
            <w:r>
              <w:rPr>
                <w:sz w:val="28"/>
                <w:szCs w:val="28"/>
              </w:rPr>
              <w:t xml:space="preserve">De Amazon </w:t>
            </w:r>
          </w:p>
        </w:tc>
      </w:tr>
    </w:tbl>
    <w:p w:rsidR="007A3CE8" w:rsidRDefault="007A3CE8" w:rsidP="00BD10E6">
      <w:pPr>
        <w:pStyle w:val="Prrafodelista"/>
        <w:numPr>
          <w:ilvl w:val="1"/>
          <w:numId w:val="6"/>
        </w:numPr>
        <w:ind w:left="-142" w:firstLine="0"/>
        <w:rPr>
          <w:sz w:val="28"/>
          <w:szCs w:val="28"/>
        </w:rPr>
      </w:pPr>
      <w:bookmarkStart w:id="4" w:name="t3_1"/>
      <w:bookmarkEnd w:id="3"/>
      <w:r w:rsidRPr="003B563C">
        <w:rPr>
          <w:sz w:val="28"/>
          <w:szCs w:val="28"/>
        </w:rPr>
        <w:t>Principio #1. “Visibilidad del estatus del sistema”.</w:t>
      </w:r>
    </w:p>
    <w:p w:rsidR="00951F82" w:rsidRPr="00D02F1A" w:rsidRDefault="00951F82" w:rsidP="00D02F1A">
      <w:r w:rsidRPr="00D02F1A">
        <w:t>Aparece un degradado de "puesta de sol" debajo de la navegación cuando se carga una página</w:t>
      </w:r>
      <w:r w:rsidR="00BD10E6" w:rsidRPr="00D02F1A">
        <w:t xml:space="preserve"> en 3ss con recargar de 21 ms</w:t>
      </w:r>
    </w:p>
    <w:p w:rsidR="00951F82" w:rsidRPr="00D02F1A" w:rsidRDefault="00BD10E6" w:rsidP="00D02F1A">
      <w:r w:rsidRPr="00D02F1A">
        <w:drawing>
          <wp:inline distT="0" distB="0" distL="0" distR="0" wp14:anchorId="780B24E3" wp14:editId="1A8FFDAD">
            <wp:extent cx="5400040" cy="25196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519680"/>
                    </a:xfrm>
                    <a:prstGeom prst="rect">
                      <a:avLst/>
                    </a:prstGeom>
                  </pic:spPr>
                </pic:pic>
              </a:graphicData>
            </a:graphic>
          </wp:inline>
        </w:drawing>
      </w:r>
    </w:p>
    <w:p w:rsidR="007A3CE8" w:rsidRDefault="007A3CE8" w:rsidP="00BD10E6">
      <w:pPr>
        <w:pStyle w:val="Prrafodelista"/>
        <w:numPr>
          <w:ilvl w:val="1"/>
          <w:numId w:val="6"/>
        </w:numPr>
        <w:ind w:left="-142" w:firstLine="0"/>
        <w:rPr>
          <w:sz w:val="28"/>
          <w:szCs w:val="28"/>
        </w:rPr>
      </w:pPr>
      <w:bookmarkStart w:id="5" w:name="t3_2"/>
      <w:bookmarkEnd w:id="4"/>
      <w:r w:rsidRPr="003B563C">
        <w:rPr>
          <w:sz w:val="28"/>
          <w:szCs w:val="28"/>
        </w:rPr>
        <w:t>Principio #2. “Consistencia entre el sistema y el mundo real”.</w:t>
      </w:r>
    </w:p>
    <w:p w:rsidR="00BD10E6" w:rsidRDefault="00BD10E6" w:rsidP="00D02F1A">
      <w:r w:rsidRPr="00D02F1A">
        <w:t xml:space="preserve">Si demuestra el mensaje de error </w:t>
      </w:r>
      <w:proofErr w:type="gramStart"/>
      <w:r w:rsidRPr="00D02F1A">
        <w:t>en  lenguaje</w:t>
      </w:r>
      <w:proofErr w:type="gramEnd"/>
      <w:r w:rsidRPr="00D02F1A">
        <w:t xml:space="preserve">  humano no cualificado como  </w:t>
      </w:r>
      <w:r w:rsidR="00D02F1A" w:rsidRPr="00D02F1A">
        <w:t xml:space="preserve">siguientes  </w:t>
      </w:r>
    </w:p>
    <w:p w:rsidR="00D02F1A" w:rsidRDefault="00D02F1A" w:rsidP="00D02F1A">
      <w:r w:rsidRPr="00D02F1A">
        <w:drawing>
          <wp:inline distT="0" distB="0" distL="0" distR="0" wp14:anchorId="46B6ABDB" wp14:editId="7B14F833">
            <wp:extent cx="5400040" cy="30372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37205"/>
                    </a:xfrm>
                    <a:prstGeom prst="rect">
                      <a:avLst/>
                    </a:prstGeom>
                  </pic:spPr>
                </pic:pic>
              </a:graphicData>
            </a:graphic>
          </wp:inline>
        </w:drawing>
      </w:r>
    </w:p>
    <w:p w:rsidR="00D02F1A" w:rsidRDefault="00D02F1A" w:rsidP="00D02F1A">
      <w:r>
        <w:t>O</w:t>
      </w:r>
    </w:p>
    <w:p w:rsidR="00D02F1A" w:rsidRDefault="00D02F1A" w:rsidP="00D02F1A">
      <w:r w:rsidRPr="00D02F1A">
        <w:lastRenderedPageBreak/>
        <w:drawing>
          <wp:inline distT="0" distB="0" distL="0" distR="0" wp14:anchorId="4B251B32" wp14:editId="674714A7">
            <wp:extent cx="5400040" cy="30372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37205"/>
                    </a:xfrm>
                    <a:prstGeom prst="rect">
                      <a:avLst/>
                    </a:prstGeom>
                  </pic:spPr>
                </pic:pic>
              </a:graphicData>
            </a:graphic>
          </wp:inline>
        </w:drawing>
      </w:r>
    </w:p>
    <w:p w:rsidR="00EA4690" w:rsidRPr="00EA4690" w:rsidRDefault="00EA4690" w:rsidP="00EA4690">
      <w:r w:rsidRPr="00EA4690">
        <w:t xml:space="preserve"> buen ejemplo es que en lugar de escribir 'Buscar' en la barra de búsqueda, lo relacionaron con las compras del mundo real preguntando al usuario ' ¿Qué estás </w:t>
      </w:r>
      <w:proofErr w:type="gramStart"/>
      <w:r w:rsidRPr="00EA4690">
        <w:t>buscando ?</w:t>
      </w:r>
      <w:proofErr w:type="gramEnd"/>
      <w:r w:rsidRPr="00EA4690">
        <w:t>'</w:t>
      </w:r>
    </w:p>
    <w:p w:rsidR="00EA4690" w:rsidRPr="00D02F1A" w:rsidRDefault="00EA4690" w:rsidP="00D02F1A">
      <w:r w:rsidRPr="00EA4690">
        <w:drawing>
          <wp:inline distT="0" distB="0" distL="0" distR="0" wp14:anchorId="0F8EDC15" wp14:editId="1D9FDBA8">
            <wp:extent cx="5400040" cy="512445"/>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512445"/>
                    </a:xfrm>
                    <a:prstGeom prst="rect">
                      <a:avLst/>
                    </a:prstGeom>
                  </pic:spPr>
                </pic:pic>
              </a:graphicData>
            </a:graphic>
          </wp:inline>
        </w:drawing>
      </w:r>
    </w:p>
    <w:p w:rsidR="007A3CE8" w:rsidRDefault="007A3CE8" w:rsidP="00BD10E6">
      <w:pPr>
        <w:pStyle w:val="Prrafodelista"/>
        <w:numPr>
          <w:ilvl w:val="1"/>
          <w:numId w:val="6"/>
        </w:numPr>
        <w:ind w:left="-142" w:firstLine="0"/>
        <w:rPr>
          <w:sz w:val="28"/>
          <w:szCs w:val="28"/>
        </w:rPr>
      </w:pPr>
      <w:bookmarkStart w:id="6" w:name="t3_3"/>
      <w:bookmarkEnd w:id="5"/>
      <w:r w:rsidRPr="003B563C">
        <w:rPr>
          <w:sz w:val="28"/>
          <w:szCs w:val="28"/>
        </w:rPr>
        <w:t>Principio #3. “El usuario es libre y tiene el control”.</w:t>
      </w:r>
    </w:p>
    <w:p w:rsidR="00EA4690" w:rsidRDefault="00EA4690" w:rsidP="00EA4690">
      <w:r w:rsidRPr="00EA4690">
        <w:t>Después de realizar un pedido, los usuarios pueden cancelar fácilmente un pedido por cualquier motivo antes de que se envíe el pedido.</w:t>
      </w:r>
    </w:p>
    <w:p w:rsidR="00EA4690" w:rsidRDefault="00EA4690" w:rsidP="00EA4690">
      <w:r w:rsidRPr="00EA4690">
        <w:drawing>
          <wp:inline distT="0" distB="0" distL="0" distR="0" wp14:anchorId="16FAF142" wp14:editId="339341EE">
            <wp:extent cx="5400040" cy="30372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37205"/>
                    </a:xfrm>
                    <a:prstGeom prst="rect">
                      <a:avLst/>
                    </a:prstGeom>
                  </pic:spPr>
                </pic:pic>
              </a:graphicData>
            </a:graphic>
          </wp:inline>
        </w:drawing>
      </w:r>
    </w:p>
    <w:p w:rsidR="00EA4690" w:rsidRDefault="00EA4690" w:rsidP="00EA4690">
      <w:r w:rsidRPr="00EA4690">
        <w:lastRenderedPageBreak/>
        <w:drawing>
          <wp:inline distT="0" distB="0" distL="0" distR="0" wp14:anchorId="0EE5CC8A" wp14:editId="4B9E52EA">
            <wp:extent cx="5400040" cy="30372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7205"/>
                    </a:xfrm>
                    <a:prstGeom prst="rect">
                      <a:avLst/>
                    </a:prstGeom>
                  </pic:spPr>
                </pic:pic>
              </a:graphicData>
            </a:graphic>
          </wp:inline>
        </w:drawing>
      </w:r>
    </w:p>
    <w:p w:rsidR="00EA4690" w:rsidRDefault="00EA4690" w:rsidP="00EA4690"/>
    <w:p w:rsidR="00EA4690" w:rsidRPr="00EA4690" w:rsidRDefault="00EA4690" w:rsidP="00EA4690">
      <w:r w:rsidRPr="00EA4690">
        <w:drawing>
          <wp:inline distT="0" distB="0" distL="0" distR="0" wp14:anchorId="32EC72C5" wp14:editId="0FE91F19">
            <wp:extent cx="5400040" cy="30372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37205"/>
                    </a:xfrm>
                    <a:prstGeom prst="rect">
                      <a:avLst/>
                    </a:prstGeom>
                  </pic:spPr>
                </pic:pic>
              </a:graphicData>
            </a:graphic>
          </wp:inline>
        </w:drawing>
      </w:r>
    </w:p>
    <w:p w:rsidR="007A3CE8" w:rsidRDefault="007A3CE8" w:rsidP="00BD10E6">
      <w:pPr>
        <w:pStyle w:val="Prrafodelista"/>
        <w:numPr>
          <w:ilvl w:val="1"/>
          <w:numId w:val="6"/>
        </w:numPr>
        <w:ind w:left="-142" w:firstLine="0"/>
        <w:rPr>
          <w:sz w:val="28"/>
          <w:szCs w:val="28"/>
        </w:rPr>
      </w:pPr>
      <w:bookmarkStart w:id="7" w:name="t3_4"/>
      <w:bookmarkEnd w:id="6"/>
      <w:r w:rsidRPr="003B563C">
        <w:rPr>
          <w:sz w:val="28"/>
          <w:szCs w:val="28"/>
        </w:rPr>
        <w:t>Principio #4. “Consistencia y estándares”.</w:t>
      </w:r>
    </w:p>
    <w:p w:rsidR="00EA4690" w:rsidRDefault="00EA4690" w:rsidP="00EA4690">
      <w:r w:rsidRPr="00EA4690">
        <w:t>Los CTA primarios son consistentes en su color amarillo/naranja, y los CTA secundarios son consistentes en su color blanco/gris.</w:t>
      </w:r>
    </w:p>
    <w:p w:rsidR="00855C05" w:rsidRDefault="00EA4690" w:rsidP="00EA4690">
      <w:pPr>
        <w:rPr>
          <w:noProof/>
        </w:rPr>
      </w:pPr>
      <w:r w:rsidRPr="00EA4690">
        <w:drawing>
          <wp:inline distT="0" distB="0" distL="0" distR="0" wp14:anchorId="1EF19F64" wp14:editId="1C0CF777">
            <wp:extent cx="2307819" cy="26707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10549" cy="313684"/>
                    </a:xfrm>
                    <a:prstGeom prst="rect">
                      <a:avLst/>
                    </a:prstGeom>
                  </pic:spPr>
                </pic:pic>
              </a:graphicData>
            </a:graphic>
          </wp:inline>
        </w:drawing>
      </w:r>
      <w:r w:rsidRPr="00EA4690">
        <w:rPr>
          <w:noProof/>
        </w:rPr>
        <w:t xml:space="preserve"> </w:t>
      </w:r>
      <w:r w:rsidRPr="00EA4690">
        <w:drawing>
          <wp:inline distT="0" distB="0" distL="0" distR="0" wp14:anchorId="728C2E1D" wp14:editId="5DFFEB7E">
            <wp:extent cx="854763" cy="194649"/>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80149" cy="200430"/>
                    </a:xfrm>
                    <a:prstGeom prst="rect">
                      <a:avLst/>
                    </a:prstGeom>
                  </pic:spPr>
                </pic:pic>
              </a:graphicData>
            </a:graphic>
          </wp:inline>
        </w:drawing>
      </w:r>
    </w:p>
    <w:p w:rsidR="00855C05" w:rsidRDefault="00855C05">
      <w:pPr>
        <w:rPr>
          <w:noProof/>
        </w:rPr>
      </w:pPr>
      <w:r>
        <w:rPr>
          <w:noProof/>
        </w:rPr>
        <w:br w:type="page"/>
      </w:r>
    </w:p>
    <w:p w:rsidR="007A3CE8" w:rsidRDefault="007A3CE8" w:rsidP="00BD10E6">
      <w:pPr>
        <w:pStyle w:val="Prrafodelista"/>
        <w:numPr>
          <w:ilvl w:val="1"/>
          <w:numId w:val="6"/>
        </w:numPr>
        <w:ind w:left="-142" w:firstLine="0"/>
        <w:rPr>
          <w:sz w:val="28"/>
          <w:szCs w:val="28"/>
        </w:rPr>
      </w:pPr>
      <w:bookmarkStart w:id="8" w:name="t3_5"/>
      <w:bookmarkEnd w:id="7"/>
      <w:r w:rsidRPr="003B563C">
        <w:rPr>
          <w:sz w:val="28"/>
          <w:szCs w:val="28"/>
        </w:rPr>
        <w:lastRenderedPageBreak/>
        <w:t>Principio #5. “Prevención de errores”.</w:t>
      </w:r>
    </w:p>
    <w:p w:rsidR="00855C05" w:rsidRPr="00855C05" w:rsidRDefault="00855C05" w:rsidP="00855C05">
      <w:r w:rsidRPr="00855C05">
        <w:t>Si bien Amazon no tiene una función de autocorrección a medida que escribe en el motor de búsqueda, busca la versión autocorregida de su búsqueda si la suya no arroja ningún resultado. Escribí ‘</w:t>
      </w:r>
      <w:proofErr w:type="spellStart"/>
      <w:r w:rsidRPr="00855C05">
        <w:t>amariouu</w:t>
      </w:r>
      <w:proofErr w:type="spellEnd"/>
      <w:r w:rsidRPr="00855C05">
        <w:t xml:space="preserve"> y presioné buscar, y todos los resultados fueron para ‘almario '. Le permiten saber para qué son los resultados, o si desea buscar en su lugar con su búsqueda original.</w:t>
      </w:r>
    </w:p>
    <w:p w:rsidR="00855C05" w:rsidRPr="003B563C" w:rsidRDefault="00855C05" w:rsidP="00855C05">
      <w:pPr>
        <w:pStyle w:val="Prrafodelista"/>
        <w:ind w:left="-142"/>
        <w:rPr>
          <w:sz w:val="28"/>
          <w:szCs w:val="28"/>
        </w:rPr>
      </w:pPr>
      <w:r w:rsidRPr="00855C05">
        <w:rPr>
          <w:sz w:val="28"/>
          <w:szCs w:val="28"/>
        </w:rPr>
        <w:drawing>
          <wp:inline distT="0" distB="0" distL="0" distR="0" wp14:anchorId="56ECCA34" wp14:editId="4BFBDD9E">
            <wp:extent cx="5400040" cy="144907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449070"/>
                    </a:xfrm>
                    <a:prstGeom prst="rect">
                      <a:avLst/>
                    </a:prstGeom>
                  </pic:spPr>
                </pic:pic>
              </a:graphicData>
            </a:graphic>
          </wp:inline>
        </w:drawing>
      </w:r>
    </w:p>
    <w:p w:rsidR="007A3CE8" w:rsidRDefault="007A3CE8" w:rsidP="00BD10E6">
      <w:pPr>
        <w:pStyle w:val="Prrafodelista"/>
        <w:numPr>
          <w:ilvl w:val="1"/>
          <w:numId w:val="6"/>
        </w:numPr>
        <w:ind w:left="-142" w:firstLine="0"/>
        <w:rPr>
          <w:sz w:val="28"/>
          <w:szCs w:val="28"/>
        </w:rPr>
      </w:pPr>
      <w:bookmarkStart w:id="9" w:name="t3_6"/>
      <w:bookmarkEnd w:id="8"/>
      <w:r w:rsidRPr="003B563C">
        <w:rPr>
          <w:sz w:val="28"/>
          <w:szCs w:val="28"/>
        </w:rPr>
        <w:t>Principio #6. “Mejor reconocer que memorizar”.</w:t>
      </w:r>
    </w:p>
    <w:p w:rsidR="00EB08C8" w:rsidRPr="00EB08C8" w:rsidRDefault="00EB08C8" w:rsidP="00EB08C8">
      <w:pPr>
        <w:rPr>
          <w:lang w:eastAsia="es-ES"/>
        </w:rPr>
      </w:pPr>
      <w:r w:rsidRPr="00EB08C8">
        <w:rPr>
          <w:lang w:eastAsia="es-ES"/>
        </w:rPr>
        <w:t> función de lo que está escribiendo en el motor de búsqueda, Amazon enumera posibles sugerencias para minimizar el esfuerzo del usuario.</w:t>
      </w:r>
    </w:p>
    <w:p w:rsidR="00EB08C8" w:rsidRPr="00EB08C8" w:rsidRDefault="00EB08C8" w:rsidP="00EB08C8">
      <w:pPr>
        <w:rPr>
          <w:lang w:eastAsia="es-ES"/>
        </w:rPr>
      </w:pPr>
      <w:r w:rsidRPr="00EB08C8">
        <w:drawing>
          <wp:inline distT="0" distB="0" distL="0" distR="0">
            <wp:extent cx="2132330" cy="219075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2330" cy="2190750"/>
                    </a:xfrm>
                    <a:prstGeom prst="rect">
                      <a:avLst/>
                    </a:prstGeom>
                    <a:noFill/>
                    <a:ln>
                      <a:noFill/>
                    </a:ln>
                  </pic:spPr>
                </pic:pic>
              </a:graphicData>
            </a:graphic>
          </wp:inline>
        </w:drawing>
      </w:r>
    </w:p>
    <w:p w:rsidR="00EB08C8" w:rsidRPr="00EB08C8" w:rsidRDefault="00EB08C8" w:rsidP="00EB08C8">
      <w:pPr>
        <w:rPr>
          <w:lang w:eastAsia="es-ES"/>
        </w:rPr>
      </w:pPr>
      <w:r w:rsidRPr="00EB08C8">
        <w:rPr>
          <w:lang w:eastAsia="es-ES"/>
        </w:rPr>
        <w:t>Otra función de reconocimiento útil para usuarios internacionales al elegir un nuevo país/región: los visitados anteriormente aparecen automáticamente. Esto es extremadamente útil para los usuarios que viajan con frecuencia, en lugar de tener que buscar manualmente los mismos países cuando viajan con frecuencia.</w:t>
      </w:r>
    </w:p>
    <w:p w:rsidR="00EB08C8" w:rsidRPr="003B563C" w:rsidRDefault="00EB08C8" w:rsidP="00EB08C8">
      <w:pPr>
        <w:pStyle w:val="Prrafodelista"/>
        <w:ind w:left="-142"/>
        <w:rPr>
          <w:sz w:val="28"/>
          <w:szCs w:val="28"/>
        </w:rPr>
      </w:pPr>
    </w:p>
    <w:p w:rsidR="007A3CE8" w:rsidRDefault="007A3CE8" w:rsidP="00BD10E6">
      <w:pPr>
        <w:pStyle w:val="Prrafodelista"/>
        <w:numPr>
          <w:ilvl w:val="1"/>
          <w:numId w:val="6"/>
        </w:numPr>
        <w:ind w:left="-142" w:firstLine="0"/>
        <w:rPr>
          <w:sz w:val="28"/>
          <w:szCs w:val="28"/>
        </w:rPr>
      </w:pPr>
      <w:bookmarkStart w:id="10" w:name="t3_7"/>
      <w:bookmarkEnd w:id="9"/>
      <w:r w:rsidRPr="003B563C">
        <w:rPr>
          <w:sz w:val="28"/>
          <w:szCs w:val="28"/>
        </w:rPr>
        <w:t>Principio #7. “Flexibilidad y eficiencia de uso”.</w:t>
      </w:r>
    </w:p>
    <w:p w:rsidR="004439FE" w:rsidRPr="004439FE" w:rsidRDefault="004439FE" w:rsidP="004439FE">
      <w:r w:rsidRPr="004439FE">
        <w:t>Debido a que Amazon no es un software, no diferencia entre usuarios novatos y avanzados; más bien, Amazon se hace simple e intuitivo para todos los usuarios.</w:t>
      </w:r>
    </w:p>
    <w:p w:rsidR="004439FE" w:rsidRDefault="004439FE">
      <w:pPr>
        <w:rPr>
          <w:sz w:val="28"/>
          <w:szCs w:val="28"/>
        </w:rPr>
      </w:pPr>
      <w:bookmarkStart w:id="11" w:name="t3_8"/>
      <w:bookmarkEnd w:id="10"/>
      <w:r>
        <w:rPr>
          <w:sz w:val="28"/>
          <w:szCs w:val="28"/>
        </w:rPr>
        <w:br w:type="page"/>
      </w:r>
    </w:p>
    <w:p w:rsidR="007A3CE8" w:rsidRDefault="007A3CE8" w:rsidP="00BD10E6">
      <w:pPr>
        <w:pStyle w:val="Prrafodelista"/>
        <w:numPr>
          <w:ilvl w:val="1"/>
          <w:numId w:val="6"/>
        </w:numPr>
        <w:ind w:left="-142" w:firstLine="0"/>
        <w:rPr>
          <w:sz w:val="28"/>
          <w:szCs w:val="28"/>
        </w:rPr>
      </w:pPr>
      <w:r w:rsidRPr="003B563C">
        <w:rPr>
          <w:sz w:val="28"/>
          <w:szCs w:val="28"/>
        </w:rPr>
        <w:lastRenderedPageBreak/>
        <w:t>Principio #8. “Diseño estético y minimalista”.</w:t>
      </w:r>
    </w:p>
    <w:p w:rsidR="004439FE" w:rsidRPr="004439FE" w:rsidRDefault="004439FE" w:rsidP="004439FE">
      <w:r w:rsidRPr="004439FE">
        <w:t>a</w:t>
      </w:r>
      <w:r w:rsidRPr="004439FE">
        <w:t>unque no es tan minimalista como la famosa página de inicio de Google, el diseño de la página de inicio de Amazon es minimalista. Toda la información presentada es relevante, bien espaciada y agradable de ver. Ofrece las funciones más importantes fijadas en la parte superior (motor de búsqueda, carrito y menú de hamburguesas) mientras que el resto de la página sirve para permitir a los usuarios buscar ofertas y tendencias actuales.</w:t>
      </w:r>
    </w:p>
    <w:p w:rsidR="004439FE" w:rsidRPr="004439FE" w:rsidRDefault="004439FE" w:rsidP="004439FE"/>
    <w:p w:rsidR="007A3CE8" w:rsidRDefault="007A3CE8" w:rsidP="00BD10E6">
      <w:pPr>
        <w:pStyle w:val="Prrafodelista"/>
        <w:numPr>
          <w:ilvl w:val="1"/>
          <w:numId w:val="6"/>
        </w:numPr>
        <w:ind w:left="-142" w:firstLine="0"/>
        <w:rPr>
          <w:sz w:val="28"/>
          <w:szCs w:val="28"/>
        </w:rPr>
      </w:pPr>
      <w:bookmarkStart w:id="12" w:name="t3_9"/>
      <w:bookmarkEnd w:id="11"/>
      <w:r w:rsidRPr="003B563C">
        <w:rPr>
          <w:sz w:val="28"/>
          <w:szCs w:val="28"/>
        </w:rPr>
        <w:t>Principio #9. “Ayuda al usuario a reconocer, diagnosticar y recuperarse de los errores”</w:t>
      </w:r>
    </w:p>
    <w:p w:rsidR="004439FE" w:rsidRPr="004439FE" w:rsidRDefault="004439FE" w:rsidP="004439FE">
      <w:pPr>
        <w:rPr>
          <w:lang w:eastAsia="es-ES"/>
        </w:rPr>
      </w:pPr>
      <w:r w:rsidRPr="004439FE">
        <w:rPr>
          <w:lang w:eastAsia="es-ES"/>
        </w:rPr>
        <w:t>Al hacer que el inicio de sesión sea un proceso de 2 pasos en lugar de un proceso de 1 paso, Amazon puede prevenir hábilmente el error del usuario al informarle exactamente cuál es el problema o el error, si el usuario no tiene una cuenta o lo ha escrito incorrectamente</w:t>
      </w:r>
      <w:proofErr w:type="gramStart"/>
      <w:r w:rsidRPr="004439FE">
        <w:rPr>
          <w:lang w:eastAsia="es-ES"/>
        </w:rPr>
        <w:t>. ,</w:t>
      </w:r>
      <w:proofErr w:type="gramEnd"/>
      <w:r w:rsidRPr="004439FE">
        <w:rPr>
          <w:lang w:eastAsia="es-ES"/>
        </w:rPr>
        <w:t xml:space="preserve"> no podrán continuar con el paso 2, lo que en última instancia le ahorra tiempo al usuario y la confusión sobre lo que salió mal.</w:t>
      </w:r>
    </w:p>
    <w:p w:rsidR="004439FE" w:rsidRPr="004439FE" w:rsidRDefault="004439FE" w:rsidP="004439FE">
      <w:pPr>
        <w:jc w:val="center"/>
        <w:rPr>
          <w:lang w:eastAsia="es-ES"/>
        </w:rPr>
      </w:pPr>
      <w:r w:rsidRPr="004439FE">
        <w:drawing>
          <wp:inline distT="0" distB="0" distL="0" distR="0">
            <wp:extent cx="2037080" cy="1828800"/>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7080" cy="1828800"/>
                    </a:xfrm>
                    <a:prstGeom prst="rect">
                      <a:avLst/>
                    </a:prstGeom>
                    <a:noFill/>
                    <a:ln>
                      <a:noFill/>
                    </a:ln>
                  </pic:spPr>
                </pic:pic>
              </a:graphicData>
            </a:graphic>
          </wp:inline>
        </w:drawing>
      </w:r>
    </w:p>
    <w:p w:rsidR="004439FE" w:rsidRPr="004439FE" w:rsidRDefault="004439FE" w:rsidP="004439FE">
      <w:pPr>
        <w:jc w:val="center"/>
        <w:rPr>
          <w:lang w:eastAsia="es-ES"/>
        </w:rPr>
      </w:pPr>
      <w:r w:rsidRPr="004439FE">
        <w:drawing>
          <wp:inline distT="0" distB="0" distL="0" distR="0">
            <wp:extent cx="1924050" cy="18561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24050" cy="1856105"/>
                    </a:xfrm>
                    <a:prstGeom prst="rect">
                      <a:avLst/>
                    </a:prstGeom>
                    <a:noFill/>
                    <a:ln>
                      <a:noFill/>
                    </a:ln>
                  </pic:spPr>
                </pic:pic>
              </a:graphicData>
            </a:graphic>
          </wp:inline>
        </w:drawing>
      </w:r>
    </w:p>
    <w:p w:rsidR="004439FE" w:rsidRDefault="004439FE" w:rsidP="004439FE">
      <w:pPr>
        <w:rPr>
          <w:lang w:eastAsia="es-ES"/>
        </w:rPr>
      </w:pPr>
      <w:r w:rsidRPr="004439FE">
        <w:rPr>
          <w:lang w:eastAsia="es-ES"/>
        </w:rPr>
        <w:t>Y a pesar de que las páginas de error son frustrantes</w:t>
      </w:r>
    </w:p>
    <w:p w:rsidR="004439FE" w:rsidRPr="004439FE" w:rsidRDefault="004439FE" w:rsidP="004439FE">
      <w:pPr>
        <w:jc w:val="center"/>
        <w:rPr>
          <w:lang w:eastAsia="es-ES"/>
        </w:rPr>
      </w:pPr>
      <w:r w:rsidRPr="004439FE">
        <w:lastRenderedPageBreak/>
        <w:drawing>
          <wp:inline distT="0" distB="0" distL="0" distR="0">
            <wp:extent cx="2096135" cy="404685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96135" cy="4046855"/>
                    </a:xfrm>
                    <a:prstGeom prst="rect">
                      <a:avLst/>
                    </a:prstGeom>
                    <a:noFill/>
                    <a:ln>
                      <a:noFill/>
                    </a:ln>
                  </pic:spPr>
                </pic:pic>
              </a:graphicData>
            </a:graphic>
          </wp:inline>
        </w:drawing>
      </w:r>
    </w:p>
    <w:p w:rsidR="004439FE" w:rsidRPr="004439FE" w:rsidRDefault="004439FE" w:rsidP="004439FE"/>
    <w:p w:rsidR="007A3CE8" w:rsidRDefault="007A3CE8" w:rsidP="00BD10E6">
      <w:pPr>
        <w:pStyle w:val="Prrafodelista"/>
        <w:numPr>
          <w:ilvl w:val="1"/>
          <w:numId w:val="6"/>
        </w:numPr>
        <w:ind w:left="-142" w:firstLine="0"/>
        <w:rPr>
          <w:sz w:val="28"/>
          <w:szCs w:val="28"/>
        </w:rPr>
      </w:pPr>
      <w:bookmarkStart w:id="13" w:name="t3_10"/>
      <w:bookmarkEnd w:id="12"/>
      <w:r w:rsidRPr="003B563C">
        <w:rPr>
          <w:sz w:val="28"/>
          <w:szCs w:val="28"/>
        </w:rPr>
        <w:t>Principio #10. “Ayuda y documentación”.</w:t>
      </w:r>
    </w:p>
    <w:p w:rsidR="004439FE" w:rsidRPr="004439FE" w:rsidRDefault="004439FE" w:rsidP="004439FE">
      <w:r w:rsidRPr="004439FE">
        <w:t xml:space="preserve">te </w:t>
      </w:r>
      <w:r w:rsidRPr="004439FE">
        <w:t>Amazon ofrece una página clara de servicio al cliente con información relevante y las soluciones más populares a los problemas. Y si un usuario aún necesita más ayuda, hay una opción clara de 'contáctenos' para llamar o chatear directamente con un miembro del personal de Amazon (personalmente, nunca he tenido una experiencia negativa con Amazon).</w:t>
      </w:r>
    </w:p>
    <w:p w:rsidR="004439FE" w:rsidRPr="003B563C" w:rsidRDefault="004439FE" w:rsidP="004439FE">
      <w:pPr>
        <w:pStyle w:val="Prrafodelista"/>
        <w:ind w:left="-142"/>
        <w:rPr>
          <w:sz w:val="28"/>
          <w:szCs w:val="28"/>
        </w:rPr>
      </w:pPr>
    </w:p>
    <w:p w:rsidR="007A3CE8" w:rsidRPr="003B563C" w:rsidRDefault="007A3CE8" w:rsidP="00BD10E6">
      <w:pPr>
        <w:pStyle w:val="Prrafodelista"/>
        <w:numPr>
          <w:ilvl w:val="0"/>
          <w:numId w:val="6"/>
        </w:numPr>
        <w:ind w:left="-142" w:firstLine="0"/>
        <w:rPr>
          <w:sz w:val="28"/>
          <w:szCs w:val="28"/>
        </w:rPr>
      </w:pPr>
      <w:bookmarkStart w:id="14" w:name="t4"/>
      <w:bookmarkEnd w:id="13"/>
      <w:r w:rsidRPr="003B563C">
        <w:rPr>
          <w:sz w:val="28"/>
          <w:szCs w:val="28"/>
        </w:rPr>
        <w:t xml:space="preserve">PÁGINA web </w:t>
      </w:r>
      <w:r w:rsidR="004439FE">
        <w:rPr>
          <w:sz w:val="28"/>
          <w:szCs w:val="28"/>
        </w:rPr>
        <w:t xml:space="preserve">sin </w:t>
      </w:r>
      <w:r w:rsidRPr="003B563C">
        <w:rPr>
          <w:sz w:val="28"/>
          <w:szCs w:val="28"/>
        </w:rPr>
        <w:t>los 10 principios de usabilidad</w:t>
      </w:r>
    </w:p>
    <w:p w:rsidR="007A3CE8" w:rsidRPr="003B563C" w:rsidRDefault="007A3CE8" w:rsidP="00BD10E6">
      <w:pPr>
        <w:pStyle w:val="Prrafodelista"/>
        <w:numPr>
          <w:ilvl w:val="1"/>
          <w:numId w:val="6"/>
        </w:numPr>
        <w:ind w:left="-142" w:firstLine="0"/>
        <w:rPr>
          <w:sz w:val="28"/>
          <w:szCs w:val="28"/>
        </w:rPr>
      </w:pPr>
      <w:bookmarkStart w:id="15" w:name="t4_1"/>
      <w:bookmarkEnd w:id="14"/>
      <w:r w:rsidRPr="003B563C">
        <w:rPr>
          <w:sz w:val="28"/>
          <w:szCs w:val="28"/>
        </w:rPr>
        <w:t>Principio #1. “Visibilidad del estatus del sistema”.</w:t>
      </w:r>
    </w:p>
    <w:p w:rsidR="007A3CE8" w:rsidRPr="003B563C" w:rsidRDefault="007A3CE8" w:rsidP="00BD10E6">
      <w:pPr>
        <w:pStyle w:val="Prrafodelista"/>
        <w:numPr>
          <w:ilvl w:val="1"/>
          <w:numId w:val="6"/>
        </w:numPr>
        <w:ind w:left="-142" w:firstLine="0"/>
        <w:rPr>
          <w:sz w:val="28"/>
          <w:szCs w:val="28"/>
        </w:rPr>
      </w:pPr>
      <w:bookmarkStart w:id="16" w:name="t4_2"/>
      <w:bookmarkEnd w:id="15"/>
      <w:r w:rsidRPr="003B563C">
        <w:rPr>
          <w:sz w:val="28"/>
          <w:szCs w:val="28"/>
        </w:rPr>
        <w:t>Principio #2. “Consistencia entre el sistema y el mundo real”.</w:t>
      </w:r>
    </w:p>
    <w:p w:rsidR="007A3CE8" w:rsidRPr="003B563C" w:rsidRDefault="007A3CE8" w:rsidP="00BD10E6">
      <w:pPr>
        <w:pStyle w:val="Prrafodelista"/>
        <w:numPr>
          <w:ilvl w:val="1"/>
          <w:numId w:val="6"/>
        </w:numPr>
        <w:ind w:left="-142" w:firstLine="0"/>
        <w:rPr>
          <w:sz w:val="28"/>
          <w:szCs w:val="28"/>
        </w:rPr>
      </w:pPr>
      <w:bookmarkStart w:id="17" w:name="t4_3"/>
      <w:bookmarkEnd w:id="16"/>
      <w:r w:rsidRPr="003B563C">
        <w:rPr>
          <w:sz w:val="28"/>
          <w:szCs w:val="28"/>
        </w:rPr>
        <w:t>Principio #3. “El usuario es libre y tiene el control”.</w:t>
      </w:r>
    </w:p>
    <w:p w:rsidR="007A3CE8" w:rsidRPr="003B563C" w:rsidRDefault="007A3CE8" w:rsidP="00BD10E6">
      <w:pPr>
        <w:pStyle w:val="Prrafodelista"/>
        <w:numPr>
          <w:ilvl w:val="1"/>
          <w:numId w:val="6"/>
        </w:numPr>
        <w:ind w:left="-142" w:firstLine="0"/>
        <w:rPr>
          <w:sz w:val="28"/>
          <w:szCs w:val="28"/>
        </w:rPr>
      </w:pPr>
      <w:bookmarkStart w:id="18" w:name="t4_4"/>
      <w:bookmarkEnd w:id="17"/>
      <w:r w:rsidRPr="003B563C">
        <w:rPr>
          <w:sz w:val="28"/>
          <w:szCs w:val="28"/>
        </w:rPr>
        <w:t>Principio #4. “Consistencia y estándares”.</w:t>
      </w:r>
    </w:p>
    <w:p w:rsidR="007A3CE8" w:rsidRPr="003B563C" w:rsidRDefault="007A3CE8" w:rsidP="00BD10E6">
      <w:pPr>
        <w:pStyle w:val="Prrafodelista"/>
        <w:numPr>
          <w:ilvl w:val="1"/>
          <w:numId w:val="6"/>
        </w:numPr>
        <w:ind w:left="-142" w:firstLine="0"/>
        <w:rPr>
          <w:sz w:val="28"/>
          <w:szCs w:val="28"/>
        </w:rPr>
      </w:pPr>
      <w:bookmarkStart w:id="19" w:name="t4_5"/>
      <w:bookmarkEnd w:id="18"/>
      <w:r w:rsidRPr="003B563C">
        <w:rPr>
          <w:sz w:val="28"/>
          <w:szCs w:val="28"/>
        </w:rPr>
        <w:t>Principio #5. “Prevención de errores”.</w:t>
      </w:r>
    </w:p>
    <w:p w:rsidR="007A3CE8" w:rsidRPr="003B563C" w:rsidRDefault="007A3CE8" w:rsidP="00BD10E6">
      <w:pPr>
        <w:pStyle w:val="Prrafodelista"/>
        <w:numPr>
          <w:ilvl w:val="1"/>
          <w:numId w:val="6"/>
        </w:numPr>
        <w:ind w:left="-142" w:firstLine="0"/>
        <w:rPr>
          <w:sz w:val="28"/>
          <w:szCs w:val="28"/>
        </w:rPr>
      </w:pPr>
      <w:bookmarkStart w:id="20" w:name="t4_6"/>
      <w:bookmarkEnd w:id="19"/>
      <w:r w:rsidRPr="003B563C">
        <w:rPr>
          <w:sz w:val="28"/>
          <w:szCs w:val="28"/>
        </w:rPr>
        <w:t>Principio #6. “Mejor reconocer que memorizar”.</w:t>
      </w:r>
    </w:p>
    <w:p w:rsidR="007A3CE8" w:rsidRPr="003B563C" w:rsidRDefault="007A3CE8" w:rsidP="00BD10E6">
      <w:pPr>
        <w:pStyle w:val="Prrafodelista"/>
        <w:numPr>
          <w:ilvl w:val="1"/>
          <w:numId w:val="6"/>
        </w:numPr>
        <w:ind w:left="-142" w:firstLine="0"/>
        <w:rPr>
          <w:sz w:val="28"/>
          <w:szCs w:val="28"/>
        </w:rPr>
      </w:pPr>
      <w:bookmarkStart w:id="21" w:name="t4_7"/>
      <w:bookmarkEnd w:id="20"/>
      <w:r w:rsidRPr="003B563C">
        <w:rPr>
          <w:sz w:val="28"/>
          <w:szCs w:val="28"/>
        </w:rPr>
        <w:t>Principio #7. “Flexibilidad y eficiencia de uso”.</w:t>
      </w:r>
    </w:p>
    <w:p w:rsidR="007A3CE8" w:rsidRPr="003B563C" w:rsidRDefault="007A3CE8" w:rsidP="00BD10E6">
      <w:pPr>
        <w:pStyle w:val="Prrafodelista"/>
        <w:numPr>
          <w:ilvl w:val="1"/>
          <w:numId w:val="6"/>
        </w:numPr>
        <w:ind w:left="-142" w:firstLine="0"/>
        <w:rPr>
          <w:sz w:val="28"/>
          <w:szCs w:val="28"/>
        </w:rPr>
      </w:pPr>
      <w:bookmarkStart w:id="22" w:name="t4_8"/>
      <w:bookmarkEnd w:id="21"/>
      <w:r w:rsidRPr="003B563C">
        <w:rPr>
          <w:sz w:val="28"/>
          <w:szCs w:val="28"/>
        </w:rPr>
        <w:t>Principio #8. “Diseño estético y minimalista”.</w:t>
      </w:r>
    </w:p>
    <w:p w:rsidR="007A3CE8" w:rsidRPr="003B563C" w:rsidRDefault="007A3CE8" w:rsidP="00BD10E6">
      <w:pPr>
        <w:pStyle w:val="Prrafodelista"/>
        <w:numPr>
          <w:ilvl w:val="1"/>
          <w:numId w:val="6"/>
        </w:numPr>
        <w:ind w:left="-142" w:firstLine="0"/>
        <w:rPr>
          <w:sz w:val="28"/>
          <w:szCs w:val="28"/>
        </w:rPr>
      </w:pPr>
      <w:bookmarkStart w:id="23" w:name="t4_9"/>
      <w:bookmarkEnd w:id="22"/>
      <w:r w:rsidRPr="003B563C">
        <w:rPr>
          <w:sz w:val="28"/>
          <w:szCs w:val="28"/>
        </w:rPr>
        <w:t>Principio #9. “Ayuda al usuario a reconocer, diagnosticar y recuperarse de los errores”.</w:t>
      </w:r>
    </w:p>
    <w:p w:rsidR="00AB71D0" w:rsidRDefault="007A3CE8" w:rsidP="00BD10E6">
      <w:pPr>
        <w:pStyle w:val="Prrafodelista"/>
        <w:numPr>
          <w:ilvl w:val="1"/>
          <w:numId w:val="6"/>
        </w:numPr>
        <w:ind w:left="-142" w:firstLine="0"/>
        <w:rPr>
          <w:sz w:val="28"/>
          <w:szCs w:val="28"/>
        </w:rPr>
      </w:pPr>
      <w:bookmarkStart w:id="24" w:name="t4_10"/>
      <w:bookmarkEnd w:id="23"/>
      <w:r w:rsidRPr="003B563C">
        <w:rPr>
          <w:sz w:val="28"/>
          <w:szCs w:val="28"/>
        </w:rPr>
        <w:t xml:space="preserve">Principio #10. “Ayuda y documentación”. </w:t>
      </w:r>
    </w:p>
    <w:bookmarkEnd w:id="24"/>
    <w:p w:rsidR="00AB71D0" w:rsidRDefault="00AB71D0" w:rsidP="00BD10E6">
      <w:pPr>
        <w:ind w:left="-142"/>
        <w:rPr>
          <w:sz w:val="28"/>
          <w:szCs w:val="28"/>
        </w:rPr>
      </w:pPr>
      <w:r>
        <w:rPr>
          <w:sz w:val="28"/>
          <w:szCs w:val="28"/>
        </w:rPr>
        <w:lastRenderedPageBreak/>
        <w:br w:type="page"/>
      </w:r>
    </w:p>
    <w:p w:rsidR="00902776" w:rsidRDefault="00AB71D0" w:rsidP="00BD10E6">
      <w:pPr>
        <w:pStyle w:val="Prrafodelista"/>
        <w:numPr>
          <w:ilvl w:val="0"/>
          <w:numId w:val="6"/>
        </w:numPr>
        <w:ind w:left="-142" w:firstLine="0"/>
        <w:rPr>
          <w:sz w:val="28"/>
          <w:szCs w:val="28"/>
        </w:rPr>
      </w:pPr>
      <w:bookmarkStart w:id="25" w:name="t5"/>
      <w:r w:rsidRPr="003B563C">
        <w:rPr>
          <w:sz w:val="28"/>
          <w:szCs w:val="28"/>
        </w:rPr>
        <w:lastRenderedPageBreak/>
        <w:t>F</w:t>
      </w:r>
      <w:r w:rsidR="00177BC1" w:rsidRPr="003B563C">
        <w:rPr>
          <w:sz w:val="28"/>
          <w:szCs w:val="28"/>
        </w:rPr>
        <w:t>in</w:t>
      </w:r>
    </w:p>
    <w:p w:rsidR="00AB71D0" w:rsidRPr="00902776" w:rsidRDefault="00AB71D0" w:rsidP="00AB71D0">
      <w:pPr>
        <w:rPr>
          <w:sz w:val="44"/>
          <w:szCs w:val="44"/>
        </w:rPr>
      </w:pPr>
    </w:p>
    <w:p w:rsidR="00AB71D0" w:rsidRPr="00902776" w:rsidRDefault="00AB71D0" w:rsidP="00AB71D0">
      <w:pPr>
        <w:rPr>
          <w:sz w:val="44"/>
          <w:szCs w:val="44"/>
        </w:rPr>
      </w:pPr>
    </w:p>
    <w:p w:rsidR="00AB71D0" w:rsidRPr="00902776" w:rsidRDefault="00AB71D0" w:rsidP="00AB71D0">
      <w:pPr>
        <w:rPr>
          <w:sz w:val="44"/>
          <w:szCs w:val="44"/>
        </w:rPr>
      </w:pPr>
    </w:p>
    <w:p w:rsidR="00AB71D0" w:rsidRPr="00902776" w:rsidRDefault="00AB71D0" w:rsidP="00AB71D0">
      <w:pPr>
        <w:rPr>
          <w:sz w:val="44"/>
          <w:szCs w:val="44"/>
        </w:rPr>
      </w:pPr>
    </w:p>
    <w:p w:rsidR="00AB71D0" w:rsidRPr="00902776" w:rsidRDefault="00AB71D0" w:rsidP="00AB71D0">
      <w:pPr>
        <w:rPr>
          <w:sz w:val="44"/>
          <w:szCs w:val="44"/>
        </w:rPr>
      </w:pPr>
    </w:p>
    <w:p w:rsidR="00AB71D0" w:rsidRPr="00902776" w:rsidRDefault="00AB71D0" w:rsidP="00AB71D0">
      <w:pPr>
        <w:rPr>
          <w:sz w:val="44"/>
          <w:szCs w:val="44"/>
        </w:rPr>
      </w:pPr>
    </w:p>
    <w:p w:rsidR="00AB71D0" w:rsidRPr="00902776" w:rsidRDefault="00AB71D0" w:rsidP="00AB71D0">
      <w:pPr>
        <w:rPr>
          <w:sz w:val="44"/>
          <w:szCs w:val="44"/>
        </w:rPr>
      </w:pPr>
    </w:p>
    <w:p w:rsidR="00AB71D0" w:rsidRPr="00902776" w:rsidRDefault="00AB71D0" w:rsidP="00AB71D0">
      <w:pPr>
        <w:rPr>
          <w:sz w:val="44"/>
          <w:szCs w:val="44"/>
        </w:rPr>
      </w:pPr>
    </w:p>
    <w:p w:rsidR="00AB71D0" w:rsidRPr="00902776" w:rsidRDefault="00AB71D0" w:rsidP="00AB71D0">
      <w:pPr>
        <w:rPr>
          <w:sz w:val="44"/>
          <w:szCs w:val="44"/>
        </w:rPr>
      </w:pPr>
    </w:p>
    <w:p w:rsidR="00AB71D0" w:rsidRPr="00902776" w:rsidRDefault="00AB71D0" w:rsidP="00AB71D0">
      <w:pPr>
        <w:rPr>
          <w:sz w:val="44"/>
          <w:szCs w:val="44"/>
        </w:rPr>
      </w:pPr>
    </w:p>
    <w:p w:rsidR="00AB71D0" w:rsidRDefault="00AB71D0" w:rsidP="00AB71D0">
      <w:pPr>
        <w:rPr>
          <w:rFonts w:ascii="Arial" w:hAnsi="Arial" w:cs="Arial"/>
          <w:color w:val="FFFFFF" w:themeColor="background1"/>
          <w:sz w:val="44"/>
          <w:szCs w:val="44"/>
        </w:rPr>
      </w:pPr>
    </w:p>
    <w:p w:rsidR="00AB71D0" w:rsidRDefault="00AB71D0" w:rsidP="00AB71D0">
      <w:pPr>
        <w:jc w:val="right"/>
        <w:rPr>
          <w:sz w:val="32"/>
          <w:szCs w:val="32"/>
        </w:rPr>
      </w:pPr>
      <w:proofErr w:type="spellStart"/>
      <w:proofErr w:type="gramStart"/>
      <w:r w:rsidRPr="00902776">
        <w:rPr>
          <w:sz w:val="32"/>
          <w:szCs w:val="32"/>
        </w:rPr>
        <w:t>By:Mohamed</w:t>
      </w:r>
      <w:proofErr w:type="spellEnd"/>
      <w:proofErr w:type="gramEnd"/>
      <w:r w:rsidRPr="00902776">
        <w:rPr>
          <w:sz w:val="32"/>
          <w:szCs w:val="32"/>
        </w:rPr>
        <w:t xml:space="preserve"> El Derkaoui Merzouk Bendoukha (2º </w:t>
      </w:r>
      <w:proofErr w:type="spellStart"/>
      <w:r w:rsidRPr="00902776">
        <w:rPr>
          <w:sz w:val="32"/>
          <w:szCs w:val="32"/>
        </w:rPr>
        <w:t>fp</w:t>
      </w:r>
      <w:proofErr w:type="spellEnd"/>
      <w:r w:rsidRPr="00902776">
        <w:rPr>
          <w:sz w:val="32"/>
          <w:szCs w:val="32"/>
        </w:rPr>
        <w:t xml:space="preserve"> de </w:t>
      </w:r>
      <w:proofErr w:type="spellStart"/>
      <w:r w:rsidRPr="00902776">
        <w:rPr>
          <w:sz w:val="32"/>
          <w:szCs w:val="32"/>
        </w:rPr>
        <w:t>dawd</w:t>
      </w:r>
      <w:proofErr w:type="spellEnd"/>
      <w:r w:rsidRPr="00902776">
        <w:rPr>
          <w:sz w:val="32"/>
          <w:szCs w:val="32"/>
        </w:rPr>
        <w:t xml:space="preserve"> de </w:t>
      </w:r>
      <w:proofErr w:type="spellStart"/>
      <w:r w:rsidRPr="00902776">
        <w:rPr>
          <w:sz w:val="32"/>
          <w:szCs w:val="32"/>
        </w:rPr>
        <w:t>cpifp</w:t>
      </w:r>
      <w:proofErr w:type="spellEnd"/>
      <w:r>
        <w:rPr>
          <w:sz w:val="32"/>
          <w:szCs w:val="32"/>
        </w:rPr>
        <w:t xml:space="preserve"> LOSENLACES(ZARAGOZA)</w:t>
      </w:r>
      <w:r w:rsidRPr="00902776">
        <w:rPr>
          <w:sz w:val="32"/>
          <w:szCs w:val="32"/>
        </w:rPr>
        <w:t>)</w:t>
      </w:r>
    </w:p>
    <w:bookmarkEnd w:id="25"/>
    <w:p w:rsidR="00AB71D0" w:rsidRPr="003B563C" w:rsidRDefault="00AB71D0" w:rsidP="007A3CE8">
      <w:pPr>
        <w:pStyle w:val="Prrafodelista"/>
        <w:numPr>
          <w:ilvl w:val="0"/>
          <w:numId w:val="6"/>
        </w:numPr>
        <w:rPr>
          <w:sz w:val="28"/>
          <w:szCs w:val="28"/>
        </w:rPr>
      </w:pPr>
    </w:p>
    <w:sectPr w:rsidR="00AB71D0" w:rsidRPr="003B563C" w:rsidSect="00150E0C">
      <w:footerReference w:type="default" r:id="rId22"/>
      <w:pgSz w:w="11906" w:h="16838"/>
      <w:pgMar w:top="1417" w:right="1701" w:bottom="1417" w:left="1701" w:header="708" w:footer="708"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D3A47" w:rsidRDefault="000D3A47" w:rsidP="00902776">
      <w:pPr>
        <w:spacing w:after="0" w:line="240" w:lineRule="auto"/>
      </w:pPr>
      <w:r>
        <w:separator/>
      </w:r>
    </w:p>
  </w:endnote>
  <w:endnote w:type="continuationSeparator" w:id="0">
    <w:p w:rsidR="000D3A47" w:rsidRDefault="000D3A47" w:rsidP="009027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E650A" w:rsidRDefault="001E650A">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rsidR="0090408E" w:rsidRDefault="0090408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D3A47" w:rsidRDefault="000D3A47" w:rsidP="00902776">
      <w:pPr>
        <w:spacing w:after="0" w:line="240" w:lineRule="auto"/>
      </w:pPr>
      <w:r>
        <w:separator/>
      </w:r>
    </w:p>
  </w:footnote>
  <w:footnote w:type="continuationSeparator" w:id="0">
    <w:p w:rsidR="000D3A47" w:rsidRDefault="000D3A47" w:rsidP="009027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4521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8E2242F"/>
    <w:multiLevelType w:val="multilevel"/>
    <w:tmpl w:val="2DE29F8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62CA3541"/>
    <w:multiLevelType w:val="hybridMultilevel"/>
    <w:tmpl w:val="82DA879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4" w16cid:durableId="1928422405">
    <w:abstractNumId w:val="2"/>
  </w:num>
  <w:num w:numId="5" w16cid:durableId="1046637167">
    <w:abstractNumId w:val="0"/>
  </w:num>
  <w:num w:numId="6" w16cid:durableId="6938501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776"/>
    <w:rsid w:val="00085554"/>
    <w:rsid w:val="000D3A47"/>
    <w:rsid w:val="00150E0C"/>
    <w:rsid w:val="00177BC1"/>
    <w:rsid w:val="001E650A"/>
    <w:rsid w:val="0022333F"/>
    <w:rsid w:val="003B563C"/>
    <w:rsid w:val="004439FE"/>
    <w:rsid w:val="005B7F1D"/>
    <w:rsid w:val="007A3CE8"/>
    <w:rsid w:val="00855C05"/>
    <w:rsid w:val="00866005"/>
    <w:rsid w:val="008D3602"/>
    <w:rsid w:val="00902776"/>
    <w:rsid w:val="0090408E"/>
    <w:rsid w:val="00951F82"/>
    <w:rsid w:val="009717F2"/>
    <w:rsid w:val="00A17E1F"/>
    <w:rsid w:val="00A97259"/>
    <w:rsid w:val="00AB71D0"/>
    <w:rsid w:val="00BD10E6"/>
    <w:rsid w:val="00C72B5D"/>
    <w:rsid w:val="00D02F1A"/>
    <w:rsid w:val="00EA4690"/>
    <w:rsid w:val="00EB08C8"/>
    <w:rsid w:val="00F14283"/>
    <w:rsid w:val="00FA4948"/>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43EA76"/>
  <w15:chartTrackingRefBased/>
  <w15:docId w15:val="{12ADDFCF-DDDB-4920-8D79-74C66EA91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71D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027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02776"/>
  </w:style>
  <w:style w:type="paragraph" w:styleId="Piedepgina">
    <w:name w:val="footer"/>
    <w:basedOn w:val="Normal"/>
    <w:link w:val="PiedepginaCar"/>
    <w:uiPriority w:val="99"/>
    <w:unhideWhenUsed/>
    <w:rsid w:val="009027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2776"/>
  </w:style>
  <w:style w:type="paragraph" w:styleId="Prrafodelista">
    <w:name w:val="List Paragraph"/>
    <w:basedOn w:val="Normal"/>
    <w:uiPriority w:val="34"/>
    <w:qFormat/>
    <w:rsid w:val="00902776"/>
    <w:pPr>
      <w:ind w:left="720"/>
      <w:contextualSpacing/>
    </w:pPr>
  </w:style>
  <w:style w:type="character" w:styleId="Hipervnculo">
    <w:name w:val="Hyperlink"/>
    <w:basedOn w:val="Fuentedeprrafopredeter"/>
    <w:uiPriority w:val="99"/>
    <w:unhideWhenUsed/>
    <w:rsid w:val="007A3CE8"/>
    <w:rPr>
      <w:color w:val="0563C1" w:themeColor="hyperlink"/>
      <w:u w:val="single"/>
    </w:rPr>
  </w:style>
  <w:style w:type="character" w:styleId="Mencinsinresolver">
    <w:name w:val="Unresolved Mention"/>
    <w:basedOn w:val="Fuentedeprrafopredeter"/>
    <w:uiPriority w:val="99"/>
    <w:semiHidden/>
    <w:unhideWhenUsed/>
    <w:rsid w:val="007A3CE8"/>
    <w:rPr>
      <w:color w:val="605E5C"/>
      <w:shd w:val="clear" w:color="auto" w:fill="E1DFDD"/>
    </w:rPr>
  </w:style>
  <w:style w:type="character" w:styleId="Hipervnculovisitado">
    <w:name w:val="FollowedHyperlink"/>
    <w:basedOn w:val="Fuentedeprrafopredeter"/>
    <w:uiPriority w:val="99"/>
    <w:semiHidden/>
    <w:unhideWhenUsed/>
    <w:rsid w:val="007A3CE8"/>
    <w:rPr>
      <w:color w:val="954F72" w:themeColor="followedHyperlink"/>
      <w:u w:val="single"/>
    </w:rPr>
  </w:style>
  <w:style w:type="character" w:styleId="nfasis">
    <w:name w:val="Emphasis"/>
    <w:basedOn w:val="Fuentedeprrafopredeter"/>
    <w:uiPriority w:val="20"/>
    <w:qFormat/>
    <w:rsid w:val="00EA4690"/>
    <w:rPr>
      <w:i/>
      <w:iCs/>
    </w:rPr>
  </w:style>
  <w:style w:type="paragraph" w:customStyle="1" w:styleId="pw-post-body-paragraph">
    <w:name w:val="pw-post-body-paragraph"/>
    <w:basedOn w:val="Normal"/>
    <w:rsid w:val="00EB08C8"/>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4439F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7950">
      <w:bodyDiv w:val="1"/>
      <w:marLeft w:val="0"/>
      <w:marRight w:val="0"/>
      <w:marTop w:val="0"/>
      <w:marBottom w:val="0"/>
      <w:divBdr>
        <w:top w:val="none" w:sz="0" w:space="0" w:color="auto"/>
        <w:left w:val="none" w:sz="0" w:space="0" w:color="auto"/>
        <w:bottom w:val="none" w:sz="0" w:space="0" w:color="auto"/>
        <w:right w:val="none" w:sz="0" w:space="0" w:color="auto"/>
      </w:divBdr>
      <w:divsChild>
        <w:div w:id="312947510">
          <w:marLeft w:val="0"/>
          <w:marRight w:val="0"/>
          <w:marTop w:val="0"/>
          <w:marBottom w:val="0"/>
          <w:divBdr>
            <w:top w:val="none" w:sz="0" w:space="0" w:color="auto"/>
            <w:left w:val="none" w:sz="0" w:space="0" w:color="auto"/>
            <w:bottom w:val="none" w:sz="0" w:space="0" w:color="auto"/>
            <w:right w:val="none" w:sz="0" w:space="0" w:color="auto"/>
          </w:divBdr>
        </w:div>
        <w:div w:id="934678682">
          <w:marLeft w:val="0"/>
          <w:marRight w:val="0"/>
          <w:marTop w:val="0"/>
          <w:marBottom w:val="0"/>
          <w:divBdr>
            <w:top w:val="none" w:sz="0" w:space="0" w:color="auto"/>
            <w:left w:val="none" w:sz="0" w:space="0" w:color="auto"/>
            <w:bottom w:val="none" w:sz="0" w:space="0" w:color="auto"/>
            <w:right w:val="none" w:sz="0" w:space="0" w:color="auto"/>
          </w:divBdr>
        </w:div>
        <w:div w:id="1633510907">
          <w:marLeft w:val="0"/>
          <w:marRight w:val="0"/>
          <w:marTop w:val="0"/>
          <w:marBottom w:val="0"/>
          <w:divBdr>
            <w:top w:val="none" w:sz="0" w:space="0" w:color="auto"/>
            <w:left w:val="none" w:sz="0" w:space="0" w:color="auto"/>
            <w:bottom w:val="none" w:sz="0" w:space="0" w:color="auto"/>
            <w:right w:val="none" w:sz="0" w:space="0" w:color="auto"/>
          </w:divBdr>
        </w:div>
      </w:divsChild>
    </w:div>
    <w:div w:id="527335351">
      <w:bodyDiv w:val="1"/>
      <w:marLeft w:val="0"/>
      <w:marRight w:val="0"/>
      <w:marTop w:val="0"/>
      <w:marBottom w:val="0"/>
      <w:divBdr>
        <w:top w:val="none" w:sz="0" w:space="0" w:color="auto"/>
        <w:left w:val="none" w:sz="0" w:space="0" w:color="auto"/>
        <w:bottom w:val="none" w:sz="0" w:space="0" w:color="auto"/>
        <w:right w:val="none" w:sz="0" w:space="0" w:color="auto"/>
      </w:divBdr>
      <w:divsChild>
        <w:div w:id="293486954">
          <w:marLeft w:val="0"/>
          <w:marRight w:val="0"/>
          <w:marTop w:val="0"/>
          <w:marBottom w:val="0"/>
          <w:divBdr>
            <w:top w:val="none" w:sz="0" w:space="0" w:color="auto"/>
            <w:left w:val="none" w:sz="0" w:space="0" w:color="auto"/>
            <w:bottom w:val="none" w:sz="0" w:space="0" w:color="auto"/>
            <w:right w:val="none" w:sz="0" w:space="0" w:color="auto"/>
          </w:divBdr>
        </w:div>
      </w:divsChild>
    </w:div>
    <w:div w:id="780338022">
      <w:bodyDiv w:val="1"/>
      <w:marLeft w:val="0"/>
      <w:marRight w:val="0"/>
      <w:marTop w:val="0"/>
      <w:marBottom w:val="0"/>
      <w:divBdr>
        <w:top w:val="none" w:sz="0" w:space="0" w:color="auto"/>
        <w:left w:val="none" w:sz="0" w:space="0" w:color="auto"/>
        <w:bottom w:val="none" w:sz="0" w:space="0" w:color="auto"/>
        <w:right w:val="none" w:sz="0" w:space="0" w:color="auto"/>
      </w:divBdr>
    </w:div>
    <w:div w:id="873735626">
      <w:bodyDiv w:val="1"/>
      <w:marLeft w:val="0"/>
      <w:marRight w:val="0"/>
      <w:marTop w:val="0"/>
      <w:marBottom w:val="0"/>
      <w:divBdr>
        <w:top w:val="none" w:sz="0" w:space="0" w:color="auto"/>
        <w:left w:val="none" w:sz="0" w:space="0" w:color="auto"/>
        <w:bottom w:val="none" w:sz="0" w:space="0" w:color="auto"/>
        <w:right w:val="none" w:sz="0" w:space="0" w:color="auto"/>
      </w:divBdr>
    </w:div>
    <w:div w:id="1056930719">
      <w:bodyDiv w:val="1"/>
      <w:marLeft w:val="0"/>
      <w:marRight w:val="0"/>
      <w:marTop w:val="0"/>
      <w:marBottom w:val="0"/>
      <w:divBdr>
        <w:top w:val="none" w:sz="0" w:space="0" w:color="auto"/>
        <w:left w:val="none" w:sz="0" w:space="0" w:color="auto"/>
        <w:bottom w:val="none" w:sz="0" w:space="0" w:color="auto"/>
        <w:right w:val="none" w:sz="0" w:space="0" w:color="auto"/>
      </w:divBdr>
    </w:div>
    <w:div w:id="1195776997">
      <w:bodyDiv w:val="1"/>
      <w:marLeft w:val="0"/>
      <w:marRight w:val="0"/>
      <w:marTop w:val="0"/>
      <w:marBottom w:val="0"/>
      <w:divBdr>
        <w:top w:val="none" w:sz="0" w:space="0" w:color="auto"/>
        <w:left w:val="none" w:sz="0" w:space="0" w:color="auto"/>
        <w:bottom w:val="none" w:sz="0" w:space="0" w:color="auto"/>
        <w:right w:val="none" w:sz="0" w:space="0" w:color="auto"/>
      </w:divBdr>
    </w:div>
    <w:div w:id="1342926225">
      <w:bodyDiv w:val="1"/>
      <w:marLeft w:val="0"/>
      <w:marRight w:val="0"/>
      <w:marTop w:val="0"/>
      <w:marBottom w:val="0"/>
      <w:divBdr>
        <w:top w:val="none" w:sz="0" w:space="0" w:color="auto"/>
        <w:left w:val="none" w:sz="0" w:space="0" w:color="auto"/>
        <w:bottom w:val="none" w:sz="0" w:space="0" w:color="auto"/>
        <w:right w:val="none" w:sz="0" w:space="0" w:color="auto"/>
      </w:divBdr>
      <w:divsChild>
        <w:div w:id="1881086526">
          <w:marLeft w:val="0"/>
          <w:marRight w:val="0"/>
          <w:marTop w:val="0"/>
          <w:marBottom w:val="0"/>
          <w:divBdr>
            <w:top w:val="none" w:sz="0" w:space="0" w:color="auto"/>
            <w:left w:val="none" w:sz="0" w:space="0" w:color="auto"/>
            <w:bottom w:val="none" w:sz="0" w:space="0" w:color="auto"/>
            <w:right w:val="none" w:sz="0" w:space="0" w:color="auto"/>
          </w:divBdr>
        </w:div>
      </w:divsChild>
    </w:div>
    <w:div w:id="2080861932">
      <w:bodyDiv w:val="1"/>
      <w:marLeft w:val="0"/>
      <w:marRight w:val="0"/>
      <w:marTop w:val="0"/>
      <w:marBottom w:val="0"/>
      <w:divBdr>
        <w:top w:val="none" w:sz="0" w:space="0" w:color="auto"/>
        <w:left w:val="none" w:sz="0" w:space="0" w:color="auto"/>
        <w:bottom w:val="none" w:sz="0" w:space="0" w:color="auto"/>
        <w:right w:val="none" w:sz="0" w:space="0" w:color="auto"/>
      </w:divBdr>
      <w:divsChild>
        <w:div w:id="1325203578">
          <w:marLeft w:val="0"/>
          <w:marRight w:val="0"/>
          <w:marTop w:val="0"/>
          <w:marBottom w:val="0"/>
          <w:divBdr>
            <w:top w:val="none" w:sz="0" w:space="0" w:color="auto"/>
            <w:left w:val="none" w:sz="0" w:space="0" w:color="auto"/>
            <w:bottom w:val="none" w:sz="0" w:space="0" w:color="auto"/>
            <w:right w:val="none" w:sz="0" w:space="0" w:color="auto"/>
          </w:divBdr>
        </w:div>
        <w:div w:id="1207641402">
          <w:marLeft w:val="0"/>
          <w:marRight w:val="0"/>
          <w:marTop w:val="0"/>
          <w:marBottom w:val="0"/>
          <w:divBdr>
            <w:top w:val="none" w:sz="0" w:space="0" w:color="auto"/>
            <w:left w:val="none" w:sz="0" w:space="0" w:color="auto"/>
            <w:bottom w:val="none" w:sz="0" w:space="0" w:color="auto"/>
            <w:right w:val="none" w:sz="0" w:space="0" w:color="auto"/>
          </w:divBdr>
        </w:div>
        <w:div w:id="9531682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338194-54CE-4B48-BD90-079E80976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10</Pages>
  <Words>945</Words>
  <Characters>5202</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derkaoui merzouk lofti</dc:creator>
  <cp:keywords/>
  <dc:description/>
  <cp:lastModifiedBy>mohamed derkaoui merzouk lofti</cp:lastModifiedBy>
  <cp:revision>2</cp:revision>
  <dcterms:created xsi:type="dcterms:W3CDTF">2022-11-10T09:52:00Z</dcterms:created>
  <dcterms:modified xsi:type="dcterms:W3CDTF">2022-11-10T21:54:00Z</dcterms:modified>
</cp:coreProperties>
</file>