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19325" w14:textId="263D1E8A" w:rsidR="003E7270" w:rsidRDefault="002F4A13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5F69463" wp14:editId="6FAD6DD9">
            <wp:simplePos x="0" y="0"/>
            <wp:positionH relativeFrom="margin">
              <wp:posOffset>5200650</wp:posOffset>
            </wp:positionH>
            <wp:positionV relativeFrom="margin">
              <wp:posOffset>-771525</wp:posOffset>
            </wp:positionV>
            <wp:extent cx="1474470" cy="1394460"/>
            <wp:effectExtent l="0" t="0" r="0" b="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A0885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2416D0E" w14:textId="08BF1960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4F618562" w14:textId="74169AE6" w:rsidR="004503F7" w:rsidRDefault="003E7270" w:rsidP="003E7270">
      <w:pPr>
        <w:jc w:val="center"/>
        <w:rPr>
          <w:b/>
          <w:bCs/>
          <w:sz w:val="32"/>
          <w:szCs w:val="32"/>
        </w:rPr>
      </w:pPr>
      <w:r w:rsidRPr="003E7270">
        <w:rPr>
          <w:b/>
          <w:bCs/>
          <w:sz w:val="32"/>
          <w:szCs w:val="32"/>
        </w:rPr>
        <w:t>Geographical Information Systems</w:t>
      </w:r>
    </w:p>
    <w:p w14:paraId="5EF54FFA" w14:textId="29DD05C5" w:rsidR="003E7270" w:rsidRDefault="003E7270" w:rsidP="003E727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</w:t>
      </w:r>
    </w:p>
    <w:p w14:paraId="1F3311D6" w14:textId="77777777" w:rsidR="003E7270" w:rsidRP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4782894" w14:textId="43018388" w:rsidR="003E7270" w:rsidRDefault="003E7270" w:rsidP="003E7270">
      <w:pPr>
        <w:jc w:val="center"/>
        <w:rPr>
          <w:b/>
          <w:bCs/>
          <w:sz w:val="32"/>
          <w:szCs w:val="32"/>
        </w:rPr>
      </w:pPr>
    </w:p>
    <w:p w14:paraId="2C1FE341" w14:textId="77777777" w:rsidR="003E7270" w:rsidRDefault="003E7270" w:rsidP="003E7270">
      <w:pPr>
        <w:jc w:val="center"/>
        <w:rPr>
          <w:b/>
          <w:bCs/>
          <w:sz w:val="32"/>
          <w:szCs w:val="3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5A5B" w:rsidRPr="00F55A5B" w14:paraId="20DEADE5" w14:textId="77777777" w:rsidTr="00F55A5B">
        <w:tc>
          <w:tcPr>
            <w:tcW w:w="9350" w:type="dxa"/>
          </w:tcPr>
          <w:p w14:paraId="2FD1DB81" w14:textId="51C10811" w:rsidR="00F55A5B" w:rsidRPr="00F55A5B" w:rsidRDefault="00F55A5B" w:rsidP="00C804AE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Name: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Mohamed Samy Mahmoud Elgabry</w:t>
            </w:r>
          </w:p>
        </w:tc>
      </w:tr>
      <w:tr w:rsidR="00F55A5B" w:rsidRPr="00F55A5B" w14:paraId="40081C46" w14:textId="77777777" w:rsidTr="00F55A5B">
        <w:tc>
          <w:tcPr>
            <w:tcW w:w="9350" w:type="dxa"/>
          </w:tcPr>
          <w:p w14:paraId="19C1EF5A" w14:textId="3FE52F37" w:rsidR="00F55A5B" w:rsidRPr="00F55A5B" w:rsidRDefault="00F55A5B" w:rsidP="00C804AE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Student ID:</w:t>
            </w:r>
            <w:r>
              <w:rPr>
                <w:sz w:val="32"/>
                <w:szCs w:val="32"/>
              </w:rPr>
              <w:t xml:space="preserve"> 20190441</w:t>
            </w:r>
          </w:p>
        </w:tc>
      </w:tr>
      <w:tr w:rsidR="00F55A5B" w:rsidRPr="00F55A5B" w14:paraId="0E6F17CC" w14:textId="77777777" w:rsidTr="00F55A5B">
        <w:tc>
          <w:tcPr>
            <w:tcW w:w="9350" w:type="dxa"/>
          </w:tcPr>
          <w:p w14:paraId="12317556" w14:textId="3C209840" w:rsidR="00F55A5B" w:rsidRPr="00F55A5B" w:rsidRDefault="00F55A5B" w:rsidP="00C804AE">
            <w:pPr>
              <w:spacing w:after="360"/>
              <w:rPr>
                <w:sz w:val="32"/>
                <w:szCs w:val="32"/>
              </w:rPr>
            </w:pPr>
            <w:r w:rsidRPr="00F55A5B">
              <w:rPr>
                <w:b/>
                <w:bCs/>
                <w:sz w:val="32"/>
                <w:szCs w:val="32"/>
              </w:rPr>
              <w:t>Group No.:</w:t>
            </w:r>
            <w:r w:rsidRPr="00F55A5B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S1</w:t>
            </w:r>
          </w:p>
        </w:tc>
      </w:tr>
    </w:tbl>
    <w:p w14:paraId="35642946" w14:textId="5E90336D" w:rsidR="003E7270" w:rsidRDefault="003E7270" w:rsidP="003E7270">
      <w:pPr>
        <w:rPr>
          <w:sz w:val="32"/>
          <w:szCs w:val="32"/>
        </w:rPr>
      </w:pPr>
    </w:p>
    <w:p w14:paraId="5D11C3FF" w14:textId="0D9900F4" w:rsidR="003E7270" w:rsidRDefault="003E7270" w:rsidP="003E7270">
      <w:pPr>
        <w:rPr>
          <w:sz w:val="32"/>
          <w:szCs w:val="32"/>
        </w:rPr>
      </w:pPr>
    </w:p>
    <w:p w14:paraId="41C65906" w14:textId="7152007C" w:rsidR="003E7270" w:rsidRDefault="003E7270" w:rsidP="003E7270">
      <w:pPr>
        <w:rPr>
          <w:sz w:val="32"/>
          <w:szCs w:val="32"/>
        </w:rPr>
      </w:pPr>
    </w:p>
    <w:p w14:paraId="71E995EC" w14:textId="292968C2" w:rsidR="003E7270" w:rsidRDefault="003E7270" w:rsidP="003E7270">
      <w:pPr>
        <w:rPr>
          <w:sz w:val="32"/>
          <w:szCs w:val="32"/>
        </w:rPr>
      </w:pPr>
    </w:p>
    <w:p w14:paraId="34A4B537" w14:textId="2DC8D78C" w:rsidR="003E7270" w:rsidRDefault="003E7270" w:rsidP="003E7270">
      <w:pPr>
        <w:rPr>
          <w:sz w:val="32"/>
          <w:szCs w:val="32"/>
        </w:rPr>
      </w:pPr>
    </w:p>
    <w:p w14:paraId="0D01E42A" w14:textId="1C9ACB9E" w:rsidR="003E7270" w:rsidRDefault="003E7270" w:rsidP="003E7270">
      <w:pPr>
        <w:rPr>
          <w:sz w:val="32"/>
          <w:szCs w:val="32"/>
        </w:rPr>
      </w:pPr>
    </w:p>
    <w:p w14:paraId="79823440" w14:textId="131B82E0" w:rsidR="003E7270" w:rsidRDefault="003E7270" w:rsidP="003E7270">
      <w:pPr>
        <w:rPr>
          <w:sz w:val="32"/>
          <w:szCs w:val="32"/>
        </w:rPr>
      </w:pPr>
    </w:p>
    <w:p w14:paraId="21787629" w14:textId="2559D1DF" w:rsidR="003E7270" w:rsidRDefault="003E7270" w:rsidP="003E7270">
      <w:pPr>
        <w:rPr>
          <w:sz w:val="32"/>
          <w:szCs w:val="32"/>
        </w:rPr>
      </w:pPr>
    </w:p>
    <w:p w14:paraId="01D51CBA" w14:textId="67BBAE56" w:rsidR="003E7270" w:rsidRDefault="003E7270" w:rsidP="003E7270">
      <w:pPr>
        <w:rPr>
          <w:sz w:val="32"/>
          <w:szCs w:val="32"/>
        </w:rPr>
      </w:pPr>
    </w:p>
    <w:p w14:paraId="34F5F1EA" w14:textId="5A4E7CA4" w:rsidR="003E7270" w:rsidRDefault="003E7270" w:rsidP="003E7270">
      <w:pPr>
        <w:rPr>
          <w:sz w:val="32"/>
          <w:szCs w:val="32"/>
        </w:rPr>
      </w:pPr>
    </w:p>
    <w:p w14:paraId="4AEA0D56" w14:textId="77777777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  <w:b/>
          <w:sz w:val="24"/>
          <w:szCs w:val="24"/>
        </w:rPr>
      </w:pPr>
      <w:r w:rsidRPr="000E452B">
        <w:rPr>
          <w:rFonts w:cs="Arial"/>
          <w:b/>
          <w:sz w:val="24"/>
          <w:szCs w:val="24"/>
        </w:rPr>
        <w:lastRenderedPageBreak/>
        <w:t xml:space="preserve">Q1: </w:t>
      </w:r>
      <w:r w:rsidRPr="000E452B">
        <w:rPr>
          <w:rFonts w:cs="Arial"/>
          <w:sz w:val="24"/>
          <w:szCs w:val="24"/>
        </w:rPr>
        <w:t xml:space="preserve"> This graphic represents the </w:t>
      </w:r>
      <w:r w:rsidRPr="000E452B">
        <w:rPr>
          <w:rFonts w:cs="Arial"/>
          <w:i/>
          <w:sz w:val="24"/>
          <w:szCs w:val="24"/>
        </w:rPr>
        <w:t>Tools</w:t>
      </w:r>
      <w:r w:rsidRPr="000E452B">
        <w:rPr>
          <w:rFonts w:cs="Arial"/>
          <w:sz w:val="24"/>
          <w:szCs w:val="24"/>
        </w:rPr>
        <w:t xml:space="preserve"> toolbar.  Hover your mouse pointer over each tool to see what it is named.  Match the name with each tool’s icon.</w:t>
      </w:r>
    </w:p>
    <w:tbl>
      <w:tblPr>
        <w:tblW w:w="96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1189"/>
        <w:gridCol w:w="4350"/>
      </w:tblGrid>
      <w:tr w:rsidR="00916F0B" w:rsidRPr="00506945" w14:paraId="6A918AFC" w14:textId="77777777" w:rsidTr="00922DB6">
        <w:trPr>
          <w:trHeight w:val="4458"/>
          <w:jc w:val="center"/>
        </w:trPr>
        <w:tc>
          <w:tcPr>
            <w:tcW w:w="4106" w:type="dxa"/>
          </w:tcPr>
          <w:p w14:paraId="1EFB914C" w14:textId="77777777" w:rsidR="00916F0B" w:rsidRPr="00506945" w:rsidRDefault="00916F0B" w:rsidP="00916F0B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ind w:left="-739"/>
              <w:rPr>
                <w:rFonts w:cs="Arial"/>
              </w:rPr>
            </w:pPr>
          </w:p>
          <w:p w14:paraId="3401D77E" w14:textId="06A3D35C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A)</w:t>
            </w:r>
            <w:r w:rsidR="009A3A39">
              <w:rPr>
                <w:rFonts w:cs="Arial"/>
              </w:rPr>
              <w:t xml:space="preserve"> </w:t>
            </w:r>
            <w:r w:rsidR="00083007">
              <w:rPr>
                <w:rFonts w:cs="Arial"/>
              </w:rPr>
              <w:t>Zoom In (by clicking once or dragging)</w:t>
            </w:r>
          </w:p>
          <w:p w14:paraId="45B4D02B" w14:textId="6FDEB5E0" w:rsidR="00916F0B" w:rsidRPr="00506945" w:rsidRDefault="00916F0B" w:rsidP="00FD517D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B)</w:t>
            </w:r>
            <w:r w:rsidR="00083007">
              <w:rPr>
                <w:rFonts w:cs="Arial"/>
              </w:rPr>
              <w:t xml:space="preserve"> Fixed Zoom In (to the map center)</w:t>
            </w:r>
          </w:p>
          <w:p w14:paraId="44A2E1D4" w14:textId="2C7AAB6A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C)</w:t>
            </w:r>
            <w:r w:rsidR="00083007">
              <w:rPr>
                <w:rFonts w:cs="Arial"/>
              </w:rPr>
              <w:t xml:space="preserve"> Pan (drag the map as you want)</w:t>
            </w:r>
          </w:p>
          <w:p w14:paraId="37BE648C" w14:textId="0E5AF97C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D)</w:t>
            </w:r>
            <w:r w:rsidR="00083007">
              <w:rPr>
                <w:rFonts w:cs="Arial"/>
              </w:rPr>
              <w:t xml:space="preserve"> Go Back To Previous Extent</w:t>
            </w:r>
          </w:p>
          <w:p w14:paraId="1E24233B" w14:textId="3673B3A6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E)</w:t>
            </w:r>
            <w:r w:rsidR="007A1823">
              <w:rPr>
                <w:rFonts w:cs="Arial"/>
              </w:rPr>
              <w:t xml:space="preserve"> Select Features (by clicking or dragging)</w:t>
            </w:r>
          </w:p>
          <w:p w14:paraId="6B685623" w14:textId="209ADACA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F)</w:t>
            </w:r>
            <w:r w:rsidR="007A1823">
              <w:rPr>
                <w:rFonts w:cs="Arial"/>
              </w:rPr>
              <w:t xml:space="preserve"> Select Elements (main cursor for using)</w:t>
            </w:r>
          </w:p>
          <w:p w14:paraId="1CBD7667" w14:textId="6891555C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  <w:rtl/>
                <w:lang w:bidi="ar-EG"/>
              </w:rPr>
            </w:pPr>
            <w:r w:rsidRPr="00506945">
              <w:rPr>
                <w:rFonts w:cs="Arial"/>
              </w:rPr>
              <w:t>G)</w:t>
            </w:r>
            <w:r w:rsidR="007A1823">
              <w:rPr>
                <w:rFonts w:cs="Arial"/>
              </w:rPr>
              <w:t xml:space="preserve"> </w:t>
            </w:r>
            <w:r w:rsidR="006333EC">
              <w:rPr>
                <w:rFonts w:cs="Arial"/>
              </w:rPr>
              <w:t>Find (feature, place, address)</w:t>
            </w:r>
          </w:p>
          <w:p w14:paraId="2B74004C" w14:textId="5354809A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H)</w:t>
            </w:r>
            <w:r w:rsidR="006333EC">
              <w:rPr>
                <w:rFonts w:cs="Arial"/>
              </w:rPr>
              <w:t xml:space="preserve"> Measure (distance and area on map)</w:t>
            </w:r>
          </w:p>
          <w:p w14:paraId="1C3C23E6" w14:textId="0AF5141F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I)</w:t>
            </w:r>
            <w:r w:rsidR="006333EC">
              <w:rPr>
                <w:rFonts w:cs="Arial"/>
              </w:rPr>
              <w:t xml:space="preserve"> HTML Popup (launch by clicking on a feature)</w:t>
            </w:r>
          </w:p>
          <w:p w14:paraId="4A3A028D" w14:textId="77777777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</w:p>
        </w:tc>
        <w:tc>
          <w:tcPr>
            <w:tcW w:w="1189" w:type="dxa"/>
          </w:tcPr>
          <w:p w14:paraId="2E80A674" w14:textId="5AB50012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  <w:r w:rsidRPr="00506945">
              <w:rPr>
                <w:rFonts w:cs="Arial"/>
                <w:noProof/>
              </w:rPr>
              <w:drawing>
                <wp:inline distT="0" distB="0" distL="0" distR="0" wp14:anchorId="3D130D8C" wp14:editId="7DB31837">
                  <wp:extent cx="607060" cy="2552065"/>
                  <wp:effectExtent l="0" t="0" r="254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" cy="255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</w:tcPr>
          <w:p w14:paraId="187E71B5" w14:textId="77777777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</w:p>
          <w:p w14:paraId="45DCDDC2" w14:textId="2E61C859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J)</w:t>
            </w:r>
            <w:r w:rsidR="00083007">
              <w:rPr>
                <w:rFonts w:cs="Arial"/>
              </w:rPr>
              <w:t xml:space="preserve"> Zoom Out (by clicking once or dragging)</w:t>
            </w:r>
          </w:p>
          <w:p w14:paraId="45342D60" w14:textId="12538141" w:rsidR="00916F0B" w:rsidRPr="00506945" w:rsidRDefault="00916F0B" w:rsidP="00FD517D">
            <w:pPr>
              <w:pBdr>
                <w:top w:val="single" w:sz="6" w:space="1" w:color="auto"/>
                <w:bottom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K)</w:t>
            </w:r>
            <w:r w:rsidR="00083007">
              <w:rPr>
                <w:rFonts w:cs="Arial"/>
              </w:rPr>
              <w:t xml:space="preserve"> Fixed Zoom Out (to the map center)</w:t>
            </w:r>
          </w:p>
          <w:p w14:paraId="7DBD83CD" w14:textId="297C2BFC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L)</w:t>
            </w:r>
            <w:r w:rsidR="00083007">
              <w:rPr>
                <w:rFonts w:cs="Arial"/>
              </w:rPr>
              <w:t xml:space="preserve"> Full Extent (zoom out to see the full map)</w:t>
            </w:r>
          </w:p>
          <w:p w14:paraId="6A765E0F" w14:textId="4F28DE18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M)</w:t>
            </w:r>
            <w:r w:rsidR="00083007">
              <w:rPr>
                <w:rFonts w:cs="Arial"/>
              </w:rPr>
              <w:t xml:space="preserve"> Go To Next Extent</w:t>
            </w:r>
          </w:p>
          <w:p w14:paraId="5A0358C3" w14:textId="61A95203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N)</w:t>
            </w:r>
            <w:r w:rsidR="007A1823">
              <w:rPr>
                <w:rFonts w:cs="Arial"/>
              </w:rPr>
              <w:t xml:space="preserve"> Clear Selected Features</w:t>
            </w:r>
          </w:p>
          <w:p w14:paraId="4D711F95" w14:textId="76C6CECF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O)</w:t>
            </w:r>
            <w:r w:rsidR="007A1823">
              <w:rPr>
                <w:rFonts w:cs="Arial"/>
              </w:rPr>
              <w:t xml:space="preserve"> Identify (features by clicking)</w:t>
            </w:r>
          </w:p>
          <w:p w14:paraId="07D582CE" w14:textId="4BE36E59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P)</w:t>
            </w:r>
            <w:r w:rsidR="006333EC">
              <w:rPr>
                <w:rFonts w:cs="Arial"/>
              </w:rPr>
              <w:t xml:space="preserve"> Go To XY</w:t>
            </w:r>
            <w:r w:rsidR="00922DB6">
              <w:rPr>
                <w:rFonts w:cs="Arial"/>
              </w:rPr>
              <w:t xml:space="preserve"> (</w:t>
            </w:r>
            <w:r w:rsidR="00922DB6" w:rsidRPr="00922DB6">
              <w:rPr>
                <w:rFonts w:cs="Arial"/>
              </w:rPr>
              <w:t>to move around on the map</w:t>
            </w:r>
            <w:r w:rsidR="00922DB6">
              <w:rPr>
                <w:rFonts w:cs="Arial"/>
              </w:rPr>
              <w:t>)</w:t>
            </w:r>
          </w:p>
          <w:p w14:paraId="2507CCFD" w14:textId="1EDA11A8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Q)</w:t>
            </w:r>
            <w:r w:rsidR="006333EC">
              <w:rPr>
                <w:rFonts w:cs="Arial"/>
              </w:rPr>
              <w:t xml:space="preserve"> Hyperlink</w:t>
            </w:r>
            <w:r w:rsidR="00922DB6">
              <w:rPr>
                <w:rFonts w:cs="Arial"/>
              </w:rPr>
              <w:t xml:space="preserve"> (</w:t>
            </w:r>
            <w:r w:rsidR="00922DB6" w:rsidRPr="00922DB6">
              <w:rPr>
                <w:rFonts w:cs="Arial"/>
              </w:rPr>
              <w:t xml:space="preserve">allow </w:t>
            </w:r>
            <w:r w:rsidR="00922DB6">
              <w:rPr>
                <w:rFonts w:cs="Arial"/>
              </w:rPr>
              <w:t>us</w:t>
            </w:r>
            <w:r w:rsidR="00922DB6" w:rsidRPr="00922DB6">
              <w:rPr>
                <w:rFonts w:cs="Arial"/>
              </w:rPr>
              <w:t xml:space="preserve"> to access documents or web pages related to features</w:t>
            </w:r>
            <w:r w:rsidR="00922DB6">
              <w:rPr>
                <w:rFonts w:cs="Arial"/>
              </w:rPr>
              <w:t>)</w:t>
            </w:r>
          </w:p>
          <w:p w14:paraId="374FC992" w14:textId="33537B96" w:rsidR="00916F0B" w:rsidRPr="00506945" w:rsidRDefault="00916F0B" w:rsidP="00FD517D">
            <w:pPr>
              <w:pBdr>
                <w:bottom w:val="single" w:sz="6" w:space="1" w:color="auto"/>
                <w:between w:val="single" w:sz="6" w:space="1" w:color="auto"/>
              </w:pBd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 w:line="280" w:lineRule="exact"/>
              <w:rPr>
                <w:rFonts w:cs="Arial"/>
              </w:rPr>
            </w:pPr>
            <w:r w:rsidRPr="00506945">
              <w:rPr>
                <w:rFonts w:cs="Arial"/>
              </w:rPr>
              <w:t>R)</w:t>
            </w:r>
            <w:r w:rsidR="006333EC">
              <w:rPr>
                <w:rFonts w:cs="Arial"/>
              </w:rPr>
              <w:t xml:space="preserve"> Create Viewer Window (create a new window by dragging a rectangle)</w:t>
            </w:r>
          </w:p>
          <w:p w14:paraId="0AF4C0B5" w14:textId="77777777" w:rsidR="00916F0B" w:rsidRPr="00506945" w:rsidRDefault="00916F0B" w:rsidP="00FD517D">
            <w:pPr>
              <w:tabs>
                <w:tab w:val="left" w:pos="990"/>
                <w:tab w:val="left" w:pos="4013"/>
                <w:tab w:val="left" w:pos="5933"/>
                <w:tab w:val="left" w:pos="6893"/>
              </w:tabs>
              <w:spacing w:before="40" w:after="40"/>
              <w:rPr>
                <w:rFonts w:cs="Arial"/>
              </w:rPr>
            </w:pPr>
          </w:p>
        </w:tc>
      </w:tr>
    </w:tbl>
    <w:p w14:paraId="7737CAE7" w14:textId="6ADA9BEC" w:rsidR="000E452B" w:rsidRDefault="000E452B" w:rsidP="003E7270">
      <w:pPr>
        <w:rPr>
          <w:sz w:val="24"/>
          <w:szCs w:val="24"/>
        </w:rPr>
      </w:pPr>
      <w:r>
        <w:rPr>
          <w:b/>
          <w:sz w:val="24"/>
          <w:szCs w:val="24"/>
        </w:rPr>
        <w:t>Q</w:t>
      </w:r>
      <w:r w:rsidRPr="00506945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:</w:t>
      </w:r>
      <w:r w:rsidRPr="00506945">
        <w:rPr>
          <w:b/>
          <w:sz w:val="24"/>
          <w:szCs w:val="24"/>
        </w:rPr>
        <w:t xml:space="preserve"> </w:t>
      </w:r>
      <w:r w:rsidRPr="00506945">
        <w:rPr>
          <w:sz w:val="24"/>
          <w:szCs w:val="24"/>
        </w:rPr>
        <w:t xml:space="preserve">According to the Identify tool, </w:t>
      </w:r>
      <w:r w:rsidR="009A3A39">
        <w:rPr>
          <w:sz w:val="24"/>
          <w:szCs w:val="24"/>
        </w:rPr>
        <w:t>w</w:t>
      </w:r>
      <w:r>
        <w:rPr>
          <w:sz w:val="24"/>
          <w:szCs w:val="24"/>
        </w:rPr>
        <w:t>hat is the area of El Dokki and what is your location in Degrees Minutes, Seconds and in Meters?</w:t>
      </w:r>
    </w:p>
    <w:p w14:paraId="3992CCED" w14:textId="57F43090" w:rsidR="000E452B" w:rsidRDefault="000E452B" w:rsidP="003E7270">
      <w:pPr>
        <w:rPr>
          <w:color w:val="C00000"/>
          <w:sz w:val="24"/>
          <w:szCs w:val="24"/>
          <w:rtl/>
        </w:rPr>
      </w:pPr>
      <w:r w:rsidRPr="000E452B">
        <w:rPr>
          <w:color w:val="C00000"/>
          <w:sz w:val="24"/>
          <w:szCs w:val="24"/>
        </w:rPr>
        <w:t>Answer:</w:t>
      </w:r>
    </w:p>
    <w:p w14:paraId="4DF7EEEF" w14:textId="0C2A6C02" w:rsidR="001C706A" w:rsidRPr="000E452B" w:rsidRDefault="001C706A" w:rsidP="003E7270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inline distT="0" distB="0" distL="0" distR="0" wp14:anchorId="527E37C8" wp14:editId="3D0ABE61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D90B" w14:textId="77777777" w:rsidR="003D0278" w:rsidRDefault="001C706A" w:rsidP="003D0278">
      <w:pPr>
        <w:rPr>
          <w:sz w:val="24"/>
          <w:szCs w:val="24"/>
        </w:rPr>
      </w:pPr>
      <w:r>
        <w:rPr>
          <w:sz w:val="24"/>
          <w:szCs w:val="24"/>
        </w:rPr>
        <w:t xml:space="preserve">The area of El Dokki = </w:t>
      </w:r>
      <w:r w:rsidR="003D0278" w:rsidRPr="003D0278">
        <w:rPr>
          <w:sz w:val="24"/>
          <w:szCs w:val="24"/>
        </w:rPr>
        <w:t>5092196.038717</w:t>
      </w:r>
      <w:r w:rsidR="003D0278">
        <w:rPr>
          <w:sz w:val="24"/>
          <w:szCs w:val="24"/>
        </w:rPr>
        <w:t xml:space="preserve"> m</w:t>
      </w:r>
      <w:r w:rsidR="003D0278">
        <w:rPr>
          <w:sz w:val="24"/>
          <w:szCs w:val="24"/>
          <w:vertAlign w:val="superscript"/>
        </w:rPr>
        <w:t>2</w:t>
      </w:r>
      <w:r w:rsidR="003D0278">
        <w:rPr>
          <w:sz w:val="24"/>
          <w:szCs w:val="24"/>
        </w:rPr>
        <w:t xml:space="preserve">  </w:t>
      </w:r>
      <w:r w:rsidR="003D0278" w:rsidRPr="003D0278">
        <w:rPr>
          <w:sz w:val="24"/>
          <w:szCs w:val="24"/>
        </w:rPr>
        <w:t xml:space="preserve"> </w:t>
      </w:r>
    </w:p>
    <w:p w14:paraId="4CE7EF02" w14:textId="762B6A9C" w:rsidR="000E452B" w:rsidRPr="003D0278" w:rsidRDefault="003D0278" w:rsidP="003D0278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Pr="003D0278">
        <w:rPr>
          <w:sz w:val="24"/>
          <w:szCs w:val="24"/>
        </w:rPr>
        <w:t>ocation in Degrees Minutes, Seconds and in Meters</w:t>
      </w:r>
      <w:r>
        <w:rPr>
          <w:sz w:val="24"/>
          <w:szCs w:val="24"/>
        </w:rPr>
        <w:t xml:space="preserve"> is </w:t>
      </w:r>
      <w:r w:rsidRPr="003D0278">
        <w:rPr>
          <w:sz w:val="24"/>
          <w:szCs w:val="24"/>
        </w:rPr>
        <w:t>326,621.392  3,324,924.620 Meters</w:t>
      </w:r>
    </w:p>
    <w:p w14:paraId="3DB24DB7" w14:textId="7C5C3AD2" w:rsidR="000E452B" w:rsidRDefault="000E452B" w:rsidP="003E7270">
      <w:pPr>
        <w:rPr>
          <w:sz w:val="24"/>
          <w:szCs w:val="24"/>
        </w:rPr>
      </w:pPr>
    </w:p>
    <w:p w14:paraId="79498638" w14:textId="768F470E" w:rsidR="000E452B" w:rsidRDefault="000E452B" w:rsidP="003E7270">
      <w:pPr>
        <w:rPr>
          <w:sz w:val="24"/>
          <w:szCs w:val="24"/>
        </w:rPr>
      </w:pPr>
      <w:r w:rsidRPr="002B3BC0">
        <w:rPr>
          <w:b/>
          <w:sz w:val="24"/>
          <w:szCs w:val="24"/>
        </w:rPr>
        <w:t>Q3</w:t>
      </w:r>
      <w:r w:rsidRPr="002B3BC0">
        <w:rPr>
          <w:sz w:val="24"/>
          <w:szCs w:val="24"/>
        </w:rPr>
        <w:t xml:space="preserve"> Using the line measurement tool, how long is </w:t>
      </w:r>
      <w:bookmarkStart w:id="0" w:name="_Hlk119000589"/>
      <w:r>
        <w:rPr>
          <w:sz w:val="24"/>
          <w:szCs w:val="24"/>
        </w:rPr>
        <w:t>Eltahrir street in Km</w:t>
      </w:r>
      <w:bookmarkEnd w:id="0"/>
      <w:r>
        <w:rPr>
          <w:sz w:val="24"/>
          <w:szCs w:val="24"/>
        </w:rPr>
        <w:t>?</w:t>
      </w:r>
    </w:p>
    <w:p w14:paraId="3BA52262" w14:textId="4924D9D9" w:rsidR="00C0239B" w:rsidRPr="000E452B" w:rsidRDefault="000E452B" w:rsidP="00C0239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71A5DF1E" w14:textId="61E13DFF" w:rsidR="000E452B" w:rsidRDefault="00D921EC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7099B9" wp14:editId="425FB181">
            <wp:extent cx="5943600" cy="3191510"/>
            <wp:effectExtent l="0" t="0" r="0" b="889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5667" w14:textId="77777777" w:rsidR="00C0239B" w:rsidRDefault="00C0239B" w:rsidP="003E7270">
      <w:pPr>
        <w:rPr>
          <w:sz w:val="32"/>
          <w:szCs w:val="32"/>
        </w:rPr>
      </w:pPr>
    </w:p>
    <w:p w14:paraId="1D96B9AB" w14:textId="50002E79" w:rsidR="000E452B" w:rsidRDefault="00D921EC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D19F5A" wp14:editId="3D79EED4">
            <wp:extent cx="4582164" cy="1533739"/>
            <wp:effectExtent l="0" t="0" r="889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9B97" w14:textId="77777777" w:rsidR="00C0239B" w:rsidRDefault="00C0239B" w:rsidP="003E7270">
      <w:pPr>
        <w:rPr>
          <w:sz w:val="24"/>
          <w:szCs w:val="24"/>
        </w:rPr>
      </w:pPr>
    </w:p>
    <w:p w14:paraId="3203C0C8" w14:textId="5D13829A" w:rsidR="00D921EC" w:rsidRDefault="00D921EC" w:rsidP="003E7270">
      <w:pPr>
        <w:rPr>
          <w:sz w:val="32"/>
          <w:szCs w:val="32"/>
        </w:rPr>
      </w:pPr>
      <w:proofErr w:type="spellStart"/>
      <w:r>
        <w:rPr>
          <w:sz w:val="24"/>
          <w:szCs w:val="24"/>
        </w:rPr>
        <w:t>Eltahrir</w:t>
      </w:r>
      <w:proofErr w:type="spellEnd"/>
      <w:r>
        <w:rPr>
          <w:sz w:val="24"/>
          <w:szCs w:val="24"/>
        </w:rPr>
        <w:t xml:space="preserve"> street</w:t>
      </w:r>
      <w:r w:rsidR="00513AB9">
        <w:rPr>
          <w:sz w:val="24"/>
          <w:szCs w:val="24"/>
        </w:rPr>
        <w:t xml:space="preserve"> length</w:t>
      </w:r>
      <w:r>
        <w:rPr>
          <w:sz w:val="24"/>
          <w:szCs w:val="24"/>
        </w:rPr>
        <w:t xml:space="preserve"> in Km = </w:t>
      </w:r>
      <w:r w:rsidRPr="00D921EC">
        <w:rPr>
          <w:sz w:val="24"/>
          <w:szCs w:val="24"/>
        </w:rPr>
        <w:t>16.719969</w:t>
      </w:r>
      <w:r>
        <w:rPr>
          <w:sz w:val="24"/>
          <w:szCs w:val="24"/>
        </w:rPr>
        <w:t xml:space="preserve"> km</w:t>
      </w:r>
    </w:p>
    <w:p w14:paraId="0D737BFA" w14:textId="77777777" w:rsidR="00C0239B" w:rsidRDefault="00C0239B" w:rsidP="00C0239B">
      <w:pPr>
        <w:rPr>
          <w:b/>
          <w:sz w:val="24"/>
          <w:szCs w:val="24"/>
          <w:rtl/>
        </w:rPr>
      </w:pPr>
    </w:p>
    <w:p w14:paraId="044772F3" w14:textId="77777777" w:rsidR="00C0239B" w:rsidRDefault="00C0239B" w:rsidP="00C0239B">
      <w:pPr>
        <w:rPr>
          <w:b/>
          <w:sz w:val="24"/>
          <w:szCs w:val="24"/>
          <w:rtl/>
        </w:rPr>
      </w:pPr>
    </w:p>
    <w:p w14:paraId="70A2DC7F" w14:textId="77777777" w:rsidR="00C0239B" w:rsidRDefault="00C0239B" w:rsidP="00C0239B">
      <w:pPr>
        <w:rPr>
          <w:b/>
          <w:sz w:val="24"/>
          <w:szCs w:val="24"/>
          <w:rtl/>
        </w:rPr>
      </w:pPr>
    </w:p>
    <w:p w14:paraId="05F86DA3" w14:textId="77777777" w:rsidR="00C0239B" w:rsidRDefault="00C0239B" w:rsidP="00C0239B">
      <w:pPr>
        <w:rPr>
          <w:b/>
          <w:sz w:val="24"/>
          <w:szCs w:val="24"/>
          <w:rtl/>
        </w:rPr>
      </w:pPr>
    </w:p>
    <w:p w14:paraId="656932CA" w14:textId="77777777" w:rsidR="00C0239B" w:rsidRDefault="00C0239B" w:rsidP="00C0239B">
      <w:pPr>
        <w:rPr>
          <w:b/>
          <w:sz w:val="24"/>
          <w:szCs w:val="24"/>
          <w:rtl/>
        </w:rPr>
      </w:pPr>
    </w:p>
    <w:p w14:paraId="40E4173A" w14:textId="77777777" w:rsidR="00C0239B" w:rsidRDefault="00C0239B" w:rsidP="00C0239B">
      <w:pPr>
        <w:rPr>
          <w:b/>
          <w:sz w:val="24"/>
          <w:szCs w:val="24"/>
          <w:rtl/>
        </w:rPr>
      </w:pPr>
    </w:p>
    <w:p w14:paraId="684CAF75" w14:textId="232E4399" w:rsidR="00C0239B" w:rsidRDefault="000E452B" w:rsidP="00C0239B">
      <w:pPr>
        <w:rPr>
          <w:sz w:val="24"/>
          <w:szCs w:val="24"/>
          <w:rtl/>
        </w:rPr>
      </w:pPr>
      <w:r w:rsidRPr="002B3BC0">
        <w:rPr>
          <w:b/>
          <w:sz w:val="24"/>
          <w:szCs w:val="24"/>
        </w:rPr>
        <w:t xml:space="preserve">Q4 </w:t>
      </w:r>
      <w:r w:rsidRPr="002B3BC0">
        <w:rPr>
          <w:sz w:val="24"/>
          <w:szCs w:val="24"/>
        </w:rPr>
        <w:t xml:space="preserve">Using the polygon measurement tool, what is the </w:t>
      </w:r>
      <w:r>
        <w:rPr>
          <w:sz w:val="24"/>
          <w:szCs w:val="24"/>
        </w:rPr>
        <w:t xml:space="preserve">Area of </w:t>
      </w:r>
      <w:r w:rsidR="00AF2ACF">
        <w:rPr>
          <w:sz w:val="24"/>
          <w:szCs w:val="24"/>
        </w:rPr>
        <w:t>“</w:t>
      </w:r>
      <w:r w:rsidR="00AF2ACF">
        <w:rPr>
          <w:rFonts w:hint="cs"/>
          <w:sz w:val="24"/>
          <w:szCs w:val="24"/>
          <w:rtl/>
          <w:lang w:bidi="ar-EG"/>
        </w:rPr>
        <w:t>ناد</w:t>
      </w:r>
      <w:r w:rsidR="008F1604">
        <w:rPr>
          <w:rFonts w:hint="cs"/>
          <w:sz w:val="24"/>
          <w:szCs w:val="24"/>
          <w:rtl/>
          <w:lang w:bidi="ar-EG"/>
        </w:rPr>
        <w:t>ى الصيد</w:t>
      </w:r>
      <w:r w:rsidR="00AF2ACF">
        <w:rPr>
          <w:sz w:val="24"/>
          <w:szCs w:val="24"/>
        </w:rPr>
        <w:t xml:space="preserve">” </w:t>
      </w:r>
      <w:r>
        <w:rPr>
          <w:sz w:val="24"/>
          <w:szCs w:val="24"/>
        </w:rPr>
        <w:t>in Km square?</w:t>
      </w:r>
    </w:p>
    <w:p w14:paraId="391E6DEA" w14:textId="77777777" w:rsidR="00C0239B" w:rsidRDefault="000E452B" w:rsidP="00C0239B">
      <w:pPr>
        <w:rPr>
          <w:noProof/>
          <w:sz w:val="32"/>
          <w:szCs w:val="32"/>
        </w:rPr>
      </w:pPr>
      <w:r w:rsidRPr="000E452B">
        <w:rPr>
          <w:color w:val="C00000"/>
          <w:sz w:val="24"/>
          <w:szCs w:val="24"/>
        </w:rPr>
        <w:t>Answer:</w:t>
      </w:r>
      <w:r w:rsidR="00C0239B" w:rsidRPr="00C0239B">
        <w:rPr>
          <w:noProof/>
          <w:sz w:val="32"/>
          <w:szCs w:val="32"/>
        </w:rPr>
        <w:t xml:space="preserve"> </w:t>
      </w:r>
    </w:p>
    <w:p w14:paraId="25BF1582" w14:textId="0A4CA339" w:rsidR="000E452B" w:rsidRPr="00C0239B" w:rsidRDefault="00C0239B" w:rsidP="00C0239B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87ED29F" wp14:editId="646309E2">
            <wp:extent cx="5468113" cy="2067213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DE4F" w14:textId="449B2599" w:rsidR="000E452B" w:rsidRDefault="000E452B" w:rsidP="003E7270">
      <w:pPr>
        <w:rPr>
          <w:sz w:val="32"/>
          <w:szCs w:val="32"/>
        </w:rPr>
      </w:pPr>
    </w:p>
    <w:p w14:paraId="3CCBC7CE" w14:textId="09FDD573" w:rsidR="000E452B" w:rsidRDefault="00C0239B" w:rsidP="003E7270">
      <w:pPr>
        <w:rPr>
          <w:sz w:val="32"/>
          <w:szCs w:val="32"/>
          <w:rtl/>
        </w:rPr>
      </w:pPr>
      <w:r>
        <w:rPr>
          <w:noProof/>
          <w:sz w:val="32"/>
          <w:szCs w:val="32"/>
        </w:rPr>
        <w:drawing>
          <wp:inline distT="0" distB="0" distL="0" distR="0" wp14:anchorId="09FD0D27" wp14:editId="7E3DC0A3">
            <wp:extent cx="5943600" cy="318897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405F" w14:textId="77777777" w:rsidR="00C0239B" w:rsidRDefault="00C0239B" w:rsidP="003E7270">
      <w:pPr>
        <w:rPr>
          <w:sz w:val="24"/>
          <w:szCs w:val="24"/>
        </w:rPr>
      </w:pPr>
    </w:p>
    <w:p w14:paraId="69F257F8" w14:textId="05D03E86" w:rsidR="00C0239B" w:rsidRPr="00C0239B" w:rsidRDefault="00C0239B" w:rsidP="003E7270">
      <w:pPr>
        <w:rPr>
          <w:sz w:val="32"/>
          <w:szCs w:val="32"/>
          <w:vertAlign w:val="superscript"/>
        </w:rPr>
      </w:pPr>
      <w:r>
        <w:rPr>
          <w:sz w:val="24"/>
          <w:szCs w:val="24"/>
        </w:rPr>
        <w:t>T</w:t>
      </w:r>
      <w:r w:rsidRPr="002B3BC0">
        <w:rPr>
          <w:sz w:val="24"/>
          <w:szCs w:val="24"/>
        </w:rPr>
        <w:t xml:space="preserve">he </w:t>
      </w:r>
      <w:r>
        <w:rPr>
          <w:sz w:val="24"/>
          <w:szCs w:val="24"/>
        </w:rPr>
        <w:t>Area of “</w:t>
      </w:r>
      <w:r>
        <w:rPr>
          <w:rFonts w:hint="cs"/>
          <w:sz w:val="24"/>
          <w:szCs w:val="24"/>
          <w:rtl/>
          <w:lang w:bidi="ar-EG"/>
        </w:rPr>
        <w:t>نادى الصيد</w:t>
      </w:r>
      <w:r>
        <w:rPr>
          <w:sz w:val="24"/>
          <w:szCs w:val="24"/>
        </w:rPr>
        <w:t>” in Km square</w:t>
      </w:r>
      <w:r>
        <w:rPr>
          <w:rFonts w:hint="cs"/>
          <w:sz w:val="24"/>
          <w:szCs w:val="24"/>
          <w:rtl/>
        </w:rPr>
        <w:t xml:space="preserve"> =</w:t>
      </w:r>
      <w:r w:rsidRPr="00C0239B">
        <w:t xml:space="preserve"> </w:t>
      </w:r>
      <w:r w:rsidRPr="00C0239B">
        <w:rPr>
          <w:rFonts w:cs="Arial"/>
          <w:sz w:val="24"/>
          <w:szCs w:val="24"/>
          <w:rtl/>
        </w:rPr>
        <w:t>0</w:t>
      </w:r>
      <w:r w:rsidRPr="00C0239B">
        <w:rPr>
          <w:sz w:val="24"/>
          <w:szCs w:val="24"/>
        </w:rPr>
        <w:t>.060533</w:t>
      </w:r>
      <w:r>
        <w:rPr>
          <w:sz w:val="24"/>
          <w:szCs w:val="24"/>
        </w:rPr>
        <w:t xml:space="preserve"> Km</w:t>
      </w:r>
      <w:r>
        <w:rPr>
          <w:sz w:val="24"/>
          <w:szCs w:val="24"/>
          <w:vertAlign w:val="superscript"/>
        </w:rPr>
        <w:t>2</w:t>
      </w:r>
    </w:p>
    <w:p w14:paraId="1CED008E" w14:textId="77777777" w:rsidR="00C0239B" w:rsidRDefault="00C0239B" w:rsidP="003E7270">
      <w:pPr>
        <w:rPr>
          <w:rFonts w:cs="Arial"/>
          <w:b/>
          <w:sz w:val="24"/>
        </w:rPr>
      </w:pPr>
    </w:p>
    <w:p w14:paraId="233EA201" w14:textId="77777777" w:rsidR="00C0239B" w:rsidRDefault="00C0239B" w:rsidP="003E7270">
      <w:pPr>
        <w:rPr>
          <w:rFonts w:cs="Arial"/>
          <w:b/>
          <w:sz w:val="24"/>
        </w:rPr>
      </w:pPr>
    </w:p>
    <w:p w14:paraId="4AE3EFD2" w14:textId="77777777" w:rsidR="000D41BA" w:rsidRDefault="000D41BA" w:rsidP="003E7270">
      <w:pPr>
        <w:rPr>
          <w:rFonts w:cs="Arial"/>
          <w:b/>
          <w:sz w:val="24"/>
        </w:rPr>
      </w:pPr>
    </w:p>
    <w:p w14:paraId="73F7D233" w14:textId="77777777" w:rsidR="000D41BA" w:rsidRDefault="000D41BA" w:rsidP="003E7270">
      <w:pPr>
        <w:rPr>
          <w:rFonts w:cs="Arial"/>
          <w:b/>
          <w:sz w:val="24"/>
        </w:rPr>
      </w:pPr>
    </w:p>
    <w:p w14:paraId="333C9103" w14:textId="2574268E" w:rsidR="000E452B" w:rsidRDefault="000E452B" w:rsidP="003E7270">
      <w:pPr>
        <w:rPr>
          <w:rFonts w:cs="Arial"/>
          <w:sz w:val="24"/>
        </w:rPr>
      </w:pPr>
      <w:r w:rsidRPr="000D4617">
        <w:rPr>
          <w:rFonts w:cs="Arial"/>
          <w:b/>
          <w:sz w:val="24"/>
        </w:rPr>
        <w:t>Q5</w:t>
      </w:r>
      <w:r w:rsidRPr="000D4617">
        <w:rPr>
          <w:rFonts w:cs="Arial"/>
          <w:sz w:val="24"/>
        </w:rPr>
        <w:t xml:space="preserve"> The “</w:t>
      </w:r>
      <w:r>
        <w:rPr>
          <w:rFonts w:cs="Arial"/>
        </w:rPr>
        <w:t>Shape_area</w:t>
      </w:r>
      <w:r w:rsidRPr="000D4617">
        <w:rPr>
          <w:rFonts w:cs="Arial"/>
          <w:sz w:val="24"/>
        </w:rPr>
        <w:t>”</w:t>
      </w:r>
      <w:r>
        <w:rPr>
          <w:rFonts w:cs="Arial"/>
        </w:rPr>
        <w:t xml:space="preserve"> Field explains</w:t>
      </w:r>
      <w:r w:rsidRPr="000D4617">
        <w:rPr>
          <w:rFonts w:cs="Arial"/>
          <w:sz w:val="24"/>
        </w:rPr>
        <w:t xml:space="preserve"> </w:t>
      </w:r>
      <w:r>
        <w:rPr>
          <w:rFonts w:cs="Arial"/>
          <w:sz w:val="24"/>
        </w:rPr>
        <w:t>the area of each bank in eldokki</w:t>
      </w:r>
      <w:r w:rsidRPr="000D4617">
        <w:rPr>
          <w:rFonts w:cs="Arial"/>
          <w:sz w:val="24"/>
        </w:rPr>
        <w:t xml:space="preserve">. How many </w:t>
      </w:r>
      <w:r>
        <w:rPr>
          <w:rFonts w:cs="Arial"/>
          <w:sz w:val="24"/>
        </w:rPr>
        <w:t>Banks Located in Eldokki</w:t>
      </w:r>
      <w:r w:rsidRPr="000D4617">
        <w:rPr>
          <w:rFonts w:cs="Arial"/>
          <w:sz w:val="24"/>
        </w:rPr>
        <w:t>?</w:t>
      </w:r>
    </w:p>
    <w:p w14:paraId="5AC3E631" w14:textId="3823D8D3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8286820" w14:textId="65C0B166" w:rsidR="001D1863" w:rsidRPr="000E452B" w:rsidRDefault="001D1863" w:rsidP="00596047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inline distT="0" distB="0" distL="0" distR="0" wp14:anchorId="7824C424" wp14:editId="19AC775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80CE" w14:textId="7B685FD4" w:rsidR="000E452B" w:rsidRDefault="001D1863" w:rsidP="003E7270">
      <w:pPr>
        <w:rPr>
          <w:sz w:val="32"/>
          <w:szCs w:val="32"/>
          <w:rtl/>
        </w:rPr>
      </w:pPr>
      <w:r>
        <w:rPr>
          <w:noProof/>
          <w:sz w:val="32"/>
          <w:szCs w:val="32"/>
          <w:rtl/>
          <w:lang w:val="ar-SA"/>
        </w:rPr>
        <w:drawing>
          <wp:inline distT="0" distB="0" distL="0" distR="0" wp14:anchorId="6E31399B" wp14:editId="67875F2A">
            <wp:extent cx="5943600" cy="3194685"/>
            <wp:effectExtent l="0" t="0" r="0" b="5715"/>
            <wp:docPr id="9" name="Picture 9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, scatt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872D" w14:textId="59D1BB89" w:rsidR="004F70FB" w:rsidRPr="00596047" w:rsidRDefault="00596047" w:rsidP="00596047">
      <w:pPr>
        <w:rPr>
          <w:rFonts w:cs="Arial"/>
          <w:sz w:val="24"/>
          <w:rtl/>
        </w:rPr>
      </w:pPr>
      <w:r w:rsidRPr="00596047">
        <w:t>Number of</w:t>
      </w:r>
      <w:r>
        <w:rPr>
          <w:b/>
          <w:bCs/>
        </w:rPr>
        <w:t xml:space="preserve"> </w:t>
      </w:r>
      <w:r>
        <w:rPr>
          <w:rFonts w:cs="Arial"/>
          <w:sz w:val="24"/>
        </w:rPr>
        <w:t xml:space="preserve">Banks </w:t>
      </w:r>
      <w:r>
        <w:rPr>
          <w:rFonts w:cs="Arial"/>
          <w:sz w:val="24"/>
        </w:rPr>
        <w:t>l</w:t>
      </w:r>
      <w:r>
        <w:rPr>
          <w:rFonts w:cs="Arial"/>
          <w:sz w:val="24"/>
        </w:rPr>
        <w:t xml:space="preserve">ocated in </w:t>
      </w:r>
      <w:proofErr w:type="spellStart"/>
      <w:r>
        <w:rPr>
          <w:rFonts w:cs="Arial"/>
          <w:sz w:val="24"/>
        </w:rPr>
        <w:t>Eldokki</w:t>
      </w:r>
      <w:proofErr w:type="spellEnd"/>
      <w:r>
        <w:rPr>
          <w:rFonts w:cs="Arial"/>
          <w:sz w:val="24"/>
        </w:rPr>
        <w:t xml:space="preserve"> = 48 banks</w:t>
      </w:r>
    </w:p>
    <w:p w14:paraId="6906583A" w14:textId="77777777" w:rsidR="00596047" w:rsidRDefault="00596047" w:rsidP="003E7270">
      <w:pPr>
        <w:rPr>
          <w:b/>
          <w:bCs/>
        </w:rPr>
      </w:pPr>
    </w:p>
    <w:p w14:paraId="590B164A" w14:textId="4FCC3B28" w:rsidR="005960F9" w:rsidRDefault="005960F9" w:rsidP="003E7270">
      <w:pPr>
        <w:rPr>
          <w:rtl/>
        </w:rPr>
      </w:pPr>
      <w:r w:rsidRPr="005960F9">
        <w:rPr>
          <w:b/>
          <w:bCs/>
        </w:rPr>
        <w:t>Q6:</w:t>
      </w:r>
      <w:r>
        <w:t xml:space="preserve"> Using the Select Features tool, click on some of the schools on Eldokki. Notice that selected features appear outlined in cyan. Make print screen for this selected school</w:t>
      </w:r>
    </w:p>
    <w:p w14:paraId="1D311FD8" w14:textId="2A414B66" w:rsidR="004F70FB" w:rsidRPr="000E452B" w:rsidRDefault="005960F9" w:rsidP="004F70F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7D25B297" w14:textId="5E14674F" w:rsidR="004F70FB" w:rsidRDefault="004F70FB" w:rsidP="00596047">
      <w:pPr>
        <w:rPr>
          <w:sz w:val="32"/>
          <w:szCs w:val="32"/>
          <w:rtl/>
          <w:lang w:bidi="ar-EG"/>
        </w:rPr>
      </w:pPr>
      <w:r>
        <w:rPr>
          <w:rFonts w:hint="cs"/>
          <w:noProof/>
          <w:sz w:val="32"/>
          <w:szCs w:val="32"/>
          <w:rtl/>
          <w:lang w:val="ar-EG" w:bidi="ar-EG"/>
        </w:rPr>
        <w:drawing>
          <wp:inline distT="0" distB="0" distL="0" distR="0" wp14:anchorId="6A66CC9A" wp14:editId="59D99660">
            <wp:extent cx="5943600" cy="3343275"/>
            <wp:effectExtent l="0" t="0" r="0" b="9525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9E6D" w14:textId="1A447C3D" w:rsidR="005960F9" w:rsidRDefault="004F70FB" w:rsidP="003E727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5EF4B8" wp14:editId="6435D661">
            <wp:extent cx="5943600" cy="3191510"/>
            <wp:effectExtent l="0" t="0" r="0" b="8890"/>
            <wp:docPr id="11" name="Picture 11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att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6023" w14:textId="77777777" w:rsidR="0049711C" w:rsidRDefault="0049711C" w:rsidP="003E7270">
      <w:pPr>
        <w:rPr>
          <w:rFonts w:cs="Arial"/>
          <w:b/>
          <w:bCs/>
        </w:rPr>
      </w:pPr>
    </w:p>
    <w:p w14:paraId="7537CADC" w14:textId="77777777" w:rsidR="00596047" w:rsidRDefault="00596047" w:rsidP="003E7270">
      <w:pPr>
        <w:rPr>
          <w:rFonts w:cs="Arial"/>
          <w:b/>
          <w:bCs/>
        </w:rPr>
      </w:pPr>
    </w:p>
    <w:p w14:paraId="57EAA7CC" w14:textId="33739C16" w:rsidR="000E452B" w:rsidRDefault="000E452B" w:rsidP="003E7270">
      <w:pPr>
        <w:rPr>
          <w:rFonts w:cs="Arial"/>
        </w:rPr>
      </w:pPr>
      <w:r w:rsidRPr="000E452B">
        <w:rPr>
          <w:rFonts w:cs="Arial"/>
          <w:b/>
          <w:bCs/>
        </w:rPr>
        <w:t>Q7:</w:t>
      </w:r>
      <w:r w:rsidRPr="000E452B">
        <w:rPr>
          <w:rFonts w:cs="Arial"/>
        </w:rPr>
        <w:t xml:space="preserve"> Select all hotels from Landmark layers where the area is &gt;1500m square Print screen of the map with the selecting feature</w:t>
      </w:r>
    </w:p>
    <w:p w14:paraId="7F03EE10" w14:textId="76E8EBD7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0AC7EE1" w14:textId="125DF430" w:rsidR="00DD3C7B" w:rsidRDefault="0049711C" w:rsidP="000E452B">
      <w:pPr>
        <w:rPr>
          <w:color w:val="C00000"/>
          <w:sz w:val="24"/>
          <w:szCs w:val="24"/>
          <w:lang w:bidi="ar-EG"/>
        </w:rPr>
      </w:pPr>
      <w:r>
        <w:rPr>
          <w:noProof/>
          <w:color w:val="C00000"/>
          <w:sz w:val="24"/>
          <w:szCs w:val="24"/>
          <w:rtl/>
          <w:lang w:val="ar-EG" w:bidi="ar-EG"/>
        </w:rPr>
        <w:drawing>
          <wp:inline distT="0" distB="0" distL="0" distR="0" wp14:anchorId="74E01015" wp14:editId="769EA2CF">
            <wp:extent cx="5943600" cy="3001645"/>
            <wp:effectExtent l="0" t="0" r="0" b="8255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8A1D" w14:textId="77777777" w:rsidR="0049711C" w:rsidRPr="000E452B" w:rsidRDefault="0049711C" w:rsidP="000E452B">
      <w:pPr>
        <w:rPr>
          <w:color w:val="C00000"/>
          <w:sz w:val="24"/>
          <w:szCs w:val="24"/>
          <w:rtl/>
          <w:lang w:bidi="ar-EG"/>
        </w:rPr>
      </w:pPr>
    </w:p>
    <w:p w14:paraId="565031D6" w14:textId="21699F4F" w:rsidR="000E452B" w:rsidRDefault="0049711C" w:rsidP="003E727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C114DB2" wp14:editId="6C04E1F9">
            <wp:extent cx="5943600" cy="3188335"/>
            <wp:effectExtent l="0" t="0" r="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25B" w14:textId="657C42D8" w:rsidR="000E452B" w:rsidRDefault="000E452B" w:rsidP="003E7270">
      <w:pPr>
        <w:rPr>
          <w:rFonts w:cs="Arial"/>
        </w:rPr>
      </w:pPr>
    </w:p>
    <w:p w14:paraId="4190D4D0" w14:textId="77777777" w:rsidR="003A2FCE" w:rsidRDefault="003A2FCE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  <w:b/>
          <w:bCs/>
        </w:rPr>
      </w:pPr>
    </w:p>
    <w:p w14:paraId="75C089DF" w14:textId="4E878F49" w:rsidR="000E452B" w:rsidRPr="000E452B" w:rsidRDefault="000E452B" w:rsidP="000E452B">
      <w:pPr>
        <w:tabs>
          <w:tab w:val="left" w:pos="990"/>
          <w:tab w:val="left" w:pos="4013"/>
          <w:tab w:val="left" w:pos="5933"/>
          <w:tab w:val="left" w:pos="6893"/>
        </w:tabs>
        <w:spacing w:before="40" w:after="40"/>
        <w:rPr>
          <w:rFonts w:cs="Arial"/>
        </w:rPr>
      </w:pPr>
      <w:r w:rsidRPr="000E452B">
        <w:rPr>
          <w:rFonts w:cs="Arial"/>
          <w:b/>
          <w:bCs/>
        </w:rPr>
        <w:t>Q8:</w:t>
      </w:r>
      <w:r w:rsidRPr="000E452B">
        <w:rPr>
          <w:rFonts w:cs="Arial"/>
        </w:rPr>
        <w:t xml:space="preserve"> Export your images in JPEG format with resolution 700dpi after putting all map components (verbal scale- north arrow – legend- date of production-Inset and locator map-Neat line-projection-and cartographer)</w:t>
      </w:r>
    </w:p>
    <w:p w14:paraId="47304F8F" w14:textId="0D400077" w:rsidR="000E452B" w:rsidRDefault="000E452B" w:rsidP="000E452B">
      <w:pPr>
        <w:rPr>
          <w:color w:val="C00000"/>
          <w:sz w:val="24"/>
          <w:szCs w:val="24"/>
        </w:rPr>
      </w:pPr>
      <w:r w:rsidRPr="000E452B">
        <w:rPr>
          <w:color w:val="C00000"/>
          <w:sz w:val="24"/>
          <w:szCs w:val="24"/>
        </w:rPr>
        <w:t>Answer:</w:t>
      </w:r>
    </w:p>
    <w:p w14:paraId="6B5E9AB0" w14:textId="181313FF" w:rsidR="00820548" w:rsidRDefault="004B2504" w:rsidP="000E452B">
      <w:pPr>
        <w:rPr>
          <w:color w:val="C00000"/>
          <w:sz w:val="24"/>
          <w:szCs w:val="24"/>
        </w:rPr>
      </w:pPr>
      <w:r>
        <w:rPr>
          <w:noProof/>
          <w:color w:val="C00000"/>
          <w:sz w:val="24"/>
          <w:szCs w:val="24"/>
        </w:rPr>
        <w:drawing>
          <wp:inline distT="0" distB="0" distL="0" distR="0" wp14:anchorId="2EF2D562" wp14:editId="672ED4B9">
            <wp:extent cx="5943600" cy="7019290"/>
            <wp:effectExtent l="0" t="0" r="0" b="0"/>
            <wp:docPr id="17" name="Picture 1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C34" w14:textId="77777777" w:rsidR="003A2FCE" w:rsidRDefault="003A2FCE" w:rsidP="000E452B">
      <w:pPr>
        <w:rPr>
          <w:b/>
          <w:bCs/>
        </w:rPr>
      </w:pPr>
    </w:p>
    <w:p w14:paraId="5809C9E5" w14:textId="64CF907E" w:rsidR="00820548" w:rsidRDefault="00820548" w:rsidP="000E452B">
      <w:pPr>
        <w:rPr>
          <w:rtl/>
          <w:lang w:bidi="ar-EG"/>
        </w:rPr>
      </w:pPr>
      <w:r w:rsidRPr="00820548">
        <w:rPr>
          <w:b/>
          <w:bCs/>
        </w:rPr>
        <w:t>Q9:</w:t>
      </w:r>
      <w:r>
        <w:t xml:space="preserve"> Using ArcToolbox select all </w:t>
      </w:r>
      <w:r w:rsidR="00562D98">
        <w:t>schools</w:t>
      </w:r>
      <w:r>
        <w:t xml:space="preserve"> and export it into Do_school layer convert the Do_school layer into point layer and export your map in PDF format with nominal representation</w:t>
      </w:r>
    </w:p>
    <w:p w14:paraId="6A190C21" w14:textId="47425A49" w:rsidR="00820548" w:rsidRPr="000E452B" w:rsidRDefault="00820548" w:rsidP="000E452B">
      <w:pPr>
        <w:rPr>
          <w:color w:val="C00000"/>
          <w:sz w:val="24"/>
          <w:szCs w:val="24"/>
        </w:rPr>
      </w:pPr>
      <w:r w:rsidRPr="00820548">
        <w:rPr>
          <w:color w:val="C00000"/>
          <w:sz w:val="24"/>
          <w:szCs w:val="24"/>
        </w:rPr>
        <w:t>Answer:</w:t>
      </w:r>
    </w:p>
    <w:p w14:paraId="6B1D46FC" w14:textId="4B1C2785" w:rsidR="000E452B" w:rsidRDefault="00C215C8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2CE858F4" wp14:editId="60056C64">
            <wp:extent cx="5970472" cy="683017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39" cy="68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0870" w14:textId="1E50F551" w:rsidR="00C215C8" w:rsidRDefault="00C215C8" w:rsidP="003E7270">
      <w:pPr>
        <w:rPr>
          <w:rFonts w:cs="Arial"/>
          <w:lang w:bidi="ar-EG"/>
        </w:rPr>
      </w:pPr>
    </w:p>
    <w:p w14:paraId="330618A7" w14:textId="77777777" w:rsidR="00C215C8" w:rsidRDefault="00C215C8" w:rsidP="003E7270">
      <w:pPr>
        <w:rPr>
          <w:rFonts w:cs="Arial"/>
          <w:lang w:bidi="ar-EG"/>
        </w:rPr>
      </w:pPr>
    </w:p>
    <w:p w14:paraId="6551783A" w14:textId="61C2D726" w:rsidR="00C215C8" w:rsidRPr="000E452B" w:rsidRDefault="00C215C8" w:rsidP="003E7270">
      <w:pPr>
        <w:rPr>
          <w:rFonts w:cs="Arial"/>
          <w:lang w:bidi="ar-EG"/>
        </w:rPr>
      </w:pPr>
      <w:r>
        <w:rPr>
          <w:rFonts w:cs="Arial"/>
          <w:noProof/>
          <w:lang w:bidi="ar-EG"/>
        </w:rPr>
        <w:drawing>
          <wp:inline distT="0" distB="0" distL="0" distR="0" wp14:anchorId="0AC4AA78" wp14:editId="0C6BCAD5">
            <wp:extent cx="6583459" cy="4189589"/>
            <wp:effectExtent l="0" t="0" r="825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69" cy="42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5C8" w:rsidRPr="000E452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BC063" w14:textId="77777777" w:rsidR="00F309C7" w:rsidRDefault="00F309C7" w:rsidP="003E7270">
      <w:pPr>
        <w:spacing w:after="0" w:line="240" w:lineRule="auto"/>
      </w:pPr>
      <w:r>
        <w:separator/>
      </w:r>
    </w:p>
  </w:endnote>
  <w:endnote w:type="continuationSeparator" w:id="0">
    <w:p w14:paraId="5933A84B" w14:textId="77777777" w:rsidR="00F309C7" w:rsidRDefault="00F309C7" w:rsidP="003E7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06828" w14:textId="77777777" w:rsidR="00F309C7" w:rsidRDefault="00F309C7" w:rsidP="003E7270">
      <w:pPr>
        <w:spacing w:after="0" w:line="240" w:lineRule="auto"/>
      </w:pPr>
      <w:r>
        <w:separator/>
      </w:r>
    </w:p>
  </w:footnote>
  <w:footnote w:type="continuationSeparator" w:id="0">
    <w:p w14:paraId="0E35516C" w14:textId="77777777" w:rsidR="00F309C7" w:rsidRDefault="00F309C7" w:rsidP="003E72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550A" w14:textId="1D5DF779" w:rsidR="003E7270" w:rsidRPr="003E7270" w:rsidRDefault="003E7270">
    <w:pPr>
      <w:pStyle w:val="Header"/>
      <w:rPr>
        <w:b/>
        <w:bCs/>
      </w:rPr>
    </w:pPr>
    <w:r w:rsidRPr="003E7270">
      <w:rPr>
        <w:b/>
        <w:bCs/>
      </w:rPr>
      <w:t>Faculty of Computers and Artificial Intelligence</w:t>
    </w:r>
    <w:r w:rsidRPr="003E7270">
      <w:rPr>
        <w:b/>
        <w:bCs/>
      </w:rPr>
      <w:br/>
      <w:t>Cairo University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F9"/>
    <w:rsid w:val="00083007"/>
    <w:rsid w:val="000D41BA"/>
    <w:rsid w:val="000E12EE"/>
    <w:rsid w:val="000E452B"/>
    <w:rsid w:val="001C706A"/>
    <w:rsid w:val="001D1863"/>
    <w:rsid w:val="002350BA"/>
    <w:rsid w:val="002F4A13"/>
    <w:rsid w:val="003A2FCE"/>
    <w:rsid w:val="003D0278"/>
    <w:rsid w:val="003E7270"/>
    <w:rsid w:val="004503F7"/>
    <w:rsid w:val="00461AF9"/>
    <w:rsid w:val="00496E4D"/>
    <w:rsid w:val="0049711C"/>
    <w:rsid w:val="004B2504"/>
    <w:rsid w:val="004F70FB"/>
    <w:rsid w:val="00513AB9"/>
    <w:rsid w:val="00562D98"/>
    <w:rsid w:val="00596047"/>
    <w:rsid w:val="005960F9"/>
    <w:rsid w:val="006333EC"/>
    <w:rsid w:val="007A1823"/>
    <w:rsid w:val="007E3C04"/>
    <w:rsid w:val="00820548"/>
    <w:rsid w:val="008A5ECF"/>
    <w:rsid w:val="008F1604"/>
    <w:rsid w:val="00916F0B"/>
    <w:rsid w:val="00922DB6"/>
    <w:rsid w:val="009A3A39"/>
    <w:rsid w:val="009A52CD"/>
    <w:rsid w:val="00A81CFC"/>
    <w:rsid w:val="00AF2ACF"/>
    <w:rsid w:val="00BD0854"/>
    <w:rsid w:val="00C0239B"/>
    <w:rsid w:val="00C215C8"/>
    <w:rsid w:val="00C8652F"/>
    <w:rsid w:val="00D921EC"/>
    <w:rsid w:val="00DA613C"/>
    <w:rsid w:val="00DB1FF2"/>
    <w:rsid w:val="00DD3C7B"/>
    <w:rsid w:val="00E460BE"/>
    <w:rsid w:val="00F309C7"/>
    <w:rsid w:val="00F44851"/>
    <w:rsid w:val="00F55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C52C80"/>
  <w15:chartTrackingRefBased/>
  <w15:docId w15:val="{DF9405DC-E266-4093-B1CA-0D8928300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0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270"/>
  </w:style>
  <w:style w:type="paragraph" w:styleId="Footer">
    <w:name w:val="footer"/>
    <w:basedOn w:val="Normal"/>
    <w:link w:val="FooterChar"/>
    <w:uiPriority w:val="99"/>
    <w:unhideWhenUsed/>
    <w:rsid w:val="003E72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270"/>
  </w:style>
  <w:style w:type="table" w:styleId="TableGrid">
    <w:name w:val="Table Grid"/>
    <w:basedOn w:val="TableNormal"/>
    <w:uiPriority w:val="39"/>
    <w:rsid w:val="00F5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55A5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10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Hussein</dc:creator>
  <cp:keywords/>
  <dc:description/>
  <cp:lastModifiedBy>محمد سامى محمود مبارك الجابرى</cp:lastModifiedBy>
  <cp:revision>24</cp:revision>
  <dcterms:created xsi:type="dcterms:W3CDTF">2022-11-08T23:49:00Z</dcterms:created>
  <dcterms:modified xsi:type="dcterms:W3CDTF">2022-11-12T12:43:00Z</dcterms:modified>
</cp:coreProperties>
</file>