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86F8" w14:textId="77777777" w:rsidR="00BF372E" w:rsidRDefault="00BF37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48" w:type="dxa"/>
        <w:jc w:val="center"/>
        <w:tblLayout w:type="fixed"/>
        <w:tblLook w:val="0000" w:firstRow="0" w:lastRow="0" w:firstColumn="0" w:lastColumn="0" w:noHBand="0" w:noVBand="0"/>
      </w:tblPr>
      <w:tblGrid>
        <w:gridCol w:w="3000"/>
        <w:gridCol w:w="3228"/>
        <w:gridCol w:w="3120"/>
      </w:tblGrid>
      <w:tr w:rsidR="00BF372E" w14:paraId="6E91FF1C" w14:textId="77777777">
        <w:trPr>
          <w:trHeight w:val="3312"/>
          <w:jc w:val="center"/>
        </w:trPr>
        <w:tc>
          <w:tcPr>
            <w:tcW w:w="3000" w:type="dxa"/>
          </w:tcPr>
          <w:p w14:paraId="396EB887" w14:textId="77777777" w:rsidR="00BF372E" w:rsidRDefault="00BF372E">
            <w:pPr>
              <w:jc w:val="center"/>
            </w:pPr>
          </w:p>
        </w:tc>
        <w:tc>
          <w:tcPr>
            <w:tcW w:w="3228" w:type="dxa"/>
          </w:tcPr>
          <w:p w14:paraId="67A9E41D" w14:textId="77777777" w:rsidR="00BF372E" w:rsidRDefault="00BF372E">
            <w:pPr>
              <w:jc w:val="center"/>
            </w:pPr>
          </w:p>
        </w:tc>
        <w:tc>
          <w:tcPr>
            <w:tcW w:w="3120" w:type="dxa"/>
          </w:tcPr>
          <w:p w14:paraId="7BA11AE7" w14:textId="77777777" w:rsidR="00BF372E" w:rsidRDefault="00D40A07">
            <w:pPr>
              <w:jc w:val="center"/>
            </w:pPr>
            <w:r>
              <w:t xml:space="preserve">  </w:t>
            </w:r>
          </w:p>
        </w:tc>
      </w:tr>
      <w:tr w:rsidR="00BF372E" w14:paraId="1EF6DD38" w14:textId="77777777">
        <w:trPr>
          <w:trHeight w:val="3312"/>
          <w:jc w:val="center"/>
        </w:trPr>
        <w:tc>
          <w:tcPr>
            <w:tcW w:w="9348" w:type="dxa"/>
            <w:gridSpan w:val="3"/>
          </w:tcPr>
          <w:p w14:paraId="71F4C44A" w14:textId="77777777" w:rsidR="00BF372E" w:rsidRDefault="00BF3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2118"/>
              </w:tabs>
              <w:rPr>
                <w:b/>
                <w:color w:val="000000"/>
                <w:sz w:val="40"/>
                <w:szCs w:val="40"/>
              </w:rPr>
            </w:pPr>
          </w:p>
          <w:p w14:paraId="561B331B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2118"/>
              </w:tabs>
              <w:jc w:val="center"/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B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40"/>
                <w:szCs w:val="40"/>
              </w:rPr>
              <w:t>usiness Requirement Document</w:t>
            </w:r>
          </w:p>
          <w:p w14:paraId="6C84861F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2118"/>
              </w:tabs>
              <w:jc w:val="center"/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Educational Academy Platform</w:t>
            </w:r>
          </w:p>
          <w:p w14:paraId="331A4202" w14:textId="77777777" w:rsidR="00BF372E" w:rsidRDefault="00BF372E">
            <w:pPr>
              <w:jc w:val="center"/>
            </w:pPr>
          </w:p>
          <w:p w14:paraId="11630C30" w14:textId="77777777" w:rsidR="00BF372E" w:rsidRDefault="00BF372E">
            <w:pPr>
              <w:jc w:val="center"/>
            </w:pPr>
          </w:p>
          <w:p w14:paraId="1FD74F87" w14:textId="77777777" w:rsidR="00BF372E" w:rsidRDefault="00D40A07">
            <w:pPr>
              <w:jc w:val="center"/>
            </w:pPr>
            <w:r>
              <w:t xml:space="preserve">Prepared by: mohamed </w:t>
            </w:r>
            <w:proofErr w:type="spellStart"/>
            <w:r>
              <w:t>adel</w:t>
            </w:r>
            <w:proofErr w:type="spellEnd"/>
            <w:r>
              <w:t xml:space="preserve"> </w:t>
            </w:r>
            <w:proofErr w:type="spellStart"/>
            <w:r>
              <w:t>khalifa</w:t>
            </w:r>
            <w:proofErr w:type="spellEnd"/>
            <w:r>
              <w:br/>
              <w:t>ITI BRD</w:t>
            </w:r>
          </w:p>
          <w:p w14:paraId="2212A977" w14:textId="77777777" w:rsidR="00BF372E" w:rsidRDefault="00BF372E">
            <w:pPr>
              <w:jc w:val="center"/>
            </w:pPr>
          </w:p>
          <w:p w14:paraId="40FBEF48" w14:textId="77777777" w:rsidR="00BF372E" w:rsidRDefault="00BF372E">
            <w:pPr>
              <w:jc w:val="center"/>
            </w:pPr>
          </w:p>
          <w:p w14:paraId="1C1767B6" w14:textId="77777777" w:rsidR="00BF372E" w:rsidRDefault="00D40A07">
            <w:pPr>
              <w:jc w:val="center"/>
            </w:pPr>
            <w:r>
              <w:t xml:space="preserve">Version: V0.1  </w:t>
            </w:r>
          </w:p>
          <w:p w14:paraId="48F280B1" w14:textId="77777777" w:rsidR="00BF372E" w:rsidRDefault="00BF372E">
            <w:pPr>
              <w:jc w:val="center"/>
            </w:pPr>
          </w:p>
          <w:p w14:paraId="1A3FDC65" w14:textId="77777777" w:rsidR="00BF372E" w:rsidRDefault="00BF372E">
            <w:pPr>
              <w:jc w:val="center"/>
            </w:pPr>
          </w:p>
        </w:tc>
      </w:tr>
    </w:tbl>
    <w:p w14:paraId="7F916E9A" w14:textId="77777777" w:rsidR="00BF372E" w:rsidRDefault="00BF372E">
      <w:pPr>
        <w:pBdr>
          <w:top w:val="nil"/>
          <w:left w:val="nil"/>
          <w:bottom w:val="nil"/>
          <w:right w:val="nil"/>
          <w:between w:val="nil"/>
        </w:pBdr>
        <w:tabs>
          <w:tab w:val="left" w:pos="259"/>
        </w:tabs>
        <w:spacing w:before="0" w:after="0"/>
        <w:ind w:left="288"/>
        <w:jc w:val="center"/>
        <w:rPr>
          <w:color w:val="000000"/>
        </w:rPr>
      </w:pPr>
    </w:p>
    <w:p w14:paraId="094D122B" w14:textId="77777777" w:rsidR="00BF372E" w:rsidRDefault="00BF372E">
      <w:pPr>
        <w:tabs>
          <w:tab w:val="left" w:pos="7305"/>
        </w:tabs>
      </w:pPr>
    </w:p>
    <w:p w14:paraId="6CBEB7C9" w14:textId="77777777" w:rsidR="00BF372E" w:rsidRDefault="00BF372E">
      <w:pPr>
        <w:tabs>
          <w:tab w:val="left" w:pos="7305"/>
        </w:tabs>
      </w:pPr>
    </w:p>
    <w:p w14:paraId="6B9D94C0" w14:textId="77777777" w:rsidR="00BF372E" w:rsidRDefault="00BF372E">
      <w:pPr>
        <w:tabs>
          <w:tab w:val="left" w:pos="7305"/>
        </w:tabs>
      </w:pPr>
    </w:p>
    <w:p w14:paraId="176077F9" w14:textId="77777777" w:rsidR="00BF372E" w:rsidRDefault="00BF372E">
      <w:pPr>
        <w:tabs>
          <w:tab w:val="left" w:pos="7305"/>
        </w:tabs>
      </w:pPr>
    </w:p>
    <w:p w14:paraId="6AE7466C" w14:textId="77777777" w:rsidR="00BF372E" w:rsidRDefault="00BF372E">
      <w:pPr>
        <w:tabs>
          <w:tab w:val="left" w:pos="7305"/>
        </w:tabs>
      </w:pPr>
    </w:p>
    <w:p w14:paraId="45859B90" w14:textId="77777777" w:rsidR="00BF372E" w:rsidRDefault="00BF372E">
      <w:pPr>
        <w:tabs>
          <w:tab w:val="left" w:pos="7305"/>
        </w:tabs>
      </w:pPr>
    </w:p>
    <w:p w14:paraId="31ADC6BE" w14:textId="77777777" w:rsidR="00BF372E" w:rsidRDefault="00BF372E">
      <w:pPr>
        <w:tabs>
          <w:tab w:val="left" w:pos="7305"/>
        </w:tabs>
      </w:pPr>
    </w:p>
    <w:p w14:paraId="72AE4249" w14:textId="77777777" w:rsidR="00BF372E" w:rsidRDefault="00D40A07">
      <w:pPr>
        <w:tabs>
          <w:tab w:val="left" w:pos="7305"/>
        </w:tabs>
        <w:sectPr w:rsidR="00BF372E">
          <w:headerReference w:type="default" r:id="rId8"/>
          <w:footerReference w:type="default" r:id="rId9"/>
          <w:pgSz w:w="12240" w:h="15840"/>
          <w:pgMar w:top="1440" w:right="1080" w:bottom="1440" w:left="1080" w:header="720" w:footer="720" w:gutter="0"/>
          <w:pgNumType w:start="1"/>
          <w:cols w:space="720"/>
        </w:sectPr>
      </w:pPr>
      <w:r>
        <w:tab/>
      </w:r>
    </w:p>
    <w:p w14:paraId="2231CD81" w14:textId="77777777" w:rsidR="00BF372E" w:rsidRDefault="00D40A07">
      <w:pPr>
        <w:pBdr>
          <w:top w:val="nil"/>
          <w:left w:val="nil"/>
          <w:bottom w:val="nil"/>
          <w:right w:val="nil"/>
          <w:between w:val="nil"/>
        </w:pBdr>
        <w:ind w:left="288"/>
        <w:jc w:val="center"/>
        <w:rPr>
          <w:b/>
          <w:color w:val="000000"/>
        </w:rPr>
      </w:pPr>
      <w:r>
        <w:rPr>
          <w:b/>
          <w:color w:val="000000"/>
        </w:rPr>
        <w:t>Document Change Record</w:t>
      </w:r>
    </w:p>
    <w:tbl>
      <w:tblPr>
        <w:tblStyle w:val="a0"/>
        <w:tblW w:w="9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980"/>
        <w:gridCol w:w="6030"/>
      </w:tblGrid>
      <w:tr w:rsidR="00BF372E" w14:paraId="16699508" w14:textId="77777777">
        <w:tc>
          <w:tcPr>
            <w:tcW w:w="1818" w:type="dxa"/>
            <w:tcBorders>
              <w:right w:val="single" w:sz="8" w:space="0" w:color="FFFFFF"/>
            </w:tcBorders>
            <w:shd w:val="clear" w:color="auto" w:fill="000000"/>
          </w:tcPr>
          <w:p w14:paraId="6BA57F63" w14:textId="77777777" w:rsidR="00BF372E" w:rsidRDefault="00D40A0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Version Number</w:t>
            </w:r>
          </w:p>
        </w:tc>
        <w:tc>
          <w:tcPr>
            <w:tcW w:w="198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000000"/>
          </w:tcPr>
          <w:p w14:paraId="4714FBA4" w14:textId="77777777" w:rsidR="00BF372E" w:rsidRDefault="00D40A0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Date </w:t>
            </w:r>
          </w:p>
        </w:tc>
        <w:tc>
          <w:tcPr>
            <w:tcW w:w="6030" w:type="dxa"/>
            <w:tcBorders>
              <w:left w:val="single" w:sz="8" w:space="0" w:color="FFFFFF"/>
            </w:tcBorders>
            <w:shd w:val="clear" w:color="auto" w:fill="000000"/>
          </w:tcPr>
          <w:p w14:paraId="0B069407" w14:textId="77777777" w:rsidR="00BF372E" w:rsidRDefault="00D40A07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Description</w:t>
            </w:r>
          </w:p>
        </w:tc>
      </w:tr>
      <w:tr w:rsidR="00BF372E" w14:paraId="3C56128B" w14:textId="77777777">
        <w:tc>
          <w:tcPr>
            <w:tcW w:w="1818" w:type="dxa"/>
          </w:tcPr>
          <w:p w14:paraId="6B870821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1980" w:type="dxa"/>
          </w:tcPr>
          <w:p w14:paraId="364FCAFB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02/</w:t>
            </w:r>
            <w:r>
              <w:rPr>
                <w:sz w:val="20"/>
                <w:szCs w:val="20"/>
              </w:rPr>
              <w:t>09</w:t>
            </w:r>
            <w:r>
              <w:rPr>
                <w:color w:val="000000"/>
                <w:sz w:val="20"/>
                <w:szCs w:val="20"/>
              </w:rPr>
              <w:t>/20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6030" w:type="dxa"/>
          </w:tcPr>
          <w:p w14:paraId="2E2AD5BA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rPr>
                <w:color w:val="000000"/>
              </w:rPr>
            </w:pPr>
            <w:r>
              <w:rPr>
                <w:color w:val="000000"/>
              </w:rPr>
              <w:t>First draft document</w:t>
            </w:r>
          </w:p>
        </w:tc>
      </w:tr>
      <w:tr w:rsidR="00BF372E" w14:paraId="28E7C7AD" w14:textId="77777777">
        <w:tc>
          <w:tcPr>
            <w:tcW w:w="1818" w:type="dxa"/>
          </w:tcPr>
          <w:p w14:paraId="4D122D65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0.2</w:t>
            </w:r>
          </w:p>
        </w:tc>
        <w:tc>
          <w:tcPr>
            <w:tcW w:w="1980" w:type="dxa"/>
          </w:tcPr>
          <w:p w14:paraId="4D645FCC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09</w:t>
            </w:r>
            <w:r>
              <w:rPr>
                <w:color w:val="000000"/>
                <w:sz w:val="20"/>
                <w:szCs w:val="20"/>
              </w:rPr>
              <w:t>/2</w:t>
            </w:r>
            <w:r>
              <w:rPr>
                <w:sz w:val="20"/>
                <w:szCs w:val="20"/>
              </w:rPr>
              <w:t>025</w:t>
            </w:r>
          </w:p>
        </w:tc>
        <w:tc>
          <w:tcPr>
            <w:tcW w:w="6030" w:type="dxa"/>
          </w:tcPr>
          <w:p w14:paraId="1EBBE25D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rPr>
                <w:color w:val="000000"/>
              </w:rPr>
            </w:pPr>
            <w:r>
              <w:rPr>
                <w:color w:val="000000"/>
              </w:rPr>
              <w:t>Functional Requirements</w:t>
            </w:r>
          </w:p>
        </w:tc>
      </w:tr>
      <w:tr w:rsidR="00BF372E" w14:paraId="6DE0B7C3" w14:textId="77777777">
        <w:tc>
          <w:tcPr>
            <w:tcW w:w="1818" w:type="dxa"/>
          </w:tcPr>
          <w:p w14:paraId="5EE41309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980" w:type="dxa"/>
          </w:tcPr>
          <w:p w14:paraId="6EBB1C47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09</w:t>
            </w:r>
            <w:r>
              <w:rPr>
                <w:color w:val="000000"/>
                <w:sz w:val="20"/>
                <w:szCs w:val="20"/>
              </w:rPr>
              <w:t>/2</w:t>
            </w:r>
            <w:r>
              <w:rPr>
                <w:sz w:val="20"/>
                <w:szCs w:val="20"/>
              </w:rPr>
              <w:t>025</w:t>
            </w:r>
          </w:p>
        </w:tc>
        <w:tc>
          <w:tcPr>
            <w:tcW w:w="6030" w:type="dxa"/>
          </w:tcPr>
          <w:p w14:paraId="1B38D219" w14:textId="77777777" w:rsidR="00BF372E" w:rsidRDefault="00D40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rPr>
                <w:color w:val="000000"/>
              </w:rPr>
            </w:pPr>
            <w:r>
              <w:rPr>
                <w:color w:val="000000"/>
              </w:rPr>
              <w:t>Initial Document</w:t>
            </w:r>
          </w:p>
        </w:tc>
      </w:tr>
    </w:tbl>
    <w:p w14:paraId="60F693E5" w14:textId="77777777" w:rsidR="00BF372E" w:rsidRDefault="00BF372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94B34C" w14:textId="77777777" w:rsidR="00BF372E" w:rsidRDefault="00BF372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AF5528" w14:textId="77777777" w:rsidR="00BF372E" w:rsidRDefault="00BF372E"/>
    <w:p w14:paraId="3662C4C3" w14:textId="77777777" w:rsidR="00BF372E" w:rsidRDefault="00D40A0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288"/>
        <w:jc w:val="center"/>
        <w:rPr>
          <w:b/>
          <w:smallCaps/>
          <w:color w:val="000000"/>
          <w:sz w:val="32"/>
          <w:szCs w:val="32"/>
        </w:rPr>
      </w:pPr>
      <w:r>
        <w:br w:type="page"/>
      </w:r>
      <w:r>
        <w:rPr>
          <w:b/>
          <w:smallCaps/>
          <w:color w:val="000000"/>
          <w:sz w:val="32"/>
          <w:szCs w:val="32"/>
        </w:rPr>
        <w:t>Table of Contents</w:t>
      </w:r>
    </w:p>
    <w:sdt>
      <w:sdtPr>
        <w:id w:val="1945315835"/>
        <w:docPartObj>
          <w:docPartGallery w:val="Table of Contents"/>
          <w:docPartUnique/>
        </w:docPartObj>
      </w:sdtPr>
      <w:sdtEndPr/>
      <w:sdtContent>
        <w:p w14:paraId="06232F88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leader="dot" w:pos="935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j94b79vyy95e">
            <w:r>
              <w:rPr>
                <w:color w:val="000000"/>
              </w:rPr>
              <w:t>1</w:t>
            </w:r>
          </w:hyperlink>
          <w:hyperlink w:anchor="_heading=h.j94b79vyy95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_heading=h.j94b79vyy95e \h </w:instrText>
          </w:r>
          <w:r>
            <w:fldChar w:fldCharType="separate"/>
          </w:r>
          <w:r>
            <w:rPr>
              <w:color w:val="000000"/>
            </w:rPr>
            <w:t>Introduction</w:t>
          </w:r>
          <w:r>
            <w:rPr>
              <w:color w:val="000000"/>
            </w:rPr>
            <w:tab/>
            <w:t>1</w:t>
          </w:r>
          <w:r>
            <w:fldChar w:fldCharType="end"/>
          </w:r>
        </w:p>
        <w:p w14:paraId="0EE31AD9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irrwsiy5j47">
            <w:r>
              <w:rPr>
                <w:color w:val="000000"/>
              </w:rPr>
              <w:t>1.1.</w:t>
            </w:r>
          </w:hyperlink>
          <w:hyperlink w:anchor="_heading=h.lirrwsiy5j4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_heading=h.lirrwsiy5j47 \h </w:instrText>
          </w:r>
          <w:r>
            <w:fldChar w:fldCharType="separate"/>
          </w:r>
          <w:r>
            <w:rPr>
              <w:color w:val="000000"/>
            </w:rPr>
            <w:t>Situation Statement</w:t>
          </w:r>
          <w:r>
            <w:rPr>
              <w:color w:val="000000"/>
            </w:rPr>
            <w:tab/>
            <w:t>1</w:t>
          </w:r>
          <w:r>
            <w:fldChar w:fldCharType="end"/>
          </w:r>
        </w:p>
        <w:p w14:paraId="3989B147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8zfkkp8s6h70">
            <w:r>
              <w:rPr>
                <w:color w:val="000000"/>
              </w:rPr>
              <w:t>1.2.</w:t>
            </w:r>
          </w:hyperlink>
          <w:hyperlink w:anchor="_heading=h.8zfkkp8s6h7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_heading=h.8zfkkp8s6h70 \h </w:instrText>
          </w:r>
          <w:r>
            <w:fldChar w:fldCharType="separate"/>
          </w:r>
          <w:r>
            <w:rPr>
              <w:color w:val="000000"/>
            </w:rPr>
            <w:t>referenced documents</w:t>
          </w:r>
          <w:r>
            <w:rPr>
              <w:color w:val="000000"/>
            </w:rPr>
            <w:tab/>
            <w:t>1</w:t>
          </w:r>
          <w:r>
            <w:fldChar w:fldCharType="end"/>
          </w:r>
        </w:p>
        <w:p w14:paraId="7262BE57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o6ndpcr6jt5">
            <w:r>
              <w:rPr>
                <w:color w:val="000000"/>
              </w:rPr>
              <w:t>1.3.</w:t>
            </w:r>
          </w:hyperlink>
          <w:hyperlink w:anchor="_heading=h.o6ndpcr6jt5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_heading=h.o6ndpcr6jt5 \h </w:instrText>
          </w:r>
          <w:r>
            <w:fldChar w:fldCharType="separate"/>
          </w:r>
          <w:r>
            <w:rPr>
              <w:color w:val="000000"/>
            </w:rPr>
            <w:t>Scope</w:t>
          </w:r>
          <w:r>
            <w:rPr>
              <w:color w:val="000000"/>
            </w:rPr>
            <w:tab/>
            <w:t>1</w:t>
          </w:r>
          <w:r>
            <w:fldChar w:fldCharType="end"/>
          </w:r>
        </w:p>
        <w:p w14:paraId="512D0FBB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leader="dot" w:pos="935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8i8jzcqkvf0">
            <w:r>
              <w:rPr>
                <w:color w:val="000000"/>
              </w:rPr>
              <w:t>2</w:t>
            </w:r>
          </w:hyperlink>
          <w:hyperlink w:anchor="_heading=h.38i8jzcqkvf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_heading=h.38i8jzcqkvf0 \h </w:instrText>
          </w:r>
          <w:r>
            <w:fldChar w:fldCharType="separate"/>
          </w:r>
          <w:r>
            <w:rPr>
              <w:color w:val="000000"/>
            </w:rPr>
            <w:t>business requirements</w:t>
          </w:r>
          <w:r>
            <w:rPr>
              <w:color w:val="000000"/>
            </w:rPr>
            <w:tab/>
            <w:t>2</w:t>
          </w:r>
          <w:r>
            <w:fldChar w:fldCharType="end"/>
          </w:r>
        </w:p>
        <w:p w14:paraId="48C16A26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leader="dot" w:pos="935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w42m1ncz7dd3">
            <w:r>
              <w:rPr>
                <w:color w:val="000000"/>
              </w:rPr>
              <w:t>3</w:t>
            </w:r>
          </w:hyperlink>
          <w:hyperlink w:anchor="_heading=h.w42m1ncz7dd3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_heading=h.w42m1ncz7dd3 \h </w:instrText>
          </w:r>
          <w:r>
            <w:fldChar w:fldCharType="separate"/>
          </w:r>
          <w:r>
            <w:rPr>
              <w:color w:val="000000"/>
            </w:rPr>
            <w:t>nonfunctional requirements</w:t>
          </w:r>
          <w:r>
            <w:rPr>
              <w:color w:val="000000"/>
            </w:rPr>
            <w:tab/>
            <w:t>2</w:t>
          </w:r>
          <w:r>
            <w:fldChar w:fldCharType="end"/>
          </w:r>
        </w:p>
        <w:p w14:paraId="3F121F41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leader="dot" w:pos="935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jekjj09scmq8">
            <w:r>
              <w:rPr>
                <w:color w:val="000000"/>
              </w:rPr>
              <w:t>4</w:t>
            </w:r>
          </w:hyperlink>
          <w:hyperlink w:anchor="_heading=h.jekjj09scmq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_heading=h.jekjj09scmq8 \h </w:instrText>
          </w:r>
          <w:r>
            <w:fldChar w:fldCharType="separate"/>
          </w:r>
          <w:r>
            <w:rPr>
              <w:color w:val="000000"/>
            </w:rPr>
            <w:t>Functional Requirements</w:t>
          </w:r>
          <w:r>
            <w:rPr>
              <w:color w:val="000000"/>
            </w:rPr>
            <w:tab/>
            <w:t>2</w:t>
          </w:r>
          <w:r>
            <w:fldChar w:fldCharType="end"/>
          </w:r>
        </w:p>
        <w:p w14:paraId="3545C639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fsw07bbcovze">
            <w:r>
              <w:rPr>
                <w:color w:val="000000"/>
              </w:rPr>
              <w:t>4.1.</w:t>
            </w:r>
          </w:hyperlink>
          <w:hyperlink w:anchor="_heading=h.fsw07bbcovz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_heading=h.fsw07bbcovze \h </w:instrText>
          </w:r>
          <w:r>
            <w:fldChar w:fldCharType="separate"/>
          </w:r>
          <w:r>
            <w:rPr>
              <w:color w:val="000000"/>
            </w:rPr>
            <w:t>Requirement Category 1</w:t>
          </w:r>
          <w:r>
            <w:rPr>
              <w:color w:val="000000"/>
            </w:rPr>
            <w:tab/>
            <w:t>2</w:t>
          </w:r>
          <w:r>
            <w:fldChar w:fldCharType="end"/>
          </w:r>
        </w:p>
        <w:p w14:paraId="50D248BB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ua2psmpdk1wi">
            <w:r>
              <w:rPr>
                <w:color w:val="000000"/>
              </w:rPr>
              <w:t>4.2.</w:t>
            </w:r>
          </w:hyperlink>
          <w:hyperlink w:anchor="_heading=h.ua2psmpdk1w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_heading=h.ua2psmpdk1wi \h </w:instrText>
          </w:r>
          <w:r>
            <w:fldChar w:fldCharType="separate"/>
          </w:r>
          <w:r>
            <w:rPr>
              <w:color w:val="000000"/>
            </w:rPr>
            <w:t>Requirement Category 2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2E3D0779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nh1sbs89qoc">
            <w:r>
              <w:rPr>
                <w:color w:val="000000"/>
              </w:rPr>
              <w:t>4.3.</w:t>
            </w:r>
          </w:hyperlink>
          <w:hyperlink w:anchor="_heading=h.4nh1sbs89qoc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_heading=h.4nh1sbs89qoc \h </w:instrText>
          </w:r>
          <w:r>
            <w:fldChar w:fldCharType="separate"/>
          </w:r>
          <w:r>
            <w:rPr>
              <w:color w:val="000000"/>
            </w:rPr>
            <w:t>Reporting and Analysis Requirements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7654891E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f24tymizevq0">
            <w:r>
              <w:rPr>
                <w:color w:val="000000"/>
              </w:rPr>
              <w:t>4.4.</w:t>
            </w:r>
          </w:hyperlink>
          <w:hyperlink w:anchor="_heading=h.f24tymizevq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_heading=h.f24tymizevq0 \h </w:instrText>
          </w:r>
          <w:r>
            <w:fldChar w:fldCharType="separate"/>
          </w:r>
          <w:r>
            <w:rPr>
              <w:color w:val="000000"/>
            </w:rPr>
            <w:t>Alerting and Collaboration Requirements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241D2DC6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f0ej2dfyyi6o">
            <w:r>
              <w:rPr>
                <w:color w:val="000000"/>
              </w:rPr>
              <w:t>4.5.</w:t>
            </w:r>
          </w:hyperlink>
          <w:hyperlink w:anchor="_heading=h.f0ej2dfyyi6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_heading=h.f0ej2dfyyi6o \h </w:instrText>
          </w:r>
          <w:r>
            <w:fldChar w:fldCharType="separate"/>
          </w:r>
          <w:r>
            <w:rPr>
              <w:color w:val="000000"/>
            </w:rPr>
            <w:t>Security Requirements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0E71D1BC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yyh05zvn6z">
            <w:r>
              <w:rPr>
                <w:color w:val="000000"/>
              </w:rPr>
              <w:t>&lt;</w:t>
            </w:r>
          </w:hyperlink>
          <w:hyperlink w:anchor="_heading=h.lnyyh05zvn6z">
            <w:r>
              <w:rPr>
                <w:i/>
                <w:color w:val="000000"/>
              </w:rPr>
              <w:t>Attach the Roles-Permission Matrix</w:t>
            </w:r>
          </w:hyperlink>
          <w:hyperlink w:anchor="_heading=h.lnyyh05zvn6z">
            <w:r>
              <w:rPr>
                <w:color w:val="000000"/>
              </w:rPr>
              <w:t>&gt;</w:t>
            </w:r>
            <w:r>
              <w:rPr>
                <w:color w:val="000000"/>
              </w:rPr>
              <w:tab/>
              <w:t>7</w:t>
            </w:r>
          </w:hyperlink>
        </w:p>
        <w:p w14:paraId="3F87D3BE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ad6igxqhgwl">
            <w:r>
              <w:rPr>
                <w:color w:val="000000"/>
              </w:rPr>
              <w:t>4.6.</w:t>
            </w:r>
          </w:hyperlink>
          <w:hyperlink w:anchor="_heading=h.2ad6igxqhgw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_heading=h.2ad6igxqhgwl \h </w:instrText>
          </w:r>
          <w:r>
            <w:fldChar w:fldCharType="separate"/>
          </w:r>
          <w:r>
            <w:rPr>
              <w:color w:val="000000"/>
            </w:rPr>
            <w:t>Integration Requirements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58D2ED93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leader="dot" w:pos="935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uxggq6ml2yqz">
            <w:r>
              <w:rPr>
                <w:color w:val="000000"/>
              </w:rPr>
              <w:t>5</w:t>
            </w:r>
          </w:hyperlink>
          <w:hyperlink w:anchor="_heading=h.uxggq6ml2yqz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_heading=h.uxggq6ml2yqz \h </w:instrText>
          </w:r>
          <w:r>
            <w:fldChar w:fldCharType="separate"/>
          </w:r>
          <w:r>
            <w:rPr>
              <w:color w:val="000000"/>
            </w:rPr>
            <w:t>Transition Requirements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2EF0FA2B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leader="dot" w:pos="935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98ajvo8iio24">
            <w:r>
              <w:rPr>
                <w:color w:val="000000"/>
              </w:rPr>
              <w:t>6</w:t>
            </w:r>
          </w:hyperlink>
          <w:hyperlink w:anchor="_heading=h.98ajvo8iio24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_heading=h.98ajvo8iio24 \h </w:instrText>
          </w:r>
          <w:r>
            <w:fldChar w:fldCharType="separate"/>
          </w:r>
          <w:r>
            <w:rPr>
              <w:color w:val="000000"/>
            </w:rPr>
            <w:t>Product information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6DBA0E52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eanue25vfury">
            <w:r>
              <w:rPr>
                <w:color w:val="000000"/>
              </w:rPr>
              <w:t>6.1.</w:t>
            </w:r>
          </w:hyperlink>
          <w:hyperlink w:anchor="_heading=h.eanue25vfury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_heading=h.eanue25vfury \h </w:instrText>
          </w:r>
          <w:r>
            <w:fldChar w:fldCharType="separate"/>
          </w:r>
          <w:r>
            <w:rPr>
              <w:color w:val="000000"/>
            </w:rPr>
            <w:t>Business Rules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15C463AA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mpa70jos8xva">
            <w:r>
              <w:rPr>
                <w:color w:val="000000"/>
              </w:rPr>
              <w:t>6.2.</w:t>
            </w:r>
          </w:hyperlink>
          <w:hyperlink w:anchor="_heading=h.mpa70jos8xv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_heading=h.mpa70jos8xva \h </w:instrText>
          </w:r>
          <w:r>
            <w:fldChar w:fldCharType="separate"/>
          </w:r>
          <w:r>
            <w:rPr>
              <w:color w:val="000000"/>
            </w:rPr>
            <w:t>Constraints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2A303E9C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d3dy0rck4owk">
            <w:r>
              <w:rPr>
                <w:color w:val="000000"/>
              </w:rPr>
              <w:t>6.3.</w:t>
            </w:r>
          </w:hyperlink>
          <w:hyperlink w:anchor="_heading=h.d3dy0rck4owk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_heading=h.d3dy0rck4owk \h </w:instrText>
          </w:r>
          <w:r>
            <w:fldChar w:fldCharType="separate"/>
          </w:r>
          <w:r>
            <w:rPr>
              <w:color w:val="000000"/>
            </w:rPr>
            <w:t>Assumptions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17DEB5F3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5trdr8o5wv5x">
            <w:r>
              <w:rPr>
                <w:color w:val="000000"/>
              </w:rPr>
              <w:t>6.4.</w:t>
            </w:r>
          </w:hyperlink>
          <w:hyperlink w:anchor="_heading=h.5trdr8o5wv5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_heading=h.5trdr8o5wv5x \h </w:instrText>
          </w:r>
          <w:r>
            <w:fldChar w:fldCharType="separate"/>
          </w:r>
          <w:r>
            <w:rPr>
              <w:color w:val="000000"/>
            </w:rPr>
            <w:t>Issues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55F6E57F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960"/>
              <w:tab w:val="right" w:pos="9350"/>
            </w:tabs>
            <w:spacing w:before="0" w:after="0"/>
            <w:ind w:left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sy9iqt8z25i">
            <w:r>
              <w:rPr>
                <w:color w:val="000000"/>
              </w:rPr>
              <w:t>6.5.</w:t>
            </w:r>
          </w:hyperlink>
          <w:hyperlink w:anchor="_heading=h.vsy9iqt8z25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_heading=h.vsy9iqt8z25i \h </w:instrText>
          </w:r>
          <w:r>
            <w:fldChar w:fldCharType="separate"/>
          </w:r>
          <w:r>
            <w:rPr>
              <w:color w:val="000000"/>
            </w:rPr>
            <w:t>Risks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7BCF1824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leader="dot" w:pos="935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prr48e1zj2yj">
            <w:r>
              <w:rPr>
                <w:color w:val="000000"/>
              </w:rPr>
              <w:t>7</w:t>
            </w:r>
          </w:hyperlink>
          <w:hyperlink w:anchor="_heading=h.prr48e1zj2yj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_heading=h.prr48e1zj2yj \h </w:instrText>
          </w:r>
          <w:r>
            <w:fldChar w:fldCharType="separate"/>
          </w:r>
          <w:r>
            <w:rPr>
              <w:color w:val="000000"/>
            </w:rPr>
            <w:t>Data Requirements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52DE2991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ind w:left="288"/>
            <w:jc w:val="center"/>
            <w:rPr>
              <w:smallCaps/>
              <w:color w:val="000000"/>
              <w:sz w:val="32"/>
              <w:szCs w:val="32"/>
            </w:rPr>
          </w:pPr>
          <w:r>
            <w:fldChar w:fldCharType="end"/>
          </w:r>
        </w:p>
      </w:sdtContent>
    </w:sdt>
    <w:p w14:paraId="2FED8FB2" w14:textId="77777777" w:rsidR="00BF372E" w:rsidRDefault="00BF372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288"/>
        <w:jc w:val="center"/>
        <w:rPr>
          <w:smallCaps/>
          <w:color w:val="000000"/>
          <w:sz w:val="32"/>
          <w:szCs w:val="32"/>
        </w:rPr>
      </w:pPr>
    </w:p>
    <w:p w14:paraId="47AE6858" w14:textId="77777777" w:rsidR="00BF372E" w:rsidRDefault="00D40A0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288"/>
        <w:jc w:val="center"/>
        <w:rPr>
          <w:smallCaps/>
          <w:color w:val="000000"/>
          <w:sz w:val="32"/>
          <w:szCs w:val="32"/>
        </w:rPr>
      </w:pPr>
      <w:r>
        <w:rPr>
          <w:smallCaps/>
          <w:color w:val="000000"/>
          <w:sz w:val="32"/>
          <w:szCs w:val="32"/>
        </w:rPr>
        <w:t>List of Tables</w:t>
      </w:r>
    </w:p>
    <w:sdt>
      <w:sdtPr>
        <w:id w:val="7920309"/>
        <w:docPartObj>
          <w:docPartGallery w:val="Table of Contents"/>
          <w:docPartUnique/>
        </w:docPartObj>
      </w:sdtPr>
      <w:sdtEndPr/>
      <w:sdtContent>
        <w:p w14:paraId="08E5D928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53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roczctb4lxcb">
            <w:r>
              <w:rPr>
                <w:color w:val="000000"/>
              </w:rPr>
              <w:t>Table 1: Business Requirements</w:t>
            </w:r>
            <w:r>
              <w:rPr>
                <w:color w:val="000000"/>
              </w:rPr>
              <w:tab/>
              <w:t>4</w:t>
            </w:r>
          </w:hyperlink>
        </w:p>
        <w:p w14:paraId="74C87732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53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ycc1r33lmxk">
            <w:r>
              <w:rPr>
                <w:color w:val="000000"/>
              </w:rPr>
              <w:t>Table 2: Nonfunctional Requirements</w:t>
            </w:r>
            <w:r>
              <w:rPr>
                <w:color w:val="000000"/>
              </w:rPr>
              <w:tab/>
              <w:t>4</w:t>
            </w:r>
          </w:hyperlink>
        </w:p>
        <w:p w14:paraId="4991A4B0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53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66pb7njagcw4">
            <w:r>
              <w:rPr>
                <w:color w:val="000000"/>
              </w:rPr>
              <w:t>Table 3 : Requirement category 1</w:t>
            </w:r>
            <w:r>
              <w:rPr>
                <w:color w:val="000000"/>
              </w:rPr>
              <w:tab/>
              <w:t>5</w:t>
            </w:r>
          </w:hyperlink>
        </w:p>
        <w:p w14:paraId="7367C096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53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qgxtfngedk9">
            <w:r>
              <w:rPr>
                <w:color w:val="000000"/>
              </w:rPr>
              <w:t>Table 4 : requirement category 2</w:t>
            </w:r>
            <w:r>
              <w:rPr>
                <w:color w:val="000000"/>
              </w:rPr>
              <w:tab/>
              <w:t>6</w:t>
            </w:r>
          </w:hyperlink>
        </w:p>
        <w:p w14:paraId="6E5433B9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53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akjcdyb9kwpv">
            <w:r>
              <w:rPr>
                <w:color w:val="000000"/>
              </w:rPr>
              <w:t>Table 5 : Reporting And Analysis Requirements</w:t>
            </w:r>
            <w:r>
              <w:rPr>
                <w:color w:val="000000"/>
              </w:rPr>
              <w:tab/>
              <w:t>7</w:t>
            </w:r>
          </w:hyperlink>
        </w:p>
        <w:p w14:paraId="2F513C84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53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qldq9f9ekeu8">
            <w:r>
              <w:rPr>
                <w:color w:val="000000"/>
              </w:rPr>
              <w:t>Table 6 : Alerting And Collaboration Requirements</w:t>
            </w:r>
            <w:r>
              <w:rPr>
                <w:color w:val="000000"/>
              </w:rPr>
              <w:tab/>
              <w:t>9</w:t>
            </w:r>
          </w:hyperlink>
        </w:p>
        <w:p w14:paraId="5A8B549D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53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rb7p192idjf0">
            <w:r>
              <w:rPr>
                <w:color w:val="000000"/>
              </w:rPr>
              <w:t>Table 7 : Security Requirements</w:t>
            </w:r>
            <w:r>
              <w:rPr>
                <w:color w:val="000000"/>
              </w:rPr>
              <w:tab/>
              <w:t>10</w:t>
            </w:r>
          </w:hyperlink>
        </w:p>
        <w:p w14:paraId="2E3A01DF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53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0goz7cht6ff">
            <w:r>
              <w:rPr>
                <w:color w:val="000000"/>
              </w:rPr>
              <w:t>Table 8 : Integration Requirements</w:t>
            </w:r>
            <w:r>
              <w:rPr>
                <w:color w:val="000000"/>
              </w:rPr>
              <w:tab/>
              <w:t>11</w:t>
            </w:r>
          </w:hyperlink>
        </w:p>
        <w:p w14:paraId="0266A500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ind w:left="288"/>
            <w:jc w:val="center"/>
            <w:rPr>
              <w:b/>
              <w:smallCaps/>
              <w:color w:val="000000"/>
              <w:sz w:val="32"/>
              <w:szCs w:val="32"/>
            </w:rPr>
          </w:pPr>
          <w:r>
            <w:fldChar w:fldCharType="end"/>
          </w:r>
        </w:p>
      </w:sdtContent>
    </w:sdt>
    <w:p w14:paraId="36D4B470" w14:textId="77777777" w:rsidR="00BF372E" w:rsidRDefault="00D40A0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288"/>
        <w:jc w:val="center"/>
        <w:rPr>
          <w:smallCaps/>
          <w:color w:val="000000"/>
          <w:sz w:val="32"/>
          <w:szCs w:val="32"/>
        </w:rPr>
      </w:pPr>
      <w:r>
        <w:rPr>
          <w:smallCaps/>
          <w:color w:val="000000"/>
          <w:sz w:val="32"/>
          <w:szCs w:val="32"/>
        </w:rPr>
        <w:t>List of Figures</w:t>
      </w:r>
    </w:p>
    <w:sdt>
      <w:sdtPr>
        <w:id w:val="-1493629671"/>
        <w:docPartObj>
          <w:docPartGallery w:val="Table of Contents"/>
          <w:docPartUnique/>
        </w:docPartObj>
      </w:sdtPr>
      <w:sdtEndPr/>
      <w:sdtContent>
        <w:p w14:paraId="191AF273" w14:textId="77777777" w:rsidR="00BF372E" w:rsidRDefault="00D40A0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ind w:left="288"/>
            <w:jc w:val="center"/>
            <w:rPr>
              <w:smallCaps/>
              <w:color w:val="000000"/>
              <w:sz w:val="32"/>
              <w:szCs w:val="3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b/>
              <w:smallCaps/>
              <w:color w:val="000000"/>
              <w:sz w:val="32"/>
              <w:szCs w:val="32"/>
            </w:rPr>
            <w:t>No table of figures entries found.</w:t>
          </w:r>
          <w:r>
            <w:fldChar w:fldCharType="end"/>
          </w:r>
        </w:p>
      </w:sdtContent>
    </w:sdt>
    <w:p w14:paraId="39D3F461" w14:textId="77777777" w:rsidR="00BF372E" w:rsidRDefault="00BF372E"/>
    <w:p w14:paraId="1352F579" w14:textId="77777777" w:rsidR="00BF372E" w:rsidRDefault="00D40A07">
      <w:pPr>
        <w:pStyle w:val="Heading1"/>
        <w:numPr>
          <w:ilvl w:val="0"/>
          <w:numId w:val="3"/>
        </w:numPr>
      </w:pPr>
      <w:bookmarkStart w:id="0" w:name="_heading=h.j94b79vyy95e" w:colFirst="0" w:colLast="0"/>
      <w:bookmarkEnd w:id="0"/>
      <w:r>
        <w:t>Introduction</w:t>
      </w:r>
    </w:p>
    <w:p w14:paraId="709FDA54" w14:textId="77777777" w:rsidR="00BF372E" w:rsidRDefault="00D40A07">
      <w:pPr>
        <w:rPr>
          <w:b/>
        </w:rPr>
      </w:pPr>
      <w:r>
        <w:rPr>
          <w:b/>
        </w:rPr>
        <w:t xml:space="preserve">This document defines the business requirements for implementing a comprehensive Digital Academic Management Solution that addresses these challenges. The solution will provide dynamic course catalogue management, a Student Information System </w:t>
      </w:r>
      <w:r>
        <w:rPr>
          <w:b/>
        </w:rPr>
        <w:t>(SIS), a Learning Management System (LMS) for both students and instructors, a content management platform for marketing, and compliance with relevant KSA digital education regulations.</w:t>
      </w:r>
    </w:p>
    <w:p w14:paraId="3F87AB45" w14:textId="77777777" w:rsidR="00BF372E" w:rsidRDefault="00BF372E">
      <w:pPr>
        <w:rPr>
          <w:b/>
        </w:rPr>
      </w:pPr>
    </w:p>
    <w:p w14:paraId="52C25F7D" w14:textId="77777777" w:rsidR="00BF372E" w:rsidRDefault="00D40A07">
      <w:bookmarkStart w:id="1" w:name="_heading=h.19p4gpy521gq" w:colFirst="0" w:colLast="0"/>
      <w:bookmarkEnd w:id="1"/>
      <w:r>
        <w:rPr>
          <w:b/>
        </w:rPr>
        <w:t>The proposed platform will streamline processes, reduce redundancies,</w:t>
      </w:r>
      <w:r>
        <w:rPr>
          <w:b/>
        </w:rPr>
        <w:t xml:space="preserve"> increase student engagement, and align with the digital vision of the academy, ensuring scalability for future growth such as online payment support.</w:t>
      </w:r>
    </w:p>
    <w:p w14:paraId="05D62E0F" w14:textId="77777777" w:rsidR="00BF372E" w:rsidRDefault="00D40A07">
      <w:pPr>
        <w:pStyle w:val="Heading2"/>
        <w:numPr>
          <w:ilvl w:val="1"/>
          <w:numId w:val="3"/>
        </w:numPr>
      </w:pPr>
      <w:bookmarkStart w:id="2" w:name="_heading=h.lirrwsiy5j47" w:colFirst="0" w:colLast="0"/>
      <w:bookmarkEnd w:id="2"/>
      <w:r>
        <w:t>Situation Statement</w:t>
      </w:r>
    </w:p>
    <w:p w14:paraId="04B19B4B" w14:textId="77777777" w:rsidR="00BF372E" w:rsidRDefault="00D40A07">
      <w:pPr>
        <w:spacing w:before="240" w:after="240"/>
        <w:rPr>
          <w:b/>
        </w:rPr>
      </w:pPr>
      <w:r>
        <w:rPr>
          <w:b/>
        </w:rPr>
        <w:t>Currently, the academy is experiencing the following challenges and limitations with its existing digital process:</w:t>
      </w:r>
    </w:p>
    <w:p w14:paraId="2C9F354F" w14:textId="77777777" w:rsidR="00BF372E" w:rsidRDefault="00D40A07">
      <w:pPr>
        <w:spacing w:before="240" w:after="240"/>
        <w:rPr>
          <w:b/>
        </w:rPr>
      </w:pPr>
      <w:r>
        <w:rPr>
          <w:b/>
        </w:rPr>
        <w:t>Low website engagement and traffic due to static, outdated content and weak user experience.</w:t>
      </w:r>
    </w:p>
    <w:p w14:paraId="72CCDFDA" w14:textId="77777777" w:rsidR="00BF372E" w:rsidRDefault="00D40A07">
      <w:pPr>
        <w:spacing w:before="240" w:after="240"/>
        <w:rPr>
          <w:b/>
        </w:rPr>
      </w:pPr>
      <w:r>
        <w:rPr>
          <w:b/>
        </w:rPr>
        <w:t>Complex and unfriendly registration process, lea</w:t>
      </w:r>
      <w:r>
        <w:rPr>
          <w:b/>
        </w:rPr>
        <w:t>ding to high bounce rates, missing applicants, and preference for manual in-person registration.</w:t>
      </w:r>
    </w:p>
    <w:p w14:paraId="38B4AB54" w14:textId="77777777" w:rsidR="00BF372E" w:rsidRDefault="00D40A07">
      <w:pPr>
        <w:spacing w:before="240" w:after="240"/>
        <w:rPr>
          <w:b/>
        </w:rPr>
      </w:pPr>
      <w:r>
        <w:rPr>
          <w:b/>
        </w:rPr>
        <w:t>Limited digital marketing capability, with no dynamic tools to promote courses, events, or live activities.</w:t>
      </w:r>
    </w:p>
    <w:p w14:paraId="061D762F" w14:textId="77777777" w:rsidR="00BF372E" w:rsidRDefault="00D40A07">
      <w:pPr>
        <w:spacing w:before="240" w:after="240"/>
        <w:rPr>
          <w:b/>
        </w:rPr>
      </w:pPr>
      <w:r>
        <w:rPr>
          <w:b/>
        </w:rPr>
        <w:t>Manual student management, resulting in inefficienc</w:t>
      </w:r>
      <w:r>
        <w:rPr>
          <w:b/>
        </w:rPr>
        <w:t>ies in admission, approval workflows, and record keeping.</w:t>
      </w:r>
    </w:p>
    <w:p w14:paraId="334B932F" w14:textId="77777777" w:rsidR="00BF372E" w:rsidRDefault="00D40A07">
      <w:pPr>
        <w:spacing w:before="240" w:after="240"/>
        <w:rPr>
          <w:b/>
        </w:rPr>
      </w:pPr>
      <w:r>
        <w:rPr>
          <w:b/>
        </w:rPr>
        <w:t>Lack of a unified platform for instructors and students to perform teaching and learning activities (course material, assignments, attendance, evaluations).</w:t>
      </w:r>
    </w:p>
    <w:p w14:paraId="755A4F0F" w14:textId="77777777" w:rsidR="00BF372E" w:rsidRDefault="00D40A07">
      <w:pPr>
        <w:spacing w:before="240" w:after="240"/>
        <w:rPr>
          <w:b/>
        </w:rPr>
      </w:pPr>
      <w:r>
        <w:rPr>
          <w:b/>
        </w:rPr>
        <w:t>Data entry redundancies, creating operati</w:t>
      </w:r>
      <w:r>
        <w:rPr>
          <w:b/>
        </w:rPr>
        <w:t>onal inefficiency and risk of error.</w:t>
      </w:r>
    </w:p>
    <w:p w14:paraId="2497DC40" w14:textId="77777777" w:rsidR="00BF372E" w:rsidRDefault="00D40A07">
      <w:pPr>
        <w:spacing w:before="240" w:after="240"/>
        <w:rPr>
          <w:b/>
        </w:rPr>
      </w:pPr>
      <w:r>
        <w:rPr>
          <w:b/>
        </w:rPr>
        <w:t>Non-compliance with new digital education policies, including requirements from the National eLearning Center (unified student profile, parental approval for underage applicants, and NAFATH ID integration).</w:t>
      </w:r>
    </w:p>
    <w:p w14:paraId="70E94901" w14:textId="77777777" w:rsidR="00BF372E" w:rsidRDefault="00D40A07">
      <w:pPr>
        <w:spacing w:before="240" w:after="240"/>
        <w:rPr>
          <w:b/>
        </w:rPr>
      </w:pPr>
      <w:r>
        <w:rPr>
          <w:b/>
        </w:rPr>
        <w:t>Absence of a</w:t>
      </w:r>
      <w:r>
        <w:rPr>
          <w:b/>
        </w:rPr>
        <w:t>nalytics, preventing the academy from measuring website performance, user behavior, and student engagement.</w:t>
      </w:r>
    </w:p>
    <w:p w14:paraId="40A2AFB0" w14:textId="77777777" w:rsidR="00BF372E" w:rsidRDefault="00D40A07">
      <w:pPr>
        <w:spacing w:before="240" w:after="240"/>
      </w:pPr>
      <w:r>
        <w:rPr>
          <w:b/>
        </w:rPr>
        <w:t xml:space="preserve">These challenges impact the academy’s ability to scale, attract students, and provide a high-quality, competitive education experience in line with </w:t>
      </w:r>
      <w:r>
        <w:rPr>
          <w:b/>
        </w:rPr>
        <w:t>modern digital academic standards.</w:t>
      </w:r>
    </w:p>
    <w:p w14:paraId="3C3AC463" w14:textId="77777777" w:rsidR="00BF372E" w:rsidRDefault="00D40A07">
      <w:pPr>
        <w:pStyle w:val="Heading2"/>
        <w:numPr>
          <w:ilvl w:val="1"/>
          <w:numId w:val="3"/>
        </w:numPr>
      </w:pPr>
      <w:bookmarkStart w:id="3" w:name="_heading=h.8zfkkp8s6h70" w:colFirst="0" w:colLast="0"/>
      <w:bookmarkEnd w:id="3"/>
      <w:r>
        <w:t>referenced documents</w:t>
      </w:r>
    </w:p>
    <w:p w14:paraId="358CCE73" w14:textId="77777777" w:rsidR="00BF372E" w:rsidRDefault="00D40A07">
      <w:r>
        <w:t>The BRD references and is written with compliance to the following documents:</w:t>
      </w:r>
    </w:p>
    <w:p w14:paraId="75D8EC5D" w14:textId="77777777" w:rsidR="00BF372E" w:rsidRDefault="00D40A07">
      <w:pPr>
        <w:numPr>
          <w:ilvl w:val="0"/>
          <w:numId w:val="1"/>
        </w:numPr>
        <w:spacing w:before="0" w:after="0"/>
        <w:ind w:left="1260"/>
      </w:pPr>
      <w:r>
        <w:t>Glossary</w:t>
      </w:r>
    </w:p>
    <w:p w14:paraId="1DF09CC8" w14:textId="77777777" w:rsidR="00BF372E" w:rsidRDefault="00BF372E">
      <w:pPr>
        <w:spacing w:before="0" w:after="0"/>
        <w:ind w:left="1440"/>
      </w:pPr>
    </w:p>
    <w:p w14:paraId="32BB54D6" w14:textId="77777777" w:rsidR="00BF372E" w:rsidRDefault="00D40A07">
      <w:pPr>
        <w:numPr>
          <w:ilvl w:val="0"/>
          <w:numId w:val="1"/>
        </w:numPr>
        <w:spacing w:before="0" w:after="0"/>
        <w:ind w:left="1260"/>
      </w:pPr>
      <w:r>
        <w:t>Capability Table</w:t>
      </w:r>
    </w:p>
    <w:p w14:paraId="57B267B6" w14:textId="77777777" w:rsidR="00BF372E" w:rsidRDefault="00BF372E">
      <w:pPr>
        <w:spacing w:before="0" w:after="0"/>
        <w:ind w:left="1440"/>
      </w:pPr>
    </w:p>
    <w:p w14:paraId="7241A661" w14:textId="77777777" w:rsidR="00BF372E" w:rsidRDefault="00D40A07">
      <w:pPr>
        <w:numPr>
          <w:ilvl w:val="0"/>
          <w:numId w:val="1"/>
        </w:numPr>
        <w:spacing w:before="0" w:after="0"/>
        <w:ind w:left="1260"/>
      </w:pPr>
      <w:r>
        <w:t>Stakeholder Register</w:t>
      </w:r>
    </w:p>
    <w:p w14:paraId="5B98BB57" w14:textId="77777777" w:rsidR="00BF372E" w:rsidRDefault="00BF372E">
      <w:pPr>
        <w:spacing w:before="0" w:after="0"/>
      </w:pPr>
    </w:p>
    <w:p w14:paraId="0D57EC39" w14:textId="77777777" w:rsidR="00BF372E" w:rsidRDefault="00BF372E">
      <w:pPr>
        <w:spacing w:before="0" w:after="0"/>
      </w:pPr>
    </w:p>
    <w:p w14:paraId="010E049A" w14:textId="77777777" w:rsidR="00BF372E" w:rsidRDefault="00BF372E">
      <w:pPr>
        <w:spacing w:before="0" w:after="0"/>
      </w:pPr>
    </w:p>
    <w:p w14:paraId="11D33CC6" w14:textId="77777777" w:rsidR="00BF372E" w:rsidRDefault="00BF372E">
      <w:pPr>
        <w:spacing w:before="0" w:after="0"/>
      </w:pPr>
    </w:p>
    <w:p w14:paraId="6FCF2D94" w14:textId="77777777" w:rsidR="00BF372E" w:rsidRDefault="00BF372E">
      <w:pPr>
        <w:spacing w:before="0" w:after="0"/>
      </w:pPr>
    </w:p>
    <w:p w14:paraId="7A146E33" w14:textId="77777777" w:rsidR="00BF372E" w:rsidRDefault="00BF372E">
      <w:pPr>
        <w:spacing w:before="0" w:after="0"/>
      </w:pPr>
    </w:p>
    <w:p w14:paraId="7CD4A49E" w14:textId="77777777" w:rsidR="00BF372E" w:rsidRDefault="00BF372E">
      <w:pPr>
        <w:spacing w:before="0" w:after="0"/>
      </w:pPr>
    </w:p>
    <w:p w14:paraId="04BC389D" w14:textId="77777777" w:rsidR="00BF372E" w:rsidRDefault="00BF372E">
      <w:pPr>
        <w:spacing w:before="0" w:after="0"/>
      </w:pPr>
    </w:p>
    <w:p w14:paraId="43D49236" w14:textId="77777777" w:rsidR="00BF372E" w:rsidRDefault="00BF372E">
      <w:pPr>
        <w:spacing w:before="0" w:after="0"/>
      </w:pPr>
    </w:p>
    <w:p w14:paraId="4CF9FDC7" w14:textId="77777777" w:rsidR="00BF372E" w:rsidRDefault="00BF372E">
      <w:pPr>
        <w:spacing w:before="0" w:after="0"/>
      </w:pPr>
    </w:p>
    <w:p w14:paraId="2D89A52B" w14:textId="77777777" w:rsidR="00BF372E" w:rsidRDefault="00BF372E">
      <w:pPr>
        <w:spacing w:before="0" w:after="0"/>
      </w:pPr>
    </w:p>
    <w:p w14:paraId="14922F5A" w14:textId="77777777" w:rsidR="00BF372E" w:rsidRDefault="00BF372E">
      <w:pPr>
        <w:spacing w:before="0" w:after="0"/>
      </w:pPr>
    </w:p>
    <w:p w14:paraId="472F432C" w14:textId="77777777" w:rsidR="00BF372E" w:rsidRDefault="00BF372E">
      <w:pPr>
        <w:spacing w:before="0" w:after="0"/>
      </w:pPr>
    </w:p>
    <w:p w14:paraId="7B30C0A7" w14:textId="77777777" w:rsidR="00BF372E" w:rsidRDefault="00BF372E">
      <w:pPr>
        <w:spacing w:before="0" w:after="0"/>
      </w:pPr>
    </w:p>
    <w:p w14:paraId="185BC66C" w14:textId="77777777" w:rsidR="00BF372E" w:rsidRDefault="00BF372E">
      <w:pPr>
        <w:spacing w:before="0" w:after="0"/>
      </w:pPr>
    </w:p>
    <w:p w14:paraId="13D7EB8A" w14:textId="77777777" w:rsidR="00BF372E" w:rsidRDefault="00BF372E">
      <w:pPr>
        <w:spacing w:before="0" w:after="0"/>
      </w:pPr>
    </w:p>
    <w:p w14:paraId="5D73B97D" w14:textId="77777777" w:rsidR="00BF372E" w:rsidRDefault="00BF372E">
      <w:pPr>
        <w:spacing w:before="0" w:after="0"/>
      </w:pPr>
    </w:p>
    <w:p w14:paraId="3B9FDEA1" w14:textId="77777777" w:rsidR="00BF372E" w:rsidRDefault="00BF372E">
      <w:pPr>
        <w:spacing w:before="0" w:after="0"/>
      </w:pPr>
    </w:p>
    <w:p w14:paraId="7F2CA7BE" w14:textId="77777777" w:rsidR="00BF372E" w:rsidRDefault="00BF372E">
      <w:pPr>
        <w:spacing w:before="0" w:after="0"/>
      </w:pPr>
    </w:p>
    <w:p w14:paraId="6F2C1B62" w14:textId="77777777" w:rsidR="00BF372E" w:rsidRDefault="00BF372E">
      <w:pPr>
        <w:spacing w:before="0" w:after="0"/>
      </w:pPr>
    </w:p>
    <w:p w14:paraId="0A236615" w14:textId="77777777" w:rsidR="00BF372E" w:rsidRDefault="00BF372E">
      <w:pPr>
        <w:spacing w:before="0" w:after="0"/>
      </w:pPr>
    </w:p>
    <w:p w14:paraId="0B0FE144" w14:textId="77777777" w:rsidR="00BF372E" w:rsidRDefault="00BF372E">
      <w:pPr>
        <w:spacing w:before="0" w:after="0"/>
      </w:pPr>
    </w:p>
    <w:p w14:paraId="7B419291" w14:textId="77777777" w:rsidR="00BF372E" w:rsidRDefault="00BF372E">
      <w:pPr>
        <w:spacing w:before="0" w:after="0"/>
      </w:pPr>
    </w:p>
    <w:p w14:paraId="1DA0AC9B" w14:textId="77777777" w:rsidR="00BF372E" w:rsidRDefault="00BF372E">
      <w:pPr>
        <w:spacing w:before="0" w:after="0"/>
      </w:pPr>
    </w:p>
    <w:p w14:paraId="380A6763" w14:textId="77777777" w:rsidR="00BF372E" w:rsidRDefault="00BF372E">
      <w:pPr>
        <w:spacing w:before="0" w:after="0"/>
      </w:pPr>
    </w:p>
    <w:p w14:paraId="022D19D5" w14:textId="77777777" w:rsidR="00BF372E" w:rsidRDefault="00BF372E">
      <w:pPr>
        <w:spacing w:before="0" w:after="0"/>
      </w:pPr>
    </w:p>
    <w:p w14:paraId="1744C431" w14:textId="77777777" w:rsidR="00BF372E" w:rsidRDefault="00BF372E">
      <w:pPr>
        <w:spacing w:before="0" w:after="0"/>
      </w:pPr>
    </w:p>
    <w:p w14:paraId="44274E0A" w14:textId="77777777" w:rsidR="00BF372E" w:rsidRDefault="00BF372E">
      <w:pPr>
        <w:spacing w:before="0" w:after="0"/>
      </w:pPr>
    </w:p>
    <w:p w14:paraId="32E9B5FE" w14:textId="77777777" w:rsidR="00BF372E" w:rsidRDefault="00BF372E">
      <w:pPr>
        <w:spacing w:before="0" w:after="0"/>
      </w:pPr>
    </w:p>
    <w:p w14:paraId="4AF79B61" w14:textId="77777777" w:rsidR="00BF372E" w:rsidRDefault="00BF372E">
      <w:pPr>
        <w:spacing w:before="0" w:after="0"/>
      </w:pPr>
    </w:p>
    <w:p w14:paraId="1810A45E" w14:textId="77777777" w:rsidR="00BF372E" w:rsidRDefault="00BF372E">
      <w:pPr>
        <w:spacing w:before="0" w:after="0"/>
      </w:pPr>
    </w:p>
    <w:p w14:paraId="517E729A" w14:textId="77777777" w:rsidR="00BF372E" w:rsidRDefault="00BF372E">
      <w:pPr>
        <w:spacing w:before="0" w:after="0"/>
      </w:pPr>
    </w:p>
    <w:p w14:paraId="7AFF7095" w14:textId="77777777" w:rsidR="00BF372E" w:rsidRDefault="00BF372E">
      <w:pPr>
        <w:spacing w:before="0" w:after="0"/>
      </w:pPr>
    </w:p>
    <w:p w14:paraId="348F00E3" w14:textId="77777777" w:rsidR="00BF372E" w:rsidRDefault="00D40A07">
      <w:pPr>
        <w:numPr>
          <w:ilvl w:val="0"/>
          <w:numId w:val="1"/>
        </w:numPr>
        <w:spacing w:before="0" w:after="0"/>
        <w:ind w:left="1260"/>
      </w:pPr>
      <w:r>
        <w:t>Stakeholder Register</w:t>
      </w:r>
    </w:p>
    <w:p w14:paraId="6D21C892" w14:textId="77777777" w:rsidR="00BF372E" w:rsidRDefault="00D40A07">
      <w:pPr>
        <w:spacing w:before="0" w:after="0"/>
      </w:pPr>
      <w:r>
        <w:rPr>
          <w:noProof/>
        </w:rPr>
        <w:drawing>
          <wp:inline distT="114300" distB="114300" distL="114300" distR="114300" wp14:anchorId="4B895C97" wp14:editId="6FB1E3B2">
            <wp:extent cx="6057900" cy="63627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88D83" w14:textId="77777777" w:rsidR="00BF372E" w:rsidRDefault="00BF372E">
      <w:pPr>
        <w:spacing w:before="0" w:after="0"/>
      </w:pPr>
    </w:p>
    <w:p w14:paraId="7CF9B9D2" w14:textId="77777777" w:rsidR="00BF372E" w:rsidRDefault="00BF372E">
      <w:pPr>
        <w:spacing w:before="0" w:after="0"/>
      </w:pPr>
    </w:p>
    <w:p w14:paraId="135AA853" w14:textId="77777777" w:rsidR="00BF372E" w:rsidRDefault="00BF372E">
      <w:pPr>
        <w:spacing w:before="0" w:after="0"/>
      </w:pPr>
    </w:p>
    <w:p w14:paraId="17F83585" w14:textId="77777777" w:rsidR="00BF372E" w:rsidRDefault="00BF372E">
      <w:pPr>
        <w:spacing w:before="0" w:after="0"/>
      </w:pPr>
    </w:p>
    <w:p w14:paraId="282A0017" w14:textId="77777777" w:rsidR="00BF372E" w:rsidRDefault="00BF372E">
      <w:pPr>
        <w:spacing w:before="0" w:after="0"/>
      </w:pPr>
    </w:p>
    <w:p w14:paraId="6E5244D9" w14:textId="77777777" w:rsidR="00BF372E" w:rsidRDefault="00BF372E">
      <w:pPr>
        <w:spacing w:before="0" w:after="0"/>
      </w:pPr>
    </w:p>
    <w:p w14:paraId="65283882" w14:textId="77777777" w:rsidR="00BF372E" w:rsidRDefault="00BF372E">
      <w:pPr>
        <w:spacing w:before="0" w:after="0"/>
      </w:pPr>
    </w:p>
    <w:p w14:paraId="530CC0D9" w14:textId="77777777" w:rsidR="00BF372E" w:rsidRDefault="00BF372E">
      <w:pPr>
        <w:spacing w:before="0" w:after="0"/>
      </w:pPr>
    </w:p>
    <w:p w14:paraId="2B4F14B5" w14:textId="77777777" w:rsidR="00BF372E" w:rsidRDefault="00BF372E">
      <w:pPr>
        <w:spacing w:before="0" w:after="0"/>
      </w:pPr>
    </w:p>
    <w:p w14:paraId="13DA2F5C" w14:textId="77777777" w:rsidR="00BF372E" w:rsidRDefault="00D40A07">
      <w:pPr>
        <w:numPr>
          <w:ilvl w:val="0"/>
          <w:numId w:val="1"/>
        </w:numPr>
        <w:spacing w:before="0" w:after="0"/>
        <w:ind w:left="1260"/>
      </w:pPr>
      <w:r>
        <w:t xml:space="preserve">Product Roadmap    </w:t>
      </w:r>
    </w:p>
    <w:p w14:paraId="34579A77" w14:textId="77777777" w:rsidR="00BF372E" w:rsidRDefault="00BF372E">
      <w:pPr>
        <w:spacing w:before="0" w:after="0"/>
      </w:pPr>
    </w:p>
    <w:p w14:paraId="1FCD89FE" w14:textId="77777777" w:rsidR="00BF372E" w:rsidRDefault="00BF372E">
      <w:pPr>
        <w:spacing w:before="0" w:after="0"/>
      </w:pPr>
    </w:p>
    <w:p w14:paraId="2B33A90B" w14:textId="77777777" w:rsidR="00BF372E" w:rsidRDefault="00D40A07">
      <w:pPr>
        <w:spacing w:before="0" w:after="0"/>
      </w:pPr>
      <w:r>
        <w:rPr>
          <w:noProof/>
        </w:rPr>
        <w:drawing>
          <wp:inline distT="114300" distB="114300" distL="114300" distR="114300" wp14:anchorId="16791183" wp14:editId="3DA18D28">
            <wp:extent cx="6057900" cy="6413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41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8E7AE" w14:textId="77777777" w:rsidR="00BF372E" w:rsidRDefault="00BF372E">
      <w:pPr>
        <w:spacing w:before="0" w:after="0"/>
      </w:pPr>
    </w:p>
    <w:p w14:paraId="3D0CF280" w14:textId="77777777" w:rsidR="00BF372E" w:rsidRDefault="00BF372E">
      <w:pPr>
        <w:spacing w:before="0" w:after="0"/>
      </w:pPr>
    </w:p>
    <w:p w14:paraId="34BFEEBE" w14:textId="77777777" w:rsidR="00BF372E" w:rsidRDefault="00BF372E">
      <w:pPr>
        <w:spacing w:before="0" w:after="0"/>
      </w:pPr>
    </w:p>
    <w:p w14:paraId="4236CB7C" w14:textId="77777777" w:rsidR="00BF372E" w:rsidRDefault="00BF372E">
      <w:pPr>
        <w:spacing w:before="0" w:after="0"/>
      </w:pPr>
    </w:p>
    <w:p w14:paraId="4B29336E" w14:textId="77777777" w:rsidR="00BF372E" w:rsidRDefault="00BF372E">
      <w:pPr>
        <w:spacing w:before="0" w:after="0"/>
      </w:pPr>
    </w:p>
    <w:p w14:paraId="06A6E592" w14:textId="77777777" w:rsidR="00BF372E" w:rsidRDefault="00BF372E">
      <w:pPr>
        <w:spacing w:before="0" w:after="0"/>
      </w:pPr>
    </w:p>
    <w:p w14:paraId="4BC1C703" w14:textId="77777777" w:rsidR="00BF372E" w:rsidRDefault="00BF372E">
      <w:pPr>
        <w:spacing w:before="0" w:after="0"/>
      </w:pPr>
    </w:p>
    <w:p w14:paraId="63FCA809" w14:textId="77777777" w:rsidR="00BF372E" w:rsidRDefault="00D40A07">
      <w:pPr>
        <w:numPr>
          <w:ilvl w:val="0"/>
          <w:numId w:val="1"/>
        </w:numPr>
        <w:spacing w:before="0" w:after="0"/>
        <w:ind w:left="1260"/>
      </w:pPr>
      <w:r>
        <w:t>Capability Table</w:t>
      </w:r>
    </w:p>
    <w:p w14:paraId="6EC75B53" w14:textId="77777777" w:rsidR="00BF372E" w:rsidRDefault="00D40A07">
      <w:pPr>
        <w:spacing w:before="0" w:after="0"/>
      </w:pPr>
      <w:r>
        <w:rPr>
          <w:noProof/>
        </w:rPr>
        <w:drawing>
          <wp:inline distT="114300" distB="114300" distL="114300" distR="114300" wp14:anchorId="79B104B4" wp14:editId="170E710B">
            <wp:extent cx="6057900" cy="4635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77B3B" w14:textId="77777777" w:rsidR="00BF372E" w:rsidRDefault="00D40A07">
      <w:pPr>
        <w:pStyle w:val="Heading2"/>
        <w:numPr>
          <w:ilvl w:val="1"/>
          <w:numId w:val="3"/>
        </w:numPr>
      </w:pPr>
      <w:bookmarkStart w:id="4" w:name="_heading=h.o6ndpcr6jt5" w:colFirst="0" w:colLast="0"/>
      <w:bookmarkEnd w:id="4"/>
      <w:r>
        <w:t>Scope</w:t>
      </w:r>
    </w:p>
    <w:p w14:paraId="470F7ED8" w14:textId="77777777" w:rsidR="00BF372E" w:rsidRDefault="00D40A07">
      <w:pPr>
        <w:spacing w:before="0" w:after="0"/>
      </w:pPr>
      <w:r>
        <w:t xml:space="preserve">The scope of this project is to design, develop, and implement a comprehensive Digital Academic Management Platform for the educational academy in the Kingdom of Saudi Arabia (KSA). The solution will </w:t>
      </w:r>
      <w:r>
        <w:t>replace manual and fragmented processes with a modern, fully integrated digital ecosystem.</w:t>
      </w:r>
    </w:p>
    <w:p w14:paraId="3881FA6A" w14:textId="77777777" w:rsidR="00BF372E" w:rsidRDefault="00BF372E">
      <w:pPr>
        <w:spacing w:before="0" w:after="0"/>
      </w:pPr>
    </w:p>
    <w:p w14:paraId="6D707518" w14:textId="77777777" w:rsidR="00BF372E" w:rsidRDefault="00D40A07">
      <w:pPr>
        <w:numPr>
          <w:ilvl w:val="0"/>
          <w:numId w:val="2"/>
        </w:numPr>
        <w:spacing w:before="0" w:after="0"/>
      </w:pPr>
      <w:r>
        <w:t>This initiative will encompass the following solution areas:</w:t>
      </w:r>
    </w:p>
    <w:p w14:paraId="0E490997" w14:textId="77777777" w:rsidR="00BF372E" w:rsidRDefault="00BF372E">
      <w:pPr>
        <w:spacing w:before="0" w:after="0"/>
        <w:ind w:left="720"/>
      </w:pPr>
    </w:p>
    <w:p w14:paraId="2301A0AD" w14:textId="77777777" w:rsidR="00BF372E" w:rsidRDefault="00D40A07">
      <w:pPr>
        <w:spacing w:before="0" w:after="0"/>
      </w:pPr>
      <w:r>
        <w:t>1. Course Catalogue &amp; Website Management</w:t>
      </w:r>
    </w:p>
    <w:p w14:paraId="107DD6E1" w14:textId="77777777" w:rsidR="00BF372E" w:rsidRDefault="00D40A07">
      <w:pPr>
        <w:numPr>
          <w:ilvl w:val="0"/>
          <w:numId w:val="2"/>
        </w:numPr>
        <w:spacing w:before="0" w:after="0"/>
      </w:pPr>
      <w:r>
        <w:t>1.1 Provide a dynamic course catalogue system to allow the marketing team to:</w:t>
      </w:r>
    </w:p>
    <w:p w14:paraId="46A93AE6" w14:textId="77777777" w:rsidR="00BF372E" w:rsidRDefault="00D40A07">
      <w:pPr>
        <w:numPr>
          <w:ilvl w:val="0"/>
          <w:numId w:val="2"/>
        </w:numPr>
        <w:spacing w:before="0" w:after="0"/>
      </w:pPr>
      <w:r>
        <w:t>Create, edit, and delete courses.</w:t>
      </w:r>
    </w:p>
    <w:p w14:paraId="65455621" w14:textId="77777777" w:rsidR="00BF372E" w:rsidRDefault="00D40A07">
      <w:pPr>
        <w:numPr>
          <w:ilvl w:val="0"/>
          <w:numId w:val="2"/>
        </w:numPr>
        <w:spacing w:before="0" w:after="0"/>
      </w:pPr>
      <w:r>
        <w:t>Mark specific courses as featured.</w:t>
      </w:r>
    </w:p>
    <w:p w14:paraId="30062241" w14:textId="77777777" w:rsidR="00BF372E" w:rsidRDefault="00D40A07">
      <w:pPr>
        <w:numPr>
          <w:ilvl w:val="0"/>
          <w:numId w:val="2"/>
        </w:numPr>
        <w:spacing w:before="0" w:after="0"/>
      </w:pPr>
      <w:r>
        <w:t>Immediately publish updates online (no developer involvement required).</w:t>
      </w:r>
    </w:p>
    <w:p w14:paraId="765CF186" w14:textId="77777777" w:rsidR="00BF372E" w:rsidRDefault="00BF372E">
      <w:pPr>
        <w:spacing w:before="0" w:after="0"/>
        <w:ind w:left="720"/>
      </w:pPr>
    </w:p>
    <w:p w14:paraId="66AAA0AE" w14:textId="77777777" w:rsidR="00BF372E" w:rsidRDefault="00D40A07">
      <w:pPr>
        <w:numPr>
          <w:ilvl w:val="0"/>
          <w:numId w:val="2"/>
        </w:numPr>
        <w:spacing w:before="0" w:after="0"/>
      </w:pPr>
      <w:r>
        <w:t>1.2 Introduce search and filtering c</w:t>
      </w:r>
      <w:r>
        <w:t>apabilities for students to easily locate courses by topic, schedule, instructor, or delivery mode.</w:t>
      </w:r>
    </w:p>
    <w:p w14:paraId="3AE32EEB" w14:textId="77777777" w:rsidR="00BF372E" w:rsidRDefault="00D40A07">
      <w:pPr>
        <w:numPr>
          <w:ilvl w:val="0"/>
          <w:numId w:val="2"/>
        </w:numPr>
        <w:spacing w:before="0" w:after="0"/>
      </w:pPr>
      <w:r>
        <w:t>1.3 Integrate with a Content Management System (CMS) to:</w:t>
      </w:r>
    </w:p>
    <w:p w14:paraId="388BC2F1" w14:textId="77777777" w:rsidR="00BF372E" w:rsidRDefault="00D40A07">
      <w:pPr>
        <w:numPr>
          <w:ilvl w:val="0"/>
          <w:numId w:val="2"/>
        </w:numPr>
        <w:spacing w:before="0" w:after="0"/>
      </w:pPr>
      <w:r>
        <w:t>Publish academy announcements, blogs, multimedia content, and event updates.</w:t>
      </w:r>
    </w:p>
    <w:p w14:paraId="64C25BA9" w14:textId="77777777" w:rsidR="00BF372E" w:rsidRDefault="00D40A07">
      <w:pPr>
        <w:numPr>
          <w:ilvl w:val="0"/>
          <w:numId w:val="2"/>
        </w:numPr>
        <w:spacing w:before="0" w:after="0"/>
      </w:pPr>
      <w:r>
        <w:t xml:space="preserve">Support </w:t>
      </w:r>
      <w:proofErr w:type="gramStart"/>
      <w:r>
        <w:t>live-streaming</w:t>
      </w:r>
      <w:proofErr w:type="gramEnd"/>
      <w:r>
        <w:t xml:space="preserve"> of academy events directly on the academy’s website.</w:t>
      </w:r>
    </w:p>
    <w:p w14:paraId="0F434082" w14:textId="77777777" w:rsidR="00BF372E" w:rsidRDefault="00D40A07">
      <w:pPr>
        <w:numPr>
          <w:ilvl w:val="0"/>
          <w:numId w:val="2"/>
        </w:numPr>
        <w:spacing w:before="0" w:after="0"/>
      </w:pPr>
      <w:r>
        <w:t>Enable scheduling of content for future publication.</w:t>
      </w:r>
    </w:p>
    <w:p w14:paraId="220E7419" w14:textId="77777777" w:rsidR="00BF372E" w:rsidRDefault="00BF372E">
      <w:pPr>
        <w:spacing w:before="0" w:after="0"/>
        <w:ind w:left="720"/>
      </w:pPr>
    </w:p>
    <w:p w14:paraId="1F88B7C1" w14:textId="77777777" w:rsidR="00BF372E" w:rsidRDefault="00D40A07">
      <w:pPr>
        <w:spacing w:before="0" w:after="0"/>
      </w:pPr>
      <w:r>
        <w:t>2. Student Information System (SIS)</w:t>
      </w:r>
    </w:p>
    <w:p w14:paraId="5AFE2454" w14:textId="77777777" w:rsidR="00BF372E" w:rsidRDefault="00D40A07">
      <w:pPr>
        <w:numPr>
          <w:ilvl w:val="0"/>
          <w:numId w:val="2"/>
        </w:numPr>
        <w:spacing w:before="0" w:after="0"/>
      </w:pPr>
      <w:r>
        <w:t>2.1 Implement</w:t>
      </w:r>
      <w:r>
        <w:t xml:space="preserve"> an end-to-end student admission workflow:</w:t>
      </w:r>
    </w:p>
    <w:p w14:paraId="62C493B7" w14:textId="77777777" w:rsidR="00BF372E" w:rsidRDefault="00D40A07">
      <w:pPr>
        <w:numPr>
          <w:ilvl w:val="0"/>
          <w:numId w:val="2"/>
        </w:numPr>
        <w:spacing w:before="0" w:after="0"/>
      </w:pPr>
      <w:r>
        <w:t>Digital course registration with simplified, user-friendly forms.</w:t>
      </w:r>
    </w:p>
    <w:p w14:paraId="2A63AE38" w14:textId="77777777" w:rsidR="00BF372E" w:rsidRDefault="00D40A07">
      <w:pPr>
        <w:numPr>
          <w:ilvl w:val="0"/>
          <w:numId w:val="2"/>
        </w:numPr>
        <w:spacing w:before="0" w:after="0"/>
      </w:pPr>
      <w:r>
        <w:t>Application review and approval workflow for academy administrators.</w:t>
      </w:r>
    </w:p>
    <w:p w14:paraId="4D1F72E9" w14:textId="77777777" w:rsidR="00BF372E" w:rsidRDefault="00D40A07">
      <w:pPr>
        <w:numPr>
          <w:ilvl w:val="0"/>
          <w:numId w:val="2"/>
        </w:numPr>
        <w:spacing w:before="0" w:after="0"/>
      </w:pPr>
      <w:r>
        <w:t>Automatic notification to applicants upon approval/rejection.</w:t>
      </w:r>
    </w:p>
    <w:p w14:paraId="4A8822F2" w14:textId="77777777" w:rsidR="00BF372E" w:rsidRDefault="00BF372E">
      <w:pPr>
        <w:spacing w:before="0" w:after="0"/>
        <w:ind w:left="720"/>
      </w:pPr>
    </w:p>
    <w:p w14:paraId="63B170A2" w14:textId="77777777" w:rsidR="00BF372E" w:rsidRDefault="00D40A07">
      <w:pPr>
        <w:numPr>
          <w:ilvl w:val="0"/>
          <w:numId w:val="2"/>
        </w:numPr>
        <w:spacing w:before="0" w:after="0"/>
      </w:pPr>
      <w:r>
        <w:t>2.2 Ensure regu</w:t>
      </w:r>
      <w:r>
        <w:t>latory compliance with National eLearning Center standards:</w:t>
      </w:r>
    </w:p>
    <w:p w14:paraId="293AE513" w14:textId="77777777" w:rsidR="00BF372E" w:rsidRDefault="00D40A07">
      <w:pPr>
        <w:numPr>
          <w:ilvl w:val="0"/>
          <w:numId w:val="2"/>
        </w:numPr>
        <w:spacing w:before="0" w:after="0"/>
      </w:pPr>
      <w:r>
        <w:t>Unified student profile across all systems.</w:t>
      </w:r>
    </w:p>
    <w:p w14:paraId="5372C4CC" w14:textId="77777777" w:rsidR="00BF372E" w:rsidRDefault="00D40A07">
      <w:pPr>
        <w:numPr>
          <w:ilvl w:val="0"/>
          <w:numId w:val="2"/>
        </w:numPr>
        <w:spacing w:before="0" w:after="0"/>
      </w:pPr>
      <w:r>
        <w:t>Parent/guardian approval process for students younger than 14 years of age.</w:t>
      </w:r>
    </w:p>
    <w:p w14:paraId="74F4971B" w14:textId="77777777" w:rsidR="00BF372E" w:rsidRDefault="00D40A07">
      <w:pPr>
        <w:numPr>
          <w:ilvl w:val="0"/>
          <w:numId w:val="2"/>
        </w:numPr>
        <w:spacing w:before="0" w:after="0"/>
      </w:pPr>
      <w:r>
        <w:t>Integration with the NAFATH ID verification system for authenticating applic</w:t>
      </w:r>
      <w:r>
        <w:t>ants.</w:t>
      </w:r>
    </w:p>
    <w:p w14:paraId="6655CE35" w14:textId="77777777" w:rsidR="00BF372E" w:rsidRDefault="00BF372E">
      <w:pPr>
        <w:spacing w:before="0" w:after="0"/>
      </w:pPr>
    </w:p>
    <w:p w14:paraId="04D4BA93" w14:textId="77777777" w:rsidR="00BF372E" w:rsidRDefault="00D40A07">
      <w:pPr>
        <w:numPr>
          <w:ilvl w:val="0"/>
          <w:numId w:val="2"/>
        </w:numPr>
        <w:spacing w:before="0" w:after="0"/>
      </w:pPr>
      <w:r>
        <w:t>2.3 Provide role-based dashboards for the SIS:</w:t>
      </w:r>
    </w:p>
    <w:p w14:paraId="70063B6B" w14:textId="77777777" w:rsidR="00BF372E" w:rsidRDefault="00D40A07">
      <w:pPr>
        <w:numPr>
          <w:ilvl w:val="0"/>
          <w:numId w:val="2"/>
        </w:numPr>
        <w:spacing w:before="0" w:after="0"/>
      </w:pPr>
      <w:r>
        <w:t>Admin dashboard for admissions, reporting, and oversight.</w:t>
      </w:r>
    </w:p>
    <w:p w14:paraId="3A22638B" w14:textId="77777777" w:rsidR="00BF372E" w:rsidRDefault="00D40A07">
      <w:pPr>
        <w:numPr>
          <w:ilvl w:val="0"/>
          <w:numId w:val="2"/>
        </w:numPr>
        <w:spacing w:before="0" w:after="0"/>
      </w:pPr>
      <w:r>
        <w:t>Student portal for application tracking, enrollment confirmation, and profile management.</w:t>
      </w:r>
    </w:p>
    <w:p w14:paraId="5451A615" w14:textId="77777777" w:rsidR="00BF372E" w:rsidRDefault="00BF372E">
      <w:pPr>
        <w:spacing w:before="0" w:after="0"/>
        <w:ind w:left="720"/>
      </w:pPr>
    </w:p>
    <w:p w14:paraId="5B5D649F" w14:textId="77777777" w:rsidR="00BF372E" w:rsidRDefault="00D40A07">
      <w:pPr>
        <w:spacing w:before="0" w:after="0"/>
      </w:pPr>
      <w:r>
        <w:t>3. Learning Management System (LMS)</w:t>
      </w:r>
    </w:p>
    <w:p w14:paraId="28E9FE4E" w14:textId="77777777" w:rsidR="00BF372E" w:rsidRDefault="00D40A07">
      <w:pPr>
        <w:numPr>
          <w:ilvl w:val="0"/>
          <w:numId w:val="2"/>
        </w:numPr>
        <w:spacing w:before="0" w:after="0"/>
      </w:pPr>
      <w:r>
        <w:t>3.1 Provide student learning access:</w:t>
      </w:r>
    </w:p>
    <w:p w14:paraId="33CDC84F" w14:textId="77777777" w:rsidR="00BF372E" w:rsidRDefault="00D40A07">
      <w:pPr>
        <w:numPr>
          <w:ilvl w:val="0"/>
          <w:numId w:val="2"/>
        </w:numPr>
        <w:spacing w:before="0" w:after="0"/>
      </w:pPr>
      <w:r>
        <w:t>Course materials (documents, multimedia).</w:t>
      </w:r>
    </w:p>
    <w:p w14:paraId="788A4D98" w14:textId="77777777" w:rsidR="00BF372E" w:rsidRDefault="00D40A07">
      <w:pPr>
        <w:numPr>
          <w:ilvl w:val="0"/>
          <w:numId w:val="2"/>
        </w:numPr>
        <w:spacing w:before="0" w:after="0"/>
      </w:pPr>
      <w:r>
        <w:t>Assignment submissions and deadline management.</w:t>
      </w:r>
    </w:p>
    <w:p w14:paraId="6CCFCAAF" w14:textId="77777777" w:rsidR="00BF372E" w:rsidRDefault="00D40A07">
      <w:pPr>
        <w:numPr>
          <w:ilvl w:val="0"/>
          <w:numId w:val="2"/>
        </w:numPr>
        <w:spacing w:before="0" w:after="0"/>
      </w:pPr>
      <w:r>
        <w:t>At</w:t>
      </w:r>
      <w:r>
        <w:t>tendance tracking and absence notifications.</w:t>
      </w:r>
    </w:p>
    <w:p w14:paraId="7A9F8F2F" w14:textId="77777777" w:rsidR="00BF372E" w:rsidRDefault="00D40A07">
      <w:pPr>
        <w:numPr>
          <w:ilvl w:val="0"/>
          <w:numId w:val="2"/>
        </w:numPr>
        <w:spacing w:before="0" w:after="0"/>
      </w:pPr>
      <w:r>
        <w:t>Performance tracking (grades, progress charts, feedback).</w:t>
      </w:r>
    </w:p>
    <w:p w14:paraId="564508C4" w14:textId="77777777" w:rsidR="00BF372E" w:rsidRDefault="00BF372E">
      <w:pPr>
        <w:spacing w:before="0" w:after="0"/>
        <w:ind w:left="720"/>
      </w:pPr>
    </w:p>
    <w:p w14:paraId="316E296F" w14:textId="77777777" w:rsidR="00BF372E" w:rsidRDefault="00D40A07">
      <w:pPr>
        <w:numPr>
          <w:ilvl w:val="0"/>
          <w:numId w:val="2"/>
        </w:numPr>
        <w:spacing w:before="0" w:after="0"/>
      </w:pPr>
      <w:r>
        <w:t>3.2 Provide instructor tools:</w:t>
      </w:r>
    </w:p>
    <w:p w14:paraId="6A38662E" w14:textId="77777777" w:rsidR="00BF372E" w:rsidRDefault="00D40A07">
      <w:pPr>
        <w:numPr>
          <w:ilvl w:val="0"/>
          <w:numId w:val="2"/>
        </w:numPr>
        <w:spacing w:before="0" w:after="0"/>
      </w:pPr>
      <w:r>
        <w:t>Upload and manage course materials.</w:t>
      </w:r>
    </w:p>
    <w:p w14:paraId="10B4F145" w14:textId="77777777" w:rsidR="00BF372E" w:rsidRDefault="00D40A07">
      <w:pPr>
        <w:numPr>
          <w:ilvl w:val="0"/>
          <w:numId w:val="2"/>
        </w:numPr>
        <w:spacing w:before="0" w:after="0"/>
      </w:pPr>
      <w:r>
        <w:t>Create and evaluate assignments/quizzes.</w:t>
      </w:r>
    </w:p>
    <w:p w14:paraId="08988F87" w14:textId="77777777" w:rsidR="00BF372E" w:rsidRDefault="00D40A07">
      <w:pPr>
        <w:numPr>
          <w:ilvl w:val="0"/>
          <w:numId w:val="2"/>
        </w:numPr>
        <w:spacing w:before="0" w:after="0"/>
      </w:pPr>
      <w:r>
        <w:t>Mark attendance.</w:t>
      </w:r>
    </w:p>
    <w:p w14:paraId="5FC6EF01" w14:textId="77777777" w:rsidR="00BF372E" w:rsidRDefault="00D40A07">
      <w:pPr>
        <w:numPr>
          <w:ilvl w:val="0"/>
          <w:numId w:val="2"/>
        </w:numPr>
        <w:spacing w:before="0" w:after="0"/>
      </w:pPr>
      <w:r>
        <w:t>Monitor and evaluate student</w:t>
      </w:r>
      <w:r>
        <w:t xml:space="preserve"> progress throughout the semester.</w:t>
      </w:r>
    </w:p>
    <w:p w14:paraId="6DCBE5B5" w14:textId="77777777" w:rsidR="00BF372E" w:rsidRDefault="00BF372E">
      <w:pPr>
        <w:spacing w:before="0" w:after="0"/>
      </w:pPr>
    </w:p>
    <w:p w14:paraId="4238439F" w14:textId="77777777" w:rsidR="00BF372E" w:rsidRDefault="00D40A07">
      <w:pPr>
        <w:numPr>
          <w:ilvl w:val="0"/>
          <w:numId w:val="2"/>
        </w:numPr>
        <w:spacing w:before="0" w:after="0"/>
      </w:pPr>
      <w:r>
        <w:t>3.3 Develop a mobile application for iOS and Android:</w:t>
      </w:r>
    </w:p>
    <w:p w14:paraId="0386EFC6" w14:textId="77777777" w:rsidR="00BF372E" w:rsidRDefault="00D40A07">
      <w:pPr>
        <w:numPr>
          <w:ilvl w:val="0"/>
          <w:numId w:val="2"/>
        </w:numPr>
        <w:spacing w:before="0" w:after="0"/>
      </w:pPr>
      <w:r>
        <w:t>Student features (course content, assignments, schedules, notifications).</w:t>
      </w:r>
    </w:p>
    <w:p w14:paraId="6AA93D91" w14:textId="77777777" w:rsidR="00BF372E" w:rsidRDefault="00D40A07">
      <w:pPr>
        <w:numPr>
          <w:ilvl w:val="0"/>
          <w:numId w:val="2"/>
        </w:numPr>
        <w:spacing w:before="0" w:after="0"/>
      </w:pPr>
      <w:r>
        <w:t>Instructor features (attendance logging, course uploads, assignment grading).</w:t>
      </w:r>
    </w:p>
    <w:p w14:paraId="79ABDE2E" w14:textId="77777777" w:rsidR="00BF372E" w:rsidRDefault="00D40A07">
      <w:pPr>
        <w:numPr>
          <w:ilvl w:val="0"/>
          <w:numId w:val="2"/>
        </w:numPr>
        <w:spacing w:before="0" w:after="0"/>
      </w:pPr>
      <w:r>
        <w:t>Offline mode f</w:t>
      </w:r>
      <w:r>
        <w:t>or minimal functions during network loss.</w:t>
      </w:r>
    </w:p>
    <w:p w14:paraId="51778A3D" w14:textId="77777777" w:rsidR="00BF372E" w:rsidRDefault="00D40A07">
      <w:pPr>
        <w:spacing w:before="0" w:after="0"/>
      </w:pPr>
      <w:r>
        <w:t>4. Payment Processing &amp; Financial Readiness</w:t>
      </w:r>
    </w:p>
    <w:p w14:paraId="71FF25FE" w14:textId="77777777" w:rsidR="00BF372E" w:rsidRDefault="00D40A07">
      <w:pPr>
        <w:numPr>
          <w:ilvl w:val="0"/>
          <w:numId w:val="2"/>
        </w:numPr>
        <w:spacing w:before="0" w:after="0"/>
      </w:pPr>
      <w:r>
        <w:t>4.1 Integrate an online payment gateway for course fees with the following conditions:</w:t>
      </w:r>
    </w:p>
    <w:p w14:paraId="64616753" w14:textId="77777777" w:rsidR="00BF372E" w:rsidRDefault="00D40A07">
      <w:pPr>
        <w:numPr>
          <w:ilvl w:val="0"/>
          <w:numId w:val="2"/>
        </w:numPr>
        <w:spacing w:before="0" w:after="0"/>
      </w:pPr>
      <w:r>
        <w:t>Free courses will remain unenforced (no charge).</w:t>
      </w:r>
    </w:p>
    <w:p w14:paraId="07C5C448" w14:textId="77777777" w:rsidR="00BF372E" w:rsidRDefault="00D40A07">
      <w:pPr>
        <w:numPr>
          <w:ilvl w:val="0"/>
          <w:numId w:val="2"/>
        </w:numPr>
        <w:spacing w:before="0" w:after="0"/>
      </w:pPr>
      <w:r>
        <w:t>Architecture prepared for future p</w:t>
      </w:r>
      <w:r>
        <w:t>aid courses (credit/debit cards).</w:t>
      </w:r>
    </w:p>
    <w:p w14:paraId="4907AB90" w14:textId="77777777" w:rsidR="00BF372E" w:rsidRDefault="00D40A07">
      <w:pPr>
        <w:numPr>
          <w:ilvl w:val="0"/>
          <w:numId w:val="2"/>
        </w:numPr>
        <w:spacing w:before="0" w:after="0"/>
      </w:pPr>
      <w:r>
        <w:t>Payment history available within student profiles.</w:t>
      </w:r>
    </w:p>
    <w:p w14:paraId="464D9000" w14:textId="77777777" w:rsidR="00BF372E" w:rsidRDefault="00BF372E">
      <w:pPr>
        <w:spacing w:before="0" w:after="0"/>
        <w:ind w:left="720"/>
      </w:pPr>
    </w:p>
    <w:p w14:paraId="289A1DED" w14:textId="77777777" w:rsidR="00BF372E" w:rsidRDefault="00D40A07">
      <w:pPr>
        <w:numPr>
          <w:ilvl w:val="0"/>
          <w:numId w:val="2"/>
        </w:numPr>
        <w:spacing w:before="0" w:after="0"/>
      </w:pPr>
      <w:r>
        <w:t>4.2 Support cancelation fee flagging (as a system attribute, with pricing handled externally).</w:t>
      </w:r>
    </w:p>
    <w:p w14:paraId="3B7AE357" w14:textId="77777777" w:rsidR="00BF372E" w:rsidRDefault="00D40A07">
      <w:pPr>
        <w:spacing w:before="0" w:after="0"/>
      </w:pPr>
      <w:r>
        <w:t>5. Branding, User Experience &amp; Accessibility</w:t>
      </w:r>
    </w:p>
    <w:p w14:paraId="74705D10" w14:textId="77777777" w:rsidR="00BF372E" w:rsidRDefault="00D40A07">
      <w:pPr>
        <w:numPr>
          <w:ilvl w:val="0"/>
          <w:numId w:val="2"/>
        </w:numPr>
        <w:spacing w:before="0" w:after="0"/>
      </w:pPr>
      <w:r>
        <w:t xml:space="preserve">5.1 Ensure the platform reflects academy branding, including logos, themes, and design style, across all interfaces </w:t>
      </w:r>
      <w:r>
        <w:t>(web and mobile).</w:t>
      </w:r>
    </w:p>
    <w:p w14:paraId="15AF3490" w14:textId="77777777" w:rsidR="00BF372E" w:rsidRDefault="00D40A07">
      <w:pPr>
        <w:numPr>
          <w:ilvl w:val="0"/>
          <w:numId w:val="2"/>
        </w:numPr>
        <w:spacing w:before="0" w:after="0"/>
      </w:pPr>
      <w:r>
        <w:t>5.2 Provide a bilingual interface (Arabic and English) with seamless toggling between languages.</w:t>
      </w:r>
    </w:p>
    <w:p w14:paraId="7D8034A0" w14:textId="77777777" w:rsidR="00BF372E" w:rsidRDefault="00D40A07">
      <w:pPr>
        <w:numPr>
          <w:ilvl w:val="0"/>
          <w:numId w:val="2"/>
        </w:numPr>
        <w:spacing w:before="0" w:after="0"/>
      </w:pPr>
      <w:r>
        <w:t>5.3 Apply user experience best practices:</w:t>
      </w:r>
    </w:p>
    <w:p w14:paraId="3A6FE6CB" w14:textId="77777777" w:rsidR="00BF372E" w:rsidRDefault="00D40A07">
      <w:pPr>
        <w:numPr>
          <w:ilvl w:val="0"/>
          <w:numId w:val="2"/>
        </w:numPr>
        <w:spacing w:before="0" w:after="0"/>
      </w:pPr>
      <w:r>
        <w:t>Intuitive navigation to reduce bounce rates.</w:t>
      </w:r>
    </w:p>
    <w:p w14:paraId="71F5DF92" w14:textId="77777777" w:rsidR="00BF372E" w:rsidRDefault="00D40A07">
      <w:pPr>
        <w:numPr>
          <w:ilvl w:val="0"/>
          <w:numId w:val="2"/>
        </w:numPr>
        <w:spacing w:before="0" w:after="0"/>
      </w:pPr>
      <w:r>
        <w:t>Smoother registration flows compared to the legacy web</w:t>
      </w:r>
      <w:r>
        <w:t>site.</w:t>
      </w:r>
    </w:p>
    <w:p w14:paraId="008EDE7A" w14:textId="77777777" w:rsidR="00BF372E" w:rsidRDefault="00D40A07">
      <w:pPr>
        <w:numPr>
          <w:ilvl w:val="0"/>
          <w:numId w:val="2"/>
        </w:numPr>
        <w:spacing w:before="0" w:after="0"/>
      </w:pPr>
      <w:r>
        <w:t>5.4 Ensure accessibility compliance (WCAG 2.1 standards), accommodating users with disabilities.</w:t>
      </w:r>
    </w:p>
    <w:p w14:paraId="03F99A4F" w14:textId="77777777" w:rsidR="00BF372E" w:rsidRDefault="00D40A07">
      <w:pPr>
        <w:spacing w:before="0" w:after="0"/>
      </w:pPr>
      <w:r>
        <w:t>6. Security, Compliance &amp; Access Control</w:t>
      </w:r>
    </w:p>
    <w:p w14:paraId="19A16DB8" w14:textId="77777777" w:rsidR="00BF372E" w:rsidRDefault="00D40A07">
      <w:pPr>
        <w:numPr>
          <w:ilvl w:val="0"/>
          <w:numId w:val="2"/>
        </w:numPr>
        <w:spacing w:before="0" w:after="0"/>
      </w:pPr>
      <w:r>
        <w:t>6.1 Support role-based access control (RBAC):</w:t>
      </w:r>
    </w:p>
    <w:p w14:paraId="60FAE079" w14:textId="77777777" w:rsidR="00BF372E" w:rsidRDefault="00D40A07">
      <w:pPr>
        <w:numPr>
          <w:ilvl w:val="0"/>
          <w:numId w:val="2"/>
        </w:numPr>
        <w:spacing w:before="0" w:after="0"/>
      </w:pPr>
      <w:r>
        <w:t>Roles: Administrator, Instructor, Student, Marketing Team.</w:t>
      </w:r>
    </w:p>
    <w:p w14:paraId="13827E79" w14:textId="77777777" w:rsidR="00BF372E" w:rsidRDefault="00D40A07">
      <w:pPr>
        <w:numPr>
          <w:ilvl w:val="0"/>
          <w:numId w:val="2"/>
        </w:numPr>
        <w:spacing w:before="0" w:after="0"/>
      </w:pPr>
      <w:r>
        <w:t>Enforce</w:t>
      </w:r>
      <w:r>
        <w:t xml:space="preserve"> least-privilege principles (users only access what is relevant).</w:t>
      </w:r>
    </w:p>
    <w:p w14:paraId="103A9EF5" w14:textId="77777777" w:rsidR="00BF372E" w:rsidRDefault="00D40A07">
      <w:pPr>
        <w:numPr>
          <w:ilvl w:val="0"/>
          <w:numId w:val="2"/>
        </w:numPr>
        <w:spacing w:before="0" w:after="0"/>
      </w:pPr>
      <w:r>
        <w:t>6.2 Ensure compliance with Saudi national regulations and policies on eLearning and data privacy.</w:t>
      </w:r>
    </w:p>
    <w:p w14:paraId="33F0DCEB" w14:textId="77777777" w:rsidR="00BF372E" w:rsidRDefault="00D40A07">
      <w:pPr>
        <w:numPr>
          <w:ilvl w:val="0"/>
          <w:numId w:val="2"/>
        </w:numPr>
        <w:spacing w:before="0" w:after="0"/>
      </w:pPr>
      <w:r>
        <w:t>6.3 Apply data security measures:</w:t>
      </w:r>
    </w:p>
    <w:p w14:paraId="3A57FAE3" w14:textId="77777777" w:rsidR="00BF372E" w:rsidRDefault="00D40A07">
      <w:pPr>
        <w:numPr>
          <w:ilvl w:val="0"/>
          <w:numId w:val="2"/>
        </w:numPr>
        <w:spacing w:before="0" w:after="0"/>
      </w:pPr>
      <w:r>
        <w:t>Encrypt personally identifiable data (PII) in transit and at rest.</w:t>
      </w:r>
    </w:p>
    <w:p w14:paraId="5C40B64C" w14:textId="77777777" w:rsidR="00BF372E" w:rsidRDefault="00D40A07">
      <w:pPr>
        <w:numPr>
          <w:ilvl w:val="0"/>
          <w:numId w:val="2"/>
        </w:numPr>
        <w:spacing w:before="0" w:after="0"/>
      </w:pPr>
      <w:r>
        <w:t>Secure authentication with multifactor support.</w:t>
      </w:r>
    </w:p>
    <w:p w14:paraId="399E67AA" w14:textId="77777777" w:rsidR="00BF372E" w:rsidRDefault="00D40A07">
      <w:pPr>
        <w:spacing w:before="0" w:after="0"/>
      </w:pPr>
      <w:r>
        <w:t>7. Analytics &amp; Reporting</w:t>
      </w:r>
    </w:p>
    <w:p w14:paraId="0CFBA75F" w14:textId="77777777" w:rsidR="00BF372E" w:rsidRDefault="00D40A07">
      <w:pPr>
        <w:numPr>
          <w:ilvl w:val="0"/>
          <w:numId w:val="2"/>
        </w:numPr>
        <w:spacing w:before="0" w:after="0"/>
      </w:pPr>
      <w:r>
        <w:t>7.1 Integrate Google Analytics for web performance monitoring (traffic, bounce rates, engagement metrics).</w:t>
      </w:r>
    </w:p>
    <w:p w14:paraId="2D50AD59" w14:textId="77777777" w:rsidR="00BF372E" w:rsidRDefault="00D40A07">
      <w:pPr>
        <w:numPr>
          <w:ilvl w:val="0"/>
          <w:numId w:val="2"/>
        </w:numPr>
        <w:spacing w:before="0" w:after="0"/>
      </w:pPr>
      <w:r>
        <w:t>7.2 Devel</w:t>
      </w:r>
      <w:r>
        <w:t>op reporting dashboards for administrators:</w:t>
      </w:r>
    </w:p>
    <w:p w14:paraId="0B16EDE7" w14:textId="77777777" w:rsidR="00BF372E" w:rsidRDefault="00D40A07">
      <w:pPr>
        <w:numPr>
          <w:ilvl w:val="0"/>
          <w:numId w:val="2"/>
        </w:numPr>
        <w:spacing w:before="0" w:after="0"/>
      </w:pPr>
      <w:r>
        <w:t>Enrollment and course registration numbers.</w:t>
      </w:r>
    </w:p>
    <w:p w14:paraId="09B15DBC" w14:textId="77777777" w:rsidR="00BF372E" w:rsidRDefault="00D40A07">
      <w:pPr>
        <w:numPr>
          <w:ilvl w:val="0"/>
          <w:numId w:val="2"/>
        </w:numPr>
        <w:spacing w:before="0" w:after="0"/>
      </w:pPr>
      <w:r>
        <w:t>Student activity and engagement levels.</w:t>
      </w:r>
    </w:p>
    <w:p w14:paraId="7465AC37" w14:textId="77777777" w:rsidR="00BF372E" w:rsidRDefault="00D40A07">
      <w:pPr>
        <w:numPr>
          <w:ilvl w:val="0"/>
          <w:numId w:val="2"/>
        </w:numPr>
        <w:spacing w:before="0" w:after="0"/>
      </w:pPr>
      <w:r>
        <w:t>Instructor performance indicators.</w:t>
      </w:r>
    </w:p>
    <w:p w14:paraId="7B8CBFA6" w14:textId="77777777" w:rsidR="00BF372E" w:rsidRDefault="00D40A07">
      <w:pPr>
        <w:numPr>
          <w:ilvl w:val="0"/>
          <w:numId w:val="2"/>
        </w:numPr>
        <w:spacing w:before="0" w:after="0"/>
      </w:pPr>
      <w:r>
        <w:t>7.3 Allow export of reports in PDF and Excel format for management use.</w:t>
      </w:r>
    </w:p>
    <w:p w14:paraId="61A1454E" w14:textId="77777777" w:rsidR="00BF372E" w:rsidRDefault="00D40A07">
      <w:pPr>
        <w:spacing w:before="0" w:after="0"/>
      </w:pPr>
      <w:r>
        <w:t xml:space="preserve">8. Data Management &amp; </w:t>
      </w:r>
      <w:r>
        <w:t>System Integration</w:t>
      </w:r>
    </w:p>
    <w:p w14:paraId="02ECA0E0" w14:textId="77777777" w:rsidR="00BF372E" w:rsidRDefault="00D40A07">
      <w:pPr>
        <w:numPr>
          <w:ilvl w:val="0"/>
          <w:numId w:val="2"/>
        </w:numPr>
        <w:spacing w:before="0" w:after="0"/>
      </w:pPr>
      <w:r>
        <w:t>8.1 Design to eliminate redundant data entry with centralized and consistent data flow between SIS, LMS, and CMS modules.</w:t>
      </w:r>
    </w:p>
    <w:p w14:paraId="4AE45531" w14:textId="77777777" w:rsidR="00BF372E" w:rsidRDefault="00D40A07">
      <w:pPr>
        <w:numPr>
          <w:ilvl w:val="0"/>
          <w:numId w:val="2"/>
        </w:numPr>
        <w:spacing w:before="0" w:after="0"/>
      </w:pPr>
      <w:r>
        <w:t>8.2 Support data reconciliation during outages (temporary offline data caching, sync upon network restoration).</w:t>
      </w:r>
    </w:p>
    <w:p w14:paraId="34A50BE6" w14:textId="77777777" w:rsidR="00BF372E" w:rsidRDefault="00D40A07">
      <w:pPr>
        <w:numPr>
          <w:ilvl w:val="0"/>
          <w:numId w:val="2"/>
        </w:numPr>
        <w:spacing w:before="0" w:after="0"/>
      </w:pPr>
      <w:r>
        <w:t>8.3 Provide safe archival and daily backup of student and academic data with disaster recovery capabilities.</w:t>
      </w:r>
    </w:p>
    <w:p w14:paraId="3AC651E5" w14:textId="77777777" w:rsidR="00BF372E" w:rsidRDefault="00D40A07">
      <w:pPr>
        <w:spacing w:before="0" w:after="0"/>
      </w:pPr>
      <w:r>
        <w:t>9. Out of Scope (Exclusions)</w:t>
      </w:r>
    </w:p>
    <w:p w14:paraId="654081C6" w14:textId="77777777" w:rsidR="00BF372E" w:rsidRDefault="00D40A07">
      <w:pPr>
        <w:numPr>
          <w:ilvl w:val="0"/>
          <w:numId w:val="2"/>
        </w:numPr>
        <w:spacing w:before="0" w:after="0"/>
      </w:pPr>
      <w:r>
        <w:t>Pricin</w:t>
      </w:r>
      <w:r>
        <w:t>g policy calculation logic (handled separately by the Pricing &amp; Finance Team).</w:t>
      </w:r>
    </w:p>
    <w:p w14:paraId="76BF82FC" w14:textId="77777777" w:rsidR="00BF372E" w:rsidRDefault="00D40A07">
      <w:pPr>
        <w:numPr>
          <w:ilvl w:val="0"/>
          <w:numId w:val="2"/>
        </w:numPr>
        <w:spacing w:before="0" w:after="0"/>
      </w:pPr>
      <w:r>
        <w:t>ERP or HR system integration (may be considered for future phases).</w:t>
      </w:r>
    </w:p>
    <w:p w14:paraId="2C10F9A1" w14:textId="77777777" w:rsidR="00BF372E" w:rsidRDefault="00D40A07">
      <w:pPr>
        <w:numPr>
          <w:ilvl w:val="0"/>
          <w:numId w:val="2"/>
        </w:numPr>
        <w:spacing w:before="0" w:after="0"/>
      </w:pPr>
      <w:r>
        <w:t>Non-educational third-party integrations (outside SIS/LMS scope).</w:t>
      </w:r>
    </w:p>
    <w:p w14:paraId="22456789" w14:textId="77777777" w:rsidR="00BF372E" w:rsidRDefault="00D40A07">
      <w:pPr>
        <w:numPr>
          <w:ilvl w:val="0"/>
          <w:numId w:val="2"/>
        </w:numPr>
        <w:spacing w:before="0" w:after="0"/>
      </w:pPr>
      <w:r>
        <w:t>Physical infrastructure setup (to be determ</w:t>
      </w:r>
      <w:r>
        <w:t>ined as cloud-first solution).</w:t>
      </w:r>
    </w:p>
    <w:p w14:paraId="5BA1C8A3" w14:textId="77777777" w:rsidR="00BF372E" w:rsidRDefault="00BF372E">
      <w:pPr>
        <w:spacing w:before="0" w:after="0"/>
      </w:pPr>
    </w:p>
    <w:p w14:paraId="689AF532" w14:textId="77777777" w:rsidR="00BF372E" w:rsidRDefault="00D40A07">
      <w:pPr>
        <w:pStyle w:val="Heading1"/>
        <w:numPr>
          <w:ilvl w:val="0"/>
          <w:numId w:val="3"/>
        </w:numPr>
      </w:pPr>
      <w:bookmarkStart w:id="5" w:name="_heading=h.38i8jzcqkvf0" w:colFirst="0" w:colLast="0"/>
      <w:bookmarkEnd w:id="5"/>
      <w:r>
        <w:t>business requirements</w:t>
      </w:r>
    </w:p>
    <w:p w14:paraId="1BBD7328" w14:textId="77777777" w:rsidR="00BF372E" w:rsidRDefault="00D40A07">
      <w:pPr>
        <w:spacing w:before="0" w:after="0"/>
      </w:pPr>
      <w:r>
        <w:t>This section covers the high-level business goals and objectives that provide the rationale for building the solution.</w:t>
      </w:r>
    </w:p>
    <w:p w14:paraId="4DF77FE6" w14:textId="77777777" w:rsidR="00BF372E" w:rsidRDefault="00BF372E">
      <w:pPr>
        <w:spacing w:before="0" w:after="0"/>
      </w:pPr>
    </w:p>
    <w:p w14:paraId="2AF28781" w14:textId="77777777" w:rsidR="00BF372E" w:rsidRDefault="00BF372E">
      <w:pPr>
        <w:spacing w:before="0" w:after="0"/>
        <w:ind w:left="2160" w:firstLine="720"/>
        <w:rPr>
          <w:rFonts w:ascii="Arial" w:eastAsia="Arial" w:hAnsi="Arial" w:cs="Arial"/>
          <w:b/>
          <w:smallCaps/>
          <w:sz w:val="22"/>
          <w:szCs w:val="22"/>
        </w:rPr>
      </w:pPr>
    </w:p>
    <w:p w14:paraId="35451763" w14:textId="77777777" w:rsidR="00BF372E" w:rsidRDefault="00D40A07">
      <w:pPr>
        <w:spacing w:before="0" w:after="0"/>
        <w:ind w:left="2160" w:firstLine="720"/>
      </w:pP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Table 1: Business Requirements</w:t>
      </w:r>
    </w:p>
    <w:p w14:paraId="369EFB4B" w14:textId="77777777" w:rsidR="00BF372E" w:rsidRDefault="00D40A07">
      <w:pPr>
        <w:spacing w:before="0" w:after="0"/>
      </w:pPr>
      <w:r>
        <w:rPr>
          <w:noProof/>
        </w:rPr>
        <w:drawing>
          <wp:inline distT="114300" distB="114300" distL="114300" distR="114300" wp14:anchorId="20136C05" wp14:editId="2423B810">
            <wp:extent cx="5905500" cy="73152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958F2CA" wp14:editId="3466F2F8">
            <wp:extent cx="5000625" cy="748665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48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B4D48" w14:textId="77777777" w:rsidR="00BF372E" w:rsidRDefault="00D40A07">
      <w:pPr>
        <w:pStyle w:val="Heading1"/>
        <w:numPr>
          <w:ilvl w:val="0"/>
          <w:numId w:val="3"/>
        </w:numPr>
      </w:pPr>
      <w:bookmarkStart w:id="6" w:name="_heading=h.w42m1ncz7dd3" w:colFirst="0" w:colLast="0"/>
      <w:bookmarkEnd w:id="6"/>
      <w:r>
        <w:t>nonfunctional requirements</w:t>
      </w:r>
    </w:p>
    <w:p w14:paraId="0E707F41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7" w:name="_heading=h.ycc1r33lmxk" w:colFirst="0" w:colLast="0"/>
      <w:bookmarkEnd w:id="7"/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Table 2: Nonfunction</w:t>
      </w: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al Requirements</w:t>
      </w:r>
    </w:p>
    <w:p w14:paraId="0CCE87A8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8" w:name="_heading=h.fjutoy64f00t" w:colFirst="0" w:colLast="0"/>
      <w:bookmarkEnd w:id="8"/>
      <w:r>
        <w:rPr>
          <w:rFonts w:ascii="Arial" w:eastAsia="Arial" w:hAnsi="Arial" w:cs="Arial"/>
          <w:b/>
          <w:smallCaps/>
          <w:noProof/>
          <w:sz w:val="22"/>
          <w:szCs w:val="22"/>
        </w:rPr>
        <w:drawing>
          <wp:inline distT="114300" distB="114300" distL="114300" distR="114300" wp14:anchorId="6C83E7C9" wp14:editId="1B60061A">
            <wp:extent cx="7500938" cy="58769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0938" cy="587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6DD7E" w14:textId="77777777" w:rsidR="00BF372E" w:rsidRDefault="00D40A07">
      <w:pPr>
        <w:pStyle w:val="Heading1"/>
        <w:numPr>
          <w:ilvl w:val="0"/>
          <w:numId w:val="3"/>
        </w:numPr>
      </w:pPr>
      <w:bookmarkStart w:id="9" w:name="_heading=h.jekjj09scmq8" w:colFirst="0" w:colLast="0"/>
      <w:bookmarkEnd w:id="9"/>
      <w:r>
        <w:t>Functional Requirements</w:t>
      </w:r>
    </w:p>
    <w:p w14:paraId="55DC2415" w14:textId="77777777" w:rsidR="00BF372E" w:rsidRDefault="00D40A07">
      <w:pPr>
        <w:spacing w:before="0" w:after="0"/>
      </w:pPr>
      <w:bookmarkStart w:id="10" w:name="bookmark=id.3zcrohucpprh" w:colFirst="0" w:colLast="0"/>
      <w:bookmarkStart w:id="11" w:name="bookmark=id.h25amq6z32ht" w:colFirst="0" w:colLast="0"/>
      <w:bookmarkStart w:id="12" w:name="_heading=h.m6o64p5xh1d5" w:colFirst="0" w:colLast="0"/>
      <w:bookmarkEnd w:id="10"/>
      <w:bookmarkEnd w:id="11"/>
      <w:bookmarkEnd w:id="12"/>
      <w:r>
        <w:t>The core functional requirements of the solution are categorized and structured as shown in the sub sections.</w:t>
      </w:r>
    </w:p>
    <w:p w14:paraId="79611663" w14:textId="77777777" w:rsidR="00BF372E" w:rsidRDefault="00BF372E">
      <w:pPr>
        <w:spacing w:before="0" w:after="0"/>
      </w:pPr>
    </w:p>
    <w:p w14:paraId="1CA4CF39" w14:textId="77777777" w:rsidR="00BF372E" w:rsidRDefault="00D40A07">
      <w:pPr>
        <w:spacing w:before="0" w:after="0"/>
      </w:pPr>
      <w:r>
        <w:t>Each requirement listed in section 4.0 will be evaluated on a scale of 1-3 as described below:</w:t>
      </w:r>
    </w:p>
    <w:p w14:paraId="79AE8FE6" w14:textId="77777777" w:rsidR="00BF372E" w:rsidRDefault="00D40A07">
      <w:pPr>
        <w:spacing w:before="0" w:after="0"/>
      </w:pPr>
      <w:r>
        <w:t>Rating System:</w:t>
      </w:r>
    </w:p>
    <w:p w14:paraId="38D374B9" w14:textId="77777777" w:rsidR="00BF372E" w:rsidRDefault="00D40A07">
      <w:pPr>
        <w:spacing w:before="0" w:after="0"/>
      </w:pPr>
      <w:r>
        <w:t>Priority:  1 = Must Have, 2 = Very Important, 3 = Nice to Have</w:t>
      </w:r>
    </w:p>
    <w:p w14:paraId="2331B4F3" w14:textId="77777777" w:rsidR="00BF372E" w:rsidRDefault="00BF372E">
      <w:pPr>
        <w:spacing w:before="0" w:after="0"/>
      </w:pPr>
    </w:p>
    <w:p w14:paraId="44F79CA7" w14:textId="77777777" w:rsidR="00BF372E" w:rsidRDefault="00D40A07">
      <w:pPr>
        <w:spacing w:before="0" w:after="0"/>
      </w:pPr>
      <w:r>
        <w:t>&lt;</w:t>
      </w:r>
      <w:r>
        <w:rPr>
          <w:i/>
        </w:rPr>
        <w:t>Attach to each requirement category models that represents them such as use case diagram, process flow</w:t>
      </w:r>
      <w:r>
        <w:t>&gt;</w:t>
      </w:r>
    </w:p>
    <w:p w14:paraId="6A418C5B" w14:textId="77777777" w:rsidR="00BF372E" w:rsidRDefault="00BF372E">
      <w:pPr>
        <w:spacing w:before="0" w:after="0"/>
      </w:pPr>
    </w:p>
    <w:p w14:paraId="6FB26928" w14:textId="77777777" w:rsidR="00BF372E" w:rsidRDefault="00D40A07">
      <w:pPr>
        <w:spacing w:before="0" w:after="0"/>
      </w:pPr>
      <w:r>
        <w:t>&lt;</w:t>
      </w:r>
      <w:r>
        <w:rPr>
          <w:i/>
        </w:rPr>
        <w:t>For a more detailed BRD, document the use case of each requirement</w:t>
      </w:r>
      <w:r>
        <w:t>&gt;</w:t>
      </w:r>
    </w:p>
    <w:p w14:paraId="2A79052A" w14:textId="77777777" w:rsidR="00BF372E" w:rsidRDefault="00D40A07">
      <w:pPr>
        <w:pStyle w:val="Heading2"/>
        <w:numPr>
          <w:ilvl w:val="1"/>
          <w:numId w:val="3"/>
        </w:numPr>
      </w:pPr>
      <w:bookmarkStart w:id="13" w:name="_heading=h.fsw07bbcovze" w:colFirst="0" w:colLast="0"/>
      <w:bookmarkEnd w:id="13"/>
      <w:r>
        <w:t>Requirement Category 1</w:t>
      </w:r>
    </w:p>
    <w:p w14:paraId="7FC7E9CE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 xml:space="preserve">Table </w:t>
      </w:r>
      <w:proofErr w:type="gramStart"/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3 :</w:t>
      </w:r>
      <w:proofErr w:type="gramEnd"/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 xml:space="preserve"> Requirement category 1</w:t>
      </w:r>
    </w:p>
    <w:p w14:paraId="336183F7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14" w:name="_heading=h.3c1vxobhcpc8" w:colFirst="0" w:colLast="0"/>
      <w:bookmarkEnd w:id="14"/>
      <w:r>
        <w:rPr>
          <w:rFonts w:ascii="Arial" w:eastAsia="Arial" w:hAnsi="Arial" w:cs="Arial"/>
          <w:b/>
          <w:smallCaps/>
          <w:noProof/>
          <w:sz w:val="22"/>
          <w:szCs w:val="22"/>
        </w:rPr>
        <w:drawing>
          <wp:inline distT="114300" distB="114300" distL="114300" distR="114300" wp14:anchorId="4DD6E57E" wp14:editId="482EE8A4">
            <wp:extent cx="4657725" cy="658177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58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06596" w14:textId="77777777" w:rsidR="00BF372E" w:rsidRDefault="00BF372E">
      <w:pPr>
        <w:keepNext/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15" w:name="_heading=h.j0o43a8yeasm" w:colFirst="0" w:colLast="0"/>
      <w:bookmarkEnd w:id="15"/>
    </w:p>
    <w:p w14:paraId="7315F093" w14:textId="77777777" w:rsidR="00BF372E" w:rsidRDefault="00BF372E">
      <w:pPr>
        <w:keepNext/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16" w:name="_heading=h.98xg6059m3to" w:colFirst="0" w:colLast="0"/>
      <w:bookmarkEnd w:id="16"/>
    </w:p>
    <w:p w14:paraId="2BBB2360" w14:textId="77777777" w:rsidR="00BF372E" w:rsidRDefault="00D40A07">
      <w:pPr>
        <w:keepNext/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r>
        <w:rPr>
          <w:rFonts w:ascii="Arial" w:eastAsia="Arial" w:hAnsi="Arial" w:cs="Arial"/>
          <w:b/>
          <w:smallCaps/>
          <w:sz w:val="22"/>
          <w:szCs w:val="22"/>
        </w:rPr>
        <w:t xml:space="preserve">Table </w:t>
      </w:r>
      <w:proofErr w:type="gramStart"/>
      <w:r>
        <w:rPr>
          <w:rFonts w:ascii="Arial" w:eastAsia="Arial" w:hAnsi="Arial" w:cs="Arial"/>
          <w:b/>
          <w:smallCaps/>
          <w:sz w:val="22"/>
          <w:szCs w:val="22"/>
        </w:rPr>
        <w:t>4 :</w:t>
      </w:r>
      <w:proofErr w:type="gramEnd"/>
      <w:r>
        <w:rPr>
          <w:rFonts w:ascii="Arial" w:eastAsia="Arial" w:hAnsi="Arial" w:cs="Arial"/>
          <w:b/>
          <w:smallCaps/>
          <w:sz w:val="22"/>
          <w:szCs w:val="22"/>
        </w:rPr>
        <w:t xml:space="preserve"> Requirement </w:t>
      </w:r>
      <w:r>
        <w:rPr>
          <w:rFonts w:ascii="Arial" w:eastAsia="Arial" w:hAnsi="Arial" w:cs="Arial"/>
          <w:b/>
          <w:smallCaps/>
          <w:sz w:val="22"/>
          <w:szCs w:val="22"/>
        </w:rPr>
        <w:t>category 2</w:t>
      </w:r>
    </w:p>
    <w:p w14:paraId="4548E9F9" w14:textId="77777777" w:rsidR="00BF372E" w:rsidRDefault="00D40A07">
      <w:pPr>
        <w:keepNext/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17" w:name="_heading=h.w607edk4exi4" w:colFirst="0" w:colLast="0"/>
      <w:bookmarkEnd w:id="17"/>
      <w:r>
        <w:rPr>
          <w:rFonts w:ascii="Arial" w:eastAsia="Arial" w:hAnsi="Arial" w:cs="Arial"/>
          <w:b/>
          <w:smallCaps/>
          <w:noProof/>
          <w:sz w:val="22"/>
          <w:szCs w:val="22"/>
        </w:rPr>
        <w:drawing>
          <wp:inline distT="114300" distB="114300" distL="114300" distR="114300" wp14:anchorId="4A9FBB90" wp14:editId="6CEB50F0">
            <wp:extent cx="4533900" cy="702945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02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4D5F8" w14:textId="77777777" w:rsidR="00BF372E" w:rsidRDefault="00BF372E">
      <w:pPr>
        <w:keepNext/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18" w:name="_heading=h.z1byyx71ysik" w:colFirst="0" w:colLast="0"/>
      <w:bookmarkEnd w:id="18"/>
    </w:p>
    <w:p w14:paraId="00D13CC7" w14:textId="77777777" w:rsidR="00BF372E" w:rsidRDefault="00BF372E">
      <w:pPr>
        <w:keepNext/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19" w:name="_heading=h.64jottdkjdrm" w:colFirst="0" w:colLast="0"/>
      <w:bookmarkEnd w:id="19"/>
    </w:p>
    <w:p w14:paraId="76153BD0" w14:textId="77777777" w:rsidR="00BF372E" w:rsidRDefault="00D40A07">
      <w:pPr>
        <w:keepNext/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20" w:name="_heading=h.66pb7njagcw4" w:colFirst="0" w:colLast="0"/>
      <w:bookmarkEnd w:id="20"/>
      <w:r>
        <w:rPr>
          <w:rFonts w:ascii="Arial" w:eastAsia="Arial" w:hAnsi="Arial" w:cs="Arial"/>
          <w:b/>
          <w:smallCaps/>
          <w:sz w:val="22"/>
          <w:szCs w:val="22"/>
        </w:rPr>
        <w:t xml:space="preserve">Table </w:t>
      </w:r>
      <w:proofErr w:type="gramStart"/>
      <w:r>
        <w:rPr>
          <w:rFonts w:ascii="Arial" w:eastAsia="Arial" w:hAnsi="Arial" w:cs="Arial"/>
          <w:b/>
          <w:smallCaps/>
          <w:sz w:val="22"/>
          <w:szCs w:val="22"/>
        </w:rPr>
        <w:t>5 :</w:t>
      </w:r>
      <w:proofErr w:type="gramEnd"/>
      <w:r>
        <w:rPr>
          <w:rFonts w:ascii="Arial" w:eastAsia="Arial" w:hAnsi="Arial" w:cs="Arial"/>
          <w:b/>
          <w:smallCaps/>
          <w:sz w:val="22"/>
          <w:szCs w:val="22"/>
        </w:rPr>
        <w:t xml:space="preserve"> Requirement category 3</w:t>
      </w:r>
    </w:p>
    <w:p w14:paraId="27A48A22" w14:textId="77777777" w:rsidR="00BF372E" w:rsidRDefault="00D40A07">
      <w:pPr>
        <w:keepNext/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21" w:name="_heading=h.5g9ikbvrtd5z" w:colFirst="0" w:colLast="0"/>
      <w:bookmarkEnd w:id="21"/>
      <w:r>
        <w:rPr>
          <w:rFonts w:ascii="Arial" w:eastAsia="Arial" w:hAnsi="Arial" w:cs="Arial"/>
          <w:b/>
          <w:smallCaps/>
          <w:noProof/>
          <w:sz w:val="22"/>
          <w:szCs w:val="22"/>
        </w:rPr>
        <w:drawing>
          <wp:inline distT="114300" distB="114300" distL="114300" distR="114300" wp14:anchorId="1A8CE7EC" wp14:editId="2AAA0F65">
            <wp:extent cx="5238750" cy="7496175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9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40B32" w14:textId="77777777" w:rsidR="00BF372E" w:rsidRDefault="00BF372E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22" w:name="_heading=h.pxqf9mf9s0s9" w:colFirst="0" w:colLast="0"/>
      <w:bookmarkEnd w:id="22"/>
    </w:p>
    <w:p w14:paraId="293E7CFE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23" w:name="_heading=h.akjcdyb9kwpv" w:colFirst="0" w:colLast="0"/>
      <w:bookmarkEnd w:id="23"/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 xml:space="preserve">Table </w:t>
      </w:r>
      <w:r>
        <w:rPr>
          <w:rFonts w:ascii="Arial" w:eastAsia="Arial" w:hAnsi="Arial" w:cs="Arial"/>
          <w:b/>
          <w:smallCaps/>
          <w:sz w:val="22"/>
          <w:szCs w:val="22"/>
        </w:rPr>
        <w:t>6</w:t>
      </w: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: Reporting And Analysis Requirements</w:t>
      </w:r>
    </w:p>
    <w:p w14:paraId="5D4DF19E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</w:pPr>
      <w:bookmarkStart w:id="24" w:name="_heading=h.36qx3tnahw8y" w:colFirst="0" w:colLast="0"/>
      <w:bookmarkEnd w:id="24"/>
      <w:r>
        <w:rPr>
          <w:rFonts w:ascii="Arial" w:eastAsia="Arial" w:hAnsi="Arial" w:cs="Arial"/>
          <w:b/>
          <w:smallCaps/>
          <w:noProof/>
          <w:sz w:val="22"/>
          <w:szCs w:val="22"/>
        </w:rPr>
        <w:drawing>
          <wp:inline distT="114300" distB="114300" distL="114300" distR="114300" wp14:anchorId="591D542E" wp14:editId="55335548">
            <wp:extent cx="3943350" cy="75438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54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B0FF8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0"/>
          <w:szCs w:val="20"/>
        </w:rPr>
      </w:pPr>
      <w:bookmarkStart w:id="25" w:name="_heading=h.2vd0p2cvyrng" w:colFirst="0" w:colLast="0"/>
      <w:bookmarkEnd w:id="25"/>
      <w:r>
        <w:rPr>
          <w:rFonts w:ascii="Arial" w:eastAsia="Arial" w:hAnsi="Arial" w:cs="Arial"/>
          <w:b/>
          <w:smallCaps/>
          <w:sz w:val="22"/>
          <w:szCs w:val="22"/>
        </w:rPr>
        <w:t xml:space="preserve">Table </w:t>
      </w:r>
      <w:proofErr w:type="gramStart"/>
      <w:r>
        <w:rPr>
          <w:rFonts w:ascii="Arial" w:eastAsia="Arial" w:hAnsi="Arial" w:cs="Arial"/>
          <w:b/>
          <w:smallCaps/>
          <w:sz w:val="22"/>
          <w:szCs w:val="22"/>
        </w:rPr>
        <w:t xml:space="preserve">7 </w:t>
      </w:r>
      <w:r>
        <w:rPr>
          <w:rFonts w:ascii="Arial" w:eastAsia="Arial" w:hAnsi="Arial" w:cs="Arial"/>
          <w:b/>
          <w:smallCaps/>
          <w:sz w:val="20"/>
          <w:szCs w:val="20"/>
        </w:rPr>
        <w:t>:</w:t>
      </w:r>
      <w:proofErr w:type="gramEnd"/>
      <w:r>
        <w:rPr>
          <w:rFonts w:ascii="Arial" w:eastAsia="Arial" w:hAnsi="Arial" w:cs="Arial"/>
          <w:b/>
          <w:smallCaps/>
          <w:sz w:val="20"/>
          <w:szCs w:val="20"/>
        </w:rPr>
        <w:t xml:space="preserve"> INTEGRATION REQUIREMENTS</w:t>
      </w:r>
    </w:p>
    <w:p w14:paraId="7EE06133" w14:textId="77777777" w:rsidR="00BF372E" w:rsidRDefault="00D40A07">
      <w:pPr>
        <w:spacing w:before="0" w:after="0"/>
        <w:rPr>
          <w:rFonts w:ascii="Arial" w:eastAsia="Arial" w:hAnsi="Arial" w:cs="Arial"/>
          <w:b/>
          <w:smallCaps/>
          <w:sz w:val="20"/>
          <w:szCs w:val="20"/>
        </w:rPr>
      </w:pPr>
      <w:r>
        <w:rPr>
          <w:rFonts w:ascii="Arial" w:eastAsia="Arial" w:hAnsi="Arial" w:cs="Arial"/>
          <w:b/>
          <w:smallCaps/>
          <w:sz w:val="20"/>
          <w:szCs w:val="20"/>
        </w:rPr>
        <w:tab/>
      </w:r>
      <w:r>
        <w:rPr>
          <w:rFonts w:ascii="Arial" w:eastAsia="Arial" w:hAnsi="Arial" w:cs="Arial"/>
          <w:b/>
          <w:smallCaps/>
          <w:sz w:val="20"/>
          <w:szCs w:val="20"/>
        </w:rPr>
        <w:tab/>
      </w:r>
      <w:r>
        <w:rPr>
          <w:rFonts w:ascii="Arial" w:eastAsia="Arial" w:hAnsi="Arial" w:cs="Arial"/>
          <w:b/>
          <w:smallCaps/>
          <w:sz w:val="20"/>
          <w:szCs w:val="20"/>
        </w:rPr>
        <w:tab/>
      </w:r>
      <w:r>
        <w:rPr>
          <w:rFonts w:ascii="Arial" w:eastAsia="Arial" w:hAnsi="Arial" w:cs="Arial"/>
          <w:b/>
          <w:smallCaps/>
          <w:sz w:val="20"/>
          <w:szCs w:val="20"/>
        </w:rPr>
        <w:tab/>
      </w:r>
      <w:r>
        <w:rPr>
          <w:rFonts w:ascii="Arial" w:eastAsia="Arial" w:hAnsi="Arial" w:cs="Arial"/>
          <w:b/>
          <w:smallCaps/>
          <w:sz w:val="20"/>
          <w:szCs w:val="20"/>
        </w:rPr>
        <w:tab/>
      </w:r>
      <w:r>
        <w:rPr>
          <w:rFonts w:ascii="Arial" w:eastAsia="Arial" w:hAnsi="Arial" w:cs="Arial"/>
          <w:b/>
          <w:smallCaps/>
          <w:sz w:val="20"/>
          <w:szCs w:val="20"/>
        </w:rPr>
        <w:tab/>
      </w:r>
      <w:r>
        <w:rPr>
          <w:rFonts w:ascii="Arial" w:eastAsia="Arial" w:hAnsi="Arial" w:cs="Arial"/>
          <w:b/>
          <w:smallCaps/>
          <w:noProof/>
          <w:sz w:val="20"/>
          <w:szCs w:val="20"/>
        </w:rPr>
        <w:drawing>
          <wp:inline distT="114300" distB="114300" distL="114300" distR="114300" wp14:anchorId="2D5B8C91" wp14:editId="2C2C4F40">
            <wp:extent cx="4048125" cy="776287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76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DE601" w14:textId="77777777" w:rsidR="00BF372E" w:rsidRDefault="00D40A07">
      <w:pPr>
        <w:pStyle w:val="Heading2"/>
        <w:numPr>
          <w:ilvl w:val="1"/>
          <w:numId w:val="3"/>
        </w:numPr>
      </w:pPr>
      <w:bookmarkStart w:id="26" w:name="_heading=h.f0ej2dfyyi6o" w:colFirst="0" w:colLast="0"/>
      <w:bookmarkEnd w:id="26"/>
      <w:r>
        <w:t>User Management Requirements</w:t>
      </w:r>
    </w:p>
    <w:p w14:paraId="276D6D3C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27" w:name="_heading=h.rb7p192idjf0" w:colFirst="0" w:colLast="0"/>
      <w:bookmarkEnd w:id="27"/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 xml:space="preserve">Table </w:t>
      </w:r>
      <w:proofErr w:type="gramStart"/>
      <w:r>
        <w:rPr>
          <w:rFonts w:ascii="Arial" w:eastAsia="Arial" w:hAnsi="Arial" w:cs="Arial"/>
          <w:b/>
          <w:smallCaps/>
          <w:sz w:val="22"/>
          <w:szCs w:val="22"/>
        </w:rPr>
        <w:t>8</w:t>
      </w: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 xml:space="preserve"> :</w:t>
      </w:r>
      <w:proofErr w:type="gramEnd"/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 xml:space="preserve"> Security Requirements</w:t>
      </w:r>
    </w:p>
    <w:p w14:paraId="2C046B78" w14:textId="77777777" w:rsidR="00BF372E" w:rsidRDefault="00D40A07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rFonts w:ascii="Arial" w:eastAsia="Arial" w:hAnsi="Arial" w:cs="Arial"/>
          <w:b/>
          <w:smallCaps/>
          <w:sz w:val="22"/>
          <w:szCs w:val="22"/>
        </w:rPr>
      </w:pPr>
      <w:bookmarkStart w:id="28" w:name="_heading=h.s7w6v6h4z0sl" w:colFirst="0" w:colLast="0"/>
      <w:bookmarkEnd w:id="28"/>
      <w:r>
        <w:rPr>
          <w:rFonts w:ascii="Arial" w:eastAsia="Arial" w:hAnsi="Arial" w:cs="Arial"/>
          <w:b/>
          <w:smallCaps/>
          <w:noProof/>
          <w:sz w:val="22"/>
          <w:szCs w:val="22"/>
        </w:rPr>
        <w:drawing>
          <wp:inline distT="114300" distB="114300" distL="114300" distR="114300" wp14:anchorId="3AE9030C" wp14:editId="1826B110">
            <wp:extent cx="3876675" cy="745807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45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BA350" w14:textId="77777777" w:rsidR="00BF372E" w:rsidRDefault="00D40A07">
      <w:pPr>
        <w:pStyle w:val="Heading1"/>
        <w:numPr>
          <w:ilvl w:val="0"/>
          <w:numId w:val="3"/>
        </w:numPr>
      </w:pPr>
      <w:bookmarkStart w:id="29" w:name="_heading=h.98ajvo8iio24" w:colFirst="0" w:colLast="0"/>
      <w:bookmarkEnd w:id="29"/>
      <w:r>
        <w:t>Product information</w:t>
      </w:r>
    </w:p>
    <w:p w14:paraId="2DD5058C" w14:textId="77777777" w:rsidR="00BF372E" w:rsidRDefault="00D40A07">
      <w:pPr>
        <w:pStyle w:val="Heading2"/>
        <w:numPr>
          <w:ilvl w:val="1"/>
          <w:numId w:val="3"/>
        </w:numPr>
      </w:pPr>
      <w:bookmarkStart w:id="30" w:name="_heading=h.eanue25vfury" w:colFirst="0" w:colLast="0"/>
      <w:bookmarkEnd w:id="30"/>
      <w:r>
        <w:t>Business Rules</w:t>
      </w:r>
    </w:p>
    <w:p w14:paraId="6042A6F8" w14:textId="77777777" w:rsidR="00BF372E" w:rsidRDefault="00D40A07">
      <w:pPr>
        <w:pStyle w:val="Heading2"/>
        <w:numPr>
          <w:ilvl w:val="1"/>
          <w:numId w:val="3"/>
        </w:numPr>
      </w:pPr>
      <w:bookmarkStart w:id="31" w:name="_heading=h.mpa70jos8xva" w:colFirst="0" w:colLast="0"/>
      <w:bookmarkEnd w:id="31"/>
      <w:r>
        <w:t>Constraints</w:t>
      </w:r>
    </w:p>
    <w:p w14:paraId="780C737F" w14:textId="77777777" w:rsidR="00BF372E" w:rsidRDefault="00D40A07">
      <w:pPr>
        <w:pStyle w:val="Heading2"/>
        <w:numPr>
          <w:ilvl w:val="1"/>
          <w:numId w:val="3"/>
        </w:numPr>
      </w:pPr>
      <w:bookmarkStart w:id="32" w:name="_heading=h.d3dy0rck4owk" w:colFirst="0" w:colLast="0"/>
      <w:bookmarkEnd w:id="32"/>
      <w:r>
        <w:t>Assumptions</w:t>
      </w:r>
    </w:p>
    <w:p w14:paraId="10B7D590" w14:textId="77777777" w:rsidR="00BF372E" w:rsidRDefault="00D40A07">
      <w:pPr>
        <w:pStyle w:val="Heading2"/>
        <w:numPr>
          <w:ilvl w:val="1"/>
          <w:numId w:val="3"/>
        </w:numPr>
      </w:pPr>
      <w:bookmarkStart w:id="33" w:name="_heading=h.5trdr8o5wv5x" w:colFirst="0" w:colLast="0"/>
      <w:bookmarkEnd w:id="33"/>
      <w:r>
        <w:t>Issues</w:t>
      </w:r>
    </w:p>
    <w:p w14:paraId="7788A3B1" w14:textId="77777777" w:rsidR="00BF372E" w:rsidRDefault="00D40A07">
      <w:pPr>
        <w:pStyle w:val="Heading2"/>
        <w:numPr>
          <w:ilvl w:val="1"/>
          <w:numId w:val="3"/>
        </w:numPr>
      </w:pPr>
      <w:bookmarkStart w:id="34" w:name="_heading=h.vsy9iqt8z25i" w:colFirst="0" w:colLast="0"/>
      <w:bookmarkEnd w:id="34"/>
      <w:r>
        <w:t>Risks</w:t>
      </w:r>
    </w:p>
    <w:p w14:paraId="4FFCA7D9" w14:textId="77777777" w:rsidR="00BF372E" w:rsidRDefault="00D40A07">
      <w:pPr>
        <w:pStyle w:val="Heading1"/>
        <w:numPr>
          <w:ilvl w:val="0"/>
          <w:numId w:val="3"/>
        </w:numPr>
      </w:pPr>
      <w:bookmarkStart w:id="35" w:name="_heading=h.prr48e1zj2yj" w:colFirst="0" w:colLast="0"/>
      <w:bookmarkEnd w:id="35"/>
      <w:r>
        <w:t>Data Requirements</w:t>
      </w:r>
    </w:p>
    <w:p w14:paraId="2AC01510" w14:textId="77777777" w:rsidR="00BF372E" w:rsidRDefault="00D40A07">
      <w:pPr>
        <w:rPr>
          <w:i/>
        </w:rPr>
      </w:pPr>
      <w:r>
        <w:rPr>
          <w:i/>
        </w:rPr>
        <w:t>&lt;Attach the ERD&gt;</w:t>
      </w:r>
    </w:p>
    <w:p w14:paraId="25F4C980" w14:textId="77777777" w:rsidR="00BF372E" w:rsidRDefault="00BF372E">
      <w:pPr>
        <w:rPr>
          <w:i/>
        </w:rPr>
      </w:pPr>
    </w:p>
    <w:p w14:paraId="3AE3004D" w14:textId="77777777" w:rsidR="00BF372E" w:rsidRDefault="00D40A07">
      <w:pPr>
        <w:pStyle w:val="Heading1"/>
        <w:ind w:left="0" w:firstLine="0"/>
      </w:pPr>
      <w:bookmarkStart w:id="36" w:name="_heading=h.l4kj25n4posc" w:colFirst="0" w:colLast="0"/>
      <w:bookmarkEnd w:id="36"/>
      <w:r>
        <w:t>8       Scope Models</w:t>
      </w:r>
    </w:p>
    <w:p w14:paraId="318F6AC8" w14:textId="77777777" w:rsidR="00BF372E" w:rsidRDefault="00D40A07">
      <w:pPr>
        <w:pStyle w:val="Heading2"/>
      </w:pPr>
      <w:bookmarkStart w:id="37" w:name="_heading=h.cu8dsqhm2zsa" w:colFirst="0" w:colLast="0"/>
      <w:bookmarkEnd w:id="37"/>
      <w:r>
        <w:t>CONTEXT DIAGRAM</w:t>
      </w:r>
    </w:p>
    <w:p w14:paraId="66004834" w14:textId="77777777" w:rsidR="00BF372E" w:rsidRDefault="00D40A07">
      <w:pPr>
        <w:rPr>
          <w:sz w:val="44"/>
          <w:szCs w:val="44"/>
        </w:rPr>
      </w:pPr>
      <w:r>
        <w:rPr>
          <w:noProof/>
        </w:rPr>
        <w:drawing>
          <wp:inline distT="114300" distB="114300" distL="114300" distR="114300" wp14:anchorId="1F637427" wp14:editId="456BBEA1">
            <wp:extent cx="6057900" cy="12446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EF305" w14:textId="77777777" w:rsidR="00BF372E" w:rsidRDefault="00D40A07">
      <w:pPr>
        <w:pStyle w:val="Heading2"/>
      </w:pPr>
      <w:bookmarkStart w:id="38" w:name="_heading=h.lufkhrgslbzp" w:colFirst="0" w:colLast="0"/>
      <w:bookmarkEnd w:id="38"/>
      <w:r>
        <w:rPr>
          <w:sz w:val="44"/>
          <w:szCs w:val="44"/>
        </w:rPr>
        <w:t>Use case</w:t>
      </w:r>
    </w:p>
    <w:p w14:paraId="0B1DD186" w14:textId="7DDCBD7E" w:rsidR="00BF372E" w:rsidRDefault="00573370">
      <w:r>
        <w:rPr>
          <w:noProof/>
        </w:rPr>
        <w:drawing>
          <wp:inline distT="0" distB="0" distL="0" distR="0" wp14:anchorId="185E7699" wp14:editId="5DD8755F">
            <wp:extent cx="10115550" cy="715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B8D4" w14:textId="77777777" w:rsidR="00BF372E" w:rsidRDefault="00BF372E">
      <w:pPr>
        <w:rPr>
          <w:sz w:val="32"/>
          <w:szCs w:val="32"/>
        </w:rPr>
      </w:pPr>
    </w:p>
    <w:p w14:paraId="00EE6ADF" w14:textId="77777777" w:rsidR="00BF372E" w:rsidRDefault="00BF372E">
      <w:pPr>
        <w:rPr>
          <w:sz w:val="32"/>
          <w:szCs w:val="32"/>
        </w:rPr>
      </w:pPr>
    </w:p>
    <w:p w14:paraId="558695EC" w14:textId="77777777" w:rsidR="00BF372E" w:rsidRDefault="00BF372E">
      <w:pPr>
        <w:rPr>
          <w:sz w:val="32"/>
          <w:szCs w:val="32"/>
        </w:rPr>
      </w:pPr>
    </w:p>
    <w:p w14:paraId="27325F52" w14:textId="77777777" w:rsidR="00BF372E" w:rsidRDefault="00BF372E">
      <w:pPr>
        <w:rPr>
          <w:sz w:val="32"/>
          <w:szCs w:val="32"/>
        </w:rPr>
      </w:pPr>
    </w:p>
    <w:p w14:paraId="527F90E6" w14:textId="77777777" w:rsidR="00BF372E" w:rsidRDefault="00BF372E">
      <w:pPr>
        <w:rPr>
          <w:sz w:val="32"/>
          <w:szCs w:val="32"/>
        </w:rPr>
      </w:pPr>
    </w:p>
    <w:p w14:paraId="02E6A5AB" w14:textId="77777777" w:rsidR="00BF372E" w:rsidRDefault="00BF372E">
      <w:pPr>
        <w:rPr>
          <w:sz w:val="32"/>
          <w:szCs w:val="32"/>
        </w:rPr>
      </w:pPr>
    </w:p>
    <w:p w14:paraId="656E49FD" w14:textId="77777777" w:rsidR="00BF372E" w:rsidRDefault="00BF372E">
      <w:pPr>
        <w:rPr>
          <w:sz w:val="32"/>
          <w:szCs w:val="32"/>
        </w:rPr>
      </w:pPr>
    </w:p>
    <w:p w14:paraId="531969F2" w14:textId="77777777" w:rsidR="00BF372E" w:rsidRDefault="00BF372E">
      <w:pPr>
        <w:rPr>
          <w:sz w:val="32"/>
          <w:szCs w:val="32"/>
        </w:rPr>
      </w:pPr>
    </w:p>
    <w:p w14:paraId="11023D23" w14:textId="77777777" w:rsidR="00BF372E" w:rsidRDefault="00BF372E">
      <w:pPr>
        <w:rPr>
          <w:sz w:val="32"/>
          <w:szCs w:val="32"/>
        </w:rPr>
      </w:pPr>
    </w:p>
    <w:p w14:paraId="1DF0217D" w14:textId="77777777" w:rsidR="00BF372E" w:rsidRDefault="00BF372E">
      <w:pPr>
        <w:rPr>
          <w:sz w:val="32"/>
          <w:szCs w:val="32"/>
        </w:rPr>
      </w:pPr>
    </w:p>
    <w:p w14:paraId="20416D9D" w14:textId="77777777" w:rsidR="00BF372E" w:rsidRDefault="00D40A07">
      <w:pPr>
        <w:rPr>
          <w:sz w:val="32"/>
          <w:szCs w:val="32"/>
        </w:rPr>
      </w:pPr>
      <w:r>
        <w:rPr>
          <w:sz w:val="32"/>
          <w:szCs w:val="32"/>
        </w:rPr>
        <w:t xml:space="preserve">Activity diagram </w:t>
      </w:r>
    </w:p>
    <w:p w14:paraId="0916D22A" w14:textId="34F19CB1" w:rsidR="00BF372E" w:rsidRDefault="00E67C1B">
      <w:r>
        <w:rPr>
          <w:noProof/>
        </w:rPr>
        <w:drawing>
          <wp:inline distT="0" distB="0" distL="0" distR="0" wp14:anchorId="34150639" wp14:editId="7931D848">
            <wp:extent cx="18507075" cy="173259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7075" cy="173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72E">
      <w:footerReference w:type="default" r:id="rId25"/>
      <w:pgSz w:w="12240" w:h="15840"/>
      <w:pgMar w:top="1440" w:right="126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347AC" w14:textId="77777777" w:rsidR="00D40A07" w:rsidRDefault="00D40A07">
      <w:pPr>
        <w:spacing w:before="0" w:after="0"/>
      </w:pPr>
      <w:r>
        <w:separator/>
      </w:r>
    </w:p>
  </w:endnote>
  <w:endnote w:type="continuationSeparator" w:id="0">
    <w:p w14:paraId="7325B3F6" w14:textId="77777777" w:rsidR="00D40A07" w:rsidRDefault="00D40A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0000000000000000000"/>
    <w:charset w:val="00"/>
    <w:family w:val="roman"/>
    <w:notTrueType/>
    <w:pitch w:val="default"/>
  </w:font>
  <w:font w:name="Palatino">
    <w:panose1 w:val="00000000000000000000"/>
    <w:charset w:val="00"/>
    <w:family w:val="roman"/>
    <w:notTrueType/>
    <w:pitch w:val="default"/>
  </w:font>
  <w:font w:name="Harvey Balls"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5D137" w14:textId="77777777" w:rsidR="00BF372E" w:rsidRDefault="00BF37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/>
      <w:rPr>
        <w:color w:val="000000"/>
      </w:rPr>
    </w:pPr>
  </w:p>
  <w:p w14:paraId="31883599" w14:textId="77777777" w:rsidR="00BF372E" w:rsidRDefault="00BF37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26652" w14:textId="77777777" w:rsidR="00BF372E" w:rsidRDefault="00D40A0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700"/>
        <w:tab w:val="left" w:pos="2880"/>
      </w:tabs>
      <w:spacing w:before="0" w:after="0"/>
      <w:ind w:right="180"/>
      <w:rPr>
        <w:color w:val="000000"/>
      </w:rPr>
    </w:pPr>
    <w:r>
      <w:rPr>
        <w:b/>
        <w:sz w:val="18"/>
        <w:szCs w:val="18"/>
      </w:rPr>
      <w:t xml:space="preserve">Educational Academy Platform </w:t>
    </w:r>
    <w:r>
      <w:rPr>
        <w:rFonts w:ascii="Arial" w:eastAsia="Arial" w:hAnsi="Arial" w:cs="Arial"/>
        <w:color w:val="000000"/>
        <w:sz w:val="18"/>
        <w:szCs w:val="18"/>
      </w:rPr>
      <w:t xml:space="preserve">BRD – </w:t>
    </w:r>
    <w:r>
      <w:t xml:space="preserve">V0.1 </w:t>
    </w:r>
    <w:r>
      <w:rPr>
        <w:rFonts w:ascii="Arial" w:eastAsia="Arial" w:hAnsi="Arial" w:cs="Arial"/>
        <w:color w:val="000000"/>
        <w:sz w:val="18"/>
        <w:szCs w:val="18"/>
      </w:rPr>
      <w:tab/>
    </w:r>
    <w:r>
      <w:rPr>
        <w:color w:val="000000"/>
      </w:rPr>
      <w:tab/>
    </w:r>
    <w:r>
      <w:rPr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  <w:r>
      <w:rPr>
        <w:color w:val="000000"/>
      </w:rPr>
      <w:t xml:space="preserve"> of 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22E06" w14:textId="77777777" w:rsidR="00D40A07" w:rsidRDefault="00D40A07">
      <w:pPr>
        <w:spacing w:before="0" w:after="0"/>
      </w:pPr>
      <w:r>
        <w:separator/>
      </w:r>
    </w:p>
  </w:footnote>
  <w:footnote w:type="continuationSeparator" w:id="0">
    <w:p w14:paraId="62AB38A7" w14:textId="77777777" w:rsidR="00D40A07" w:rsidRDefault="00D40A0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C3E98" w14:textId="77777777" w:rsidR="00BF372E" w:rsidRDefault="00BF372E">
    <w:pPr>
      <w:tabs>
        <w:tab w:val="center" w:pos="4320"/>
        <w:tab w:val="right" w:pos="8640"/>
        <w:tab w:val="center" w:pos="5040"/>
        <w:tab w:val="right" w:pos="9360"/>
      </w:tabs>
      <w:spacing w:before="0" w:after="0"/>
      <w:rPr>
        <w:rFonts w:ascii="Book Antiqua" w:eastAsia="Book Antiqua" w:hAnsi="Book Antiqua" w:cs="Book Antiqua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27E9D"/>
    <w:multiLevelType w:val="multilevel"/>
    <w:tmpl w:val="626C28E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5D0922"/>
    <w:multiLevelType w:val="multilevel"/>
    <w:tmpl w:val="37A07CD2"/>
    <w:lvl w:ilvl="0">
      <w:start w:val="1"/>
      <w:numFmt w:val="bullet"/>
      <w:pStyle w:val="BulletTex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6961EE"/>
    <w:multiLevelType w:val="multilevel"/>
    <w:tmpl w:val="48A8D086"/>
    <w:lvl w:ilvl="0">
      <w:start w:val="1"/>
      <w:numFmt w:val="bullet"/>
      <w:pStyle w:val="Bullet1s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8E4A21"/>
    <w:multiLevelType w:val="multilevel"/>
    <w:tmpl w:val="146CDB48"/>
    <w:lvl w:ilvl="0">
      <w:start w:val="1"/>
      <w:numFmt w:val="decimal"/>
      <w:pStyle w:val="Achievement"/>
      <w:lvlText w:val="%1"/>
      <w:lvlJc w:val="left"/>
      <w:pPr>
        <w:ind w:left="432" w:hanging="432"/>
      </w:pPr>
    </w:lvl>
    <w:lvl w:ilvl="1">
      <w:start w:val="1"/>
      <w:numFmt w:val="decimal"/>
      <w:lvlText w:val="%1.%2. "/>
      <w:lvlJc w:val="left"/>
      <w:pPr>
        <w:ind w:left="576" w:hanging="576"/>
      </w:pPr>
    </w:lvl>
    <w:lvl w:ilvl="2">
      <w:start w:val="1"/>
      <w:numFmt w:val="decimal"/>
      <w:lvlText w:val="%1.%2.%3. "/>
      <w:lvlJc w:val="left"/>
      <w:pPr>
        <w:ind w:left="720" w:firstLine="0"/>
      </w:pPr>
    </w:lvl>
    <w:lvl w:ilvl="3">
      <w:start w:val="1"/>
      <w:numFmt w:val="decimal"/>
      <w:lvlText w:val="%1.%2.%3.%4"/>
      <w:lvlJc w:val="left"/>
      <w:pPr>
        <w:ind w:left="864" w:hanging="14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72E"/>
    <w:rsid w:val="00573370"/>
    <w:rsid w:val="00BF372E"/>
    <w:rsid w:val="00D40A07"/>
    <w:rsid w:val="00E6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4B1E"/>
  <w15:docId w15:val="{824C3DDB-1EB6-4CA3-9E76-28A510C3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Bdr>
        <w:bottom w:val="single" w:sz="24" w:space="1" w:color="3089A0"/>
      </w:pBdr>
      <w:spacing w:before="0" w:after="240"/>
      <w:ind w:left="432" w:hanging="432"/>
      <w:jc w:val="both"/>
      <w:outlineLvl w:val="0"/>
    </w:pPr>
    <w:rPr>
      <w:b/>
      <w:smallCaps/>
      <w:color w:val="3089A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360" w:after="360"/>
      <w:ind w:left="576" w:hanging="576"/>
      <w:outlineLvl w:val="1"/>
    </w:pPr>
    <w:rPr>
      <w:b/>
      <w:smallCaps/>
      <w:color w:val="3089A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240"/>
      <w:outlineLvl w:val="2"/>
    </w:pPr>
    <w:rPr>
      <w:b/>
      <w:color w:val="3089A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144"/>
      <w:outlineLvl w:val="3"/>
    </w:pPr>
    <w:rPr>
      <w:b/>
      <w:i/>
      <w:color w:val="3088A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0"/>
      <w:jc w:val="center"/>
    </w:pPr>
    <w:rPr>
      <w:b/>
      <w:sz w:val="28"/>
      <w:szCs w:val="28"/>
    </w:rPr>
  </w:style>
  <w:style w:type="paragraph" w:customStyle="1" w:styleId="centerplain">
    <w:name w:val="center plain"/>
    <w:aliases w:val="cp"/>
    <w:basedOn w:val="Normal"/>
    <w:pPr>
      <w:ind w:left="288"/>
      <w:jc w:val="center"/>
    </w:pPr>
    <w:rPr>
      <w:szCs w:val="20"/>
    </w:rPr>
  </w:style>
  <w:style w:type="paragraph" w:customStyle="1" w:styleId="coltext">
    <w:name w:val="col text"/>
    <w:aliases w:val="9 col text,ct,Col Text,ccbtext,9 col b,x"/>
    <w:basedOn w:val="Normal"/>
    <w:pPr>
      <w:tabs>
        <w:tab w:val="left" w:pos="259"/>
      </w:tabs>
      <w:spacing w:before="80" w:after="80"/>
      <w:ind w:left="288"/>
    </w:pPr>
    <w:rPr>
      <w:szCs w:val="20"/>
    </w:rPr>
  </w:style>
  <w:style w:type="paragraph" w:styleId="BodyText">
    <w:name w:val="Body Text"/>
    <w:aliases w:val="bt"/>
    <w:basedOn w:val="Normal"/>
    <w:link w:val="BodyTextChar"/>
    <w:semiHidden/>
    <w:pPr>
      <w:ind w:left="288"/>
      <w:jc w:val="center"/>
    </w:pPr>
    <w:rPr>
      <w:rFonts w:ascii="Arial" w:hAnsi="Arial"/>
      <w:i/>
      <w:sz w:val="18"/>
      <w:szCs w:val="20"/>
    </w:rPr>
  </w:style>
  <w:style w:type="paragraph" w:customStyle="1" w:styleId="Figure">
    <w:name w:val="Figure"/>
    <w:basedOn w:val="Normal"/>
    <w:pPr>
      <w:spacing w:before="0" w:after="0"/>
      <w:ind w:left="432"/>
    </w:pPr>
    <w:rPr>
      <w:b/>
      <w:iCs/>
      <w:smallCaps/>
      <w:sz w:val="20"/>
      <w:szCs w:val="20"/>
    </w:rPr>
  </w:style>
  <w:style w:type="paragraph" w:customStyle="1" w:styleId="Bullet1st">
    <w:name w:val="Bullet 1st"/>
    <w:basedOn w:val="Normal"/>
    <w:pPr>
      <w:widowControl w:val="0"/>
      <w:numPr>
        <w:numId w:val="1"/>
      </w:numPr>
      <w:suppressAutoHyphens/>
      <w:spacing w:before="40" w:after="40" w:line="280" w:lineRule="exact"/>
      <w:jc w:val="both"/>
    </w:pPr>
    <w:rPr>
      <w:szCs w:val="20"/>
    </w:rPr>
  </w:style>
  <w:style w:type="paragraph" w:customStyle="1" w:styleId="Theme">
    <w:name w:val="Theme"/>
    <w:basedOn w:val="Normal"/>
    <w:pPr>
      <w:suppressAutoHyphens/>
      <w:spacing w:before="40" w:after="60" w:line="280" w:lineRule="exact"/>
      <w:jc w:val="both"/>
    </w:pPr>
    <w:rPr>
      <w:i/>
      <w:szCs w:val="20"/>
    </w:rPr>
  </w:style>
  <w:style w:type="paragraph" w:customStyle="1" w:styleId="BodyText1">
    <w:name w:val="Body Text1"/>
    <w:pPr>
      <w:spacing w:before="40" w:after="60" w:line="280" w:lineRule="exact"/>
      <w:jc w:val="both"/>
    </w:pPr>
  </w:style>
  <w:style w:type="paragraph" w:customStyle="1" w:styleId="BulletText">
    <w:name w:val="Bullet Text"/>
    <w:basedOn w:val="Normal"/>
    <w:pPr>
      <w:numPr>
        <w:numId w:val="2"/>
      </w:numPr>
      <w:spacing w:after="20"/>
      <w:jc w:val="both"/>
    </w:pPr>
    <w:rPr>
      <w:szCs w:val="20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abodytitles">
    <w:name w:val="abody titles"/>
    <w:basedOn w:val="Normal"/>
    <w:rPr>
      <w:rFonts w:ascii="Arial" w:hAnsi="Arial"/>
      <w:b/>
      <w:noProof/>
      <w:szCs w:val="20"/>
    </w:rPr>
  </w:style>
  <w:style w:type="paragraph" w:customStyle="1" w:styleId="paragraph">
    <w:name w:val="paragraph"/>
    <w:aliases w:val="p"/>
    <w:basedOn w:val="Normal"/>
    <w:pPr>
      <w:spacing w:after="180"/>
    </w:pPr>
    <w:rPr>
      <w:szCs w:val="20"/>
    </w:rPr>
  </w:style>
  <w:style w:type="paragraph" w:styleId="BodyTextIndent3">
    <w:name w:val="Body Text Indent 3"/>
    <w:basedOn w:val="Normal"/>
    <w:semiHidden/>
    <w:pPr>
      <w:ind w:left="360"/>
    </w:pPr>
    <w:rPr>
      <w:sz w:val="16"/>
      <w:szCs w:val="16"/>
    </w:rPr>
  </w:style>
  <w:style w:type="paragraph" w:customStyle="1" w:styleId="note">
    <w:name w:val="note"/>
    <w:aliases w:val="no"/>
    <w:basedOn w:val="Normal"/>
    <w:pPr>
      <w:ind w:left="547" w:hanging="547"/>
    </w:pPr>
    <w:rPr>
      <w:i/>
      <w:caps/>
      <w:sz w:val="18"/>
      <w:szCs w:val="20"/>
    </w:rPr>
  </w:style>
  <w:style w:type="paragraph" w:styleId="CommentText">
    <w:name w:val="annotation text"/>
    <w:basedOn w:val="Normal"/>
    <w:semiHidden/>
    <w:rPr>
      <w:rFonts w:ascii="Arial" w:hAnsi="Arial"/>
      <w:sz w:val="20"/>
      <w:szCs w:val="20"/>
    </w:rPr>
  </w:style>
  <w:style w:type="paragraph" w:customStyle="1" w:styleId="colbullet">
    <w:name w:val="col bullet"/>
    <w:aliases w:val="cb,Center Bold,col bulletcsb,u,cbbullet,C2 Col Bullet,c,Center Bcbold,6 chart,cb 10pt,column bullet,col bullet1,cb1,Chart,chart,Center ctBold,6,char,7 chart"/>
    <w:basedOn w:val="coltext"/>
    <w:pPr>
      <w:tabs>
        <w:tab w:val="clear" w:pos="259"/>
        <w:tab w:val="left" w:pos="446"/>
      </w:tabs>
      <w:ind w:left="259" w:hanging="259"/>
    </w:pPr>
    <w:rPr>
      <w:rFonts w:ascii="Book Antiqua" w:hAnsi="Book Antiqua"/>
    </w:rPr>
  </w:style>
  <w:style w:type="paragraph" w:customStyle="1" w:styleId="coldash">
    <w:name w:val="col dash"/>
    <w:aliases w:val="cd"/>
    <w:basedOn w:val="colbullet"/>
    <w:pPr>
      <w:tabs>
        <w:tab w:val="clear" w:pos="446"/>
        <w:tab w:val="left" w:pos="806"/>
      </w:tabs>
      <w:ind w:left="533" w:hanging="274"/>
    </w:pPr>
  </w:style>
  <w:style w:type="paragraph" w:customStyle="1" w:styleId="colheading">
    <w:name w:val="col heading"/>
    <w:aliases w:val="8 col heading,ch"/>
    <w:basedOn w:val="Normal"/>
    <w:pPr>
      <w:spacing w:before="80" w:after="80"/>
      <w:jc w:val="center"/>
    </w:pPr>
    <w:rPr>
      <w:rFonts w:ascii="Book Antiqua" w:hAnsi="Book Antiqua"/>
      <w:b/>
      <w:caps/>
      <w:szCs w:val="20"/>
    </w:rPr>
  </w:style>
  <w:style w:type="paragraph" w:customStyle="1" w:styleId="tabletitle">
    <w:name w:val="table title"/>
    <w:basedOn w:val="Normal"/>
    <w:pPr>
      <w:jc w:val="center"/>
    </w:pPr>
    <w:rPr>
      <w:rFonts w:ascii="Book Antiqua" w:hAnsi="Book Antiqua"/>
      <w:b/>
      <w:szCs w:val="20"/>
    </w:rPr>
  </w:style>
  <w:style w:type="paragraph" w:styleId="BodyTextIndent">
    <w:name w:val="Body Text Indent"/>
    <w:basedOn w:val="Normal"/>
    <w:semiHidden/>
    <w:pPr>
      <w:ind w:left="360"/>
    </w:pPr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  <w:rPr>
      <w:rFonts w:ascii="Book Antiqua" w:hAnsi="Book Antiqua"/>
      <w:szCs w:val="20"/>
    </w:rPr>
  </w:style>
  <w:style w:type="paragraph" w:customStyle="1" w:styleId="ABLOCKPARA">
    <w:name w:val="A BLOCK PARA"/>
    <w:basedOn w:val="Normal"/>
    <w:rPr>
      <w:rFonts w:ascii="Book Antiqua" w:hAnsi="Book Antiqua"/>
      <w:sz w:val="22"/>
      <w:szCs w:val="20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before="0" w:after="0"/>
    </w:pPr>
    <w:rPr>
      <w:szCs w:val="20"/>
    </w:rPr>
  </w:style>
  <w:style w:type="paragraph" w:customStyle="1" w:styleId="centerbold">
    <w:name w:val="center bold"/>
    <w:aliases w:val="cbo"/>
    <w:basedOn w:val="Normal"/>
    <w:pPr>
      <w:ind w:left="288"/>
      <w:jc w:val="center"/>
    </w:pPr>
    <w:rPr>
      <w:b/>
      <w:szCs w:val="20"/>
    </w:rPr>
  </w:style>
  <w:style w:type="paragraph" w:styleId="BodyText2">
    <w:name w:val="Body Text 2"/>
    <w:basedOn w:val="Normal"/>
    <w:semiHidden/>
    <w:pPr>
      <w:spacing w:line="480" w:lineRule="auto"/>
    </w:pPr>
  </w:style>
  <w:style w:type="paragraph" w:styleId="TOC1">
    <w:name w:val="toc 1"/>
    <w:basedOn w:val="Normal"/>
    <w:next w:val="Normal"/>
    <w:autoRedefine/>
    <w:uiPriority w:val="39"/>
    <w:rsid w:val="00530A11"/>
  </w:style>
  <w:style w:type="paragraph" w:styleId="TOC2">
    <w:name w:val="toc 2"/>
    <w:basedOn w:val="Normal"/>
    <w:next w:val="Normal"/>
    <w:autoRedefine/>
    <w:uiPriority w:val="39"/>
    <w:rsid w:val="00530A11"/>
    <w:pPr>
      <w:tabs>
        <w:tab w:val="left" w:pos="720"/>
        <w:tab w:val="left" w:pos="960"/>
        <w:tab w:val="right" w:leader="dot" w:pos="9350"/>
      </w:tabs>
      <w:spacing w:before="0" w:after="0"/>
      <w:ind w:left="360"/>
    </w:pPr>
    <w:rPr>
      <w:rFonts w:cs="Arial"/>
      <w:noProof/>
    </w:rPr>
  </w:style>
  <w:style w:type="paragraph" w:styleId="TOC3">
    <w:name w:val="toc 3"/>
    <w:basedOn w:val="Normal"/>
    <w:next w:val="Normal"/>
    <w:autoRedefine/>
    <w:semiHidden/>
    <w:rsid w:val="00530A11"/>
    <w:pPr>
      <w:tabs>
        <w:tab w:val="left" w:pos="1440"/>
        <w:tab w:val="right" w:leader="dot" w:pos="9350"/>
      </w:tabs>
      <w:spacing w:before="0" w:after="0"/>
      <w:ind w:left="475"/>
    </w:pPr>
    <w:rPr>
      <w:noProof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SECOND">
    <w:name w:val="SECOND"/>
    <w:aliases w:val="2"/>
    <w:basedOn w:val="Normal"/>
    <w:pPr>
      <w:spacing w:before="0" w:after="0" w:line="360" w:lineRule="atLeast"/>
      <w:ind w:left="1080" w:right="540" w:hanging="540"/>
    </w:pPr>
    <w:rPr>
      <w:rFonts w:ascii="Helvetica" w:hAnsi="Helvetica"/>
      <w:sz w:val="28"/>
      <w:szCs w:val="20"/>
    </w:rPr>
  </w:style>
  <w:style w:type="paragraph" w:customStyle="1" w:styleId="THIRD">
    <w:name w:val="THIRD"/>
    <w:aliases w:val="3"/>
    <w:basedOn w:val="SECOND"/>
    <w:pPr>
      <w:ind w:left="1620" w:right="1080"/>
    </w:pPr>
  </w:style>
  <w:style w:type="paragraph" w:customStyle="1" w:styleId="Achievement">
    <w:name w:val="Achievement"/>
    <w:basedOn w:val="Normal"/>
    <w:pPr>
      <w:numPr>
        <w:numId w:val="3"/>
      </w:numPr>
    </w:pPr>
  </w:style>
  <w:style w:type="paragraph" w:customStyle="1" w:styleId="bullet">
    <w:name w:val="bullet"/>
    <w:basedOn w:val="Normal"/>
    <w:pPr>
      <w:numPr>
        <w:numId w:val="5"/>
      </w:numPr>
      <w:spacing w:after="0"/>
    </w:pPr>
    <w:rPr>
      <w:szCs w:val="20"/>
    </w:rPr>
  </w:style>
  <w:style w:type="paragraph" w:customStyle="1" w:styleId="bullet2">
    <w:name w:val="bullet2"/>
    <w:basedOn w:val="Normal"/>
    <w:pPr>
      <w:tabs>
        <w:tab w:val="num" w:pos="720"/>
      </w:tabs>
      <w:spacing w:after="0"/>
      <w:ind w:left="720" w:hanging="720"/>
    </w:pPr>
    <w:rPr>
      <w:szCs w:val="20"/>
    </w:rPr>
  </w:style>
  <w:style w:type="paragraph" w:customStyle="1" w:styleId="processheading">
    <w:name w:val="process heading"/>
    <w:basedOn w:val="Normal"/>
    <w:rPr>
      <w:b/>
      <w:bCs/>
      <w:smallCaps/>
      <w:color w:val="3089A0"/>
      <w:u w:val="single"/>
    </w:rPr>
  </w:style>
  <w:style w:type="paragraph" w:customStyle="1" w:styleId="Bullet20">
    <w:name w:val="Bullet 2"/>
    <w:basedOn w:val="Normal"/>
    <w:pPr>
      <w:keepLines/>
      <w:tabs>
        <w:tab w:val="num" w:pos="720"/>
      </w:tabs>
      <w:spacing w:before="0"/>
      <w:ind w:left="720" w:hanging="720"/>
    </w:pPr>
    <w:rPr>
      <w:rFonts w:ascii="Arial" w:hAnsi="Arial"/>
      <w:snapToGrid w:val="0"/>
      <w:sz w:val="22"/>
      <w:szCs w:val="20"/>
    </w:rPr>
  </w:style>
  <w:style w:type="paragraph" w:customStyle="1" w:styleId="BulletDouble">
    <w:name w:val="Bullet Double"/>
    <w:basedOn w:val="Normal"/>
    <w:pPr>
      <w:tabs>
        <w:tab w:val="num" w:pos="720"/>
      </w:tabs>
      <w:spacing w:before="0" w:after="180"/>
      <w:ind w:left="720" w:hanging="720"/>
    </w:pPr>
    <w:rPr>
      <w:szCs w:val="20"/>
    </w:rPr>
  </w:style>
  <w:style w:type="paragraph" w:customStyle="1" w:styleId="BulletSingle">
    <w:name w:val="Bullet Single"/>
    <w:basedOn w:val="BulletDouble"/>
    <w:pPr>
      <w:tabs>
        <w:tab w:val="num" w:pos="432"/>
      </w:tabs>
      <w:spacing w:after="0"/>
      <w:ind w:left="700"/>
    </w:pPr>
  </w:style>
  <w:style w:type="paragraph" w:customStyle="1" w:styleId="BulletLast">
    <w:name w:val="Bullet Last"/>
    <w:basedOn w:val="BulletSingle"/>
    <w:pPr>
      <w:tabs>
        <w:tab w:val="clear" w:pos="432"/>
      </w:tabs>
      <w:spacing w:after="240"/>
    </w:pPr>
  </w:style>
  <w:style w:type="paragraph" w:customStyle="1" w:styleId="Bullet1">
    <w:name w:val="Bullet1"/>
    <w:basedOn w:val="Normal"/>
    <w:pPr>
      <w:tabs>
        <w:tab w:val="num" w:pos="720"/>
      </w:tabs>
      <w:spacing w:before="0" w:after="0"/>
      <w:ind w:left="720" w:hanging="720"/>
    </w:pPr>
    <w:rPr>
      <w:snapToGrid w:val="0"/>
      <w:sz w:val="22"/>
      <w:szCs w:val="20"/>
    </w:rPr>
  </w:style>
  <w:style w:type="paragraph" w:styleId="Caption">
    <w:name w:val="caption"/>
    <w:basedOn w:val="Normal"/>
    <w:next w:val="BodyText"/>
    <w:qFormat/>
    <w:pPr>
      <w:keepNext/>
      <w:spacing w:before="0" w:after="240"/>
      <w:jc w:val="center"/>
    </w:pPr>
    <w:rPr>
      <w:rFonts w:ascii="Arial" w:hAnsi="Arial"/>
      <w:b/>
      <w:smallCaps/>
      <w:sz w:val="22"/>
      <w:szCs w:val="20"/>
    </w:rPr>
  </w:style>
  <w:style w:type="paragraph" w:customStyle="1" w:styleId="ChapterTitle">
    <w:name w:val="Chapter Title"/>
    <w:basedOn w:val="Normal"/>
    <w:pPr>
      <w:spacing w:before="480" w:after="360" w:line="560" w:lineRule="exact"/>
    </w:pPr>
    <w:rPr>
      <w:rFonts w:ascii="Arial Narrow" w:hAnsi="Arial Narrow"/>
      <w:b/>
      <w:color w:val="00375A"/>
      <w:spacing w:val="-10"/>
      <w:sz w:val="48"/>
      <w:szCs w:val="20"/>
    </w:rPr>
  </w:style>
  <w:style w:type="paragraph" w:customStyle="1" w:styleId="FigureTitle">
    <w:name w:val="Figure Title"/>
    <w:basedOn w:val="Normal"/>
    <w:pPr>
      <w:keepNext/>
      <w:spacing w:before="0" w:after="240"/>
      <w:jc w:val="center"/>
    </w:pPr>
    <w:rPr>
      <w:b/>
      <w:szCs w:val="20"/>
    </w:rPr>
  </w:style>
  <w:style w:type="paragraph" w:styleId="FootnoteText">
    <w:name w:val="footnote text"/>
    <w:basedOn w:val="Normal"/>
    <w:semiHidden/>
    <w:pPr>
      <w:spacing w:before="0" w:after="0"/>
      <w:ind w:left="360" w:hanging="360"/>
    </w:pPr>
    <w:rPr>
      <w:i/>
      <w:sz w:val="18"/>
      <w:szCs w:val="20"/>
    </w:rPr>
  </w:style>
  <w:style w:type="paragraph" w:customStyle="1" w:styleId="Graphic">
    <w:name w:val="Graphic"/>
    <w:basedOn w:val="Normal"/>
    <w:pPr>
      <w:spacing w:before="0" w:after="240"/>
      <w:jc w:val="center"/>
    </w:pPr>
    <w:rPr>
      <w:rFonts w:ascii="Arial" w:hAnsi="Arial"/>
      <w:sz w:val="20"/>
      <w:szCs w:val="20"/>
    </w:rPr>
  </w:style>
  <w:style w:type="paragraph" w:styleId="BodyTextIndent2">
    <w:name w:val="Body Text Indent 2"/>
    <w:basedOn w:val="Normal"/>
    <w:semiHidden/>
    <w:pPr>
      <w:ind w:left="720"/>
    </w:pPr>
  </w:style>
  <w:style w:type="paragraph" w:styleId="BodyText3">
    <w:name w:val="Body Text 3"/>
    <w:basedOn w:val="Normal"/>
    <w:semiHidden/>
    <w:pPr>
      <w:autoSpaceDE w:val="0"/>
      <w:autoSpaceDN w:val="0"/>
      <w:adjustRightInd w:val="0"/>
      <w:jc w:val="center"/>
    </w:pPr>
    <w:rPr>
      <w:color w:val="FFFFFF"/>
      <w:sz w:val="20"/>
    </w:rPr>
  </w:style>
  <w:style w:type="character" w:styleId="PageNumber">
    <w:name w:val="page number"/>
    <w:basedOn w:val="DefaultParagraphFont"/>
    <w:semiHidden/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n">
    <w:name w:val="n"/>
    <w:basedOn w:val="Normal"/>
    <w:pPr>
      <w:jc w:val="both"/>
    </w:pPr>
    <w:rPr>
      <w:sz w:val="18"/>
    </w:rPr>
  </w:style>
  <w:style w:type="paragraph" w:customStyle="1" w:styleId="colsub-bullet">
    <w:name w:val="col sub-bullet"/>
    <w:aliases w:val="csb"/>
    <w:basedOn w:val="coldash"/>
    <w:pPr>
      <w:tabs>
        <w:tab w:val="clear" w:pos="806"/>
      </w:tabs>
      <w:ind w:left="792"/>
    </w:pPr>
  </w:style>
  <w:style w:type="paragraph" w:customStyle="1" w:styleId="A8">
    <w:name w:val="A8"/>
    <w:rPr>
      <w:rFonts w:ascii="Palatino" w:hAnsi="Palatino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left="960"/>
    </w:pPr>
  </w:style>
  <w:style w:type="paragraph" w:styleId="TOC6">
    <w:name w:val="toc 6"/>
    <w:basedOn w:val="Normal"/>
    <w:next w:val="Normal"/>
    <w:autoRedefine/>
    <w:semiHidden/>
    <w:pPr>
      <w:spacing w:before="0" w:after="0"/>
      <w:ind w:left="1200"/>
    </w:pPr>
  </w:style>
  <w:style w:type="paragraph" w:styleId="TOC7">
    <w:name w:val="toc 7"/>
    <w:basedOn w:val="Normal"/>
    <w:next w:val="Normal"/>
    <w:autoRedefine/>
    <w:semiHidden/>
    <w:pPr>
      <w:spacing w:before="0" w:after="0"/>
      <w:ind w:left="1440"/>
    </w:pPr>
  </w:style>
  <w:style w:type="paragraph" w:styleId="TOC8">
    <w:name w:val="toc 8"/>
    <w:basedOn w:val="Normal"/>
    <w:next w:val="Normal"/>
    <w:autoRedefine/>
    <w:semiHidden/>
    <w:pPr>
      <w:spacing w:before="0" w:after="0"/>
      <w:ind w:left="1680"/>
    </w:pPr>
  </w:style>
  <w:style w:type="paragraph" w:styleId="TOC9">
    <w:name w:val="toc 9"/>
    <w:basedOn w:val="Normal"/>
    <w:next w:val="Normal"/>
    <w:autoRedefine/>
    <w:semiHidden/>
    <w:pPr>
      <w:spacing w:before="0" w:after="0"/>
      <w:ind w:left="1920"/>
    </w:pPr>
  </w:style>
  <w:style w:type="paragraph" w:styleId="HTMLPreformatted">
    <w:name w:val="HTML Preformatted"/>
    <w:basedOn w:val="Normal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step">
    <w:name w:val="step"/>
    <w:aliases w:val="st"/>
    <w:basedOn w:val="Normal"/>
    <w:pPr>
      <w:keepNext/>
      <w:spacing w:before="0" w:after="0"/>
      <w:ind w:left="1080" w:hanging="1080"/>
    </w:pPr>
    <w:rPr>
      <w:b/>
      <w:sz w:val="22"/>
      <w:szCs w:val="20"/>
    </w:rPr>
  </w:style>
  <w:style w:type="paragraph" w:customStyle="1" w:styleId="harveyball">
    <w:name w:val="harvey ball"/>
    <w:basedOn w:val="Normal"/>
    <w:pPr>
      <w:keepLines/>
      <w:tabs>
        <w:tab w:val="left" w:pos="720"/>
        <w:tab w:val="left" w:pos="1440"/>
        <w:tab w:val="left" w:pos="2160"/>
        <w:tab w:val="left" w:pos="2880"/>
        <w:tab w:val="left" w:pos="3600"/>
      </w:tabs>
      <w:spacing w:before="20" w:after="20"/>
      <w:jc w:val="center"/>
    </w:pPr>
    <w:rPr>
      <w:rFonts w:ascii="Harvey Balls" w:hAnsi="Harvey Balls"/>
      <w:sz w:val="22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530A11"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customStyle="1" w:styleId="TableText">
    <w:name w:val="Table Text"/>
    <w:basedOn w:val="Normal"/>
    <w:pPr>
      <w:spacing w:before="20" w:after="20"/>
    </w:pPr>
    <w:rPr>
      <w:rFonts w:ascii="Arial" w:hAnsi="Arial"/>
      <w:sz w:val="18"/>
      <w:szCs w:val="20"/>
    </w:rPr>
  </w:style>
  <w:style w:type="paragraph" w:customStyle="1" w:styleId="TableHeader">
    <w:name w:val="Table Header"/>
    <w:basedOn w:val="TableText"/>
    <w:pPr>
      <w:jc w:val="center"/>
    </w:pPr>
    <w:rPr>
      <w:b/>
    </w:rPr>
  </w:style>
  <w:style w:type="paragraph" w:customStyle="1" w:styleId="Bullet0">
    <w:name w:val="Bullet"/>
    <w:basedOn w:val="Normal"/>
    <w:pPr>
      <w:tabs>
        <w:tab w:val="num" w:pos="720"/>
      </w:tabs>
      <w:spacing w:before="0" w:after="200"/>
      <w:ind w:left="720" w:hanging="720"/>
      <w:jc w:val="both"/>
    </w:pPr>
    <w:rPr>
      <w:szCs w:val="20"/>
    </w:rPr>
  </w:style>
  <w:style w:type="paragraph" w:customStyle="1" w:styleId="CoverType">
    <w:name w:val="Cover Type"/>
    <w:basedOn w:val="Normal"/>
    <w:pPr>
      <w:spacing w:before="0" w:after="0"/>
      <w:jc w:val="center"/>
    </w:pPr>
    <w:rPr>
      <w:b/>
      <w:sz w:val="32"/>
      <w:szCs w:val="20"/>
    </w:rPr>
  </w:style>
  <w:style w:type="paragraph" w:customStyle="1" w:styleId="sub-heading">
    <w:name w:val="sub-heading"/>
    <w:aliases w:val="sh"/>
    <w:basedOn w:val="Heading2"/>
    <w:pPr>
      <w:spacing w:before="0" w:after="280"/>
      <w:ind w:left="0" w:firstLine="0"/>
    </w:pPr>
    <w:rPr>
      <w:rFonts w:ascii="Book Antiqua" w:hAnsi="Book Antiqua"/>
      <w:smallCaps w:val="0"/>
      <w:color w:val="auto"/>
    </w:rPr>
  </w:style>
  <w:style w:type="character" w:styleId="CommentReference">
    <w:name w:val="annotation reference"/>
    <w:rPr>
      <w:sz w:val="16"/>
      <w:szCs w:val="16"/>
    </w:rPr>
  </w:style>
  <w:style w:type="paragraph" w:customStyle="1" w:styleId="colsub-dash">
    <w:name w:val="col sub-dash"/>
    <w:aliases w:val="csd"/>
    <w:basedOn w:val="colsub-bullet"/>
    <w:pPr>
      <w:ind w:left="1080" w:hanging="259"/>
    </w:pPr>
  </w:style>
  <w:style w:type="paragraph" w:customStyle="1" w:styleId="colsub-heading">
    <w:name w:val="col sub-heading"/>
    <w:aliases w:val="csh"/>
    <w:basedOn w:val="colheading"/>
    <w:rPr>
      <w:caps w:val="0"/>
    </w:rPr>
  </w:style>
  <w:style w:type="paragraph" w:customStyle="1" w:styleId="first">
    <w:name w:val="first"/>
    <w:aliases w:val="f,1"/>
    <w:basedOn w:val="Normal"/>
    <w:pPr>
      <w:spacing w:before="0" w:after="0"/>
      <w:ind w:left="547" w:hanging="547"/>
    </w:pPr>
    <w:rPr>
      <w:rFonts w:ascii="Book Antiqua" w:hAnsi="Book Antiqua"/>
      <w:szCs w:val="20"/>
    </w:rPr>
  </w:style>
  <w:style w:type="paragraph" w:customStyle="1" w:styleId="footnote">
    <w:name w:val="footnote"/>
    <w:aliases w:val="fn"/>
    <w:basedOn w:val="Normal"/>
    <w:pPr>
      <w:spacing w:before="0" w:after="0"/>
      <w:ind w:left="360" w:hanging="360"/>
    </w:pPr>
    <w:rPr>
      <w:rFonts w:ascii="Book Antiqua" w:hAnsi="Book Antiqua"/>
      <w:i/>
      <w:sz w:val="18"/>
      <w:szCs w:val="20"/>
    </w:rPr>
  </w:style>
  <w:style w:type="character" w:styleId="FootnoteReference">
    <w:name w:val="footnote reference"/>
    <w:semiHidden/>
    <w:rPr>
      <w:i/>
      <w:position w:val="6"/>
      <w:sz w:val="18"/>
      <w:vertAlign w:val="baseline"/>
    </w:rPr>
  </w:style>
  <w:style w:type="paragraph" w:customStyle="1" w:styleId="numberedtext">
    <w:name w:val="numbered text"/>
    <w:aliases w:val="nt"/>
    <w:basedOn w:val="Normal"/>
    <w:pPr>
      <w:keepNext/>
      <w:spacing w:before="0" w:after="0"/>
      <w:ind w:left="547" w:hanging="547"/>
    </w:pPr>
    <w:rPr>
      <w:rFonts w:ascii="Book Antiqua" w:hAnsi="Book Antiqua"/>
      <w:b/>
      <w:caps/>
      <w:szCs w:val="20"/>
    </w:rPr>
  </w:style>
  <w:style w:type="paragraph" w:customStyle="1" w:styleId="oversizedgraphic">
    <w:name w:val="oversized graphic"/>
    <w:basedOn w:val="Normal"/>
    <w:pPr>
      <w:spacing w:before="0" w:after="0"/>
      <w:ind w:left="-360" w:right="-360"/>
    </w:pPr>
    <w:rPr>
      <w:rFonts w:ascii="Book Antiqua" w:hAnsi="Book Antiqua"/>
      <w:szCs w:val="20"/>
    </w:rPr>
  </w:style>
  <w:style w:type="paragraph" w:customStyle="1" w:styleId="source">
    <w:name w:val="source"/>
    <w:aliases w:val="so"/>
    <w:basedOn w:val="Normal"/>
    <w:pPr>
      <w:tabs>
        <w:tab w:val="right" w:pos="720"/>
      </w:tabs>
      <w:spacing w:before="0" w:after="0"/>
      <w:ind w:left="907" w:hanging="907"/>
    </w:pPr>
    <w:rPr>
      <w:rFonts w:ascii="Book Antiqua" w:hAnsi="Book Antiqua"/>
      <w:i/>
      <w:sz w:val="18"/>
      <w:szCs w:val="20"/>
    </w:rPr>
  </w:style>
  <w:style w:type="paragraph" w:customStyle="1" w:styleId="trailer">
    <w:name w:val="trailer"/>
    <w:aliases w:val="7 trailer,t"/>
    <w:basedOn w:val="Heading2"/>
    <w:next w:val="Heading1"/>
    <w:pPr>
      <w:framePr w:hSpace="187" w:vSpace="187" w:wrap="around" w:hAnchor="text" w:yAlign="bottom"/>
      <w:spacing w:before="0" w:after="120"/>
      <w:ind w:left="0" w:firstLine="0"/>
    </w:pPr>
    <w:rPr>
      <w:rFonts w:ascii="Book Antiqua" w:hAnsi="Book Antiqua"/>
      <w:caps/>
      <w:smallCaps w:val="0"/>
      <w:color w:val="auto"/>
    </w:rPr>
  </w:style>
  <w:style w:type="paragraph" w:styleId="BlockText">
    <w:name w:val="Block Text"/>
    <w:basedOn w:val="Normal"/>
    <w:semiHidden/>
    <w:pPr>
      <w:spacing w:before="0" w:after="0" w:line="360" w:lineRule="atLeast"/>
      <w:ind w:left="994" w:right="994"/>
      <w:jc w:val="center"/>
    </w:pPr>
    <w:rPr>
      <w:rFonts w:ascii="Book Antiqua" w:hAnsi="Book Antiqua"/>
      <w:b/>
      <w:caps/>
      <w:sz w:val="36"/>
      <w:szCs w:val="20"/>
    </w:rPr>
  </w:style>
  <w:style w:type="paragraph" w:customStyle="1" w:styleId="xl22">
    <w:name w:val="xl22"/>
    <w:basedOn w:val="Normal"/>
    <w:pPr>
      <w:spacing w:before="100" w:beforeAutospacing="1" w:after="100" w:afterAutospacing="1"/>
    </w:pPr>
    <w:rPr>
      <w:rFonts w:ascii="Book Antiqua" w:eastAsia="Arial Unicode MS" w:hAnsi="Book Antiqua" w:cs="Arial Unicode MS"/>
    </w:rPr>
  </w:style>
  <w:style w:type="paragraph" w:customStyle="1" w:styleId="TableHeadings">
    <w:name w:val="Table Headings"/>
    <w:basedOn w:val="BodyText"/>
    <w:pPr>
      <w:keepNext/>
      <w:keepLines/>
      <w:spacing w:before="60" w:after="60"/>
      <w:ind w:left="0"/>
    </w:pPr>
    <w:rPr>
      <w:b/>
      <w:i w:val="0"/>
      <w:sz w:val="20"/>
    </w:rPr>
  </w:style>
  <w:style w:type="table" w:styleId="TableGrid">
    <w:name w:val="Table Grid"/>
    <w:basedOn w:val="TableNormal"/>
    <w:rsid w:val="001C2DC0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aliases w:val="bt Char"/>
    <w:link w:val="BodyText"/>
    <w:semiHidden/>
    <w:locked/>
    <w:rsid w:val="009739E7"/>
    <w:rPr>
      <w:rFonts w:ascii="Arial" w:hAnsi="Arial"/>
      <w:i/>
      <w:sz w:val="18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rsid w:val="00075B03"/>
  </w:style>
  <w:style w:type="character" w:customStyle="1" w:styleId="HeaderChar">
    <w:name w:val="Header Char"/>
    <w:link w:val="Header"/>
    <w:semiHidden/>
    <w:locked/>
    <w:rsid w:val="009739E7"/>
    <w:rPr>
      <w:rFonts w:ascii="Book Antiqua" w:hAnsi="Book Antiqua"/>
      <w:sz w:val="24"/>
      <w:lang w:val="en-US" w:eastAsia="en-US" w:bidi="ar-SA"/>
    </w:rPr>
  </w:style>
  <w:style w:type="character" w:customStyle="1" w:styleId="FooterChar">
    <w:name w:val="Footer Char"/>
    <w:link w:val="Footer"/>
    <w:locked/>
    <w:rsid w:val="00C22579"/>
    <w:rPr>
      <w:sz w:val="24"/>
      <w:lang w:val="en-US" w:eastAsia="en-US" w:bidi="ar-SA"/>
    </w:rPr>
  </w:style>
  <w:style w:type="character" w:customStyle="1" w:styleId="CharChar8">
    <w:name w:val="Char Char8"/>
    <w:semiHidden/>
    <w:locked/>
    <w:rsid w:val="00662000"/>
    <w:rPr>
      <w:rFonts w:ascii="Book Antiqua" w:hAnsi="Book Antiqua"/>
      <w:sz w:val="24"/>
      <w:lang w:val="en-US" w:eastAsia="en-US" w:bidi="ar-SA"/>
    </w:rPr>
  </w:style>
  <w:style w:type="character" w:customStyle="1" w:styleId="CharChar2">
    <w:name w:val="Char Char2"/>
    <w:locked/>
    <w:rsid w:val="00023DA2"/>
    <w:rPr>
      <w:rFonts w:ascii="Book Antiqua" w:hAnsi="Book Antiqua"/>
      <w:sz w:val="24"/>
      <w:lang w:val="en-US" w:eastAsia="en-US" w:bidi="ar-SA"/>
    </w:rPr>
  </w:style>
  <w:style w:type="paragraph" w:styleId="ListParagraph">
    <w:name w:val="List Paragraph"/>
    <w:basedOn w:val="Normal"/>
    <w:qFormat/>
    <w:rsid w:val="000A28AA"/>
    <w:pPr>
      <w:ind w:left="720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8169B"/>
    <w:pPr>
      <w:pBdr>
        <w:bottom w:val="single" w:sz="6" w:space="1" w:color="auto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48169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8169B"/>
    <w:pPr>
      <w:pBdr>
        <w:top w:val="single" w:sz="6" w:space="1" w:color="auto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rsid w:val="0048169B"/>
    <w:rPr>
      <w:rFonts w:ascii="Arial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E7BBF"/>
    <w:rPr>
      <w:b/>
      <w:caps/>
      <w:color w:val="3089A0"/>
      <w:sz w:val="28"/>
    </w:rPr>
  </w:style>
  <w:style w:type="character" w:customStyle="1" w:styleId="Heading2Char">
    <w:name w:val="Heading 2 Char"/>
    <w:basedOn w:val="DefaultParagraphFont"/>
    <w:link w:val="Heading2"/>
    <w:rsid w:val="00F94749"/>
    <w:rPr>
      <w:b/>
      <w:smallCaps/>
      <w:color w:val="3089A0"/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J4bnprkDfJx606DVYHsQqNXgVQ==">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1977</Words>
  <Characters>11273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Jeremy B. Terk</dc:creator>
  <cp:lastModifiedBy>mohamed elzohery</cp:lastModifiedBy>
  <cp:revision>2</cp:revision>
  <dcterms:created xsi:type="dcterms:W3CDTF">2025-08-14T11:05:00Z</dcterms:created>
  <dcterms:modified xsi:type="dcterms:W3CDTF">2025-09-18T07:36:00Z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-1335041911</vt:i4>
  </property>
  <property fmtid="{D5CDD505-2E9C-101B-9397-08002B2CF9AE}" pid="3" name="_ReviewCycleID">
    <vt:i4>-1335041911</vt:i4>
  </property>
  <property fmtid="{D5CDD505-2E9C-101B-9397-08002B2CF9AE}" pid="4" name="_NewReviewCycle">
    <vt:lpwstr/>
  </property>
  <property fmtid="{D5CDD505-2E9C-101B-9397-08002B2CF9AE}" pid="5" name="_EmailEntryID">
    <vt:lpwstr>00000000C49144356CFD644380349696C74BD31A07005C2BCA3358457C40A818C96D7022B5DC00000326A2E300002FEC1F0B46088E41905946883FAA2ECE000031FC4E770000</vt:lpwstr>
  </property>
  <property fmtid="{D5CDD505-2E9C-101B-9397-08002B2CF9AE}" pid="6" name="_ReviewingToolsShownOnce">
    <vt:lpwstr/>
  </property>
</Properties>
</file>