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5" name="image5.png"/>
            <a:graphic>
              <a:graphicData uri="http://schemas.openxmlformats.org/drawingml/2006/picture">
                <pic:pic>
                  <pic:nvPicPr>
                    <pic:cNvPr descr="horizontal line" id="0" name="image5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7" name="image6.jpg"/>
            <a:graphic>
              <a:graphicData uri="http://schemas.openxmlformats.org/drawingml/2006/picture">
                <pic:pic>
                  <pic:nvPicPr>
                    <pic:cNvPr descr="Placeholder image"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MRNet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Team :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Mohamed Essam Mohamed                                                        ID : 3879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Mostafa Yousry            </w:t>
        <w:tab/>
        <w:tab/>
        <w:tab/>
        <w:tab/>
        <w:t xml:space="preserve">               ID : 4505</w:t>
      </w:r>
    </w:p>
    <w:p w:rsidR="00000000" w:rsidDel="00000000" w:rsidP="00000000" w:rsidRDefault="00000000" w:rsidRPr="00000000" w14:paraId="00000007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2"/>
      <w:bookmarkEnd w:id="2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 MRNet dataset consists of 1,370 knee MRI exams performed at Stanford University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Medical Center. The dataset contains 1,104 (80.6%) abnormal exams, with 319 (23.3%)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ACL tears and 508 (37.1%) meniscal tears; labels were obtained through manual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extraction from clinical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at9u9s4e0vp" w:id="3"/>
      <w:bookmarkEnd w:id="3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1- detect the patient suffering from (abnormal OR  ACL OR  meniscal tears)from different     angle (Axial, Coronal,  </w:t>
      </w:r>
      <w:r w:rsidDel="00000000" w:rsidR="00000000" w:rsidRPr="00000000">
        <w:rPr>
          <w:color w:val="333333"/>
          <w:sz w:val="21"/>
          <w:szCs w:val="21"/>
          <w:shd w:fill="f7f7f7" w:val="clear"/>
          <w:rtl w:val="0"/>
        </w:rPr>
        <w:t xml:space="preserve">sagittal</w:t>
      </w:r>
      <w:r w:rsidDel="00000000" w:rsidR="00000000" w:rsidRPr="00000000">
        <w:rPr>
          <w:rtl w:val="0"/>
        </w:rPr>
        <w:t xml:space="preserve">) and print the accuracy of this detect.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- Build a deep CNN model to perform the classification.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3- Use Transfer Learning and ensemble.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4- Plot accuracy, F-score, and loss of both training and validation sets per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    epoch.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12alqp4mvc0z" w:id="4"/>
      <w:bookmarkEnd w:id="4"/>
      <w:r w:rsidDel="00000000" w:rsidR="00000000" w:rsidRPr="00000000">
        <w:rPr>
          <w:rtl w:val="0"/>
        </w:rPr>
        <w:t xml:space="preserve">Steps 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1- Loading dataset using </w:t>
      </w:r>
      <w:r w:rsidDel="00000000" w:rsidR="00000000" w:rsidRPr="00000000">
        <w:rPr>
          <w:b w:val="1"/>
          <w:color w:val="008575"/>
          <w:u w:val="single"/>
          <w:rtl w:val="0"/>
        </w:rPr>
        <w:t xml:space="preserve">glob.glob()</w:t>
      </w:r>
      <w:r w:rsidDel="00000000" w:rsidR="00000000" w:rsidRPr="00000000">
        <w:rPr>
          <w:b w:val="1"/>
          <w:color w:val="008575"/>
          <w:rtl w:val="0"/>
        </w:rPr>
        <w:t xml:space="preserve"> 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i w:val="1"/>
          <w:color w:val="008575"/>
          <w:rtl w:val="0"/>
        </w:rPr>
        <w:t xml:space="preserve">np.load()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the sort the data set using </w:t>
      </w:r>
      <w:r w:rsidDel="00000000" w:rsidR="00000000" w:rsidRPr="00000000">
        <w:rPr>
          <w:b w:val="1"/>
          <w:color w:val="008575"/>
          <w:u w:val="single"/>
          <w:rtl w:val="0"/>
        </w:rPr>
        <w:t xml:space="preserve">Sorted()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2- Extract each exam stack slice (Contain s slices) to 3 because most of model CNN accept only 3 channel 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3- Loading the labels of training data for each knee.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4-we use  </w:t>
      </w:r>
      <w:r w:rsidDel="00000000" w:rsidR="00000000" w:rsidRPr="00000000">
        <w:rPr>
          <w:b w:val="1"/>
          <w:color w:val="008575"/>
          <w:sz w:val="21"/>
          <w:szCs w:val="21"/>
          <w:shd w:fill="f7f7f7" w:val="clear"/>
          <w:rtl w:val="0"/>
        </w:rPr>
        <w:t xml:space="preserve">InceptionV3</w:t>
      </w:r>
      <w:r w:rsidDel="00000000" w:rsidR="00000000" w:rsidRPr="00000000">
        <w:rPr>
          <w:color w:val="008575"/>
          <w:sz w:val="21"/>
          <w:szCs w:val="21"/>
          <w:shd w:fill="f7f7f7" w:val="clear"/>
          <w:rtl w:val="0"/>
        </w:rPr>
        <w:t xml:space="preserve">.</w:t>
      </w:r>
      <w:r w:rsidDel="00000000" w:rsidR="00000000" w:rsidRPr="00000000">
        <w:rPr>
          <w:rtl w:val="0"/>
        </w:rPr>
        <w:t xml:space="preserve"> model with shape 265*265*3.</w:t>
      </w:r>
    </w:p>
    <w:p w:rsidR="00000000" w:rsidDel="00000000" w:rsidP="00000000" w:rsidRDefault="00000000" w:rsidRPr="00000000" w14:paraId="00000017">
      <w:pPr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5-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get the output of the </w:t>
      </w:r>
      <w:r w:rsidDel="00000000" w:rsidR="00000000" w:rsidRPr="00000000">
        <w:rPr>
          <w:b w:val="1"/>
          <w:color w:val="008575"/>
          <w:sz w:val="21"/>
          <w:szCs w:val="21"/>
          <w:highlight w:val="white"/>
          <w:rtl w:val="0"/>
        </w:rPr>
        <w:t xml:space="preserve">InceptionV3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 model "feature extraction" and add Dense layers so that the model is designed to classify our data.</w:t>
      </w:r>
    </w:p>
    <w:p w:rsidR="00000000" w:rsidDel="00000000" w:rsidP="00000000" w:rsidRDefault="00000000" w:rsidRPr="00000000" w14:paraId="00000018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6- freeze the layers and unfreeze the rest.</w:t>
      </w:r>
    </w:p>
    <w:p w:rsidR="00000000" w:rsidDel="00000000" w:rsidP="00000000" w:rsidRDefault="00000000" w:rsidRPr="00000000" w14:paraId="00000019">
      <w:pPr>
        <w:rPr>
          <w:b w:val="1"/>
          <w:i w:val="1"/>
          <w:color w:val="008575"/>
          <w:sz w:val="21"/>
          <w:szCs w:val="21"/>
          <w:highlight w:val="white"/>
        </w:rPr>
      </w:pPr>
      <w:r w:rsidDel="00000000" w:rsidR="00000000" w:rsidRPr="00000000">
        <w:rPr>
          <w:i w:val="1"/>
          <w:color w:val="408080"/>
          <w:sz w:val="21"/>
          <w:szCs w:val="21"/>
          <w:highlight w:val="white"/>
          <w:rtl w:val="0"/>
        </w:rPr>
        <w:t xml:space="preserve">7-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the loss function is binary_crossentropy as our labels are binary</w:t>
      </w:r>
      <w:r w:rsidDel="00000000" w:rsidR="00000000" w:rsidRPr="00000000">
        <w:rPr>
          <w:b w:val="1"/>
          <w:i w:val="1"/>
          <w:color w:val="008575"/>
          <w:sz w:val="21"/>
          <w:szCs w:val="21"/>
          <w:highlight w:val="white"/>
          <w:rtl w:val="0"/>
        </w:rPr>
        <w:t xml:space="preserve">(0|1)</w:t>
      </w:r>
    </w:p>
    <w:p w:rsidR="00000000" w:rsidDel="00000000" w:rsidP="00000000" w:rsidRDefault="00000000" w:rsidRPr="00000000" w14:paraId="0000001A">
      <w:pPr>
        <w:rPr>
          <w:b w:val="1"/>
          <w:i w:val="1"/>
          <w:color w:val="008575"/>
          <w:sz w:val="21"/>
          <w:szCs w:val="21"/>
          <w:highlight w:val="white"/>
        </w:rPr>
      </w:pPr>
      <w:r w:rsidDel="00000000" w:rsidR="00000000" w:rsidRPr="00000000">
        <w:rPr>
          <w:i w:val="1"/>
          <w:color w:val="408080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Adam optimizer use small learning rate(lr) to </w:t>
      </w:r>
      <w:r w:rsidDel="00000000" w:rsidR="00000000" w:rsidRPr="00000000">
        <w:rPr>
          <w:b w:val="1"/>
          <w:i w:val="1"/>
          <w:color w:val="008575"/>
          <w:sz w:val="21"/>
          <w:szCs w:val="21"/>
          <w:highlight w:val="white"/>
          <w:rtl w:val="0"/>
        </w:rPr>
        <w:t xml:space="preserve">0.0001.</w:t>
      </w:r>
    </w:p>
    <w:p w:rsidR="00000000" w:rsidDel="00000000" w:rsidP="00000000" w:rsidRDefault="00000000" w:rsidRPr="00000000" w14:paraId="0000001B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8 - Using call back method to manage our model to calculate f_score.</w:t>
      </w:r>
    </w:p>
    <w:p w:rsidR="00000000" w:rsidDel="00000000" w:rsidP="00000000" w:rsidRDefault="00000000" w:rsidRPr="00000000" w14:paraId="0000001C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 9- 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train the model with 2214 training data &amp; 46 validation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i w:val="1"/>
          <w:color w:val="408080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save the model that has the min validation loss.</w:t>
      </w:r>
    </w:p>
    <w:p w:rsidR="00000000" w:rsidDel="00000000" w:rsidP="00000000" w:rsidRDefault="00000000" w:rsidRPr="00000000" w14:paraId="0000001E">
      <w:pPr>
        <w:ind w:left="0" w:firstLine="0"/>
        <w:rPr>
          <w:i w:val="1"/>
          <w:sz w:val="21"/>
          <w:szCs w:val="21"/>
          <w:highlight w:val="white"/>
        </w:rPr>
      </w:pP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10 - plot the training loss &amp; accuracy, validation loss &amp; accuracy &amp; F-score.</w:t>
      </w:r>
    </w:p>
    <w:p w:rsidR="00000000" w:rsidDel="00000000" w:rsidP="00000000" w:rsidRDefault="00000000" w:rsidRPr="00000000" w14:paraId="0000001F">
      <w:pPr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11- Evaluate model.</w:t>
      </w:r>
    </w:p>
    <w:p w:rsidR="00000000" w:rsidDel="00000000" w:rsidP="00000000" w:rsidRDefault="00000000" w:rsidRPr="00000000" w14:paraId="00000020">
      <w:pPr>
        <w:rPr>
          <w:i w:val="1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12-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predict if the knee has an acl tear by using the data of the 3 knee angel (axial, coronal &amp; sagittal) and the 3 models that accept one of these data and predict if the knee has an </w:t>
      </w:r>
      <w:r w:rsidDel="00000000" w:rsidR="00000000" w:rsidRPr="00000000">
        <w:rPr>
          <w:b w:val="1"/>
          <w:i w:val="1"/>
          <w:color w:val="ff5e0e"/>
          <w:sz w:val="21"/>
          <w:szCs w:val="21"/>
          <w:highlight w:val="white"/>
          <w:rtl w:val="0"/>
        </w:rPr>
        <w:t xml:space="preserve">abnormal tear or not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 or </w:t>
      </w:r>
      <w:r w:rsidDel="00000000" w:rsidR="00000000" w:rsidRPr="00000000">
        <w:rPr>
          <w:b w:val="1"/>
          <w:i w:val="1"/>
          <w:color w:val="ff5e0e"/>
          <w:sz w:val="21"/>
          <w:szCs w:val="21"/>
          <w:highlight w:val="white"/>
          <w:rtl w:val="0"/>
        </w:rPr>
        <w:t xml:space="preserve">has acl or not</w:t>
      </w:r>
      <w:r w:rsidDel="00000000" w:rsidR="00000000" w:rsidRPr="00000000">
        <w:rPr>
          <w:i w:val="1"/>
          <w:color w:val="ff5e0e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or </w:t>
      </w:r>
      <w:r w:rsidDel="00000000" w:rsidR="00000000" w:rsidRPr="00000000">
        <w:rPr>
          <w:b w:val="1"/>
          <w:i w:val="1"/>
          <w:color w:val="ff5e0e"/>
          <w:sz w:val="21"/>
          <w:szCs w:val="21"/>
          <w:highlight w:val="white"/>
          <w:rtl w:val="0"/>
        </w:rPr>
        <w:t xml:space="preserve">has meniscus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 tear or not 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by doing a majority voting between the 3 models</w:t>
      </w:r>
    </w:p>
    <w:p w:rsidR="00000000" w:rsidDel="00000000" w:rsidP="00000000" w:rsidRDefault="00000000" w:rsidRPr="00000000" w14:paraId="00000021">
      <w:pPr>
        <w:rPr>
          <w:sz w:val="21"/>
          <w:szCs w:val="21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yyrhu7ml5bea" w:id="5"/>
      <w:bookmarkEnd w:id="5"/>
      <w:r w:rsidDel="00000000" w:rsidR="00000000" w:rsidRPr="00000000">
        <w:rPr>
          <w:rtl w:val="0"/>
        </w:rPr>
        <w:t xml:space="preserve">Screenshot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10250" cy="372903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401" l="4967" r="37660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00725" cy="3529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8547" l="5288" r="3782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53075" cy="35671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0826" l="5128" r="37820" t="2079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39290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7692" l="4967" r="37179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i w:val="1"/>
          <w:color w:val="ff5e0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5e0e"/>
          <w:sz w:val="28"/>
          <w:szCs w:val="28"/>
        </w:rPr>
      </w:pPr>
      <w:r w:rsidDel="00000000" w:rsidR="00000000" w:rsidRPr="00000000">
        <w:rPr>
          <w:b w:val="1"/>
          <w:i w:val="1"/>
          <w:color w:val="ff5e0e"/>
          <w:sz w:val="28"/>
          <w:szCs w:val="28"/>
          <w:u w:val="single"/>
          <w:rtl w:val="0"/>
        </w:rPr>
        <w:t xml:space="preserve">Our Accuracy to predict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i w:val="1"/>
          <w:color w:val="333333"/>
        </w:rPr>
      </w:pPr>
      <w:r w:rsidDel="00000000" w:rsidR="00000000" w:rsidRPr="00000000">
        <w:rPr>
          <w:b w:val="1"/>
          <w:i w:val="1"/>
          <w:color w:val="008575"/>
          <w:rtl w:val="0"/>
        </w:rPr>
        <w:t xml:space="preserve">1- abnormal 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5d5d5"/>
          <w:sz w:val="21"/>
          <w:szCs w:val="21"/>
          <w:shd w:fill="383838" w:val="clear"/>
          <w:rtl w:val="0"/>
        </w:rPr>
        <w:t xml:space="preserve">79.16666666666666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i w:val="1"/>
          <w:color w:val="d5d5d5"/>
          <w:sz w:val="21"/>
          <w:szCs w:val="21"/>
          <w:shd w:fill="383838" w:val="clear"/>
        </w:rPr>
      </w:pPr>
      <w:r w:rsidDel="00000000" w:rsidR="00000000" w:rsidRPr="00000000">
        <w:rPr>
          <w:b w:val="1"/>
          <w:i w:val="1"/>
          <w:color w:val="008575"/>
          <w:rtl w:val="0"/>
        </w:rPr>
        <w:t xml:space="preserve">2- ACL : </w:t>
      </w:r>
      <w:r w:rsidDel="00000000" w:rsidR="00000000" w:rsidRPr="00000000">
        <w:rPr>
          <w:b w:val="1"/>
          <w:i w:val="1"/>
          <w:color w:val="d5d5d5"/>
          <w:sz w:val="21"/>
          <w:szCs w:val="21"/>
          <w:shd w:fill="383838" w:val="clear"/>
          <w:rtl w:val="0"/>
        </w:rPr>
        <w:t xml:space="preserve">55.00000000000001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b w:val="1"/>
          <w:i w:val="1"/>
          <w:color w:val="008575"/>
        </w:rPr>
      </w:pPr>
      <w:r w:rsidDel="00000000" w:rsidR="00000000" w:rsidRPr="00000000">
        <w:rPr>
          <w:b w:val="1"/>
          <w:i w:val="1"/>
          <w:color w:val="008575"/>
          <w:rtl w:val="0"/>
        </w:rPr>
        <w:t xml:space="preserve">3- </w:t>
      </w:r>
      <w:r w:rsidDel="00000000" w:rsidR="00000000" w:rsidRPr="00000000">
        <w:rPr>
          <w:b w:val="1"/>
          <w:i w:val="1"/>
          <w:color w:val="008575"/>
          <w:highlight w:val="white"/>
          <w:rtl w:val="0"/>
        </w:rPr>
        <w:t xml:space="preserve">meniscus</w:t>
      </w:r>
      <w:r w:rsidDel="00000000" w:rsidR="00000000" w:rsidRPr="00000000">
        <w:rPr>
          <w:i w:val="1"/>
          <w:sz w:val="21"/>
          <w:szCs w:val="21"/>
          <w:highlight w:val="white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d5d5d5"/>
          <w:sz w:val="21"/>
          <w:szCs w:val="21"/>
          <w:shd w:fill="383838" w:val="clear"/>
          <w:rtl w:val="0"/>
        </w:rPr>
        <w:t xml:space="preserve">56.666666666666664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urier New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3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