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76C65" w14:textId="0AB618C4" w:rsidR="00EB2688" w:rsidRPr="00C11005" w:rsidRDefault="00EB2688">
      <w:pPr>
        <w:rPr>
          <w:rFonts w:ascii="Aptos" w:hAnsi="Aptos"/>
          <w:b/>
          <w:bCs/>
          <w:sz w:val="36"/>
          <w:szCs w:val="36"/>
          <w:u w:val="single"/>
          <w:lang w:val="en-US"/>
        </w:rPr>
      </w:pPr>
      <w:r w:rsidRPr="00C11005">
        <w:rPr>
          <w:rFonts w:ascii="Aptos" w:hAnsi="Aptos"/>
          <w:b/>
          <w:bCs/>
          <w:sz w:val="36"/>
          <w:szCs w:val="36"/>
          <w:u w:val="single"/>
          <w:lang w:val="en-US"/>
        </w:rPr>
        <w:t>Title:</w:t>
      </w:r>
    </w:p>
    <w:p w14:paraId="5F2AF4AB" w14:textId="5DA9E751" w:rsidR="00EB2688" w:rsidRPr="004A545A" w:rsidRDefault="00EB2688">
      <w:pPr>
        <w:rPr>
          <w:rFonts w:ascii="Aptos" w:hAnsi="Aptos"/>
          <w:sz w:val="28"/>
          <w:szCs w:val="28"/>
          <w:lang w:val="en-US"/>
        </w:rPr>
      </w:pPr>
      <w:r w:rsidRPr="004A545A">
        <w:rPr>
          <w:rFonts w:ascii="Aptos" w:hAnsi="Aptos"/>
          <w:lang w:val="en-US"/>
        </w:rPr>
        <w:t xml:space="preserve">         </w:t>
      </w:r>
      <w:r w:rsidR="00870BF6">
        <w:rPr>
          <w:rFonts w:ascii="Aptos" w:hAnsi="Aptos"/>
          <w:sz w:val="28"/>
          <w:szCs w:val="28"/>
          <w:lang w:val="en-US"/>
        </w:rPr>
        <w:t>Covid 19 Vaccine Analysis.</w:t>
      </w:r>
    </w:p>
    <w:p w14:paraId="2B609CA0" w14:textId="77777777" w:rsidR="00EB2688" w:rsidRDefault="00EB2688">
      <w:pPr>
        <w:rPr>
          <w:lang w:val="en-US"/>
        </w:rPr>
      </w:pPr>
    </w:p>
    <w:p w14:paraId="444CB795" w14:textId="51B99497" w:rsidR="00870BF6" w:rsidRPr="00870BF6" w:rsidRDefault="00EB2688" w:rsidP="00870BF6">
      <w:pPr>
        <w:rPr>
          <w:rFonts w:ascii="Aptos" w:hAnsi="Aptos"/>
          <w:b/>
          <w:bCs/>
          <w:sz w:val="36"/>
          <w:szCs w:val="36"/>
          <w:u w:val="single"/>
          <w:lang w:val="en-US"/>
        </w:rPr>
      </w:pPr>
      <w:r w:rsidRPr="00C11005">
        <w:rPr>
          <w:rFonts w:ascii="Aptos" w:hAnsi="Aptos"/>
          <w:b/>
          <w:bCs/>
          <w:sz w:val="36"/>
          <w:szCs w:val="36"/>
          <w:u w:val="single"/>
          <w:lang w:val="en-US"/>
        </w:rPr>
        <w:t>Abstract:</w:t>
      </w:r>
    </w:p>
    <w:p w14:paraId="1773EBF6" w14:textId="532E8F33" w:rsidR="00870BF6" w:rsidRDefault="00870BF6" w:rsidP="00870BF6">
      <w:pPr>
        <w:rPr>
          <w:rFonts w:ascii="Aptos" w:hAnsi="Aptos"/>
          <w:sz w:val="28"/>
          <w:szCs w:val="28"/>
          <w:lang w:val="en-US"/>
        </w:rPr>
      </w:pPr>
      <w:r w:rsidRPr="00870BF6">
        <w:rPr>
          <w:rFonts w:ascii="Aptos" w:hAnsi="Aptos"/>
          <w:sz w:val="28"/>
          <w:szCs w:val="28"/>
          <w:lang w:val="en-US"/>
        </w:rPr>
        <w:t>COVID-19 vaccine analysis involves the comprehensive examination of vaccine development, distribution, efficacy, safety, public perception, global collaboration, policy considerations, and their impact on public health and economies. It's a dynamic process crucial for navigating the complexities of the pandemic and ensuring equitable access to vaccines.</w:t>
      </w:r>
    </w:p>
    <w:p w14:paraId="11437A84" w14:textId="73F9FE63" w:rsidR="00870BF6" w:rsidRPr="00870BF6" w:rsidRDefault="009C74D9" w:rsidP="00870BF6">
      <w:pPr>
        <w:rPr>
          <w:rFonts w:ascii="Aptos" w:hAnsi="Aptos"/>
          <w:b/>
          <w:bCs/>
          <w:sz w:val="36"/>
          <w:szCs w:val="36"/>
          <w:u w:val="single"/>
          <w:lang w:val="en-US"/>
        </w:rPr>
      </w:pPr>
      <w:r w:rsidRPr="00C11005">
        <w:rPr>
          <w:rFonts w:ascii="Aptos" w:hAnsi="Aptos"/>
          <w:b/>
          <w:bCs/>
          <w:sz w:val="36"/>
          <w:szCs w:val="36"/>
          <w:u w:val="single"/>
          <w:lang w:val="en-US"/>
        </w:rPr>
        <w:t>Problem Statement</w:t>
      </w:r>
      <w:r w:rsidR="00C11005" w:rsidRPr="00C11005">
        <w:rPr>
          <w:rFonts w:ascii="Aptos" w:hAnsi="Aptos"/>
          <w:b/>
          <w:bCs/>
          <w:sz w:val="36"/>
          <w:szCs w:val="36"/>
          <w:u w:val="single"/>
          <w:lang w:val="en-US"/>
        </w:rPr>
        <w:t>:</w:t>
      </w:r>
    </w:p>
    <w:p w14:paraId="60F7A044" w14:textId="38D662F4" w:rsidR="00DA2C5F" w:rsidRDefault="00870BF6" w:rsidP="00870BF6">
      <w:pPr>
        <w:rPr>
          <w:rFonts w:ascii="Aptos" w:hAnsi="Aptos"/>
          <w:sz w:val="28"/>
          <w:szCs w:val="28"/>
          <w:lang w:val="en-US"/>
        </w:rPr>
      </w:pPr>
      <w:r w:rsidRPr="00870BF6">
        <w:rPr>
          <w:rFonts w:ascii="Aptos" w:hAnsi="Aptos"/>
          <w:sz w:val="28"/>
          <w:szCs w:val="28"/>
          <w:lang w:val="en-US"/>
        </w:rPr>
        <w:t>The problem statement for COVID-19 vaccine analysis highlights critical challenges, including vaccine efficacy against emerging variants, equitable distribution, public hesitancy, safety monitoring, regulatory adaptability, economic and societal impact assessment, global collaboration, and ethical considerations. This analysis is essential to ensure effective pandemic control and a successful vaccination campaign on a global scale.</w:t>
      </w:r>
    </w:p>
    <w:p w14:paraId="3509BFD2" w14:textId="77777777" w:rsidR="00DA2C5F" w:rsidRDefault="00DA2C5F" w:rsidP="00D022F9">
      <w:pPr>
        <w:rPr>
          <w:rFonts w:ascii="Aptos" w:hAnsi="Aptos"/>
          <w:sz w:val="28"/>
          <w:szCs w:val="28"/>
          <w:lang w:val="en-US"/>
        </w:rPr>
      </w:pPr>
    </w:p>
    <w:p w14:paraId="717BAEED" w14:textId="16CC41EC" w:rsidR="00D022F9" w:rsidRDefault="003E42D3" w:rsidP="00D022F9">
      <w:pPr>
        <w:rPr>
          <w:rFonts w:ascii="Aptos" w:hAnsi="Aptos"/>
          <w:b/>
          <w:bCs/>
          <w:sz w:val="36"/>
          <w:szCs w:val="36"/>
          <w:u w:val="single"/>
          <w:lang w:val="en-US"/>
        </w:rPr>
      </w:pPr>
      <w:r>
        <w:rPr>
          <w:rFonts w:ascii="Aptos" w:hAnsi="Aptos"/>
          <w:sz w:val="28"/>
          <w:szCs w:val="28"/>
          <w:lang w:val="en-US"/>
        </w:rPr>
        <w:t xml:space="preserve">  </w:t>
      </w:r>
      <w:r w:rsidR="00D022F9" w:rsidRPr="001804FB">
        <w:rPr>
          <w:rFonts w:ascii="Aptos" w:hAnsi="Aptos"/>
          <w:b/>
          <w:bCs/>
          <w:sz w:val="36"/>
          <w:szCs w:val="36"/>
          <w:u w:val="single"/>
          <w:lang w:val="en-US"/>
        </w:rPr>
        <w:t>Phase Of Development:</w:t>
      </w:r>
    </w:p>
    <w:p w14:paraId="373598F2" w14:textId="77777777" w:rsidR="00870BF6" w:rsidRPr="00870BF6" w:rsidRDefault="00870BF6" w:rsidP="00870BF6">
      <w:pPr>
        <w:rPr>
          <w:sz w:val="28"/>
          <w:szCs w:val="28"/>
        </w:rPr>
      </w:pPr>
      <w:r w:rsidRPr="00870BF6">
        <w:rPr>
          <w:sz w:val="28"/>
          <w:szCs w:val="28"/>
        </w:rPr>
        <w:t>Certainly, here's a concise summary of the key components and steps involved in a COVID-19 vaccine analysis model:</w:t>
      </w:r>
    </w:p>
    <w:p w14:paraId="1E393F0D" w14:textId="77777777" w:rsidR="00870BF6" w:rsidRPr="00870BF6" w:rsidRDefault="00870BF6" w:rsidP="00870BF6">
      <w:pPr>
        <w:rPr>
          <w:sz w:val="28"/>
          <w:szCs w:val="28"/>
        </w:rPr>
      </w:pPr>
    </w:p>
    <w:p w14:paraId="1534A5F9" w14:textId="77777777" w:rsidR="00870BF6" w:rsidRPr="00870BF6" w:rsidRDefault="00870BF6" w:rsidP="00870BF6">
      <w:pPr>
        <w:rPr>
          <w:sz w:val="28"/>
          <w:szCs w:val="28"/>
        </w:rPr>
      </w:pPr>
      <w:r w:rsidRPr="00870BF6">
        <w:rPr>
          <w:sz w:val="28"/>
          <w:szCs w:val="28"/>
        </w:rPr>
        <w:t>Data Collection:</w:t>
      </w:r>
    </w:p>
    <w:p w14:paraId="1FD0098A" w14:textId="77777777" w:rsidR="00870BF6" w:rsidRPr="00870BF6" w:rsidRDefault="00870BF6" w:rsidP="00870BF6">
      <w:pPr>
        <w:rPr>
          <w:sz w:val="28"/>
          <w:szCs w:val="28"/>
        </w:rPr>
      </w:pPr>
      <w:r w:rsidRPr="00870BF6">
        <w:rPr>
          <w:sz w:val="28"/>
          <w:szCs w:val="28"/>
        </w:rPr>
        <w:t>Gather comprehensive data on COVID-19 vaccines, including clinical trial results, real-world effectiveness, safety data, and distribution information.</w:t>
      </w:r>
    </w:p>
    <w:p w14:paraId="0B0AC2EF" w14:textId="77777777" w:rsidR="00870BF6" w:rsidRPr="00870BF6" w:rsidRDefault="00870BF6" w:rsidP="00870BF6">
      <w:pPr>
        <w:rPr>
          <w:sz w:val="28"/>
          <w:szCs w:val="28"/>
        </w:rPr>
      </w:pPr>
    </w:p>
    <w:p w14:paraId="36E50F76" w14:textId="77777777" w:rsidR="00870BF6" w:rsidRPr="00870BF6" w:rsidRDefault="00870BF6" w:rsidP="00870BF6">
      <w:pPr>
        <w:rPr>
          <w:sz w:val="28"/>
          <w:szCs w:val="28"/>
        </w:rPr>
      </w:pPr>
      <w:r w:rsidRPr="00870BF6">
        <w:rPr>
          <w:sz w:val="28"/>
          <w:szCs w:val="28"/>
        </w:rPr>
        <w:t>Data Preprocessing:</w:t>
      </w:r>
    </w:p>
    <w:p w14:paraId="0C8EE408" w14:textId="77777777" w:rsidR="00870BF6" w:rsidRPr="00870BF6" w:rsidRDefault="00870BF6" w:rsidP="00870BF6">
      <w:pPr>
        <w:rPr>
          <w:sz w:val="28"/>
          <w:szCs w:val="28"/>
        </w:rPr>
      </w:pPr>
      <w:r w:rsidRPr="00870BF6">
        <w:rPr>
          <w:sz w:val="28"/>
          <w:szCs w:val="28"/>
        </w:rPr>
        <w:t>Clean, format, and integrate data sources to make them suitable for analysis. Handle missing or inconsistent data.</w:t>
      </w:r>
    </w:p>
    <w:p w14:paraId="60CEC94B" w14:textId="77777777" w:rsidR="00870BF6" w:rsidRPr="00870BF6" w:rsidRDefault="00870BF6" w:rsidP="00870BF6">
      <w:pPr>
        <w:rPr>
          <w:sz w:val="28"/>
          <w:szCs w:val="28"/>
        </w:rPr>
      </w:pPr>
    </w:p>
    <w:p w14:paraId="780D1989" w14:textId="77777777" w:rsidR="00870BF6" w:rsidRPr="00870BF6" w:rsidRDefault="00870BF6" w:rsidP="00870BF6">
      <w:pPr>
        <w:rPr>
          <w:sz w:val="28"/>
          <w:szCs w:val="28"/>
        </w:rPr>
      </w:pPr>
      <w:r w:rsidRPr="00870BF6">
        <w:rPr>
          <w:sz w:val="28"/>
          <w:szCs w:val="28"/>
        </w:rPr>
        <w:lastRenderedPageBreak/>
        <w:t>Exploratory Data Analysis (EDA):</w:t>
      </w:r>
    </w:p>
    <w:p w14:paraId="29998E10" w14:textId="77777777" w:rsidR="00870BF6" w:rsidRPr="00870BF6" w:rsidRDefault="00870BF6" w:rsidP="00870BF6">
      <w:pPr>
        <w:rPr>
          <w:sz w:val="28"/>
          <w:szCs w:val="28"/>
        </w:rPr>
      </w:pPr>
      <w:r w:rsidRPr="00870BF6">
        <w:rPr>
          <w:sz w:val="28"/>
          <w:szCs w:val="28"/>
        </w:rPr>
        <w:t>Explore the data through statistical summaries, visualizations, and basic insights to understand the dataset's characteristics.</w:t>
      </w:r>
    </w:p>
    <w:p w14:paraId="02EBC7DE" w14:textId="77777777" w:rsidR="00870BF6" w:rsidRPr="00870BF6" w:rsidRDefault="00870BF6" w:rsidP="00870BF6">
      <w:pPr>
        <w:rPr>
          <w:sz w:val="28"/>
          <w:szCs w:val="28"/>
        </w:rPr>
      </w:pPr>
    </w:p>
    <w:p w14:paraId="2A5F5123" w14:textId="77777777" w:rsidR="00870BF6" w:rsidRPr="00870BF6" w:rsidRDefault="00870BF6" w:rsidP="00870BF6">
      <w:pPr>
        <w:rPr>
          <w:sz w:val="28"/>
          <w:szCs w:val="28"/>
        </w:rPr>
      </w:pPr>
      <w:r w:rsidRPr="00870BF6">
        <w:rPr>
          <w:sz w:val="28"/>
          <w:szCs w:val="28"/>
        </w:rPr>
        <w:t>Vaccine Efficacy Analysis:</w:t>
      </w:r>
    </w:p>
    <w:p w14:paraId="25B87C1E" w14:textId="77777777" w:rsidR="00870BF6" w:rsidRPr="00870BF6" w:rsidRDefault="00870BF6" w:rsidP="00870BF6">
      <w:pPr>
        <w:rPr>
          <w:sz w:val="28"/>
          <w:szCs w:val="28"/>
        </w:rPr>
      </w:pPr>
      <w:r w:rsidRPr="00870BF6">
        <w:rPr>
          <w:sz w:val="28"/>
          <w:szCs w:val="28"/>
        </w:rPr>
        <w:t>Assess vaccine effectiveness in preventing COVID-19 infections, severe cases, and hospitalizations. Consider various vaccine types and their performance against emerging variants.</w:t>
      </w:r>
    </w:p>
    <w:p w14:paraId="317E518F" w14:textId="77777777" w:rsidR="00870BF6" w:rsidRPr="00870BF6" w:rsidRDefault="00870BF6" w:rsidP="00870BF6">
      <w:pPr>
        <w:rPr>
          <w:sz w:val="28"/>
          <w:szCs w:val="28"/>
        </w:rPr>
      </w:pPr>
    </w:p>
    <w:p w14:paraId="560B9970" w14:textId="77777777" w:rsidR="00870BF6" w:rsidRPr="00870BF6" w:rsidRDefault="00870BF6" w:rsidP="00870BF6">
      <w:pPr>
        <w:rPr>
          <w:sz w:val="28"/>
          <w:szCs w:val="28"/>
        </w:rPr>
      </w:pPr>
      <w:r w:rsidRPr="00870BF6">
        <w:rPr>
          <w:sz w:val="28"/>
          <w:szCs w:val="28"/>
        </w:rPr>
        <w:t>Safety Analysis:</w:t>
      </w:r>
    </w:p>
    <w:p w14:paraId="160A4A43" w14:textId="77777777" w:rsidR="00870BF6" w:rsidRPr="00870BF6" w:rsidRDefault="00870BF6" w:rsidP="00870BF6">
      <w:pPr>
        <w:rPr>
          <w:sz w:val="28"/>
          <w:szCs w:val="28"/>
        </w:rPr>
      </w:pPr>
      <w:r w:rsidRPr="00870BF6">
        <w:rPr>
          <w:sz w:val="28"/>
          <w:szCs w:val="28"/>
        </w:rPr>
        <w:t xml:space="preserve">Examine and </w:t>
      </w:r>
      <w:proofErr w:type="spellStart"/>
      <w:r w:rsidRPr="00870BF6">
        <w:rPr>
          <w:sz w:val="28"/>
          <w:szCs w:val="28"/>
        </w:rPr>
        <w:t>analyze</w:t>
      </w:r>
      <w:proofErr w:type="spellEnd"/>
      <w:r w:rsidRPr="00870BF6">
        <w:rPr>
          <w:sz w:val="28"/>
          <w:szCs w:val="28"/>
        </w:rPr>
        <w:t xml:space="preserve"> reports of adverse events related to the vaccine, categorize them, and assess their severity and frequency.</w:t>
      </w:r>
    </w:p>
    <w:p w14:paraId="23CFA763" w14:textId="77777777" w:rsidR="00870BF6" w:rsidRPr="00870BF6" w:rsidRDefault="00870BF6" w:rsidP="00870BF6">
      <w:pPr>
        <w:rPr>
          <w:sz w:val="28"/>
          <w:szCs w:val="28"/>
        </w:rPr>
      </w:pPr>
    </w:p>
    <w:p w14:paraId="70553988" w14:textId="77777777" w:rsidR="00870BF6" w:rsidRPr="00870BF6" w:rsidRDefault="00870BF6" w:rsidP="00870BF6">
      <w:pPr>
        <w:rPr>
          <w:sz w:val="28"/>
          <w:szCs w:val="28"/>
        </w:rPr>
      </w:pPr>
      <w:r w:rsidRPr="00870BF6">
        <w:rPr>
          <w:sz w:val="28"/>
          <w:szCs w:val="28"/>
        </w:rPr>
        <w:t>Geospatial Analysis:</w:t>
      </w:r>
    </w:p>
    <w:p w14:paraId="108D1BEF" w14:textId="77777777" w:rsidR="00870BF6" w:rsidRPr="00870BF6" w:rsidRDefault="00870BF6" w:rsidP="00870BF6">
      <w:pPr>
        <w:rPr>
          <w:sz w:val="28"/>
          <w:szCs w:val="28"/>
        </w:rPr>
      </w:pPr>
      <w:proofErr w:type="spellStart"/>
      <w:r w:rsidRPr="00870BF6">
        <w:rPr>
          <w:sz w:val="28"/>
          <w:szCs w:val="28"/>
        </w:rPr>
        <w:t>Analyze</w:t>
      </w:r>
      <w:proofErr w:type="spellEnd"/>
      <w:r w:rsidRPr="00870BF6">
        <w:rPr>
          <w:sz w:val="28"/>
          <w:szCs w:val="28"/>
        </w:rPr>
        <w:t xml:space="preserve"> vaccine distribution and coverage across different regions to identify areas with low vaccination rates or disparities.</w:t>
      </w:r>
    </w:p>
    <w:p w14:paraId="10754751" w14:textId="77777777" w:rsidR="00870BF6" w:rsidRPr="00870BF6" w:rsidRDefault="00870BF6" w:rsidP="00870BF6">
      <w:pPr>
        <w:rPr>
          <w:sz w:val="28"/>
          <w:szCs w:val="28"/>
        </w:rPr>
      </w:pPr>
    </w:p>
    <w:p w14:paraId="7E3D9755" w14:textId="77777777" w:rsidR="00870BF6" w:rsidRPr="00870BF6" w:rsidRDefault="00870BF6" w:rsidP="00870BF6">
      <w:pPr>
        <w:rPr>
          <w:sz w:val="28"/>
          <w:szCs w:val="28"/>
        </w:rPr>
      </w:pPr>
      <w:r w:rsidRPr="00870BF6">
        <w:rPr>
          <w:sz w:val="28"/>
          <w:szCs w:val="28"/>
        </w:rPr>
        <w:t>Time Series Analysis:</w:t>
      </w:r>
    </w:p>
    <w:p w14:paraId="1BE39ED4" w14:textId="77777777" w:rsidR="00870BF6" w:rsidRPr="00870BF6" w:rsidRDefault="00870BF6" w:rsidP="00870BF6">
      <w:pPr>
        <w:rPr>
          <w:sz w:val="28"/>
          <w:szCs w:val="28"/>
        </w:rPr>
      </w:pPr>
      <w:r w:rsidRPr="00870BF6">
        <w:rPr>
          <w:sz w:val="28"/>
          <w:szCs w:val="28"/>
        </w:rPr>
        <w:t>Investigate the temporal trends in vaccine coverage and efficacy. Consider the evolution of these metrics over time.</w:t>
      </w:r>
    </w:p>
    <w:p w14:paraId="0650E3BD" w14:textId="77777777" w:rsidR="00870BF6" w:rsidRPr="00870BF6" w:rsidRDefault="00870BF6" w:rsidP="00870BF6">
      <w:pPr>
        <w:rPr>
          <w:sz w:val="28"/>
          <w:szCs w:val="28"/>
        </w:rPr>
      </w:pPr>
    </w:p>
    <w:p w14:paraId="683D9064" w14:textId="77777777" w:rsidR="00870BF6" w:rsidRPr="00870BF6" w:rsidRDefault="00870BF6" w:rsidP="00870BF6">
      <w:pPr>
        <w:rPr>
          <w:sz w:val="28"/>
          <w:szCs w:val="28"/>
        </w:rPr>
      </w:pPr>
      <w:r w:rsidRPr="00870BF6">
        <w:rPr>
          <w:sz w:val="28"/>
          <w:szCs w:val="28"/>
        </w:rPr>
        <w:t>Hypothesis Testing:</w:t>
      </w:r>
    </w:p>
    <w:p w14:paraId="1CD93827" w14:textId="77777777" w:rsidR="00870BF6" w:rsidRPr="00870BF6" w:rsidRDefault="00870BF6" w:rsidP="00870BF6">
      <w:pPr>
        <w:rPr>
          <w:sz w:val="28"/>
          <w:szCs w:val="28"/>
        </w:rPr>
      </w:pPr>
      <w:r w:rsidRPr="00870BF6">
        <w:rPr>
          <w:sz w:val="28"/>
          <w:szCs w:val="28"/>
        </w:rPr>
        <w:t>Formulate hypotheses related to vaccine efficacy and safety, then use statistical tests to confirm or reject them.</w:t>
      </w:r>
    </w:p>
    <w:p w14:paraId="544BF241" w14:textId="77777777" w:rsidR="00870BF6" w:rsidRPr="00870BF6" w:rsidRDefault="00870BF6" w:rsidP="00870BF6">
      <w:pPr>
        <w:rPr>
          <w:sz w:val="28"/>
          <w:szCs w:val="28"/>
        </w:rPr>
      </w:pPr>
    </w:p>
    <w:p w14:paraId="00998966" w14:textId="77777777" w:rsidR="00870BF6" w:rsidRPr="00870BF6" w:rsidRDefault="00870BF6" w:rsidP="00870BF6">
      <w:pPr>
        <w:rPr>
          <w:sz w:val="28"/>
          <w:szCs w:val="28"/>
        </w:rPr>
      </w:pPr>
      <w:r w:rsidRPr="00870BF6">
        <w:rPr>
          <w:sz w:val="28"/>
          <w:szCs w:val="28"/>
        </w:rPr>
        <w:t>Machine Learning Models:</w:t>
      </w:r>
    </w:p>
    <w:p w14:paraId="1D38C31B" w14:textId="77777777" w:rsidR="00870BF6" w:rsidRPr="00870BF6" w:rsidRDefault="00870BF6" w:rsidP="00870BF6">
      <w:pPr>
        <w:rPr>
          <w:sz w:val="28"/>
          <w:szCs w:val="28"/>
        </w:rPr>
      </w:pPr>
      <w:r w:rsidRPr="00870BF6">
        <w:rPr>
          <w:sz w:val="28"/>
          <w:szCs w:val="28"/>
        </w:rPr>
        <w:t xml:space="preserve">Develop machine learning models to predict vaccine coverage, </w:t>
      </w:r>
      <w:proofErr w:type="spellStart"/>
      <w:r w:rsidRPr="00870BF6">
        <w:rPr>
          <w:sz w:val="28"/>
          <w:szCs w:val="28"/>
        </w:rPr>
        <w:t>analyze</w:t>
      </w:r>
      <w:proofErr w:type="spellEnd"/>
      <w:r w:rsidRPr="00870BF6">
        <w:rPr>
          <w:sz w:val="28"/>
          <w:szCs w:val="28"/>
        </w:rPr>
        <w:t xml:space="preserve"> adverse event trends, or assess factors affecting vaccine efficacy.</w:t>
      </w:r>
    </w:p>
    <w:p w14:paraId="25A1AD5E" w14:textId="77777777" w:rsidR="00870BF6" w:rsidRPr="00870BF6" w:rsidRDefault="00870BF6" w:rsidP="00870BF6">
      <w:pPr>
        <w:rPr>
          <w:sz w:val="28"/>
          <w:szCs w:val="28"/>
        </w:rPr>
      </w:pPr>
    </w:p>
    <w:p w14:paraId="4684A3DC" w14:textId="77777777" w:rsidR="00870BF6" w:rsidRPr="00870BF6" w:rsidRDefault="00870BF6" w:rsidP="00870BF6">
      <w:pPr>
        <w:rPr>
          <w:sz w:val="28"/>
          <w:szCs w:val="28"/>
        </w:rPr>
      </w:pPr>
      <w:r w:rsidRPr="00870BF6">
        <w:rPr>
          <w:sz w:val="28"/>
          <w:szCs w:val="28"/>
        </w:rPr>
        <w:lastRenderedPageBreak/>
        <w:t>Data Visualization:</w:t>
      </w:r>
    </w:p>
    <w:p w14:paraId="698F13A9" w14:textId="77777777" w:rsidR="00870BF6" w:rsidRPr="00870BF6" w:rsidRDefault="00870BF6" w:rsidP="00870BF6">
      <w:pPr>
        <w:rPr>
          <w:sz w:val="28"/>
          <w:szCs w:val="28"/>
        </w:rPr>
      </w:pPr>
      <w:r w:rsidRPr="00870BF6">
        <w:rPr>
          <w:sz w:val="28"/>
          <w:szCs w:val="28"/>
        </w:rPr>
        <w:t>Create informative charts, graphs, and maps to present findings and insights in a visually engaging manner.</w:t>
      </w:r>
    </w:p>
    <w:p w14:paraId="30F22FBC" w14:textId="77777777" w:rsidR="00870BF6" w:rsidRPr="00870BF6" w:rsidRDefault="00870BF6" w:rsidP="00870BF6">
      <w:pPr>
        <w:rPr>
          <w:sz w:val="28"/>
          <w:szCs w:val="28"/>
        </w:rPr>
      </w:pPr>
    </w:p>
    <w:p w14:paraId="561E0401" w14:textId="77777777" w:rsidR="00870BF6" w:rsidRPr="00870BF6" w:rsidRDefault="00870BF6" w:rsidP="00870BF6">
      <w:pPr>
        <w:rPr>
          <w:sz w:val="28"/>
          <w:szCs w:val="28"/>
        </w:rPr>
      </w:pPr>
      <w:r w:rsidRPr="00870BF6">
        <w:rPr>
          <w:sz w:val="28"/>
          <w:szCs w:val="28"/>
        </w:rPr>
        <w:t>Reporting and Communication:</w:t>
      </w:r>
    </w:p>
    <w:p w14:paraId="588C89DB" w14:textId="77777777" w:rsidR="00870BF6" w:rsidRPr="00870BF6" w:rsidRDefault="00870BF6" w:rsidP="00870BF6">
      <w:pPr>
        <w:rPr>
          <w:sz w:val="28"/>
          <w:szCs w:val="28"/>
        </w:rPr>
      </w:pPr>
      <w:r w:rsidRPr="00870BF6">
        <w:rPr>
          <w:sz w:val="28"/>
          <w:szCs w:val="28"/>
        </w:rPr>
        <w:t>Summarize the analysis in a clear and concise report or presentation, providing actionable recommendations based on the results.</w:t>
      </w:r>
    </w:p>
    <w:p w14:paraId="22917B30" w14:textId="77777777" w:rsidR="00870BF6" w:rsidRPr="00870BF6" w:rsidRDefault="00870BF6" w:rsidP="00870BF6">
      <w:pPr>
        <w:rPr>
          <w:sz w:val="28"/>
          <w:szCs w:val="28"/>
        </w:rPr>
      </w:pPr>
    </w:p>
    <w:p w14:paraId="422FB81B" w14:textId="77777777" w:rsidR="00870BF6" w:rsidRPr="00870BF6" w:rsidRDefault="00870BF6" w:rsidP="00870BF6">
      <w:pPr>
        <w:rPr>
          <w:sz w:val="28"/>
          <w:szCs w:val="28"/>
        </w:rPr>
      </w:pPr>
      <w:r w:rsidRPr="00870BF6">
        <w:rPr>
          <w:sz w:val="28"/>
          <w:szCs w:val="28"/>
        </w:rPr>
        <w:t>Ethical Considerations:</w:t>
      </w:r>
    </w:p>
    <w:p w14:paraId="3BB6AB37" w14:textId="77777777" w:rsidR="00870BF6" w:rsidRPr="00870BF6" w:rsidRDefault="00870BF6" w:rsidP="00870BF6">
      <w:pPr>
        <w:rPr>
          <w:sz w:val="28"/>
          <w:szCs w:val="28"/>
        </w:rPr>
      </w:pPr>
      <w:r w:rsidRPr="00870BF6">
        <w:rPr>
          <w:sz w:val="28"/>
          <w:szCs w:val="28"/>
        </w:rPr>
        <w:t>Address ethical concerns related to data privacy, informed consent, and responsible data usage throughout the analysis.</w:t>
      </w:r>
    </w:p>
    <w:p w14:paraId="69D33ACA" w14:textId="77777777" w:rsidR="00870BF6" w:rsidRPr="00870BF6" w:rsidRDefault="00870BF6" w:rsidP="00870BF6">
      <w:pPr>
        <w:rPr>
          <w:sz w:val="28"/>
          <w:szCs w:val="28"/>
        </w:rPr>
      </w:pPr>
    </w:p>
    <w:p w14:paraId="6783411B" w14:textId="77777777" w:rsidR="00870BF6" w:rsidRPr="00870BF6" w:rsidRDefault="00870BF6" w:rsidP="00870BF6">
      <w:pPr>
        <w:rPr>
          <w:sz w:val="28"/>
          <w:szCs w:val="28"/>
        </w:rPr>
      </w:pPr>
      <w:r w:rsidRPr="00870BF6">
        <w:rPr>
          <w:sz w:val="28"/>
          <w:szCs w:val="28"/>
        </w:rPr>
        <w:t>Continuous Monitoring:</w:t>
      </w:r>
    </w:p>
    <w:p w14:paraId="31658DF7" w14:textId="77777777" w:rsidR="00870BF6" w:rsidRPr="00870BF6" w:rsidRDefault="00870BF6" w:rsidP="00870BF6">
      <w:pPr>
        <w:rPr>
          <w:sz w:val="28"/>
          <w:szCs w:val="28"/>
        </w:rPr>
      </w:pPr>
      <w:r w:rsidRPr="00870BF6">
        <w:rPr>
          <w:sz w:val="28"/>
          <w:szCs w:val="28"/>
        </w:rPr>
        <w:t>Implement ongoing data collection and analysis procedures to track vaccine performance and adapt to changing circumstances.</w:t>
      </w:r>
    </w:p>
    <w:p w14:paraId="2003F873" w14:textId="77777777" w:rsidR="00870BF6" w:rsidRPr="00870BF6" w:rsidRDefault="00870BF6" w:rsidP="00870BF6">
      <w:pPr>
        <w:rPr>
          <w:sz w:val="28"/>
          <w:szCs w:val="28"/>
        </w:rPr>
      </w:pPr>
    </w:p>
    <w:p w14:paraId="535F24B3" w14:textId="77777777" w:rsidR="00870BF6" w:rsidRDefault="00870BF6" w:rsidP="00870BF6">
      <w:pPr>
        <w:rPr>
          <w:sz w:val="28"/>
          <w:szCs w:val="28"/>
        </w:rPr>
      </w:pPr>
      <w:r w:rsidRPr="00870BF6">
        <w:rPr>
          <w:sz w:val="28"/>
          <w:szCs w:val="28"/>
        </w:rPr>
        <w:t>This summary covers the essential steps in a COVID-19 vaccine analysis model, which aims to provide insights into the efficacy, safety, and impact of COVID-19 vaccines on public health. The analysis is a dynamic process that may evolve as new data becomes available and the global situation changes.</w:t>
      </w:r>
    </w:p>
    <w:p w14:paraId="62A17F02" w14:textId="5BC54206" w:rsidR="000405A6" w:rsidRPr="000405A6" w:rsidRDefault="000405A6" w:rsidP="000405A6">
      <w:pPr>
        <w:rPr>
          <w:sz w:val="36"/>
          <w:szCs w:val="36"/>
        </w:rPr>
      </w:pPr>
      <w:r w:rsidRPr="000405A6">
        <w:rPr>
          <w:sz w:val="36"/>
          <w:szCs w:val="36"/>
        </w:rPr>
        <w:lastRenderedPageBreak/>
        <w:t>Program</w:t>
      </w:r>
      <w:r>
        <w:rPr>
          <w:sz w:val="36"/>
          <w:szCs w:val="36"/>
        </w:rPr>
        <w:t>:</w:t>
      </w:r>
      <w:r>
        <w:rPr>
          <w:noProof/>
          <w:sz w:val="36"/>
          <w:szCs w:val="36"/>
        </w:rPr>
        <w:drawing>
          <wp:inline distT="0" distB="0" distL="0" distR="0" wp14:anchorId="3982DA17" wp14:editId="61B9F9BF">
            <wp:extent cx="5731510" cy="3223895"/>
            <wp:effectExtent l="0" t="0" r="2540" b="0"/>
            <wp:docPr id="50897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70841" name="Picture 50897084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C70136" w14:textId="35684BFD" w:rsidR="00C04E76" w:rsidRDefault="000405A6">
      <w:pPr>
        <w:rPr>
          <w:rFonts w:ascii="Aptos" w:hAnsi="Aptos"/>
          <w:noProof/>
          <w:sz w:val="28"/>
          <w:szCs w:val="28"/>
          <w:lang w:val="en-US"/>
        </w:rPr>
      </w:pPr>
      <w:r>
        <w:rPr>
          <w:rFonts w:ascii="Aptos" w:hAnsi="Aptos"/>
          <w:noProof/>
          <w:sz w:val="28"/>
          <w:szCs w:val="28"/>
          <w:lang w:val="en-US"/>
        </w:rPr>
        <w:drawing>
          <wp:inline distT="0" distB="0" distL="0" distR="0" wp14:anchorId="4B0D45D7" wp14:editId="14B7941E">
            <wp:extent cx="5731369" cy="3223895"/>
            <wp:effectExtent l="0" t="0" r="3175" b="0"/>
            <wp:docPr id="17091274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27411"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369" cy="3223895"/>
                    </a:xfrm>
                    <a:prstGeom prst="rect">
                      <a:avLst/>
                    </a:prstGeom>
                  </pic:spPr>
                </pic:pic>
              </a:graphicData>
            </a:graphic>
          </wp:inline>
        </w:drawing>
      </w:r>
    </w:p>
    <w:p w14:paraId="658F96CC" w14:textId="77777777" w:rsidR="000405A6" w:rsidRPr="000405A6" w:rsidRDefault="000405A6" w:rsidP="000405A6">
      <w:pPr>
        <w:rPr>
          <w:rFonts w:ascii="Aptos" w:hAnsi="Aptos"/>
          <w:sz w:val="28"/>
          <w:szCs w:val="28"/>
          <w:lang w:val="en-US"/>
        </w:rPr>
      </w:pPr>
    </w:p>
    <w:p w14:paraId="15879EA0" w14:textId="77777777" w:rsidR="000405A6" w:rsidRPr="000405A6" w:rsidRDefault="000405A6" w:rsidP="000405A6">
      <w:pPr>
        <w:rPr>
          <w:rFonts w:ascii="Aptos" w:hAnsi="Aptos"/>
          <w:sz w:val="28"/>
          <w:szCs w:val="28"/>
          <w:lang w:val="en-US"/>
        </w:rPr>
      </w:pPr>
    </w:p>
    <w:p w14:paraId="529648FF" w14:textId="2CE7B1DF" w:rsidR="000405A6" w:rsidRPr="000405A6" w:rsidRDefault="00E74EAE" w:rsidP="000405A6">
      <w:pPr>
        <w:rPr>
          <w:rFonts w:ascii="Aptos" w:hAnsi="Aptos"/>
          <w:sz w:val="28"/>
          <w:szCs w:val="28"/>
          <w:lang w:val="en-US"/>
        </w:rPr>
      </w:pPr>
      <w:r>
        <w:rPr>
          <w:rFonts w:ascii="Aptos" w:hAnsi="Aptos"/>
          <w:noProof/>
          <w:sz w:val="28"/>
          <w:szCs w:val="28"/>
          <w:lang w:val="en-US"/>
        </w:rPr>
        <w:lastRenderedPageBreak/>
        <w:drawing>
          <wp:inline distT="0" distB="0" distL="0" distR="0" wp14:anchorId="4F9F911A" wp14:editId="51F36524">
            <wp:extent cx="5731510" cy="3223895"/>
            <wp:effectExtent l="0" t="0" r="2540" b="0"/>
            <wp:docPr id="14004183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18306" name="Picture 14004183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415B34A" w14:textId="77777777" w:rsidR="000405A6" w:rsidRPr="000405A6" w:rsidRDefault="000405A6" w:rsidP="000405A6">
      <w:pPr>
        <w:rPr>
          <w:rFonts w:ascii="Aptos" w:hAnsi="Aptos"/>
          <w:sz w:val="28"/>
          <w:szCs w:val="28"/>
          <w:lang w:val="en-US"/>
        </w:rPr>
      </w:pPr>
    </w:p>
    <w:p w14:paraId="524783F4" w14:textId="4EC1CF23" w:rsidR="000405A6" w:rsidRDefault="000405A6" w:rsidP="000405A6">
      <w:pPr>
        <w:tabs>
          <w:tab w:val="left" w:pos="6384"/>
        </w:tabs>
        <w:rPr>
          <w:rFonts w:ascii="Aptos" w:hAnsi="Aptos"/>
          <w:sz w:val="28"/>
          <w:szCs w:val="28"/>
          <w:lang w:val="en-US"/>
        </w:rPr>
      </w:pPr>
      <w:r>
        <w:rPr>
          <w:rFonts w:ascii="Aptos" w:hAnsi="Aptos"/>
          <w:sz w:val="28"/>
          <w:szCs w:val="28"/>
          <w:lang w:val="en-US"/>
        </w:rPr>
        <w:tab/>
      </w:r>
      <w:r w:rsidR="00E74EAE">
        <w:rPr>
          <w:rFonts w:ascii="Aptos" w:hAnsi="Aptos"/>
          <w:sz w:val="28"/>
          <w:szCs w:val="28"/>
          <w:lang w:val="en-US"/>
        </w:rPr>
        <w:t>y</w:t>
      </w:r>
      <w:r w:rsidR="00E74EAE">
        <w:rPr>
          <w:rFonts w:ascii="Aptos" w:hAnsi="Aptos"/>
          <w:noProof/>
          <w:sz w:val="28"/>
          <w:szCs w:val="28"/>
          <w:lang w:val="en-US"/>
        </w:rPr>
        <w:drawing>
          <wp:inline distT="0" distB="0" distL="0" distR="0" wp14:anchorId="2CAEA887" wp14:editId="0606E7B3">
            <wp:extent cx="5731510" cy="3223895"/>
            <wp:effectExtent l="0" t="0" r="2540" b="0"/>
            <wp:docPr id="15445363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36369" name="Picture 15445363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DE766F" w14:textId="77777777" w:rsidR="00E74EAE" w:rsidRDefault="00E74EAE" w:rsidP="000405A6">
      <w:pPr>
        <w:tabs>
          <w:tab w:val="left" w:pos="6384"/>
        </w:tabs>
        <w:rPr>
          <w:rFonts w:ascii="Aptos" w:hAnsi="Aptos"/>
          <w:noProof/>
          <w:sz w:val="28"/>
          <w:szCs w:val="28"/>
          <w:lang w:val="en-US"/>
        </w:rPr>
      </w:pPr>
    </w:p>
    <w:p w14:paraId="41A7A340" w14:textId="77777777" w:rsidR="00E74EAE" w:rsidRDefault="00E74EAE" w:rsidP="000405A6">
      <w:pPr>
        <w:tabs>
          <w:tab w:val="left" w:pos="6384"/>
        </w:tabs>
        <w:rPr>
          <w:rFonts w:ascii="Aptos" w:hAnsi="Aptos"/>
          <w:noProof/>
          <w:sz w:val="28"/>
          <w:szCs w:val="28"/>
          <w:lang w:val="en-US"/>
        </w:rPr>
      </w:pPr>
    </w:p>
    <w:p w14:paraId="341B8A38" w14:textId="77777777" w:rsidR="00E74EAE" w:rsidRDefault="00E74EAE" w:rsidP="000405A6">
      <w:pPr>
        <w:tabs>
          <w:tab w:val="left" w:pos="6384"/>
        </w:tabs>
        <w:rPr>
          <w:rFonts w:ascii="Aptos" w:hAnsi="Aptos"/>
          <w:noProof/>
          <w:sz w:val="28"/>
          <w:szCs w:val="28"/>
          <w:lang w:val="en-US"/>
        </w:rPr>
      </w:pPr>
    </w:p>
    <w:p w14:paraId="4A89DEE3" w14:textId="77777777" w:rsidR="00E74EAE" w:rsidRDefault="00E74EAE" w:rsidP="000405A6">
      <w:pPr>
        <w:tabs>
          <w:tab w:val="left" w:pos="6384"/>
        </w:tabs>
        <w:rPr>
          <w:rFonts w:ascii="Aptos" w:hAnsi="Aptos"/>
          <w:noProof/>
          <w:sz w:val="28"/>
          <w:szCs w:val="28"/>
          <w:lang w:val="en-US"/>
        </w:rPr>
      </w:pPr>
    </w:p>
    <w:p w14:paraId="63381EFC" w14:textId="77777777" w:rsidR="00E74EAE" w:rsidRDefault="00E74EAE" w:rsidP="000405A6">
      <w:pPr>
        <w:tabs>
          <w:tab w:val="left" w:pos="6384"/>
        </w:tabs>
        <w:rPr>
          <w:rFonts w:ascii="Aptos" w:hAnsi="Aptos"/>
          <w:noProof/>
          <w:sz w:val="28"/>
          <w:szCs w:val="28"/>
          <w:lang w:val="en-US"/>
        </w:rPr>
      </w:pPr>
    </w:p>
    <w:p w14:paraId="00067873" w14:textId="7B09A4A7" w:rsidR="00E74EAE" w:rsidRDefault="00E74EAE" w:rsidP="000405A6">
      <w:pPr>
        <w:tabs>
          <w:tab w:val="left" w:pos="6384"/>
        </w:tabs>
        <w:rPr>
          <w:rFonts w:ascii="Aptos" w:hAnsi="Aptos"/>
          <w:noProof/>
          <w:sz w:val="28"/>
          <w:szCs w:val="28"/>
          <w:lang w:val="en-US"/>
        </w:rPr>
      </w:pPr>
      <w:r>
        <w:rPr>
          <w:rFonts w:ascii="Aptos" w:hAnsi="Aptos"/>
          <w:noProof/>
          <w:sz w:val="28"/>
          <w:szCs w:val="28"/>
          <w:lang w:val="en-US"/>
        </w:rPr>
        <w:lastRenderedPageBreak/>
        <w:t>0</w:t>
      </w:r>
      <w:r>
        <w:rPr>
          <w:rFonts w:ascii="Aptos" w:hAnsi="Aptos"/>
          <w:noProof/>
          <w:sz w:val="28"/>
          <w:szCs w:val="28"/>
          <w:lang w:val="en-US"/>
        </w:rPr>
        <w:drawing>
          <wp:inline distT="0" distB="0" distL="0" distR="0" wp14:anchorId="30E79A5E" wp14:editId="3C939D50">
            <wp:extent cx="5731510" cy="3223895"/>
            <wp:effectExtent l="0" t="0" r="2540" b="0"/>
            <wp:docPr id="4299915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91568" name="Picture 42999156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497436" w14:textId="77933291" w:rsidR="00E74EAE" w:rsidRDefault="00E74EAE" w:rsidP="000405A6">
      <w:pPr>
        <w:tabs>
          <w:tab w:val="left" w:pos="6384"/>
        </w:tabs>
        <w:rPr>
          <w:rFonts w:ascii="Aptos" w:hAnsi="Aptos"/>
          <w:sz w:val="28"/>
          <w:szCs w:val="28"/>
          <w:lang w:val="en-US"/>
        </w:rPr>
      </w:pPr>
      <w:r>
        <w:rPr>
          <w:rFonts w:ascii="Aptos" w:hAnsi="Aptos"/>
          <w:noProof/>
          <w:sz w:val="28"/>
          <w:szCs w:val="28"/>
          <w:lang w:val="en-US"/>
        </w:rPr>
        <w:drawing>
          <wp:inline distT="0" distB="0" distL="0" distR="0" wp14:anchorId="6507CC13" wp14:editId="70A31CC5">
            <wp:extent cx="5731510" cy="3223895"/>
            <wp:effectExtent l="0" t="0" r="2540" b="0"/>
            <wp:docPr id="3256313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31382" name="Picture 32563138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DA9625" w14:textId="77777777" w:rsidR="00E74EAE" w:rsidRDefault="00E74EAE" w:rsidP="000405A6">
      <w:pPr>
        <w:tabs>
          <w:tab w:val="left" w:pos="6384"/>
        </w:tabs>
        <w:rPr>
          <w:rFonts w:ascii="Aptos" w:hAnsi="Aptos"/>
          <w:noProof/>
          <w:sz w:val="28"/>
          <w:szCs w:val="28"/>
          <w:lang w:val="en-US"/>
        </w:rPr>
      </w:pPr>
    </w:p>
    <w:p w14:paraId="0B385F81" w14:textId="36D2AA43" w:rsidR="00E74EAE" w:rsidRDefault="00E74EAE" w:rsidP="000405A6">
      <w:pPr>
        <w:tabs>
          <w:tab w:val="left" w:pos="6384"/>
        </w:tabs>
        <w:rPr>
          <w:rFonts w:ascii="Aptos" w:hAnsi="Aptos"/>
          <w:sz w:val="28"/>
          <w:szCs w:val="28"/>
          <w:lang w:val="en-US"/>
        </w:rPr>
      </w:pPr>
      <w:r>
        <w:rPr>
          <w:rFonts w:ascii="Aptos" w:hAnsi="Aptos"/>
          <w:noProof/>
          <w:sz w:val="28"/>
          <w:szCs w:val="28"/>
          <w:lang w:val="en-US"/>
        </w:rPr>
        <w:lastRenderedPageBreak/>
        <w:drawing>
          <wp:inline distT="0" distB="0" distL="0" distR="0" wp14:anchorId="6341CD7C" wp14:editId="3F7B1A0C">
            <wp:extent cx="5731510" cy="3223895"/>
            <wp:effectExtent l="0" t="0" r="2540" b="0"/>
            <wp:docPr id="18377962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96267" name="Picture 183779626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BA67864" w14:textId="25EA32EE" w:rsidR="00E74EAE" w:rsidRDefault="00E74EAE" w:rsidP="000405A6">
      <w:pPr>
        <w:tabs>
          <w:tab w:val="left" w:pos="6384"/>
        </w:tabs>
        <w:rPr>
          <w:rFonts w:ascii="Aptos" w:hAnsi="Aptos"/>
          <w:sz w:val="28"/>
          <w:szCs w:val="28"/>
          <w:lang w:val="en-US"/>
        </w:rPr>
      </w:pPr>
      <w:r>
        <w:rPr>
          <w:rFonts w:ascii="Aptos" w:hAnsi="Aptos"/>
          <w:noProof/>
          <w:sz w:val="28"/>
          <w:szCs w:val="28"/>
          <w:lang w:val="en-US"/>
        </w:rPr>
        <w:drawing>
          <wp:inline distT="0" distB="0" distL="0" distR="0" wp14:anchorId="5799A7B0" wp14:editId="0260326C">
            <wp:extent cx="5731510" cy="3223895"/>
            <wp:effectExtent l="0" t="0" r="2540" b="0"/>
            <wp:docPr id="4072751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75160" name="Picture 40727516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2EA67E" w14:textId="77777777" w:rsidR="00E74EAE" w:rsidRDefault="00E74EAE" w:rsidP="000405A6">
      <w:pPr>
        <w:tabs>
          <w:tab w:val="left" w:pos="6384"/>
        </w:tabs>
        <w:rPr>
          <w:rFonts w:ascii="Aptos" w:hAnsi="Aptos"/>
          <w:noProof/>
          <w:sz w:val="28"/>
          <w:szCs w:val="28"/>
          <w:lang w:val="en-US"/>
        </w:rPr>
      </w:pPr>
    </w:p>
    <w:p w14:paraId="0C661C50" w14:textId="5FFABCEC" w:rsidR="00E74EAE" w:rsidRDefault="00E74EAE" w:rsidP="000405A6">
      <w:pPr>
        <w:tabs>
          <w:tab w:val="left" w:pos="6384"/>
        </w:tabs>
        <w:rPr>
          <w:rFonts w:ascii="Aptos" w:hAnsi="Aptos"/>
          <w:sz w:val="28"/>
          <w:szCs w:val="28"/>
          <w:lang w:val="en-US"/>
        </w:rPr>
      </w:pPr>
      <w:r>
        <w:rPr>
          <w:rFonts w:ascii="Aptos" w:hAnsi="Aptos"/>
          <w:noProof/>
          <w:sz w:val="28"/>
          <w:szCs w:val="28"/>
          <w:lang w:val="en-US"/>
        </w:rPr>
        <w:lastRenderedPageBreak/>
        <w:drawing>
          <wp:inline distT="0" distB="0" distL="0" distR="0" wp14:anchorId="41F95618" wp14:editId="1854A590">
            <wp:extent cx="5731510" cy="3223895"/>
            <wp:effectExtent l="0" t="0" r="2540" b="0"/>
            <wp:docPr id="8567037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03740" name="Picture 85670374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B5BED9A" w14:textId="77777777" w:rsidR="00E74EAE" w:rsidRDefault="00E74EAE" w:rsidP="000405A6">
      <w:pPr>
        <w:tabs>
          <w:tab w:val="left" w:pos="6384"/>
        </w:tabs>
        <w:rPr>
          <w:rFonts w:ascii="Aptos" w:hAnsi="Aptos"/>
          <w:noProof/>
          <w:sz w:val="28"/>
          <w:szCs w:val="28"/>
          <w:lang w:val="en-US"/>
        </w:rPr>
      </w:pPr>
    </w:p>
    <w:p w14:paraId="10572358" w14:textId="07C212E7" w:rsidR="00E74EAE" w:rsidRDefault="00E74EAE" w:rsidP="000405A6">
      <w:pPr>
        <w:tabs>
          <w:tab w:val="left" w:pos="6384"/>
        </w:tabs>
        <w:rPr>
          <w:rFonts w:ascii="Aptos" w:hAnsi="Aptos"/>
          <w:sz w:val="28"/>
          <w:szCs w:val="28"/>
          <w:lang w:val="en-US"/>
        </w:rPr>
      </w:pPr>
      <w:r>
        <w:rPr>
          <w:rFonts w:ascii="Aptos" w:hAnsi="Aptos"/>
          <w:noProof/>
          <w:sz w:val="28"/>
          <w:szCs w:val="28"/>
          <w:lang w:val="en-US"/>
        </w:rPr>
        <w:drawing>
          <wp:inline distT="0" distB="0" distL="0" distR="0" wp14:anchorId="191B8293" wp14:editId="613A657F">
            <wp:extent cx="5731510" cy="3223895"/>
            <wp:effectExtent l="0" t="0" r="2540" b="0"/>
            <wp:docPr id="4663212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21200" name="Picture 46632120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1EE39C" w14:textId="2AB3FFF0" w:rsidR="00E74EAE" w:rsidRDefault="00E74EAE" w:rsidP="000405A6">
      <w:pPr>
        <w:tabs>
          <w:tab w:val="left" w:pos="6384"/>
        </w:tabs>
        <w:rPr>
          <w:rFonts w:ascii="Aptos" w:hAnsi="Aptos"/>
          <w:sz w:val="28"/>
          <w:szCs w:val="28"/>
          <w:lang w:val="en-US"/>
        </w:rPr>
      </w:pPr>
      <w:r>
        <w:rPr>
          <w:rFonts w:ascii="Aptos" w:hAnsi="Aptos"/>
          <w:noProof/>
          <w:sz w:val="28"/>
          <w:szCs w:val="28"/>
          <w:lang w:val="en-US"/>
        </w:rPr>
        <w:lastRenderedPageBreak/>
        <w:drawing>
          <wp:inline distT="0" distB="0" distL="0" distR="0" wp14:anchorId="433BBFEC" wp14:editId="70E6CC59">
            <wp:extent cx="5731510" cy="3223895"/>
            <wp:effectExtent l="0" t="0" r="2540" b="0"/>
            <wp:docPr id="390175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7555" name="Picture 3901755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1B49372" w14:textId="77777777" w:rsidR="00E74EAE" w:rsidRDefault="00E74EAE" w:rsidP="000405A6">
      <w:pPr>
        <w:tabs>
          <w:tab w:val="left" w:pos="6384"/>
        </w:tabs>
        <w:rPr>
          <w:rFonts w:ascii="Aptos" w:hAnsi="Aptos"/>
          <w:noProof/>
          <w:sz w:val="28"/>
          <w:szCs w:val="28"/>
          <w:lang w:val="en-US"/>
        </w:rPr>
      </w:pPr>
    </w:p>
    <w:p w14:paraId="0C416C2A" w14:textId="110A42E2" w:rsidR="00E74EAE" w:rsidRDefault="00E74EAE" w:rsidP="000405A6">
      <w:pPr>
        <w:tabs>
          <w:tab w:val="left" w:pos="6384"/>
        </w:tabs>
        <w:rPr>
          <w:rFonts w:ascii="Aptos" w:hAnsi="Aptos"/>
          <w:sz w:val="28"/>
          <w:szCs w:val="28"/>
          <w:lang w:val="en-US"/>
        </w:rPr>
      </w:pPr>
      <w:r>
        <w:rPr>
          <w:rFonts w:ascii="Aptos" w:hAnsi="Aptos"/>
          <w:noProof/>
          <w:sz w:val="28"/>
          <w:szCs w:val="28"/>
          <w:lang w:val="en-US"/>
        </w:rPr>
        <w:drawing>
          <wp:inline distT="0" distB="0" distL="0" distR="0" wp14:anchorId="0BD7EF6F" wp14:editId="006D01B2">
            <wp:extent cx="5731510" cy="3223895"/>
            <wp:effectExtent l="0" t="0" r="2540" b="0"/>
            <wp:docPr id="11981385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38527" name="Picture 11981385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9EFD69A" w14:textId="4D5B2445" w:rsidR="00E74EAE" w:rsidRDefault="00E74EAE" w:rsidP="000405A6">
      <w:pPr>
        <w:tabs>
          <w:tab w:val="left" w:pos="6384"/>
        </w:tabs>
        <w:rPr>
          <w:rFonts w:ascii="Aptos" w:hAnsi="Aptos"/>
          <w:sz w:val="28"/>
          <w:szCs w:val="28"/>
          <w:lang w:val="en-US"/>
        </w:rPr>
      </w:pPr>
      <w:r>
        <w:rPr>
          <w:rFonts w:ascii="Aptos" w:hAnsi="Aptos"/>
          <w:noProof/>
          <w:sz w:val="28"/>
          <w:szCs w:val="28"/>
          <w:lang w:val="en-US"/>
        </w:rPr>
        <w:lastRenderedPageBreak/>
        <w:drawing>
          <wp:inline distT="0" distB="0" distL="0" distR="0" wp14:anchorId="3C8B4E32" wp14:editId="1724F8E4">
            <wp:extent cx="5731510" cy="3223895"/>
            <wp:effectExtent l="0" t="0" r="2540" b="0"/>
            <wp:docPr id="3891946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4656" name="Picture 38919465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57A3880" w14:textId="77777777" w:rsidR="00E74EAE" w:rsidRDefault="00E74EAE" w:rsidP="000405A6">
      <w:pPr>
        <w:tabs>
          <w:tab w:val="left" w:pos="6384"/>
        </w:tabs>
        <w:rPr>
          <w:rFonts w:ascii="Aptos" w:hAnsi="Aptos"/>
          <w:noProof/>
          <w:sz w:val="28"/>
          <w:szCs w:val="28"/>
          <w:lang w:val="en-US"/>
        </w:rPr>
      </w:pPr>
    </w:p>
    <w:p w14:paraId="07FE560F" w14:textId="3A854378" w:rsidR="00E74EAE" w:rsidRDefault="00E74EAE" w:rsidP="000405A6">
      <w:pPr>
        <w:tabs>
          <w:tab w:val="left" w:pos="6384"/>
        </w:tabs>
        <w:rPr>
          <w:rFonts w:ascii="Aptos" w:hAnsi="Aptos"/>
          <w:sz w:val="28"/>
          <w:szCs w:val="28"/>
          <w:lang w:val="en-US"/>
        </w:rPr>
      </w:pPr>
      <w:r>
        <w:rPr>
          <w:rFonts w:ascii="Aptos" w:hAnsi="Aptos"/>
          <w:noProof/>
          <w:sz w:val="28"/>
          <w:szCs w:val="28"/>
          <w:lang w:val="en-US"/>
        </w:rPr>
        <w:drawing>
          <wp:inline distT="0" distB="0" distL="0" distR="0" wp14:anchorId="1B9F5011" wp14:editId="7A07C532">
            <wp:extent cx="5731510" cy="3223895"/>
            <wp:effectExtent l="0" t="0" r="2540" b="0"/>
            <wp:docPr id="13375970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97069" name="Picture 133759706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A8FB6D" w14:textId="397AB0BA" w:rsidR="00E74EAE" w:rsidRDefault="00E74EAE" w:rsidP="000405A6">
      <w:pPr>
        <w:tabs>
          <w:tab w:val="left" w:pos="6384"/>
        </w:tabs>
        <w:rPr>
          <w:rFonts w:ascii="Aptos" w:hAnsi="Aptos"/>
          <w:sz w:val="28"/>
          <w:szCs w:val="28"/>
          <w:lang w:val="en-US"/>
        </w:rPr>
      </w:pPr>
      <w:r>
        <w:rPr>
          <w:rFonts w:ascii="Aptos" w:hAnsi="Aptos"/>
          <w:noProof/>
          <w:sz w:val="28"/>
          <w:szCs w:val="28"/>
          <w:lang w:val="en-US"/>
        </w:rPr>
        <w:lastRenderedPageBreak/>
        <w:drawing>
          <wp:inline distT="0" distB="0" distL="0" distR="0" wp14:anchorId="32DAAFB4" wp14:editId="76E2E8BE">
            <wp:extent cx="5731510" cy="3223895"/>
            <wp:effectExtent l="0" t="0" r="2540" b="0"/>
            <wp:docPr id="15370466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46635" name="Picture 153704663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BBDD646" w14:textId="77777777" w:rsidR="00E74EAE" w:rsidRDefault="00E74EAE" w:rsidP="000405A6">
      <w:pPr>
        <w:tabs>
          <w:tab w:val="left" w:pos="6384"/>
        </w:tabs>
        <w:rPr>
          <w:rFonts w:ascii="Aptos" w:hAnsi="Aptos"/>
          <w:noProof/>
          <w:sz w:val="28"/>
          <w:szCs w:val="28"/>
          <w:lang w:val="en-US"/>
        </w:rPr>
      </w:pPr>
    </w:p>
    <w:p w14:paraId="5F2EF079" w14:textId="24D0DD13" w:rsidR="00E74EAE" w:rsidRDefault="00E74EAE" w:rsidP="000405A6">
      <w:pPr>
        <w:tabs>
          <w:tab w:val="left" w:pos="6384"/>
        </w:tabs>
        <w:rPr>
          <w:rFonts w:ascii="Aptos" w:hAnsi="Aptos"/>
          <w:sz w:val="28"/>
          <w:szCs w:val="28"/>
          <w:lang w:val="en-US"/>
        </w:rPr>
      </w:pPr>
      <w:r>
        <w:rPr>
          <w:rFonts w:ascii="Aptos" w:hAnsi="Aptos"/>
          <w:noProof/>
          <w:sz w:val="28"/>
          <w:szCs w:val="28"/>
          <w:lang w:val="en-US"/>
        </w:rPr>
        <w:drawing>
          <wp:inline distT="0" distB="0" distL="0" distR="0" wp14:anchorId="52DB7CE1" wp14:editId="412D0343">
            <wp:extent cx="5731510" cy="3223895"/>
            <wp:effectExtent l="0" t="0" r="2540" b="0"/>
            <wp:docPr id="276380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8022" name="Picture 276380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0B2E5E7" w14:textId="77777777" w:rsidR="00E74EAE" w:rsidRDefault="00E74EAE" w:rsidP="000405A6">
      <w:pPr>
        <w:tabs>
          <w:tab w:val="left" w:pos="6384"/>
        </w:tabs>
        <w:rPr>
          <w:rFonts w:ascii="Aptos" w:hAnsi="Aptos"/>
          <w:sz w:val="28"/>
          <w:szCs w:val="28"/>
          <w:lang w:val="en-US"/>
        </w:rPr>
      </w:pPr>
    </w:p>
    <w:p w14:paraId="523CC4C7" w14:textId="78C0D2D0" w:rsidR="00E74EAE" w:rsidRDefault="00E74EAE" w:rsidP="000405A6">
      <w:pPr>
        <w:tabs>
          <w:tab w:val="left" w:pos="6384"/>
        </w:tabs>
        <w:rPr>
          <w:rFonts w:ascii="Aptos" w:hAnsi="Aptos"/>
          <w:sz w:val="28"/>
          <w:szCs w:val="28"/>
          <w:lang w:val="en-US"/>
        </w:rPr>
      </w:pPr>
      <w:r>
        <w:rPr>
          <w:rFonts w:ascii="Aptos" w:hAnsi="Aptos"/>
          <w:noProof/>
          <w:sz w:val="28"/>
          <w:szCs w:val="28"/>
          <w:lang w:val="en-US"/>
        </w:rPr>
        <w:lastRenderedPageBreak/>
        <w:drawing>
          <wp:inline distT="0" distB="0" distL="0" distR="0" wp14:anchorId="18648102" wp14:editId="5B03F078">
            <wp:extent cx="5731510" cy="3223895"/>
            <wp:effectExtent l="0" t="0" r="2540" b="0"/>
            <wp:docPr id="179730893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08937" name="Picture 179730893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AD3A64" w14:textId="77777777" w:rsidR="00E74EAE" w:rsidRDefault="00E74EAE" w:rsidP="000405A6">
      <w:pPr>
        <w:tabs>
          <w:tab w:val="left" w:pos="6384"/>
        </w:tabs>
        <w:rPr>
          <w:rFonts w:ascii="Aptos" w:hAnsi="Aptos"/>
          <w:sz w:val="28"/>
          <w:szCs w:val="28"/>
          <w:lang w:val="en-US"/>
        </w:rPr>
      </w:pPr>
    </w:p>
    <w:p w14:paraId="199DEFC4" w14:textId="031D235F" w:rsidR="00E74EAE" w:rsidRDefault="00623281" w:rsidP="000405A6">
      <w:pPr>
        <w:tabs>
          <w:tab w:val="left" w:pos="6384"/>
        </w:tabs>
        <w:rPr>
          <w:rFonts w:ascii="Aptos" w:hAnsi="Aptos"/>
          <w:sz w:val="28"/>
          <w:szCs w:val="28"/>
          <w:lang w:val="en-US"/>
        </w:rPr>
      </w:pPr>
      <w:r>
        <w:rPr>
          <w:rFonts w:ascii="Aptos" w:hAnsi="Aptos"/>
          <w:noProof/>
          <w:sz w:val="28"/>
          <w:szCs w:val="28"/>
          <w:lang w:val="en-US"/>
        </w:rPr>
        <w:drawing>
          <wp:inline distT="0" distB="0" distL="0" distR="0" wp14:anchorId="0FE2A5B8" wp14:editId="3053A800">
            <wp:extent cx="5731510" cy="3223895"/>
            <wp:effectExtent l="0" t="0" r="2540" b="0"/>
            <wp:docPr id="9321527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52741" name="Picture 93215274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634E0B8" w14:textId="0EC589A6" w:rsidR="00623281" w:rsidRDefault="00623281" w:rsidP="000405A6">
      <w:pPr>
        <w:tabs>
          <w:tab w:val="left" w:pos="6384"/>
        </w:tabs>
        <w:rPr>
          <w:rFonts w:ascii="Aptos" w:hAnsi="Aptos"/>
          <w:sz w:val="28"/>
          <w:szCs w:val="28"/>
          <w:lang w:val="en-US"/>
        </w:rPr>
      </w:pPr>
    </w:p>
    <w:p w14:paraId="351C9D15" w14:textId="460C88E4" w:rsidR="00623281" w:rsidRPr="00623281" w:rsidRDefault="00623281" w:rsidP="000405A6">
      <w:pPr>
        <w:tabs>
          <w:tab w:val="left" w:pos="6384"/>
        </w:tabs>
        <w:rPr>
          <w:rFonts w:ascii="Aptos" w:hAnsi="Aptos"/>
          <w:sz w:val="36"/>
          <w:szCs w:val="36"/>
          <w:lang w:val="en-US"/>
        </w:rPr>
      </w:pPr>
      <w:r w:rsidRPr="00623281">
        <w:rPr>
          <w:rFonts w:ascii="Aptos" w:hAnsi="Aptos"/>
          <w:sz w:val="36"/>
          <w:szCs w:val="36"/>
          <w:lang w:val="en-US"/>
        </w:rPr>
        <w:t>Conclusion:</w:t>
      </w:r>
    </w:p>
    <w:p w14:paraId="0495819E" w14:textId="4B4EFD2E" w:rsidR="00623281" w:rsidRDefault="00623281" w:rsidP="000405A6">
      <w:pPr>
        <w:tabs>
          <w:tab w:val="left" w:pos="6384"/>
        </w:tabs>
        <w:rPr>
          <w:rFonts w:ascii="Aptos" w:hAnsi="Aptos"/>
          <w:sz w:val="28"/>
          <w:szCs w:val="28"/>
          <w:lang w:val="en-US"/>
        </w:rPr>
      </w:pPr>
      <w:r w:rsidRPr="00623281">
        <w:rPr>
          <w:rFonts w:ascii="Aptos" w:hAnsi="Aptos"/>
          <w:sz w:val="28"/>
          <w:szCs w:val="28"/>
          <w:lang w:val="en-US"/>
        </w:rPr>
        <w:t xml:space="preserve">In conclusion, COVID-19 vaccines have proven effective in reducing the spread of the virus, preventing severe illness, and saving lives. However, challenges such as vaccine hesitancy, global disparities in distribution, and ongoing research on long-term protection remain. Vaccine safety has </w:t>
      </w:r>
      <w:r w:rsidRPr="00623281">
        <w:rPr>
          <w:rFonts w:ascii="Aptos" w:hAnsi="Aptos"/>
          <w:sz w:val="28"/>
          <w:szCs w:val="28"/>
          <w:lang w:val="en-US"/>
        </w:rPr>
        <w:lastRenderedPageBreak/>
        <w:t>generally been confirmed, and booster doses have been administered to address variant concerns.</w:t>
      </w:r>
    </w:p>
    <w:p w14:paraId="13986AD4" w14:textId="77777777" w:rsidR="00623281" w:rsidRPr="000405A6" w:rsidRDefault="00623281" w:rsidP="000405A6">
      <w:pPr>
        <w:tabs>
          <w:tab w:val="left" w:pos="6384"/>
        </w:tabs>
        <w:rPr>
          <w:rFonts w:ascii="Aptos" w:hAnsi="Aptos"/>
          <w:sz w:val="28"/>
          <w:szCs w:val="28"/>
          <w:lang w:val="en-US"/>
        </w:rPr>
      </w:pPr>
    </w:p>
    <w:sectPr w:rsidR="00623281" w:rsidRPr="000405A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52B23" w14:textId="77777777" w:rsidR="008C360C" w:rsidRDefault="008C360C" w:rsidP="00E74EAE">
      <w:pPr>
        <w:spacing w:after="0" w:line="240" w:lineRule="auto"/>
      </w:pPr>
      <w:r>
        <w:separator/>
      </w:r>
    </w:p>
  </w:endnote>
  <w:endnote w:type="continuationSeparator" w:id="0">
    <w:p w14:paraId="07F7E3ED" w14:textId="77777777" w:rsidR="008C360C" w:rsidRDefault="008C360C" w:rsidP="00E74E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D2696" w14:textId="77777777" w:rsidR="008C360C" w:rsidRDefault="008C360C" w:rsidP="00E74EAE">
      <w:pPr>
        <w:spacing w:after="0" w:line="240" w:lineRule="auto"/>
      </w:pPr>
      <w:r>
        <w:separator/>
      </w:r>
    </w:p>
  </w:footnote>
  <w:footnote w:type="continuationSeparator" w:id="0">
    <w:p w14:paraId="7FAB555A" w14:textId="77777777" w:rsidR="008C360C" w:rsidRDefault="008C360C" w:rsidP="00E74E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D4D6D"/>
    <w:multiLevelType w:val="hybridMultilevel"/>
    <w:tmpl w:val="371A6BB4"/>
    <w:lvl w:ilvl="0" w:tplc="46A6BDFC">
      <w:start w:val="1"/>
      <w:numFmt w:val="bullet"/>
      <w:lvlText w:val=" "/>
      <w:lvlJc w:val="left"/>
      <w:pPr>
        <w:tabs>
          <w:tab w:val="num" w:pos="720"/>
        </w:tabs>
        <w:ind w:left="720" w:hanging="360"/>
      </w:pPr>
      <w:rPr>
        <w:rFonts w:ascii="Calibri" w:hAnsi="Calibri" w:hint="default"/>
      </w:rPr>
    </w:lvl>
    <w:lvl w:ilvl="1" w:tplc="01A444A2" w:tentative="1">
      <w:start w:val="1"/>
      <w:numFmt w:val="bullet"/>
      <w:lvlText w:val=" "/>
      <w:lvlJc w:val="left"/>
      <w:pPr>
        <w:tabs>
          <w:tab w:val="num" w:pos="1440"/>
        </w:tabs>
        <w:ind w:left="1440" w:hanging="360"/>
      </w:pPr>
      <w:rPr>
        <w:rFonts w:ascii="Calibri" w:hAnsi="Calibri" w:hint="default"/>
      </w:rPr>
    </w:lvl>
    <w:lvl w:ilvl="2" w:tplc="65A62456" w:tentative="1">
      <w:start w:val="1"/>
      <w:numFmt w:val="bullet"/>
      <w:lvlText w:val=" "/>
      <w:lvlJc w:val="left"/>
      <w:pPr>
        <w:tabs>
          <w:tab w:val="num" w:pos="2160"/>
        </w:tabs>
        <w:ind w:left="2160" w:hanging="360"/>
      </w:pPr>
      <w:rPr>
        <w:rFonts w:ascii="Calibri" w:hAnsi="Calibri" w:hint="default"/>
      </w:rPr>
    </w:lvl>
    <w:lvl w:ilvl="3" w:tplc="5BAA188A" w:tentative="1">
      <w:start w:val="1"/>
      <w:numFmt w:val="bullet"/>
      <w:lvlText w:val=" "/>
      <w:lvlJc w:val="left"/>
      <w:pPr>
        <w:tabs>
          <w:tab w:val="num" w:pos="2880"/>
        </w:tabs>
        <w:ind w:left="2880" w:hanging="360"/>
      </w:pPr>
      <w:rPr>
        <w:rFonts w:ascii="Calibri" w:hAnsi="Calibri" w:hint="default"/>
      </w:rPr>
    </w:lvl>
    <w:lvl w:ilvl="4" w:tplc="DDF45C34" w:tentative="1">
      <w:start w:val="1"/>
      <w:numFmt w:val="bullet"/>
      <w:lvlText w:val=" "/>
      <w:lvlJc w:val="left"/>
      <w:pPr>
        <w:tabs>
          <w:tab w:val="num" w:pos="3600"/>
        </w:tabs>
        <w:ind w:left="3600" w:hanging="360"/>
      </w:pPr>
      <w:rPr>
        <w:rFonts w:ascii="Calibri" w:hAnsi="Calibri" w:hint="default"/>
      </w:rPr>
    </w:lvl>
    <w:lvl w:ilvl="5" w:tplc="A71E9D86" w:tentative="1">
      <w:start w:val="1"/>
      <w:numFmt w:val="bullet"/>
      <w:lvlText w:val=" "/>
      <w:lvlJc w:val="left"/>
      <w:pPr>
        <w:tabs>
          <w:tab w:val="num" w:pos="4320"/>
        </w:tabs>
        <w:ind w:left="4320" w:hanging="360"/>
      </w:pPr>
      <w:rPr>
        <w:rFonts w:ascii="Calibri" w:hAnsi="Calibri" w:hint="default"/>
      </w:rPr>
    </w:lvl>
    <w:lvl w:ilvl="6" w:tplc="B952140E" w:tentative="1">
      <w:start w:val="1"/>
      <w:numFmt w:val="bullet"/>
      <w:lvlText w:val=" "/>
      <w:lvlJc w:val="left"/>
      <w:pPr>
        <w:tabs>
          <w:tab w:val="num" w:pos="5040"/>
        </w:tabs>
        <w:ind w:left="5040" w:hanging="360"/>
      </w:pPr>
      <w:rPr>
        <w:rFonts w:ascii="Calibri" w:hAnsi="Calibri" w:hint="default"/>
      </w:rPr>
    </w:lvl>
    <w:lvl w:ilvl="7" w:tplc="DCE60B40" w:tentative="1">
      <w:start w:val="1"/>
      <w:numFmt w:val="bullet"/>
      <w:lvlText w:val=" "/>
      <w:lvlJc w:val="left"/>
      <w:pPr>
        <w:tabs>
          <w:tab w:val="num" w:pos="5760"/>
        </w:tabs>
        <w:ind w:left="5760" w:hanging="360"/>
      </w:pPr>
      <w:rPr>
        <w:rFonts w:ascii="Calibri" w:hAnsi="Calibri" w:hint="default"/>
      </w:rPr>
    </w:lvl>
    <w:lvl w:ilvl="8" w:tplc="E2B86A38" w:tentative="1">
      <w:start w:val="1"/>
      <w:numFmt w:val="bullet"/>
      <w:lvlText w:val=" "/>
      <w:lvlJc w:val="left"/>
      <w:pPr>
        <w:tabs>
          <w:tab w:val="num" w:pos="6480"/>
        </w:tabs>
        <w:ind w:left="6480" w:hanging="360"/>
      </w:pPr>
      <w:rPr>
        <w:rFonts w:ascii="Calibri" w:hAnsi="Calibri" w:hint="default"/>
      </w:rPr>
    </w:lvl>
  </w:abstractNum>
  <w:abstractNum w:abstractNumId="1" w15:restartNumberingAfterBreak="0">
    <w:nsid w:val="12ED4AEF"/>
    <w:multiLevelType w:val="hybridMultilevel"/>
    <w:tmpl w:val="753275C0"/>
    <w:lvl w:ilvl="0" w:tplc="8A66116A">
      <w:start w:val="1"/>
      <w:numFmt w:val="decimal"/>
      <w:lvlText w:val="%1."/>
      <w:lvlJc w:val="left"/>
      <w:pPr>
        <w:ind w:left="795" w:hanging="360"/>
      </w:pPr>
      <w:rPr>
        <w:rFonts w:hint="default"/>
      </w:rPr>
    </w:lvl>
    <w:lvl w:ilvl="1" w:tplc="40090019" w:tentative="1">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2" w15:restartNumberingAfterBreak="0">
    <w:nsid w:val="2B273524"/>
    <w:multiLevelType w:val="hybridMultilevel"/>
    <w:tmpl w:val="D4069CF6"/>
    <w:lvl w:ilvl="0" w:tplc="2C1A6504">
      <w:start w:val="1"/>
      <w:numFmt w:val="decimal"/>
      <w:lvlText w:val="%1."/>
      <w:lvlJc w:val="left"/>
      <w:pPr>
        <w:tabs>
          <w:tab w:val="num" w:pos="720"/>
        </w:tabs>
        <w:ind w:left="720" w:hanging="360"/>
      </w:pPr>
    </w:lvl>
    <w:lvl w:ilvl="1" w:tplc="A93ABD94" w:tentative="1">
      <w:start w:val="1"/>
      <w:numFmt w:val="decimal"/>
      <w:lvlText w:val="%2."/>
      <w:lvlJc w:val="left"/>
      <w:pPr>
        <w:tabs>
          <w:tab w:val="num" w:pos="1440"/>
        </w:tabs>
        <w:ind w:left="1440" w:hanging="360"/>
      </w:pPr>
    </w:lvl>
    <w:lvl w:ilvl="2" w:tplc="524CB0A6" w:tentative="1">
      <w:start w:val="1"/>
      <w:numFmt w:val="decimal"/>
      <w:lvlText w:val="%3."/>
      <w:lvlJc w:val="left"/>
      <w:pPr>
        <w:tabs>
          <w:tab w:val="num" w:pos="2160"/>
        </w:tabs>
        <w:ind w:left="2160" w:hanging="360"/>
      </w:pPr>
    </w:lvl>
    <w:lvl w:ilvl="3" w:tplc="59C6549C" w:tentative="1">
      <w:start w:val="1"/>
      <w:numFmt w:val="decimal"/>
      <w:lvlText w:val="%4."/>
      <w:lvlJc w:val="left"/>
      <w:pPr>
        <w:tabs>
          <w:tab w:val="num" w:pos="2880"/>
        </w:tabs>
        <w:ind w:left="2880" w:hanging="360"/>
      </w:pPr>
    </w:lvl>
    <w:lvl w:ilvl="4" w:tplc="52806772" w:tentative="1">
      <w:start w:val="1"/>
      <w:numFmt w:val="decimal"/>
      <w:lvlText w:val="%5."/>
      <w:lvlJc w:val="left"/>
      <w:pPr>
        <w:tabs>
          <w:tab w:val="num" w:pos="3600"/>
        </w:tabs>
        <w:ind w:left="3600" w:hanging="360"/>
      </w:pPr>
    </w:lvl>
    <w:lvl w:ilvl="5" w:tplc="D7D81116" w:tentative="1">
      <w:start w:val="1"/>
      <w:numFmt w:val="decimal"/>
      <w:lvlText w:val="%6."/>
      <w:lvlJc w:val="left"/>
      <w:pPr>
        <w:tabs>
          <w:tab w:val="num" w:pos="4320"/>
        </w:tabs>
        <w:ind w:left="4320" w:hanging="360"/>
      </w:pPr>
    </w:lvl>
    <w:lvl w:ilvl="6" w:tplc="E4A639CA" w:tentative="1">
      <w:start w:val="1"/>
      <w:numFmt w:val="decimal"/>
      <w:lvlText w:val="%7."/>
      <w:lvlJc w:val="left"/>
      <w:pPr>
        <w:tabs>
          <w:tab w:val="num" w:pos="5040"/>
        </w:tabs>
        <w:ind w:left="5040" w:hanging="360"/>
      </w:pPr>
    </w:lvl>
    <w:lvl w:ilvl="7" w:tplc="871A95E4" w:tentative="1">
      <w:start w:val="1"/>
      <w:numFmt w:val="decimal"/>
      <w:lvlText w:val="%8."/>
      <w:lvlJc w:val="left"/>
      <w:pPr>
        <w:tabs>
          <w:tab w:val="num" w:pos="5760"/>
        </w:tabs>
        <w:ind w:left="5760" w:hanging="360"/>
      </w:pPr>
    </w:lvl>
    <w:lvl w:ilvl="8" w:tplc="F4D899CE" w:tentative="1">
      <w:start w:val="1"/>
      <w:numFmt w:val="decimal"/>
      <w:lvlText w:val="%9."/>
      <w:lvlJc w:val="left"/>
      <w:pPr>
        <w:tabs>
          <w:tab w:val="num" w:pos="6480"/>
        </w:tabs>
        <w:ind w:left="6480" w:hanging="360"/>
      </w:pPr>
    </w:lvl>
  </w:abstractNum>
  <w:abstractNum w:abstractNumId="3" w15:restartNumberingAfterBreak="0">
    <w:nsid w:val="37AA2EAE"/>
    <w:multiLevelType w:val="hybridMultilevel"/>
    <w:tmpl w:val="0E40138E"/>
    <w:lvl w:ilvl="0" w:tplc="796C8AB0">
      <w:start w:val="1"/>
      <w:numFmt w:val="bullet"/>
      <w:lvlText w:val="•"/>
      <w:lvlJc w:val="left"/>
      <w:pPr>
        <w:tabs>
          <w:tab w:val="num" w:pos="720"/>
        </w:tabs>
        <w:ind w:left="720" w:hanging="360"/>
      </w:pPr>
      <w:rPr>
        <w:rFonts w:ascii="Times New Roman" w:hAnsi="Times New Roman" w:hint="default"/>
      </w:rPr>
    </w:lvl>
    <w:lvl w:ilvl="1" w:tplc="F04E9F88" w:tentative="1">
      <w:start w:val="1"/>
      <w:numFmt w:val="bullet"/>
      <w:lvlText w:val="•"/>
      <w:lvlJc w:val="left"/>
      <w:pPr>
        <w:tabs>
          <w:tab w:val="num" w:pos="1440"/>
        </w:tabs>
        <w:ind w:left="1440" w:hanging="360"/>
      </w:pPr>
      <w:rPr>
        <w:rFonts w:ascii="Times New Roman" w:hAnsi="Times New Roman" w:hint="default"/>
      </w:rPr>
    </w:lvl>
    <w:lvl w:ilvl="2" w:tplc="8D2EA6D2" w:tentative="1">
      <w:start w:val="1"/>
      <w:numFmt w:val="bullet"/>
      <w:lvlText w:val="•"/>
      <w:lvlJc w:val="left"/>
      <w:pPr>
        <w:tabs>
          <w:tab w:val="num" w:pos="2160"/>
        </w:tabs>
        <w:ind w:left="2160" w:hanging="360"/>
      </w:pPr>
      <w:rPr>
        <w:rFonts w:ascii="Times New Roman" w:hAnsi="Times New Roman" w:hint="default"/>
      </w:rPr>
    </w:lvl>
    <w:lvl w:ilvl="3" w:tplc="6ADA8DB2" w:tentative="1">
      <w:start w:val="1"/>
      <w:numFmt w:val="bullet"/>
      <w:lvlText w:val="•"/>
      <w:lvlJc w:val="left"/>
      <w:pPr>
        <w:tabs>
          <w:tab w:val="num" w:pos="2880"/>
        </w:tabs>
        <w:ind w:left="2880" w:hanging="360"/>
      </w:pPr>
      <w:rPr>
        <w:rFonts w:ascii="Times New Roman" w:hAnsi="Times New Roman" w:hint="default"/>
      </w:rPr>
    </w:lvl>
    <w:lvl w:ilvl="4" w:tplc="6D2EE7F4" w:tentative="1">
      <w:start w:val="1"/>
      <w:numFmt w:val="bullet"/>
      <w:lvlText w:val="•"/>
      <w:lvlJc w:val="left"/>
      <w:pPr>
        <w:tabs>
          <w:tab w:val="num" w:pos="3600"/>
        </w:tabs>
        <w:ind w:left="3600" w:hanging="360"/>
      </w:pPr>
      <w:rPr>
        <w:rFonts w:ascii="Times New Roman" w:hAnsi="Times New Roman" w:hint="default"/>
      </w:rPr>
    </w:lvl>
    <w:lvl w:ilvl="5" w:tplc="3F1A393E" w:tentative="1">
      <w:start w:val="1"/>
      <w:numFmt w:val="bullet"/>
      <w:lvlText w:val="•"/>
      <w:lvlJc w:val="left"/>
      <w:pPr>
        <w:tabs>
          <w:tab w:val="num" w:pos="4320"/>
        </w:tabs>
        <w:ind w:left="4320" w:hanging="360"/>
      </w:pPr>
      <w:rPr>
        <w:rFonts w:ascii="Times New Roman" w:hAnsi="Times New Roman" w:hint="default"/>
      </w:rPr>
    </w:lvl>
    <w:lvl w:ilvl="6" w:tplc="7966BBEA" w:tentative="1">
      <w:start w:val="1"/>
      <w:numFmt w:val="bullet"/>
      <w:lvlText w:val="•"/>
      <w:lvlJc w:val="left"/>
      <w:pPr>
        <w:tabs>
          <w:tab w:val="num" w:pos="5040"/>
        </w:tabs>
        <w:ind w:left="5040" w:hanging="360"/>
      </w:pPr>
      <w:rPr>
        <w:rFonts w:ascii="Times New Roman" w:hAnsi="Times New Roman" w:hint="default"/>
      </w:rPr>
    </w:lvl>
    <w:lvl w:ilvl="7" w:tplc="7868A56E" w:tentative="1">
      <w:start w:val="1"/>
      <w:numFmt w:val="bullet"/>
      <w:lvlText w:val="•"/>
      <w:lvlJc w:val="left"/>
      <w:pPr>
        <w:tabs>
          <w:tab w:val="num" w:pos="5760"/>
        </w:tabs>
        <w:ind w:left="5760" w:hanging="360"/>
      </w:pPr>
      <w:rPr>
        <w:rFonts w:ascii="Times New Roman" w:hAnsi="Times New Roman" w:hint="default"/>
      </w:rPr>
    </w:lvl>
    <w:lvl w:ilvl="8" w:tplc="ED3E13DC"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4CBD2BAC"/>
    <w:multiLevelType w:val="hybridMultilevel"/>
    <w:tmpl w:val="3A229BF8"/>
    <w:lvl w:ilvl="0" w:tplc="20ACBD66">
      <w:start w:val="1"/>
      <w:numFmt w:val="bullet"/>
      <w:lvlText w:val="•"/>
      <w:lvlJc w:val="left"/>
      <w:pPr>
        <w:tabs>
          <w:tab w:val="num" w:pos="720"/>
        </w:tabs>
        <w:ind w:left="720" w:hanging="360"/>
      </w:pPr>
      <w:rPr>
        <w:rFonts w:ascii="Times New Roman" w:hAnsi="Times New Roman" w:hint="default"/>
      </w:rPr>
    </w:lvl>
    <w:lvl w:ilvl="1" w:tplc="94EA4390" w:tentative="1">
      <w:start w:val="1"/>
      <w:numFmt w:val="bullet"/>
      <w:lvlText w:val="•"/>
      <w:lvlJc w:val="left"/>
      <w:pPr>
        <w:tabs>
          <w:tab w:val="num" w:pos="1440"/>
        </w:tabs>
        <w:ind w:left="1440" w:hanging="360"/>
      </w:pPr>
      <w:rPr>
        <w:rFonts w:ascii="Times New Roman" w:hAnsi="Times New Roman" w:hint="default"/>
      </w:rPr>
    </w:lvl>
    <w:lvl w:ilvl="2" w:tplc="78A4B6B6" w:tentative="1">
      <w:start w:val="1"/>
      <w:numFmt w:val="bullet"/>
      <w:lvlText w:val="•"/>
      <w:lvlJc w:val="left"/>
      <w:pPr>
        <w:tabs>
          <w:tab w:val="num" w:pos="2160"/>
        </w:tabs>
        <w:ind w:left="2160" w:hanging="360"/>
      </w:pPr>
      <w:rPr>
        <w:rFonts w:ascii="Times New Roman" w:hAnsi="Times New Roman" w:hint="default"/>
      </w:rPr>
    </w:lvl>
    <w:lvl w:ilvl="3" w:tplc="EDA0A962" w:tentative="1">
      <w:start w:val="1"/>
      <w:numFmt w:val="bullet"/>
      <w:lvlText w:val="•"/>
      <w:lvlJc w:val="left"/>
      <w:pPr>
        <w:tabs>
          <w:tab w:val="num" w:pos="2880"/>
        </w:tabs>
        <w:ind w:left="2880" w:hanging="360"/>
      </w:pPr>
      <w:rPr>
        <w:rFonts w:ascii="Times New Roman" w:hAnsi="Times New Roman" w:hint="default"/>
      </w:rPr>
    </w:lvl>
    <w:lvl w:ilvl="4" w:tplc="C5585B18" w:tentative="1">
      <w:start w:val="1"/>
      <w:numFmt w:val="bullet"/>
      <w:lvlText w:val="•"/>
      <w:lvlJc w:val="left"/>
      <w:pPr>
        <w:tabs>
          <w:tab w:val="num" w:pos="3600"/>
        </w:tabs>
        <w:ind w:left="3600" w:hanging="360"/>
      </w:pPr>
      <w:rPr>
        <w:rFonts w:ascii="Times New Roman" w:hAnsi="Times New Roman" w:hint="default"/>
      </w:rPr>
    </w:lvl>
    <w:lvl w:ilvl="5" w:tplc="38FA3FEE" w:tentative="1">
      <w:start w:val="1"/>
      <w:numFmt w:val="bullet"/>
      <w:lvlText w:val="•"/>
      <w:lvlJc w:val="left"/>
      <w:pPr>
        <w:tabs>
          <w:tab w:val="num" w:pos="4320"/>
        </w:tabs>
        <w:ind w:left="4320" w:hanging="360"/>
      </w:pPr>
      <w:rPr>
        <w:rFonts w:ascii="Times New Roman" w:hAnsi="Times New Roman" w:hint="default"/>
      </w:rPr>
    </w:lvl>
    <w:lvl w:ilvl="6" w:tplc="F34891CC" w:tentative="1">
      <w:start w:val="1"/>
      <w:numFmt w:val="bullet"/>
      <w:lvlText w:val="•"/>
      <w:lvlJc w:val="left"/>
      <w:pPr>
        <w:tabs>
          <w:tab w:val="num" w:pos="5040"/>
        </w:tabs>
        <w:ind w:left="5040" w:hanging="360"/>
      </w:pPr>
      <w:rPr>
        <w:rFonts w:ascii="Times New Roman" w:hAnsi="Times New Roman" w:hint="default"/>
      </w:rPr>
    </w:lvl>
    <w:lvl w:ilvl="7" w:tplc="EC9E2BF6" w:tentative="1">
      <w:start w:val="1"/>
      <w:numFmt w:val="bullet"/>
      <w:lvlText w:val="•"/>
      <w:lvlJc w:val="left"/>
      <w:pPr>
        <w:tabs>
          <w:tab w:val="num" w:pos="5760"/>
        </w:tabs>
        <w:ind w:left="5760" w:hanging="360"/>
      </w:pPr>
      <w:rPr>
        <w:rFonts w:ascii="Times New Roman" w:hAnsi="Times New Roman" w:hint="default"/>
      </w:rPr>
    </w:lvl>
    <w:lvl w:ilvl="8" w:tplc="F2F42CDE"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7CDD6B4C"/>
    <w:multiLevelType w:val="hybridMultilevel"/>
    <w:tmpl w:val="0C94D7DA"/>
    <w:lvl w:ilvl="0" w:tplc="5BE82890">
      <w:start w:val="1"/>
      <w:numFmt w:val="bullet"/>
      <w:lvlText w:val="•"/>
      <w:lvlJc w:val="left"/>
      <w:pPr>
        <w:tabs>
          <w:tab w:val="num" w:pos="720"/>
        </w:tabs>
        <w:ind w:left="720" w:hanging="360"/>
      </w:pPr>
      <w:rPr>
        <w:rFonts w:ascii="Times New Roman" w:hAnsi="Times New Roman" w:hint="default"/>
      </w:rPr>
    </w:lvl>
    <w:lvl w:ilvl="1" w:tplc="7D0CA1A8" w:tentative="1">
      <w:start w:val="1"/>
      <w:numFmt w:val="bullet"/>
      <w:lvlText w:val="•"/>
      <w:lvlJc w:val="left"/>
      <w:pPr>
        <w:tabs>
          <w:tab w:val="num" w:pos="1440"/>
        </w:tabs>
        <w:ind w:left="1440" w:hanging="360"/>
      </w:pPr>
      <w:rPr>
        <w:rFonts w:ascii="Times New Roman" w:hAnsi="Times New Roman" w:hint="default"/>
      </w:rPr>
    </w:lvl>
    <w:lvl w:ilvl="2" w:tplc="1A9C2128" w:tentative="1">
      <w:start w:val="1"/>
      <w:numFmt w:val="bullet"/>
      <w:lvlText w:val="•"/>
      <w:lvlJc w:val="left"/>
      <w:pPr>
        <w:tabs>
          <w:tab w:val="num" w:pos="2160"/>
        </w:tabs>
        <w:ind w:left="2160" w:hanging="360"/>
      </w:pPr>
      <w:rPr>
        <w:rFonts w:ascii="Times New Roman" w:hAnsi="Times New Roman" w:hint="default"/>
      </w:rPr>
    </w:lvl>
    <w:lvl w:ilvl="3" w:tplc="73F0573E" w:tentative="1">
      <w:start w:val="1"/>
      <w:numFmt w:val="bullet"/>
      <w:lvlText w:val="•"/>
      <w:lvlJc w:val="left"/>
      <w:pPr>
        <w:tabs>
          <w:tab w:val="num" w:pos="2880"/>
        </w:tabs>
        <w:ind w:left="2880" w:hanging="360"/>
      </w:pPr>
      <w:rPr>
        <w:rFonts w:ascii="Times New Roman" w:hAnsi="Times New Roman" w:hint="default"/>
      </w:rPr>
    </w:lvl>
    <w:lvl w:ilvl="4" w:tplc="412E093C" w:tentative="1">
      <w:start w:val="1"/>
      <w:numFmt w:val="bullet"/>
      <w:lvlText w:val="•"/>
      <w:lvlJc w:val="left"/>
      <w:pPr>
        <w:tabs>
          <w:tab w:val="num" w:pos="3600"/>
        </w:tabs>
        <w:ind w:left="3600" w:hanging="360"/>
      </w:pPr>
      <w:rPr>
        <w:rFonts w:ascii="Times New Roman" w:hAnsi="Times New Roman" w:hint="default"/>
      </w:rPr>
    </w:lvl>
    <w:lvl w:ilvl="5" w:tplc="8FA8B824" w:tentative="1">
      <w:start w:val="1"/>
      <w:numFmt w:val="bullet"/>
      <w:lvlText w:val="•"/>
      <w:lvlJc w:val="left"/>
      <w:pPr>
        <w:tabs>
          <w:tab w:val="num" w:pos="4320"/>
        </w:tabs>
        <w:ind w:left="4320" w:hanging="360"/>
      </w:pPr>
      <w:rPr>
        <w:rFonts w:ascii="Times New Roman" w:hAnsi="Times New Roman" w:hint="default"/>
      </w:rPr>
    </w:lvl>
    <w:lvl w:ilvl="6" w:tplc="F642DC06" w:tentative="1">
      <w:start w:val="1"/>
      <w:numFmt w:val="bullet"/>
      <w:lvlText w:val="•"/>
      <w:lvlJc w:val="left"/>
      <w:pPr>
        <w:tabs>
          <w:tab w:val="num" w:pos="5040"/>
        </w:tabs>
        <w:ind w:left="5040" w:hanging="360"/>
      </w:pPr>
      <w:rPr>
        <w:rFonts w:ascii="Times New Roman" w:hAnsi="Times New Roman" w:hint="default"/>
      </w:rPr>
    </w:lvl>
    <w:lvl w:ilvl="7" w:tplc="7A966CBE" w:tentative="1">
      <w:start w:val="1"/>
      <w:numFmt w:val="bullet"/>
      <w:lvlText w:val="•"/>
      <w:lvlJc w:val="left"/>
      <w:pPr>
        <w:tabs>
          <w:tab w:val="num" w:pos="5760"/>
        </w:tabs>
        <w:ind w:left="5760" w:hanging="360"/>
      </w:pPr>
      <w:rPr>
        <w:rFonts w:ascii="Times New Roman" w:hAnsi="Times New Roman" w:hint="default"/>
      </w:rPr>
    </w:lvl>
    <w:lvl w:ilvl="8" w:tplc="1FE4BD0C" w:tentative="1">
      <w:start w:val="1"/>
      <w:numFmt w:val="bullet"/>
      <w:lvlText w:val="•"/>
      <w:lvlJc w:val="left"/>
      <w:pPr>
        <w:tabs>
          <w:tab w:val="num" w:pos="6480"/>
        </w:tabs>
        <w:ind w:left="6480" w:hanging="360"/>
      </w:pPr>
      <w:rPr>
        <w:rFonts w:ascii="Times New Roman" w:hAnsi="Times New Roman" w:hint="default"/>
      </w:rPr>
    </w:lvl>
  </w:abstractNum>
  <w:num w:numId="1" w16cid:durableId="589436928">
    <w:abstractNumId w:val="0"/>
  </w:num>
  <w:num w:numId="2" w16cid:durableId="2075732445">
    <w:abstractNumId w:val="2"/>
  </w:num>
  <w:num w:numId="3" w16cid:durableId="1289119995">
    <w:abstractNumId w:val="4"/>
  </w:num>
  <w:num w:numId="4" w16cid:durableId="127676098">
    <w:abstractNumId w:val="5"/>
  </w:num>
  <w:num w:numId="5" w16cid:durableId="763646877">
    <w:abstractNumId w:val="3"/>
  </w:num>
  <w:num w:numId="6" w16cid:durableId="7279943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688"/>
    <w:rsid w:val="000405A6"/>
    <w:rsid w:val="00072533"/>
    <w:rsid w:val="001066D9"/>
    <w:rsid w:val="0012285E"/>
    <w:rsid w:val="00150C82"/>
    <w:rsid w:val="00151170"/>
    <w:rsid w:val="0017011D"/>
    <w:rsid w:val="001804FB"/>
    <w:rsid w:val="001C64E0"/>
    <w:rsid w:val="001D54EF"/>
    <w:rsid w:val="002106F9"/>
    <w:rsid w:val="00244C35"/>
    <w:rsid w:val="00257A1F"/>
    <w:rsid w:val="0028745E"/>
    <w:rsid w:val="002D5B1B"/>
    <w:rsid w:val="0030669E"/>
    <w:rsid w:val="00311793"/>
    <w:rsid w:val="00316A8C"/>
    <w:rsid w:val="00355423"/>
    <w:rsid w:val="003B02C9"/>
    <w:rsid w:val="003E42D3"/>
    <w:rsid w:val="0040314C"/>
    <w:rsid w:val="00406C15"/>
    <w:rsid w:val="00422665"/>
    <w:rsid w:val="00470CCF"/>
    <w:rsid w:val="00495661"/>
    <w:rsid w:val="004A545A"/>
    <w:rsid w:val="004B100E"/>
    <w:rsid w:val="00505873"/>
    <w:rsid w:val="00514501"/>
    <w:rsid w:val="005A03F3"/>
    <w:rsid w:val="005B0DED"/>
    <w:rsid w:val="005B276D"/>
    <w:rsid w:val="005F63C8"/>
    <w:rsid w:val="00623281"/>
    <w:rsid w:val="00627B2B"/>
    <w:rsid w:val="00632A10"/>
    <w:rsid w:val="0063702A"/>
    <w:rsid w:val="00693A71"/>
    <w:rsid w:val="006E39AA"/>
    <w:rsid w:val="006F6A1E"/>
    <w:rsid w:val="00766FB7"/>
    <w:rsid w:val="007820D5"/>
    <w:rsid w:val="00783606"/>
    <w:rsid w:val="00784DCA"/>
    <w:rsid w:val="007A674C"/>
    <w:rsid w:val="007D5E27"/>
    <w:rsid w:val="00814433"/>
    <w:rsid w:val="0081664F"/>
    <w:rsid w:val="00821255"/>
    <w:rsid w:val="00870BF6"/>
    <w:rsid w:val="00883360"/>
    <w:rsid w:val="008C360C"/>
    <w:rsid w:val="008C76B5"/>
    <w:rsid w:val="008D150D"/>
    <w:rsid w:val="008F1878"/>
    <w:rsid w:val="00904FCB"/>
    <w:rsid w:val="00964077"/>
    <w:rsid w:val="0097718D"/>
    <w:rsid w:val="00985AF5"/>
    <w:rsid w:val="009C74D9"/>
    <w:rsid w:val="009F1CF8"/>
    <w:rsid w:val="00A6718E"/>
    <w:rsid w:val="00AA0C84"/>
    <w:rsid w:val="00AB7910"/>
    <w:rsid w:val="00AC7426"/>
    <w:rsid w:val="00AC7EDF"/>
    <w:rsid w:val="00AD778C"/>
    <w:rsid w:val="00AF1D1A"/>
    <w:rsid w:val="00B30A54"/>
    <w:rsid w:val="00B549E7"/>
    <w:rsid w:val="00B552A2"/>
    <w:rsid w:val="00B80155"/>
    <w:rsid w:val="00B916CE"/>
    <w:rsid w:val="00C04E76"/>
    <w:rsid w:val="00C11005"/>
    <w:rsid w:val="00C11180"/>
    <w:rsid w:val="00C2624E"/>
    <w:rsid w:val="00C54D9C"/>
    <w:rsid w:val="00C80369"/>
    <w:rsid w:val="00C85459"/>
    <w:rsid w:val="00CC0815"/>
    <w:rsid w:val="00CD2A81"/>
    <w:rsid w:val="00CD6006"/>
    <w:rsid w:val="00CE7792"/>
    <w:rsid w:val="00D01CE2"/>
    <w:rsid w:val="00D022F9"/>
    <w:rsid w:val="00D147AD"/>
    <w:rsid w:val="00D3047E"/>
    <w:rsid w:val="00D432B3"/>
    <w:rsid w:val="00D833BC"/>
    <w:rsid w:val="00DA2C5F"/>
    <w:rsid w:val="00DC06ED"/>
    <w:rsid w:val="00DE218D"/>
    <w:rsid w:val="00E5592C"/>
    <w:rsid w:val="00E74EAE"/>
    <w:rsid w:val="00E92189"/>
    <w:rsid w:val="00EB2688"/>
    <w:rsid w:val="00F34125"/>
    <w:rsid w:val="00F375C9"/>
    <w:rsid w:val="00FB051C"/>
    <w:rsid w:val="00FD04BB"/>
    <w:rsid w:val="00FD2C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2FE3A"/>
  <w15:chartTrackingRefBased/>
  <w15:docId w15:val="{E64DA023-587C-4C82-BD08-63D02FC16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011D"/>
    <w:pPr>
      <w:spacing w:after="0" w:line="240" w:lineRule="auto"/>
      <w:ind w:left="720"/>
      <w:contextualSpacing/>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E74E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4EAE"/>
  </w:style>
  <w:style w:type="paragraph" w:styleId="Footer">
    <w:name w:val="footer"/>
    <w:basedOn w:val="Normal"/>
    <w:link w:val="FooterChar"/>
    <w:uiPriority w:val="99"/>
    <w:unhideWhenUsed/>
    <w:rsid w:val="00E74E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4E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4300">
      <w:bodyDiv w:val="1"/>
      <w:marLeft w:val="0"/>
      <w:marRight w:val="0"/>
      <w:marTop w:val="0"/>
      <w:marBottom w:val="0"/>
      <w:divBdr>
        <w:top w:val="none" w:sz="0" w:space="0" w:color="auto"/>
        <w:left w:val="none" w:sz="0" w:space="0" w:color="auto"/>
        <w:bottom w:val="none" w:sz="0" w:space="0" w:color="auto"/>
        <w:right w:val="none" w:sz="0" w:space="0" w:color="auto"/>
      </w:divBdr>
    </w:div>
    <w:div w:id="207572059">
      <w:bodyDiv w:val="1"/>
      <w:marLeft w:val="0"/>
      <w:marRight w:val="0"/>
      <w:marTop w:val="0"/>
      <w:marBottom w:val="0"/>
      <w:divBdr>
        <w:top w:val="none" w:sz="0" w:space="0" w:color="auto"/>
        <w:left w:val="none" w:sz="0" w:space="0" w:color="auto"/>
        <w:bottom w:val="none" w:sz="0" w:space="0" w:color="auto"/>
        <w:right w:val="none" w:sz="0" w:space="0" w:color="auto"/>
      </w:divBdr>
      <w:divsChild>
        <w:div w:id="138808528">
          <w:marLeft w:val="144"/>
          <w:marRight w:val="0"/>
          <w:marTop w:val="240"/>
          <w:marBottom w:val="40"/>
          <w:divBdr>
            <w:top w:val="none" w:sz="0" w:space="0" w:color="auto"/>
            <w:left w:val="none" w:sz="0" w:space="0" w:color="auto"/>
            <w:bottom w:val="none" w:sz="0" w:space="0" w:color="auto"/>
            <w:right w:val="none" w:sz="0" w:space="0" w:color="auto"/>
          </w:divBdr>
        </w:div>
      </w:divsChild>
    </w:div>
    <w:div w:id="349140951">
      <w:bodyDiv w:val="1"/>
      <w:marLeft w:val="0"/>
      <w:marRight w:val="0"/>
      <w:marTop w:val="0"/>
      <w:marBottom w:val="0"/>
      <w:divBdr>
        <w:top w:val="none" w:sz="0" w:space="0" w:color="auto"/>
        <w:left w:val="none" w:sz="0" w:space="0" w:color="auto"/>
        <w:bottom w:val="none" w:sz="0" w:space="0" w:color="auto"/>
        <w:right w:val="none" w:sz="0" w:space="0" w:color="auto"/>
      </w:divBdr>
      <w:divsChild>
        <w:div w:id="279149574">
          <w:marLeft w:val="720"/>
          <w:marRight w:val="0"/>
          <w:marTop w:val="115"/>
          <w:marBottom w:val="120"/>
          <w:divBdr>
            <w:top w:val="none" w:sz="0" w:space="0" w:color="auto"/>
            <w:left w:val="none" w:sz="0" w:space="0" w:color="auto"/>
            <w:bottom w:val="none" w:sz="0" w:space="0" w:color="auto"/>
            <w:right w:val="none" w:sz="0" w:space="0" w:color="auto"/>
          </w:divBdr>
        </w:div>
      </w:divsChild>
    </w:div>
    <w:div w:id="367141466">
      <w:bodyDiv w:val="1"/>
      <w:marLeft w:val="0"/>
      <w:marRight w:val="0"/>
      <w:marTop w:val="0"/>
      <w:marBottom w:val="0"/>
      <w:divBdr>
        <w:top w:val="none" w:sz="0" w:space="0" w:color="auto"/>
        <w:left w:val="none" w:sz="0" w:space="0" w:color="auto"/>
        <w:bottom w:val="none" w:sz="0" w:space="0" w:color="auto"/>
        <w:right w:val="none" w:sz="0" w:space="0" w:color="auto"/>
      </w:divBdr>
    </w:div>
    <w:div w:id="531771804">
      <w:bodyDiv w:val="1"/>
      <w:marLeft w:val="0"/>
      <w:marRight w:val="0"/>
      <w:marTop w:val="0"/>
      <w:marBottom w:val="0"/>
      <w:divBdr>
        <w:top w:val="none" w:sz="0" w:space="0" w:color="auto"/>
        <w:left w:val="none" w:sz="0" w:space="0" w:color="auto"/>
        <w:bottom w:val="none" w:sz="0" w:space="0" w:color="auto"/>
        <w:right w:val="none" w:sz="0" w:space="0" w:color="auto"/>
      </w:divBdr>
    </w:div>
    <w:div w:id="666053066">
      <w:bodyDiv w:val="1"/>
      <w:marLeft w:val="0"/>
      <w:marRight w:val="0"/>
      <w:marTop w:val="0"/>
      <w:marBottom w:val="0"/>
      <w:divBdr>
        <w:top w:val="none" w:sz="0" w:space="0" w:color="auto"/>
        <w:left w:val="none" w:sz="0" w:space="0" w:color="auto"/>
        <w:bottom w:val="none" w:sz="0" w:space="0" w:color="auto"/>
        <w:right w:val="none" w:sz="0" w:space="0" w:color="auto"/>
      </w:divBdr>
    </w:div>
    <w:div w:id="679504963">
      <w:bodyDiv w:val="1"/>
      <w:marLeft w:val="0"/>
      <w:marRight w:val="0"/>
      <w:marTop w:val="0"/>
      <w:marBottom w:val="0"/>
      <w:divBdr>
        <w:top w:val="none" w:sz="0" w:space="0" w:color="auto"/>
        <w:left w:val="none" w:sz="0" w:space="0" w:color="auto"/>
        <w:bottom w:val="none" w:sz="0" w:space="0" w:color="auto"/>
        <w:right w:val="none" w:sz="0" w:space="0" w:color="auto"/>
      </w:divBdr>
      <w:divsChild>
        <w:div w:id="378867429">
          <w:marLeft w:val="547"/>
          <w:marRight w:val="0"/>
          <w:marTop w:val="0"/>
          <w:marBottom w:val="0"/>
          <w:divBdr>
            <w:top w:val="none" w:sz="0" w:space="0" w:color="auto"/>
            <w:left w:val="none" w:sz="0" w:space="0" w:color="auto"/>
            <w:bottom w:val="none" w:sz="0" w:space="0" w:color="auto"/>
            <w:right w:val="none" w:sz="0" w:space="0" w:color="auto"/>
          </w:divBdr>
        </w:div>
        <w:div w:id="1093474403">
          <w:marLeft w:val="547"/>
          <w:marRight w:val="0"/>
          <w:marTop w:val="0"/>
          <w:marBottom w:val="0"/>
          <w:divBdr>
            <w:top w:val="none" w:sz="0" w:space="0" w:color="auto"/>
            <w:left w:val="none" w:sz="0" w:space="0" w:color="auto"/>
            <w:bottom w:val="none" w:sz="0" w:space="0" w:color="auto"/>
            <w:right w:val="none" w:sz="0" w:space="0" w:color="auto"/>
          </w:divBdr>
        </w:div>
        <w:div w:id="836115455">
          <w:marLeft w:val="547"/>
          <w:marRight w:val="0"/>
          <w:marTop w:val="0"/>
          <w:marBottom w:val="0"/>
          <w:divBdr>
            <w:top w:val="none" w:sz="0" w:space="0" w:color="auto"/>
            <w:left w:val="none" w:sz="0" w:space="0" w:color="auto"/>
            <w:bottom w:val="none" w:sz="0" w:space="0" w:color="auto"/>
            <w:right w:val="none" w:sz="0" w:space="0" w:color="auto"/>
          </w:divBdr>
        </w:div>
      </w:divsChild>
    </w:div>
    <w:div w:id="693262141">
      <w:bodyDiv w:val="1"/>
      <w:marLeft w:val="0"/>
      <w:marRight w:val="0"/>
      <w:marTop w:val="0"/>
      <w:marBottom w:val="0"/>
      <w:divBdr>
        <w:top w:val="none" w:sz="0" w:space="0" w:color="auto"/>
        <w:left w:val="none" w:sz="0" w:space="0" w:color="auto"/>
        <w:bottom w:val="none" w:sz="0" w:space="0" w:color="auto"/>
        <w:right w:val="none" w:sz="0" w:space="0" w:color="auto"/>
      </w:divBdr>
    </w:div>
    <w:div w:id="841316033">
      <w:bodyDiv w:val="1"/>
      <w:marLeft w:val="0"/>
      <w:marRight w:val="0"/>
      <w:marTop w:val="0"/>
      <w:marBottom w:val="0"/>
      <w:divBdr>
        <w:top w:val="none" w:sz="0" w:space="0" w:color="auto"/>
        <w:left w:val="none" w:sz="0" w:space="0" w:color="auto"/>
        <w:bottom w:val="none" w:sz="0" w:space="0" w:color="auto"/>
        <w:right w:val="none" w:sz="0" w:space="0" w:color="auto"/>
      </w:divBdr>
    </w:div>
    <w:div w:id="950819198">
      <w:bodyDiv w:val="1"/>
      <w:marLeft w:val="0"/>
      <w:marRight w:val="0"/>
      <w:marTop w:val="0"/>
      <w:marBottom w:val="0"/>
      <w:divBdr>
        <w:top w:val="none" w:sz="0" w:space="0" w:color="auto"/>
        <w:left w:val="none" w:sz="0" w:space="0" w:color="auto"/>
        <w:bottom w:val="none" w:sz="0" w:space="0" w:color="auto"/>
        <w:right w:val="none" w:sz="0" w:space="0" w:color="auto"/>
      </w:divBdr>
      <w:divsChild>
        <w:div w:id="2102993964">
          <w:marLeft w:val="0"/>
          <w:marRight w:val="0"/>
          <w:marTop w:val="0"/>
          <w:marBottom w:val="0"/>
          <w:divBdr>
            <w:top w:val="none" w:sz="0" w:space="0" w:color="auto"/>
            <w:left w:val="none" w:sz="0" w:space="0" w:color="auto"/>
            <w:bottom w:val="none" w:sz="0" w:space="0" w:color="auto"/>
            <w:right w:val="none" w:sz="0" w:space="0" w:color="auto"/>
          </w:divBdr>
          <w:divsChild>
            <w:div w:id="1577472768">
              <w:marLeft w:val="0"/>
              <w:marRight w:val="0"/>
              <w:marTop w:val="0"/>
              <w:marBottom w:val="0"/>
              <w:divBdr>
                <w:top w:val="none" w:sz="0" w:space="0" w:color="auto"/>
                <w:left w:val="none" w:sz="0" w:space="0" w:color="auto"/>
                <w:bottom w:val="none" w:sz="0" w:space="0" w:color="auto"/>
                <w:right w:val="none" w:sz="0" w:space="0" w:color="auto"/>
              </w:divBdr>
            </w:div>
            <w:div w:id="1065681509">
              <w:marLeft w:val="0"/>
              <w:marRight w:val="0"/>
              <w:marTop w:val="0"/>
              <w:marBottom w:val="0"/>
              <w:divBdr>
                <w:top w:val="none" w:sz="0" w:space="0" w:color="auto"/>
                <w:left w:val="none" w:sz="0" w:space="0" w:color="auto"/>
                <w:bottom w:val="none" w:sz="0" w:space="0" w:color="auto"/>
                <w:right w:val="none" w:sz="0" w:space="0" w:color="auto"/>
              </w:divBdr>
            </w:div>
            <w:div w:id="1890994049">
              <w:marLeft w:val="0"/>
              <w:marRight w:val="0"/>
              <w:marTop w:val="0"/>
              <w:marBottom w:val="0"/>
              <w:divBdr>
                <w:top w:val="none" w:sz="0" w:space="0" w:color="auto"/>
                <w:left w:val="none" w:sz="0" w:space="0" w:color="auto"/>
                <w:bottom w:val="none" w:sz="0" w:space="0" w:color="auto"/>
                <w:right w:val="none" w:sz="0" w:space="0" w:color="auto"/>
              </w:divBdr>
            </w:div>
            <w:div w:id="1284270371">
              <w:marLeft w:val="0"/>
              <w:marRight w:val="0"/>
              <w:marTop w:val="0"/>
              <w:marBottom w:val="0"/>
              <w:divBdr>
                <w:top w:val="none" w:sz="0" w:space="0" w:color="auto"/>
                <w:left w:val="none" w:sz="0" w:space="0" w:color="auto"/>
                <w:bottom w:val="none" w:sz="0" w:space="0" w:color="auto"/>
                <w:right w:val="none" w:sz="0" w:space="0" w:color="auto"/>
              </w:divBdr>
            </w:div>
            <w:div w:id="452480525">
              <w:marLeft w:val="0"/>
              <w:marRight w:val="0"/>
              <w:marTop w:val="0"/>
              <w:marBottom w:val="0"/>
              <w:divBdr>
                <w:top w:val="none" w:sz="0" w:space="0" w:color="auto"/>
                <w:left w:val="none" w:sz="0" w:space="0" w:color="auto"/>
                <w:bottom w:val="none" w:sz="0" w:space="0" w:color="auto"/>
                <w:right w:val="none" w:sz="0" w:space="0" w:color="auto"/>
              </w:divBdr>
            </w:div>
            <w:div w:id="192873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30051">
      <w:bodyDiv w:val="1"/>
      <w:marLeft w:val="0"/>
      <w:marRight w:val="0"/>
      <w:marTop w:val="0"/>
      <w:marBottom w:val="0"/>
      <w:divBdr>
        <w:top w:val="none" w:sz="0" w:space="0" w:color="auto"/>
        <w:left w:val="none" w:sz="0" w:space="0" w:color="auto"/>
        <w:bottom w:val="none" w:sz="0" w:space="0" w:color="auto"/>
        <w:right w:val="none" w:sz="0" w:space="0" w:color="auto"/>
      </w:divBdr>
      <w:divsChild>
        <w:div w:id="119496510">
          <w:marLeft w:val="547"/>
          <w:marRight w:val="0"/>
          <w:marTop w:val="0"/>
          <w:marBottom w:val="0"/>
          <w:divBdr>
            <w:top w:val="none" w:sz="0" w:space="0" w:color="auto"/>
            <w:left w:val="none" w:sz="0" w:space="0" w:color="auto"/>
            <w:bottom w:val="none" w:sz="0" w:space="0" w:color="auto"/>
            <w:right w:val="none" w:sz="0" w:space="0" w:color="auto"/>
          </w:divBdr>
        </w:div>
        <w:div w:id="1468159231">
          <w:marLeft w:val="547"/>
          <w:marRight w:val="0"/>
          <w:marTop w:val="0"/>
          <w:marBottom w:val="0"/>
          <w:divBdr>
            <w:top w:val="none" w:sz="0" w:space="0" w:color="auto"/>
            <w:left w:val="none" w:sz="0" w:space="0" w:color="auto"/>
            <w:bottom w:val="none" w:sz="0" w:space="0" w:color="auto"/>
            <w:right w:val="none" w:sz="0" w:space="0" w:color="auto"/>
          </w:divBdr>
        </w:div>
      </w:divsChild>
    </w:div>
    <w:div w:id="1360011399">
      <w:bodyDiv w:val="1"/>
      <w:marLeft w:val="0"/>
      <w:marRight w:val="0"/>
      <w:marTop w:val="0"/>
      <w:marBottom w:val="0"/>
      <w:divBdr>
        <w:top w:val="none" w:sz="0" w:space="0" w:color="auto"/>
        <w:left w:val="none" w:sz="0" w:space="0" w:color="auto"/>
        <w:bottom w:val="none" w:sz="0" w:space="0" w:color="auto"/>
        <w:right w:val="none" w:sz="0" w:space="0" w:color="auto"/>
      </w:divBdr>
    </w:div>
    <w:div w:id="1877768551">
      <w:bodyDiv w:val="1"/>
      <w:marLeft w:val="0"/>
      <w:marRight w:val="0"/>
      <w:marTop w:val="0"/>
      <w:marBottom w:val="0"/>
      <w:divBdr>
        <w:top w:val="none" w:sz="0" w:space="0" w:color="auto"/>
        <w:left w:val="none" w:sz="0" w:space="0" w:color="auto"/>
        <w:bottom w:val="none" w:sz="0" w:space="0" w:color="auto"/>
        <w:right w:val="none" w:sz="0" w:space="0" w:color="auto"/>
      </w:divBdr>
    </w:div>
    <w:div w:id="1914971684">
      <w:bodyDiv w:val="1"/>
      <w:marLeft w:val="0"/>
      <w:marRight w:val="0"/>
      <w:marTop w:val="0"/>
      <w:marBottom w:val="0"/>
      <w:divBdr>
        <w:top w:val="none" w:sz="0" w:space="0" w:color="auto"/>
        <w:left w:val="none" w:sz="0" w:space="0" w:color="auto"/>
        <w:bottom w:val="none" w:sz="0" w:space="0" w:color="auto"/>
        <w:right w:val="none" w:sz="0" w:space="0" w:color="auto"/>
      </w:divBdr>
      <w:divsChild>
        <w:div w:id="1678147361">
          <w:marLeft w:val="547"/>
          <w:marRight w:val="0"/>
          <w:marTop w:val="0"/>
          <w:marBottom w:val="0"/>
          <w:divBdr>
            <w:top w:val="none" w:sz="0" w:space="0" w:color="auto"/>
            <w:left w:val="none" w:sz="0" w:space="0" w:color="auto"/>
            <w:bottom w:val="none" w:sz="0" w:space="0" w:color="auto"/>
            <w:right w:val="none" w:sz="0" w:space="0" w:color="auto"/>
          </w:divBdr>
        </w:div>
        <w:div w:id="744495910">
          <w:marLeft w:val="547"/>
          <w:marRight w:val="0"/>
          <w:marTop w:val="0"/>
          <w:marBottom w:val="0"/>
          <w:divBdr>
            <w:top w:val="none" w:sz="0" w:space="0" w:color="auto"/>
            <w:left w:val="none" w:sz="0" w:space="0" w:color="auto"/>
            <w:bottom w:val="none" w:sz="0" w:space="0" w:color="auto"/>
            <w:right w:val="none" w:sz="0" w:space="0" w:color="auto"/>
          </w:divBdr>
        </w:div>
        <w:div w:id="189034217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11ABE-A484-4E85-AA85-B92E51F7F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13</Pages>
  <Words>561</Words>
  <Characters>3201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pradeepa deepa</dc:creator>
  <cp:keywords/>
  <dc:description/>
  <cp:lastModifiedBy>MOHAMED NIFRAS</cp:lastModifiedBy>
  <cp:revision>2</cp:revision>
  <dcterms:created xsi:type="dcterms:W3CDTF">2023-11-01T16:31:00Z</dcterms:created>
  <dcterms:modified xsi:type="dcterms:W3CDTF">2023-11-01T16:31:00Z</dcterms:modified>
</cp:coreProperties>
</file>