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Design for Development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great design is complete only when it is successfully built."**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Developer Handoff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Final Design Review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Component Validation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Design Approval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Developer Access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Handoff Meeting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Design Specs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Dimensions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Border Radius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Shadows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States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Behaviors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 3. Assets Export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SVG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JPG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WebP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Illustrations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Logos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 4. CSS Concepts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Box Model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Flexbox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CSS Grid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Positioning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Responsive Units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 5. Design Tokens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Color Tokens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Typography Tokens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Spacing Tokens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Radius Tokens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Shadow Tokens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Motion Tokens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## 6. Naming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Layer Naming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Component Naming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Token Naming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Asset Naming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File Naming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Version Naming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 7. Documentation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Component Usage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Interaction Rules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Accessibility Notes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Responsive Behavior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Design Decisions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Best Practices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## 8. Version Control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Version History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Release Notes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Change Log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Design Updates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Rollback Strategy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Approval Process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 9. Collaboration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Design Reviews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Feedback Sessions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Issue Tracking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Shared Libraries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Continuous Sync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 10. Handoff Workflow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Final Design Completion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Quality Review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Component Validation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Asset Export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Development Support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QA Review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Issue Resolution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Development Principles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Design for Implementation.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Communicate Clearly.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Build With Systems.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Use Shared Standards.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Validate Before Handoff.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Support Developers.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Review Continuously.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Maintain Consistency.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Improve Every Release.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Development Mindset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Development Constitution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Great Design Must Be Buildable.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Documentation Prevents Confusion.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Tokens Connect Design and Code.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Collaboration Builds Better Products.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Consistency Improves Quality.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Organized Files Save Time.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Clear Communication Reduces Errors.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Continuous Review Ensures Excellence.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Systems Enable Scalability.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World-Class Design Ends with World-Class Implementation.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