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14 — Enterprise Design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**"Enterprise Design is built on systems, governance, and collaboration."**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أوضح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أصبحت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أسهل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Enterprise Design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Design Strategy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Multi-Product Systems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Cross-Team Standards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Shared Design Language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Scalable Architecture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Long-Term Planning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Governance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Policies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Standards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Approval Process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Design Rules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Compliance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Decision Framework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Quality Assurance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Assurance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Design Validation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Accessibility Review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Consistency Check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Performance Review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UX Review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Final Approval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## 4. Team Collaboration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• Designers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Developers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Product Managers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QA Teams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Stakeholders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Leadership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الإنجاز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## 5. Design Reviews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Peer Reviews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Design Critiques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Stakeholder Reviews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Technical Reviews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Accessibility Reviews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Final Reviews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## 6. Documentation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• Design Guidelines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Component Documentation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Usage Rules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Best Practices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Change Logs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Design Decisions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## 7. Design KPIs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Delivery Time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• Design Consistency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Adoption Rate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User Satisfaction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Accessibility Score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Design Debt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الانطباعات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 8. Version Management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Version History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Release Management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Deprecation Strategy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Rollback Plan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Change Tracking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Update Process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## 9. Design Operations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DesignOps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Workflow Optimization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• Resource Management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Team Processes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Tool Management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Design Automation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Operational Efficiency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DesignOps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## 10. Enterprise Workflow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• Strategy Definition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System Planning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Team Alignment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Design Production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Quality Review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Version Release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Cross-Team Collaboration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Performance Measurement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Enterprise Design Principles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Build Systems, Not Screens.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Governance Ensures Consistency.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Collaboration Creates Better Products.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Measure Everything.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Standardize Before Scaling.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Review Before Releasing.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Optimize Every Process.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Support Continuous Improvement.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Design for the Entire Organization.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Enterprise Mindset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التحسين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شجع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حلول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Enterprise Constitution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عضو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Governance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KPIs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والاستدامة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• Systems Scale Organizations.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Governance Protects Quality.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Collaboration Accelerates Success.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Documentation Builds Continuity.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KPIs Drive Improvement.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DesignOps Increases Efficiency.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Version Management Prevents Chaos.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Quality Is Everyone's Responsibility.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Continuous Improvement Never Ends.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World-Class Organizations Depend on World-Class Design Systems.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قمة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النضج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وتعزيز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المراجعات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وقياس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Enterprise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ومستدامة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