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1 — Design Foundation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Design Foundation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1. Design Philosophy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# 2. UX Principles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# 3. UI Principles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# 4. Grid System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12 Columns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8 Columns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4 Columns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 5. Layout System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Header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Main Content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Footer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 6. Breakpoints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0 – 767px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768 – 1023px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1024 – 1439px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1440 – 1919px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Ultra Wide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1920px+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 7. Responsive Rules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Mobile First.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# 8. 8pt Spacing System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 9. Color Tokens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Accent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# 10. Typography Tokens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Overline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# 11. Elevation &amp; Shadows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Level 0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Level 4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Floating Elements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Level 5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# 12. Border Radius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Extra Large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Pill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999px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# 13. Icons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Outline Style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Rounded Corners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Consistent Stroke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Pixel Perfect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Unified Sizes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# 14. Illustration Style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• Modern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Minimal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• Technology Inspired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Premium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Clean Backgrounds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Gradient Lighting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# 15. Motion Principles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Smooth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Fast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Natural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Purposeful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Non-Distracting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Hover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Click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Loading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Scroll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Page Transition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Micro Interaction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Color System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Typography System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Website Architecture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Dashboard Structure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CORE X UI/UX Design System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