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Video Production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2 — Video Editing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1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Video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Editing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Video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فالمونتاج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للمقاطع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وإبداعية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الإيقاع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المونتير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وتعريفه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بمنهجية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المشهد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الأفلام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والإعلانات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«"Editing is the invisible art of storytelling. The best edit is the one the audience never notices."»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المونتاج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Timeline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للفيديو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1. Editing Fundamentals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المونتاج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وترتيب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متماسكة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1"/>
        </w:rPr>
        <w:t xml:space="preserve">يرتكز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Story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Timing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Emotion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Continuity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الاستمرارية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Rhythm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للفيديو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بقدرته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مندمج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تشتيت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2. Editing Workflow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Step 1 — Import Media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استيراد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للمجلدات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Step 2 — Organize Assets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الفيديوهات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والجرافيك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Labels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Colors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Step 3 — Create the Rough Cut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الاهتمام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Step 4 — Fine Cut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الإيقاع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Step 5 — Picture Lock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اللقطات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والمؤثرات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Step 6 — Finishing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- Color Correction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- Color Grading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- Audio Mixing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- Motion Graphics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- Visual Effects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- Export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3. Timeline Management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Timeline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المونتاج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وتنظيمه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Track Organization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- Video Tracks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- Audio Tracks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- Music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- Voice Over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- Sound Effects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- Graphics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- Adjustment Layers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Color Coding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Naming Convention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1"/>
        </w:rPr>
        <w:t xml:space="preserve">تسمية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- Interview_01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- Broll_City_05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- Music_Main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- SFX_Whoosh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- LowerThird_Title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Sequence Management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Sequences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Timeline Cleanliness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Timeline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مرتبة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خالية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4. Cutting Techniques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1"/>
        </w:rPr>
        <w:t xml:space="preserve">القطع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Cut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Straight Cut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لقطتين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مؤثرات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Match Cut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لقطتين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متشابهتين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التكوين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وذكي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J-Cut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L-Cut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1"/>
        </w:rPr>
        <w:t xml:space="preserve">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المقابلات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والأفلام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Jump Cut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لإظهار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الإيقاع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YouTube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Cut on Action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ملحوظ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5. Continuity Editing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Continuity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Editing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الاستمرارية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Spatial Continuity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Temporal Continuity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للأحداث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Action Continuity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1"/>
        </w:rPr>
        <w:t xml:space="preserve">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Eyeline Match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180-Degree Rule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Continuity Mindset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اندماج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بالواقعية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ويشتت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الانتباه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1"/>
        </w:rPr>
        <w:t xml:space="preserve">يتبع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Part</w:t>
      </w:r>
      <w:r w:rsidDel="00000000" w:rsidR="00000000" w:rsidRPr="00000000">
        <w:rPr>
          <w:rtl w:val="0"/>
        </w:rPr>
        <w:t xml:space="preserve"> 2: </w:t>
      </w:r>
      <w:r w:rsidDel="00000000" w:rsidR="00000000" w:rsidRPr="00000000">
        <w:rPr>
          <w:rtl w:val="0"/>
        </w:rPr>
        <w:t xml:space="preserve">Rhythm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Pacing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Transitions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Roll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Audio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Synchronization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Professional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Editing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Principles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Editing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Mindset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