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5B73A" w14:textId="77777777" w:rsidR="00350477" w:rsidRPr="00350477" w:rsidRDefault="00350477" w:rsidP="00350477">
      <w:pPr>
        <w:jc w:val="center"/>
        <w:rPr>
          <w:b/>
          <w:bCs/>
          <w:sz w:val="32"/>
          <w:szCs w:val="32"/>
        </w:rPr>
      </w:pPr>
      <w:r w:rsidRPr="00350477">
        <w:rPr>
          <w:b/>
          <w:bCs/>
          <w:sz w:val="32"/>
          <w:szCs w:val="32"/>
        </w:rPr>
        <w:t>Test Plan for E-Commerce System</w:t>
      </w:r>
    </w:p>
    <w:p w14:paraId="4E731651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1. Introduction</w:t>
      </w:r>
    </w:p>
    <w:p w14:paraId="302C1125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1.1 Purpose</w:t>
      </w:r>
    </w:p>
    <w:p w14:paraId="259A8B9D" w14:textId="77777777" w:rsidR="00350477" w:rsidRPr="00350477" w:rsidRDefault="00350477" w:rsidP="00350477">
      <w:r w:rsidRPr="00350477">
        <w:t>The purpose of this test plan is to define the objectives, scope, strategy, resources, and schedule for testing the e-commerce platform. The goal is to ensure that the system meets functional and non-functional requirements and adheres to business needs.</w:t>
      </w:r>
    </w:p>
    <w:p w14:paraId="34EAD157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1.2 Scope</w:t>
      </w:r>
    </w:p>
    <w:p w14:paraId="2F6DBF23" w14:textId="77777777" w:rsidR="00350477" w:rsidRPr="00350477" w:rsidRDefault="00350477" w:rsidP="00350477">
      <w:r w:rsidRPr="00350477">
        <w:t>The testing will cover:</w:t>
      </w:r>
    </w:p>
    <w:p w14:paraId="204A74F6" w14:textId="77777777" w:rsidR="00350477" w:rsidRPr="00350477" w:rsidRDefault="00350477" w:rsidP="00350477">
      <w:pPr>
        <w:numPr>
          <w:ilvl w:val="0"/>
          <w:numId w:val="1"/>
        </w:numPr>
      </w:pPr>
      <w:r w:rsidRPr="00350477">
        <w:rPr>
          <w:b/>
          <w:bCs/>
        </w:rPr>
        <w:t>Functional Testing</w:t>
      </w:r>
      <w:r w:rsidRPr="00350477">
        <w:t>: Authentication, product browsing, shopping cart, payments, order management, and admin functionalities.</w:t>
      </w:r>
    </w:p>
    <w:p w14:paraId="6375D3A3" w14:textId="77777777" w:rsidR="00350477" w:rsidRPr="00350477" w:rsidRDefault="00350477" w:rsidP="00350477">
      <w:pPr>
        <w:numPr>
          <w:ilvl w:val="0"/>
          <w:numId w:val="1"/>
        </w:numPr>
      </w:pPr>
      <w:r w:rsidRPr="00350477">
        <w:rPr>
          <w:b/>
          <w:bCs/>
        </w:rPr>
        <w:t>API Testing</w:t>
      </w:r>
      <w:r w:rsidRPr="00350477">
        <w:t>: Verification of API endpoints for authentication, product data, checkout, and payments.</w:t>
      </w:r>
    </w:p>
    <w:p w14:paraId="3A44FEFD" w14:textId="77777777" w:rsidR="00350477" w:rsidRPr="00350477" w:rsidRDefault="00350477" w:rsidP="00350477">
      <w:pPr>
        <w:numPr>
          <w:ilvl w:val="0"/>
          <w:numId w:val="1"/>
        </w:numPr>
      </w:pPr>
      <w:r w:rsidRPr="00350477">
        <w:rPr>
          <w:b/>
          <w:bCs/>
        </w:rPr>
        <w:t>Performance Testing</w:t>
      </w:r>
      <w:r w:rsidRPr="00350477">
        <w:t>: Load, stress, and scalability testing.</w:t>
      </w:r>
    </w:p>
    <w:p w14:paraId="03F70389" w14:textId="77777777" w:rsidR="00350477" w:rsidRPr="00350477" w:rsidRDefault="00350477" w:rsidP="00350477">
      <w:pPr>
        <w:numPr>
          <w:ilvl w:val="0"/>
          <w:numId w:val="1"/>
        </w:numPr>
      </w:pPr>
      <w:r w:rsidRPr="00350477">
        <w:rPr>
          <w:b/>
          <w:bCs/>
        </w:rPr>
        <w:t>Security Testing</w:t>
      </w:r>
      <w:r w:rsidRPr="00350477">
        <w:t>: SQL injection.</w:t>
      </w:r>
    </w:p>
    <w:p w14:paraId="364F4728" w14:textId="77777777" w:rsidR="00350477" w:rsidRPr="00350477" w:rsidRDefault="00350477" w:rsidP="00350477">
      <w:pPr>
        <w:numPr>
          <w:ilvl w:val="0"/>
          <w:numId w:val="1"/>
        </w:numPr>
      </w:pPr>
      <w:r w:rsidRPr="00350477">
        <w:rPr>
          <w:b/>
          <w:bCs/>
        </w:rPr>
        <w:t>Usability Testing</w:t>
      </w:r>
      <w:r w:rsidRPr="00350477">
        <w:t xml:space="preserve">: Ensuring </w:t>
      </w:r>
      <w:proofErr w:type="gramStart"/>
      <w:r w:rsidRPr="00350477">
        <w:t>a smooth</w:t>
      </w:r>
      <w:proofErr w:type="gramEnd"/>
      <w:r w:rsidRPr="00350477">
        <w:t xml:space="preserve"> user experience across multiple devices.</w:t>
      </w:r>
    </w:p>
    <w:p w14:paraId="1A699FB4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1.3 Testing Objectives</w:t>
      </w:r>
    </w:p>
    <w:p w14:paraId="61206B85" w14:textId="77777777" w:rsidR="00350477" w:rsidRPr="00350477" w:rsidRDefault="00350477" w:rsidP="00350477">
      <w:pPr>
        <w:numPr>
          <w:ilvl w:val="0"/>
          <w:numId w:val="2"/>
        </w:numPr>
      </w:pPr>
      <w:r w:rsidRPr="00350477">
        <w:t>Validate that the system meets business requirements.</w:t>
      </w:r>
    </w:p>
    <w:p w14:paraId="33C9B0D2" w14:textId="77777777" w:rsidR="00350477" w:rsidRPr="00350477" w:rsidRDefault="00350477" w:rsidP="00350477">
      <w:pPr>
        <w:numPr>
          <w:ilvl w:val="0"/>
          <w:numId w:val="2"/>
        </w:numPr>
      </w:pPr>
      <w:r w:rsidRPr="00350477">
        <w:t>Identify and resolve defects early in the development cycle.</w:t>
      </w:r>
    </w:p>
    <w:p w14:paraId="5B914A85" w14:textId="77777777" w:rsidR="00350477" w:rsidRPr="00350477" w:rsidRDefault="00350477" w:rsidP="00350477">
      <w:pPr>
        <w:numPr>
          <w:ilvl w:val="0"/>
          <w:numId w:val="2"/>
        </w:numPr>
      </w:pPr>
      <w:r w:rsidRPr="00350477">
        <w:t>Ensure that the platform supports multiple concurrent users efficiently.</w:t>
      </w:r>
    </w:p>
    <w:p w14:paraId="6FE4AF2C" w14:textId="77777777" w:rsidR="00350477" w:rsidRPr="00350477" w:rsidRDefault="00350477" w:rsidP="00350477">
      <w:pPr>
        <w:numPr>
          <w:ilvl w:val="0"/>
          <w:numId w:val="2"/>
        </w:numPr>
      </w:pPr>
      <w:r w:rsidRPr="00350477">
        <w:t>Verify that the e-commerce system works on various browsers and devices.</w:t>
      </w:r>
    </w:p>
    <w:p w14:paraId="3321298A" w14:textId="77777777" w:rsidR="00350477" w:rsidRPr="00350477" w:rsidRDefault="00350477" w:rsidP="00350477">
      <w:pPr>
        <w:numPr>
          <w:ilvl w:val="0"/>
          <w:numId w:val="2"/>
        </w:numPr>
      </w:pPr>
      <w:r w:rsidRPr="00350477">
        <w:t>Ensure secure transactions and data protection.</w:t>
      </w:r>
    </w:p>
    <w:p w14:paraId="1A436508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2. Test Strategy</w:t>
      </w:r>
    </w:p>
    <w:p w14:paraId="2687ABD7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2.1 Testing Types</w:t>
      </w:r>
    </w:p>
    <w:p w14:paraId="3DD818F8" w14:textId="77777777" w:rsidR="00350477" w:rsidRPr="00350477" w:rsidRDefault="00350477" w:rsidP="00350477">
      <w:pPr>
        <w:numPr>
          <w:ilvl w:val="0"/>
          <w:numId w:val="3"/>
        </w:numPr>
      </w:pPr>
      <w:r w:rsidRPr="00350477">
        <w:rPr>
          <w:b/>
          <w:bCs/>
        </w:rPr>
        <w:t>Unit Testing</w:t>
      </w:r>
      <w:r w:rsidRPr="00350477">
        <w:t xml:space="preserve"> – Performed by developers to test individual components.</w:t>
      </w:r>
    </w:p>
    <w:p w14:paraId="2642AEF9" w14:textId="77777777" w:rsidR="00350477" w:rsidRPr="00350477" w:rsidRDefault="00350477" w:rsidP="00350477">
      <w:pPr>
        <w:numPr>
          <w:ilvl w:val="0"/>
          <w:numId w:val="3"/>
        </w:numPr>
      </w:pPr>
      <w:r w:rsidRPr="00350477">
        <w:rPr>
          <w:b/>
          <w:bCs/>
        </w:rPr>
        <w:t>Integration Testing</w:t>
      </w:r>
      <w:r w:rsidRPr="00350477">
        <w:t xml:space="preserve"> – Ensuring modules work together (e.g., API and UI integration).</w:t>
      </w:r>
    </w:p>
    <w:p w14:paraId="673F47DE" w14:textId="77777777" w:rsidR="00350477" w:rsidRPr="00350477" w:rsidRDefault="00350477" w:rsidP="00350477">
      <w:pPr>
        <w:numPr>
          <w:ilvl w:val="0"/>
          <w:numId w:val="3"/>
        </w:numPr>
      </w:pPr>
      <w:r w:rsidRPr="00350477">
        <w:rPr>
          <w:b/>
          <w:bCs/>
        </w:rPr>
        <w:t>System Testing</w:t>
      </w:r>
      <w:r w:rsidRPr="00350477">
        <w:t xml:space="preserve"> – End-to-end testing of the entire e-commerce flow.</w:t>
      </w:r>
    </w:p>
    <w:p w14:paraId="01B4FF72" w14:textId="77777777" w:rsidR="00350477" w:rsidRPr="00350477" w:rsidRDefault="00350477" w:rsidP="00350477">
      <w:pPr>
        <w:numPr>
          <w:ilvl w:val="0"/>
          <w:numId w:val="3"/>
        </w:numPr>
      </w:pPr>
      <w:r w:rsidRPr="00350477">
        <w:rPr>
          <w:b/>
          <w:bCs/>
        </w:rPr>
        <w:t>User Acceptance Testing (UAT)</w:t>
      </w:r>
      <w:r w:rsidRPr="00350477">
        <w:t xml:space="preserve"> – Validating business scenarios with stakeholders.</w:t>
      </w:r>
    </w:p>
    <w:p w14:paraId="17B86C31" w14:textId="77777777" w:rsidR="00350477" w:rsidRPr="00350477" w:rsidRDefault="00350477" w:rsidP="00350477">
      <w:pPr>
        <w:numPr>
          <w:ilvl w:val="0"/>
          <w:numId w:val="3"/>
        </w:numPr>
      </w:pPr>
      <w:r w:rsidRPr="00350477">
        <w:rPr>
          <w:b/>
          <w:bCs/>
        </w:rPr>
        <w:t>Performance Testing</w:t>
      </w:r>
      <w:r w:rsidRPr="00350477">
        <w:t xml:space="preserve"> – Load, stress, and scalability testing.</w:t>
      </w:r>
    </w:p>
    <w:p w14:paraId="191B5AFD" w14:textId="77777777" w:rsidR="00350477" w:rsidRPr="00350477" w:rsidRDefault="00350477" w:rsidP="00350477">
      <w:pPr>
        <w:numPr>
          <w:ilvl w:val="0"/>
          <w:numId w:val="3"/>
        </w:numPr>
      </w:pPr>
      <w:r w:rsidRPr="00350477">
        <w:rPr>
          <w:b/>
          <w:bCs/>
        </w:rPr>
        <w:t>Usability Testing</w:t>
      </w:r>
      <w:r w:rsidRPr="00350477">
        <w:t xml:space="preserve"> – Checking UI/UX responsiveness and accessibility.</w:t>
      </w:r>
    </w:p>
    <w:p w14:paraId="39D1362F" w14:textId="77777777" w:rsidR="00350477" w:rsidRDefault="00350477" w:rsidP="00350477">
      <w:pPr>
        <w:rPr>
          <w:b/>
          <w:bCs/>
        </w:rPr>
      </w:pPr>
    </w:p>
    <w:p w14:paraId="497E5574" w14:textId="011C6812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lastRenderedPageBreak/>
        <w:t>2.2 Tools and Technologies</w:t>
      </w:r>
    </w:p>
    <w:p w14:paraId="0EA1302A" w14:textId="77777777" w:rsidR="00350477" w:rsidRPr="00350477" w:rsidRDefault="00350477" w:rsidP="00350477">
      <w:pPr>
        <w:numPr>
          <w:ilvl w:val="0"/>
          <w:numId w:val="4"/>
        </w:numPr>
      </w:pPr>
      <w:r w:rsidRPr="00350477">
        <w:rPr>
          <w:b/>
          <w:bCs/>
        </w:rPr>
        <w:t>UI Automation</w:t>
      </w:r>
      <w:r w:rsidRPr="00350477">
        <w:t>: Selenium WebDriver, TestNG</w:t>
      </w:r>
    </w:p>
    <w:p w14:paraId="58C179BF" w14:textId="77777777" w:rsidR="00350477" w:rsidRPr="00350477" w:rsidRDefault="00350477" w:rsidP="00350477">
      <w:pPr>
        <w:numPr>
          <w:ilvl w:val="0"/>
          <w:numId w:val="4"/>
        </w:numPr>
      </w:pPr>
      <w:r w:rsidRPr="00350477">
        <w:rPr>
          <w:b/>
          <w:bCs/>
        </w:rPr>
        <w:t>API Testing</w:t>
      </w:r>
      <w:r w:rsidRPr="00350477">
        <w:t>: Postman, Rest Assured</w:t>
      </w:r>
    </w:p>
    <w:p w14:paraId="116880F6" w14:textId="77777777" w:rsidR="00350477" w:rsidRPr="00350477" w:rsidRDefault="00350477" w:rsidP="00350477">
      <w:pPr>
        <w:numPr>
          <w:ilvl w:val="0"/>
          <w:numId w:val="4"/>
        </w:numPr>
      </w:pPr>
      <w:r w:rsidRPr="00350477">
        <w:rPr>
          <w:b/>
          <w:bCs/>
        </w:rPr>
        <w:t>Performance Testing</w:t>
      </w:r>
      <w:r w:rsidRPr="00350477">
        <w:t>: JMeter</w:t>
      </w:r>
    </w:p>
    <w:p w14:paraId="71281868" w14:textId="77777777" w:rsidR="00350477" w:rsidRPr="00350477" w:rsidRDefault="00350477" w:rsidP="00350477">
      <w:pPr>
        <w:numPr>
          <w:ilvl w:val="0"/>
          <w:numId w:val="4"/>
        </w:numPr>
      </w:pPr>
      <w:r w:rsidRPr="00350477">
        <w:rPr>
          <w:b/>
          <w:bCs/>
        </w:rPr>
        <w:t>Test Management</w:t>
      </w:r>
      <w:r w:rsidRPr="00350477">
        <w:t>: Jira</w:t>
      </w:r>
    </w:p>
    <w:p w14:paraId="2A3D5315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3. Test Deliverables</w:t>
      </w:r>
    </w:p>
    <w:p w14:paraId="0DA90581" w14:textId="77777777" w:rsidR="00350477" w:rsidRPr="00350477" w:rsidRDefault="00350477" w:rsidP="00350477">
      <w:pPr>
        <w:numPr>
          <w:ilvl w:val="0"/>
          <w:numId w:val="5"/>
        </w:numPr>
      </w:pPr>
      <w:r w:rsidRPr="00350477">
        <w:rPr>
          <w:b/>
          <w:bCs/>
        </w:rPr>
        <w:t>Test Plan</w:t>
      </w:r>
      <w:r w:rsidRPr="00350477">
        <w:t xml:space="preserve"> – Defines strategy, objectives, and execution details.</w:t>
      </w:r>
    </w:p>
    <w:p w14:paraId="2844D42C" w14:textId="77777777" w:rsidR="00350477" w:rsidRPr="00350477" w:rsidRDefault="00350477" w:rsidP="00350477">
      <w:pPr>
        <w:numPr>
          <w:ilvl w:val="0"/>
          <w:numId w:val="5"/>
        </w:numPr>
      </w:pPr>
      <w:r w:rsidRPr="00350477">
        <w:rPr>
          <w:b/>
          <w:bCs/>
        </w:rPr>
        <w:t>Test Schedule</w:t>
      </w:r>
      <w:r w:rsidRPr="00350477">
        <w:t xml:space="preserve"> – Timeline for different testing phases.</w:t>
      </w:r>
    </w:p>
    <w:p w14:paraId="738C5933" w14:textId="77777777" w:rsidR="00350477" w:rsidRPr="00350477" w:rsidRDefault="00350477" w:rsidP="00350477">
      <w:pPr>
        <w:numPr>
          <w:ilvl w:val="0"/>
          <w:numId w:val="5"/>
        </w:numPr>
      </w:pPr>
      <w:r w:rsidRPr="00350477">
        <w:rPr>
          <w:b/>
          <w:bCs/>
        </w:rPr>
        <w:t>List of Risks</w:t>
      </w:r>
      <w:r w:rsidRPr="00350477">
        <w:t xml:space="preserve"> – Identified risks and mitigation strategies.</w:t>
      </w:r>
    </w:p>
    <w:p w14:paraId="6A46E2B9" w14:textId="77777777" w:rsidR="00350477" w:rsidRPr="00350477" w:rsidRDefault="00350477" w:rsidP="00350477">
      <w:pPr>
        <w:numPr>
          <w:ilvl w:val="0"/>
          <w:numId w:val="5"/>
        </w:numPr>
      </w:pPr>
      <w:r w:rsidRPr="00350477">
        <w:rPr>
          <w:b/>
          <w:bCs/>
        </w:rPr>
        <w:t>Risk Register</w:t>
      </w:r>
      <w:r w:rsidRPr="00350477">
        <w:t xml:space="preserve"> – Documentation of risks, their impact, and mitigation plans.</w:t>
      </w:r>
    </w:p>
    <w:p w14:paraId="3C74D44F" w14:textId="77777777" w:rsidR="00350477" w:rsidRPr="00350477" w:rsidRDefault="00350477" w:rsidP="00350477">
      <w:pPr>
        <w:numPr>
          <w:ilvl w:val="0"/>
          <w:numId w:val="5"/>
        </w:numPr>
      </w:pPr>
      <w:r w:rsidRPr="00350477">
        <w:rPr>
          <w:b/>
          <w:bCs/>
        </w:rPr>
        <w:t>Entry and Exit Criteria</w:t>
      </w:r>
      <w:r w:rsidRPr="00350477">
        <w:t xml:space="preserve"> – Conditions to start and complete testing.</w:t>
      </w:r>
    </w:p>
    <w:p w14:paraId="6901B343" w14:textId="77777777" w:rsidR="00350477" w:rsidRPr="00350477" w:rsidRDefault="00350477" w:rsidP="00350477">
      <w:pPr>
        <w:numPr>
          <w:ilvl w:val="0"/>
          <w:numId w:val="5"/>
        </w:numPr>
      </w:pPr>
      <w:r w:rsidRPr="00350477">
        <w:rPr>
          <w:b/>
          <w:bCs/>
        </w:rPr>
        <w:t>Test Cases</w:t>
      </w:r>
      <w:r w:rsidRPr="00350477">
        <w:t xml:space="preserve"> – Detailed scenarios covering all functionalities.</w:t>
      </w:r>
    </w:p>
    <w:p w14:paraId="01470602" w14:textId="77777777" w:rsidR="00350477" w:rsidRPr="00350477" w:rsidRDefault="00350477" w:rsidP="00350477">
      <w:pPr>
        <w:numPr>
          <w:ilvl w:val="0"/>
          <w:numId w:val="5"/>
        </w:numPr>
      </w:pPr>
      <w:r w:rsidRPr="00350477">
        <w:rPr>
          <w:b/>
          <w:bCs/>
        </w:rPr>
        <w:t>Test Execution Report</w:t>
      </w:r>
      <w:r w:rsidRPr="00350477">
        <w:t xml:space="preserve"> – Logs test results, defects, and fixes.</w:t>
      </w:r>
    </w:p>
    <w:p w14:paraId="1CBE2716" w14:textId="77777777" w:rsidR="00350477" w:rsidRPr="00350477" w:rsidRDefault="00350477" w:rsidP="00350477">
      <w:pPr>
        <w:numPr>
          <w:ilvl w:val="0"/>
          <w:numId w:val="5"/>
        </w:numPr>
      </w:pPr>
      <w:r w:rsidRPr="00350477">
        <w:rPr>
          <w:b/>
          <w:bCs/>
        </w:rPr>
        <w:t>Bug Reports</w:t>
      </w:r>
      <w:r w:rsidRPr="00350477">
        <w:t xml:space="preserve"> – Documentation of defects found.</w:t>
      </w:r>
    </w:p>
    <w:p w14:paraId="45EE3ED9" w14:textId="77777777" w:rsidR="00350477" w:rsidRPr="00350477" w:rsidRDefault="00350477" w:rsidP="00350477">
      <w:pPr>
        <w:numPr>
          <w:ilvl w:val="0"/>
          <w:numId w:val="5"/>
        </w:numPr>
      </w:pPr>
      <w:r w:rsidRPr="00350477">
        <w:rPr>
          <w:b/>
          <w:bCs/>
        </w:rPr>
        <w:t>Final Test Summary</w:t>
      </w:r>
      <w:r w:rsidRPr="00350477">
        <w:t xml:space="preserve"> – Provides insights into test coverage and results.</w:t>
      </w:r>
    </w:p>
    <w:p w14:paraId="5FEDF797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4. Test Environment</w:t>
      </w:r>
    </w:p>
    <w:p w14:paraId="47403B77" w14:textId="77777777" w:rsidR="00350477" w:rsidRPr="00350477" w:rsidRDefault="00350477" w:rsidP="00350477">
      <w:pPr>
        <w:numPr>
          <w:ilvl w:val="0"/>
          <w:numId w:val="6"/>
        </w:numPr>
      </w:pPr>
      <w:r w:rsidRPr="00350477">
        <w:rPr>
          <w:b/>
          <w:bCs/>
        </w:rPr>
        <w:t>Operating Systems</w:t>
      </w:r>
      <w:r w:rsidRPr="00350477">
        <w:t>: Windows</w:t>
      </w:r>
    </w:p>
    <w:p w14:paraId="06361562" w14:textId="77777777" w:rsidR="00350477" w:rsidRPr="00350477" w:rsidRDefault="00350477" w:rsidP="00350477">
      <w:pPr>
        <w:numPr>
          <w:ilvl w:val="0"/>
          <w:numId w:val="6"/>
        </w:numPr>
      </w:pPr>
      <w:r w:rsidRPr="00350477">
        <w:rPr>
          <w:b/>
          <w:bCs/>
        </w:rPr>
        <w:t>Browsers</w:t>
      </w:r>
      <w:r w:rsidRPr="00350477">
        <w:t>: Chrome, Firefox, Edge</w:t>
      </w:r>
    </w:p>
    <w:p w14:paraId="63DEF936" w14:textId="77777777" w:rsidR="00350477" w:rsidRPr="00350477" w:rsidRDefault="00350477" w:rsidP="00350477">
      <w:pPr>
        <w:numPr>
          <w:ilvl w:val="0"/>
          <w:numId w:val="6"/>
        </w:numPr>
      </w:pPr>
      <w:r w:rsidRPr="00350477">
        <w:rPr>
          <w:b/>
          <w:bCs/>
        </w:rPr>
        <w:t>Devices</w:t>
      </w:r>
      <w:r w:rsidRPr="00350477">
        <w:t>: Desktop, Mobile, Tablet</w:t>
      </w:r>
    </w:p>
    <w:p w14:paraId="7C0B77B0" w14:textId="77777777" w:rsidR="00350477" w:rsidRPr="00350477" w:rsidRDefault="00350477" w:rsidP="00350477">
      <w:pPr>
        <w:numPr>
          <w:ilvl w:val="0"/>
          <w:numId w:val="6"/>
        </w:numPr>
      </w:pPr>
      <w:r w:rsidRPr="00350477">
        <w:rPr>
          <w:b/>
          <w:bCs/>
        </w:rPr>
        <w:t>Test Environments</w:t>
      </w:r>
      <w:r w:rsidRPr="00350477">
        <w:t>: Staging, UAT</w:t>
      </w:r>
    </w:p>
    <w:p w14:paraId="5EFB8A6E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5. Test Schedule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4410"/>
        <w:gridCol w:w="3510"/>
      </w:tblGrid>
      <w:tr w:rsidR="00350477" w:rsidRPr="00350477" w14:paraId="7793978A" w14:textId="77777777" w:rsidTr="00350477">
        <w:trPr>
          <w:tblHeader/>
          <w:tblCellSpacing w:w="15" w:type="dxa"/>
          <w:jc w:val="center"/>
        </w:trPr>
        <w:tc>
          <w:tcPr>
            <w:tcW w:w="2560" w:type="dxa"/>
            <w:vAlign w:val="center"/>
            <w:hideMark/>
          </w:tcPr>
          <w:p w14:paraId="72FA8296" w14:textId="77777777" w:rsidR="00350477" w:rsidRPr="00350477" w:rsidRDefault="00350477" w:rsidP="00350477">
            <w:pPr>
              <w:jc w:val="center"/>
              <w:rPr>
                <w:b/>
                <w:bCs/>
              </w:rPr>
            </w:pPr>
            <w:r w:rsidRPr="00350477">
              <w:rPr>
                <w:b/>
                <w:bCs/>
              </w:rPr>
              <w:t>Phase</w:t>
            </w:r>
          </w:p>
        </w:tc>
        <w:tc>
          <w:tcPr>
            <w:tcW w:w="4380" w:type="dxa"/>
            <w:vAlign w:val="center"/>
            <w:hideMark/>
          </w:tcPr>
          <w:p w14:paraId="0F70B286" w14:textId="77777777" w:rsidR="00350477" w:rsidRPr="00350477" w:rsidRDefault="00350477" w:rsidP="00350477">
            <w:pPr>
              <w:jc w:val="center"/>
              <w:rPr>
                <w:b/>
                <w:bCs/>
              </w:rPr>
            </w:pPr>
            <w:r w:rsidRPr="00350477">
              <w:rPr>
                <w:b/>
                <w:bCs/>
              </w:rPr>
              <w:t>Activity</w:t>
            </w:r>
          </w:p>
        </w:tc>
        <w:tc>
          <w:tcPr>
            <w:tcW w:w="3465" w:type="dxa"/>
            <w:vAlign w:val="center"/>
            <w:hideMark/>
          </w:tcPr>
          <w:p w14:paraId="717D863C" w14:textId="77777777" w:rsidR="00350477" w:rsidRPr="00350477" w:rsidRDefault="00350477" w:rsidP="00350477">
            <w:pPr>
              <w:jc w:val="center"/>
              <w:rPr>
                <w:b/>
                <w:bCs/>
              </w:rPr>
            </w:pPr>
            <w:r w:rsidRPr="00350477">
              <w:rPr>
                <w:b/>
                <w:bCs/>
              </w:rPr>
              <w:t>Timeline</w:t>
            </w:r>
          </w:p>
        </w:tc>
      </w:tr>
      <w:tr w:rsidR="00350477" w:rsidRPr="00350477" w14:paraId="0D73F935" w14:textId="77777777" w:rsidTr="00350477">
        <w:trPr>
          <w:tblCellSpacing w:w="15" w:type="dxa"/>
          <w:jc w:val="center"/>
        </w:trPr>
        <w:tc>
          <w:tcPr>
            <w:tcW w:w="2560" w:type="dxa"/>
            <w:vAlign w:val="center"/>
            <w:hideMark/>
          </w:tcPr>
          <w:p w14:paraId="74299120" w14:textId="77777777" w:rsidR="00350477" w:rsidRPr="00350477" w:rsidRDefault="00350477" w:rsidP="00350477">
            <w:pPr>
              <w:jc w:val="center"/>
            </w:pPr>
            <w:r w:rsidRPr="00350477">
              <w:t>Week 1</w:t>
            </w:r>
          </w:p>
        </w:tc>
        <w:tc>
          <w:tcPr>
            <w:tcW w:w="4380" w:type="dxa"/>
            <w:vAlign w:val="center"/>
            <w:hideMark/>
          </w:tcPr>
          <w:p w14:paraId="79B16C89" w14:textId="77777777" w:rsidR="00350477" w:rsidRPr="00350477" w:rsidRDefault="00350477" w:rsidP="00350477">
            <w:pPr>
              <w:jc w:val="center"/>
            </w:pPr>
            <w:r w:rsidRPr="00350477">
              <w:t>Test Case Development</w:t>
            </w:r>
          </w:p>
        </w:tc>
        <w:tc>
          <w:tcPr>
            <w:tcW w:w="3465" w:type="dxa"/>
            <w:vAlign w:val="center"/>
            <w:hideMark/>
          </w:tcPr>
          <w:p w14:paraId="269DC3F9" w14:textId="77777777" w:rsidR="00350477" w:rsidRPr="00350477" w:rsidRDefault="00350477" w:rsidP="00350477">
            <w:pPr>
              <w:jc w:val="center"/>
            </w:pPr>
            <w:r w:rsidRPr="00350477">
              <w:t>5 days</w:t>
            </w:r>
          </w:p>
        </w:tc>
      </w:tr>
      <w:tr w:rsidR="00350477" w:rsidRPr="00350477" w14:paraId="6C3415E4" w14:textId="77777777" w:rsidTr="00350477">
        <w:trPr>
          <w:tblCellSpacing w:w="15" w:type="dxa"/>
          <w:jc w:val="center"/>
        </w:trPr>
        <w:tc>
          <w:tcPr>
            <w:tcW w:w="2560" w:type="dxa"/>
            <w:vAlign w:val="center"/>
            <w:hideMark/>
          </w:tcPr>
          <w:p w14:paraId="352C2040" w14:textId="77777777" w:rsidR="00350477" w:rsidRPr="00350477" w:rsidRDefault="00350477" w:rsidP="00350477">
            <w:pPr>
              <w:jc w:val="center"/>
            </w:pPr>
            <w:r w:rsidRPr="00350477">
              <w:t>Week 2</w:t>
            </w:r>
          </w:p>
        </w:tc>
        <w:tc>
          <w:tcPr>
            <w:tcW w:w="4380" w:type="dxa"/>
            <w:vAlign w:val="center"/>
            <w:hideMark/>
          </w:tcPr>
          <w:p w14:paraId="78DE015A" w14:textId="77777777" w:rsidR="00350477" w:rsidRPr="00350477" w:rsidRDefault="00350477" w:rsidP="00350477">
            <w:pPr>
              <w:jc w:val="center"/>
            </w:pPr>
            <w:r w:rsidRPr="00350477">
              <w:t>Functional Testing</w:t>
            </w:r>
          </w:p>
        </w:tc>
        <w:tc>
          <w:tcPr>
            <w:tcW w:w="3465" w:type="dxa"/>
            <w:vAlign w:val="center"/>
            <w:hideMark/>
          </w:tcPr>
          <w:p w14:paraId="77E6CC2F" w14:textId="77777777" w:rsidR="00350477" w:rsidRPr="00350477" w:rsidRDefault="00350477" w:rsidP="00350477">
            <w:pPr>
              <w:jc w:val="center"/>
            </w:pPr>
            <w:r w:rsidRPr="00350477">
              <w:t>7 days</w:t>
            </w:r>
          </w:p>
        </w:tc>
      </w:tr>
      <w:tr w:rsidR="00350477" w:rsidRPr="00350477" w14:paraId="16E57D27" w14:textId="77777777" w:rsidTr="00350477">
        <w:trPr>
          <w:tblCellSpacing w:w="15" w:type="dxa"/>
          <w:jc w:val="center"/>
        </w:trPr>
        <w:tc>
          <w:tcPr>
            <w:tcW w:w="2560" w:type="dxa"/>
            <w:vAlign w:val="center"/>
            <w:hideMark/>
          </w:tcPr>
          <w:p w14:paraId="2538BE8C" w14:textId="77777777" w:rsidR="00350477" w:rsidRPr="00350477" w:rsidRDefault="00350477" w:rsidP="00350477">
            <w:pPr>
              <w:jc w:val="center"/>
            </w:pPr>
            <w:r w:rsidRPr="00350477">
              <w:t>Week 3</w:t>
            </w:r>
          </w:p>
        </w:tc>
        <w:tc>
          <w:tcPr>
            <w:tcW w:w="4380" w:type="dxa"/>
            <w:vAlign w:val="center"/>
            <w:hideMark/>
          </w:tcPr>
          <w:p w14:paraId="0CF2B7EF" w14:textId="77777777" w:rsidR="00350477" w:rsidRPr="00350477" w:rsidRDefault="00350477" w:rsidP="00350477">
            <w:pPr>
              <w:jc w:val="center"/>
            </w:pPr>
            <w:r w:rsidRPr="00350477">
              <w:t>Performance &amp; Security Testing</w:t>
            </w:r>
          </w:p>
        </w:tc>
        <w:tc>
          <w:tcPr>
            <w:tcW w:w="3465" w:type="dxa"/>
            <w:vAlign w:val="center"/>
            <w:hideMark/>
          </w:tcPr>
          <w:p w14:paraId="568712B5" w14:textId="77777777" w:rsidR="00350477" w:rsidRPr="00350477" w:rsidRDefault="00350477" w:rsidP="00350477">
            <w:pPr>
              <w:jc w:val="center"/>
            </w:pPr>
            <w:r w:rsidRPr="00350477">
              <w:t>5 days</w:t>
            </w:r>
          </w:p>
        </w:tc>
      </w:tr>
      <w:tr w:rsidR="00350477" w:rsidRPr="00350477" w14:paraId="6EA16BED" w14:textId="77777777" w:rsidTr="00350477">
        <w:trPr>
          <w:tblCellSpacing w:w="15" w:type="dxa"/>
          <w:jc w:val="center"/>
        </w:trPr>
        <w:tc>
          <w:tcPr>
            <w:tcW w:w="2560" w:type="dxa"/>
            <w:vAlign w:val="center"/>
            <w:hideMark/>
          </w:tcPr>
          <w:p w14:paraId="7CFEFB02" w14:textId="77777777" w:rsidR="00350477" w:rsidRPr="00350477" w:rsidRDefault="00350477" w:rsidP="00350477">
            <w:pPr>
              <w:jc w:val="center"/>
            </w:pPr>
            <w:r w:rsidRPr="00350477">
              <w:t>Week 4</w:t>
            </w:r>
          </w:p>
        </w:tc>
        <w:tc>
          <w:tcPr>
            <w:tcW w:w="4380" w:type="dxa"/>
            <w:vAlign w:val="center"/>
            <w:hideMark/>
          </w:tcPr>
          <w:p w14:paraId="5CF0849E" w14:textId="77777777" w:rsidR="00350477" w:rsidRPr="00350477" w:rsidRDefault="00350477" w:rsidP="00350477">
            <w:pPr>
              <w:jc w:val="center"/>
            </w:pPr>
            <w:r w:rsidRPr="00350477">
              <w:t>UAT</w:t>
            </w:r>
          </w:p>
        </w:tc>
        <w:tc>
          <w:tcPr>
            <w:tcW w:w="3465" w:type="dxa"/>
            <w:vAlign w:val="center"/>
            <w:hideMark/>
          </w:tcPr>
          <w:p w14:paraId="121C9C36" w14:textId="77777777" w:rsidR="00350477" w:rsidRPr="00350477" w:rsidRDefault="00350477" w:rsidP="00350477">
            <w:pPr>
              <w:jc w:val="center"/>
            </w:pPr>
            <w:r w:rsidRPr="00350477">
              <w:t>7 days</w:t>
            </w:r>
          </w:p>
        </w:tc>
      </w:tr>
      <w:tr w:rsidR="00350477" w:rsidRPr="00350477" w14:paraId="2ABA4134" w14:textId="77777777" w:rsidTr="00350477">
        <w:trPr>
          <w:tblCellSpacing w:w="15" w:type="dxa"/>
          <w:jc w:val="center"/>
        </w:trPr>
        <w:tc>
          <w:tcPr>
            <w:tcW w:w="2560" w:type="dxa"/>
            <w:vAlign w:val="center"/>
            <w:hideMark/>
          </w:tcPr>
          <w:p w14:paraId="41B658A9" w14:textId="77777777" w:rsidR="00350477" w:rsidRPr="00350477" w:rsidRDefault="00350477" w:rsidP="00350477">
            <w:pPr>
              <w:jc w:val="center"/>
            </w:pPr>
            <w:r w:rsidRPr="00350477">
              <w:t>Week 5</w:t>
            </w:r>
          </w:p>
        </w:tc>
        <w:tc>
          <w:tcPr>
            <w:tcW w:w="4380" w:type="dxa"/>
            <w:vAlign w:val="center"/>
            <w:hideMark/>
          </w:tcPr>
          <w:p w14:paraId="0B742516" w14:textId="77777777" w:rsidR="00350477" w:rsidRPr="00350477" w:rsidRDefault="00350477" w:rsidP="00350477">
            <w:pPr>
              <w:jc w:val="center"/>
            </w:pPr>
            <w:r w:rsidRPr="00350477">
              <w:t>Test Closure &amp; Reporting</w:t>
            </w:r>
          </w:p>
        </w:tc>
        <w:tc>
          <w:tcPr>
            <w:tcW w:w="3465" w:type="dxa"/>
            <w:vAlign w:val="center"/>
            <w:hideMark/>
          </w:tcPr>
          <w:p w14:paraId="01BF80BB" w14:textId="77777777" w:rsidR="00350477" w:rsidRPr="00350477" w:rsidRDefault="00350477" w:rsidP="00350477">
            <w:pPr>
              <w:jc w:val="center"/>
            </w:pPr>
            <w:r w:rsidRPr="00350477">
              <w:t>3 days</w:t>
            </w:r>
          </w:p>
        </w:tc>
      </w:tr>
    </w:tbl>
    <w:p w14:paraId="0701C391" w14:textId="77777777" w:rsidR="00350477" w:rsidRDefault="00350477" w:rsidP="00350477">
      <w:pPr>
        <w:rPr>
          <w:b/>
          <w:bCs/>
        </w:rPr>
      </w:pPr>
    </w:p>
    <w:p w14:paraId="4664355E" w14:textId="2A187308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lastRenderedPageBreak/>
        <w:t>6. Defect Management</w:t>
      </w:r>
    </w:p>
    <w:p w14:paraId="0D6040F3" w14:textId="77777777" w:rsidR="00350477" w:rsidRPr="00350477" w:rsidRDefault="00350477" w:rsidP="00350477">
      <w:pPr>
        <w:numPr>
          <w:ilvl w:val="0"/>
          <w:numId w:val="7"/>
        </w:numPr>
      </w:pPr>
      <w:r w:rsidRPr="00350477">
        <w:t xml:space="preserve">Defects will be logged in </w:t>
      </w:r>
      <w:r w:rsidRPr="00350477">
        <w:rPr>
          <w:b/>
          <w:bCs/>
        </w:rPr>
        <w:t>Jira</w:t>
      </w:r>
      <w:r w:rsidRPr="00350477">
        <w:t>.</w:t>
      </w:r>
    </w:p>
    <w:p w14:paraId="40A87009" w14:textId="77777777" w:rsidR="00350477" w:rsidRPr="00350477" w:rsidRDefault="00350477" w:rsidP="00350477">
      <w:pPr>
        <w:numPr>
          <w:ilvl w:val="0"/>
          <w:numId w:val="7"/>
        </w:numPr>
      </w:pPr>
      <w:r w:rsidRPr="00350477">
        <w:t xml:space="preserve">Priority Levels: </w:t>
      </w:r>
    </w:p>
    <w:p w14:paraId="18DEE73B" w14:textId="77777777" w:rsidR="00350477" w:rsidRPr="00350477" w:rsidRDefault="00350477" w:rsidP="00350477">
      <w:pPr>
        <w:numPr>
          <w:ilvl w:val="1"/>
          <w:numId w:val="7"/>
        </w:numPr>
      </w:pPr>
      <w:r w:rsidRPr="00350477">
        <w:rPr>
          <w:b/>
          <w:bCs/>
        </w:rPr>
        <w:t>Critical</w:t>
      </w:r>
      <w:r w:rsidRPr="00350477">
        <w:t xml:space="preserve"> – Blocks major functionality.</w:t>
      </w:r>
    </w:p>
    <w:p w14:paraId="3A5993BB" w14:textId="77777777" w:rsidR="00350477" w:rsidRPr="00350477" w:rsidRDefault="00350477" w:rsidP="00350477">
      <w:pPr>
        <w:numPr>
          <w:ilvl w:val="1"/>
          <w:numId w:val="7"/>
        </w:numPr>
      </w:pPr>
      <w:r w:rsidRPr="00350477">
        <w:rPr>
          <w:b/>
          <w:bCs/>
        </w:rPr>
        <w:t>High</w:t>
      </w:r>
      <w:r w:rsidRPr="00350477">
        <w:t xml:space="preserve"> – Major defect with no workaround.</w:t>
      </w:r>
    </w:p>
    <w:p w14:paraId="198549D9" w14:textId="77777777" w:rsidR="00350477" w:rsidRPr="00350477" w:rsidRDefault="00350477" w:rsidP="00350477">
      <w:pPr>
        <w:numPr>
          <w:ilvl w:val="1"/>
          <w:numId w:val="7"/>
        </w:numPr>
      </w:pPr>
      <w:r w:rsidRPr="00350477">
        <w:rPr>
          <w:b/>
          <w:bCs/>
        </w:rPr>
        <w:t>Medium</w:t>
      </w:r>
      <w:r w:rsidRPr="00350477">
        <w:t xml:space="preserve"> – Defect with minor impact.</w:t>
      </w:r>
    </w:p>
    <w:p w14:paraId="296EC64D" w14:textId="77777777" w:rsidR="00350477" w:rsidRPr="00350477" w:rsidRDefault="00350477" w:rsidP="00350477">
      <w:pPr>
        <w:numPr>
          <w:ilvl w:val="1"/>
          <w:numId w:val="7"/>
        </w:numPr>
      </w:pPr>
      <w:r w:rsidRPr="00350477">
        <w:rPr>
          <w:b/>
          <w:bCs/>
        </w:rPr>
        <w:t>Low</w:t>
      </w:r>
      <w:r w:rsidRPr="00350477">
        <w:t xml:space="preserve"> – Cosmetic or minor issue.</w:t>
      </w:r>
    </w:p>
    <w:p w14:paraId="19BA41DB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7. Entry and Exit Criteria</w:t>
      </w:r>
    </w:p>
    <w:p w14:paraId="197D25C9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Entry Criteria</w:t>
      </w:r>
    </w:p>
    <w:p w14:paraId="711F3E79" w14:textId="77777777" w:rsidR="00350477" w:rsidRPr="00350477" w:rsidRDefault="00350477" w:rsidP="00350477">
      <w:pPr>
        <w:numPr>
          <w:ilvl w:val="0"/>
          <w:numId w:val="8"/>
        </w:numPr>
      </w:pPr>
      <w:proofErr w:type="gramStart"/>
      <w:r w:rsidRPr="00350477">
        <w:t>Test</w:t>
      </w:r>
      <w:proofErr w:type="gramEnd"/>
      <w:r w:rsidRPr="00350477">
        <w:t xml:space="preserve"> environment is set up and stable.</w:t>
      </w:r>
    </w:p>
    <w:p w14:paraId="56AC9979" w14:textId="77777777" w:rsidR="00350477" w:rsidRPr="00350477" w:rsidRDefault="00350477" w:rsidP="00350477">
      <w:pPr>
        <w:numPr>
          <w:ilvl w:val="0"/>
          <w:numId w:val="8"/>
        </w:numPr>
      </w:pPr>
      <w:r w:rsidRPr="00350477">
        <w:t>Test cases are reviewed and approved.</w:t>
      </w:r>
    </w:p>
    <w:p w14:paraId="368897FD" w14:textId="77777777" w:rsidR="00350477" w:rsidRPr="00350477" w:rsidRDefault="00350477" w:rsidP="00350477">
      <w:pPr>
        <w:numPr>
          <w:ilvl w:val="0"/>
          <w:numId w:val="8"/>
        </w:numPr>
      </w:pPr>
      <w:r w:rsidRPr="00350477">
        <w:t>Required test data is available.</w:t>
      </w:r>
    </w:p>
    <w:p w14:paraId="313BA75E" w14:textId="77777777" w:rsidR="00350477" w:rsidRPr="00350477" w:rsidRDefault="00350477" w:rsidP="00350477">
      <w:pPr>
        <w:numPr>
          <w:ilvl w:val="0"/>
          <w:numId w:val="8"/>
        </w:numPr>
      </w:pPr>
      <w:proofErr w:type="gramStart"/>
      <w:r w:rsidRPr="00350477">
        <w:t>Development</w:t>
      </w:r>
      <w:proofErr w:type="gramEnd"/>
      <w:r w:rsidRPr="00350477">
        <w:t xml:space="preserve"> team has completed initial testing.</w:t>
      </w:r>
    </w:p>
    <w:p w14:paraId="58908E8C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Exit Criteria</w:t>
      </w:r>
    </w:p>
    <w:p w14:paraId="3CB9830D" w14:textId="77777777" w:rsidR="00350477" w:rsidRPr="00350477" w:rsidRDefault="00350477" w:rsidP="00350477">
      <w:pPr>
        <w:numPr>
          <w:ilvl w:val="0"/>
          <w:numId w:val="9"/>
        </w:numPr>
      </w:pPr>
      <w:r w:rsidRPr="00350477">
        <w:t>All critical and high-priority defects are resolved.</w:t>
      </w:r>
    </w:p>
    <w:p w14:paraId="33E55CAB" w14:textId="77777777" w:rsidR="00350477" w:rsidRPr="00350477" w:rsidRDefault="00350477" w:rsidP="00350477">
      <w:pPr>
        <w:numPr>
          <w:ilvl w:val="0"/>
          <w:numId w:val="9"/>
        </w:numPr>
      </w:pPr>
      <w:r w:rsidRPr="00350477">
        <w:t>Functional and non-functional test cases have been executed successfully.</w:t>
      </w:r>
    </w:p>
    <w:p w14:paraId="0120E8E3" w14:textId="77777777" w:rsidR="00350477" w:rsidRPr="00350477" w:rsidRDefault="00350477" w:rsidP="00350477">
      <w:pPr>
        <w:numPr>
          <w:ilvl w:val="0"/>
          <w:numId w:val="9"/>
        </w:numPr>
      </w:pPr>
      <w:r w:rsidRPr="00350477">
        <w:t>UAT sign-off from business stakeholders.</w:t>
      </w:r>
    </w:p>
    <w:p w14:paraId="6692FAFE" w14:textId="77777777" w:rsidR="00350477" w:rsidRPr="00350477" w:rsidRDefault="00350477" w:rsidP="00350477">
      <w:pPr>
        <w:numPr>
          <w:ilvl w:val="0"/>
          <w:numId w:val="9"/>
        </w:numPr>
      </w:pPr>
      <w:r w:rsidRPr="00350477">
        <w:t>System performance meets defined benchmarks.</w:t>
      </w:r>
    </w:p>
    <w:p w14:paraId="2FB3DAC3" w14:textId="7777777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8. Risks and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  <w:gridCol w:w="4950"/>
      </w:tblGrid>
      <w:tr w:rsidR="00350477" w:rsidRPr="00350477" w14:paraId="63D9CCB4" w14:textId="77777777" w:rsidTr="00350477">
        <w:trPr>
          <w:tblHeader/>
          <w:tblCellSpacing w:w="15" w:type="dxa"/>
        </w:trPr>
        <w:tc>
          <w:tcPr>
            <w:tcW w:w="4900" w:type="dxa"/>
            <w:vAlign w:val="center"/>
            <w:hideMark/>
          </w:tcPr>
          <w:p w14:paraId="40AF40E4" w14:textId="77777777" w:rsidR="00350477" w:rsidRPr="00350477" w:rsidRDefault="00350477" w:rsidP="00130F06">
            <w:pPr>
              <w:jc w:val="center"/>
              <w:rPr>
                <w:b/>
                <w:bCs/>
              </w:rPr>
            </w:pPr>
            <w:r w:rsidRPr="00350477">
              <w:rPr>
                <w:b/>
                <w:bCs/>
              </w:rPr>
              <w:t>Risk</w:t>
            </w:r>
          </w:p>
        </w:tc>
        <w:tc>
          <w:tcPr>
            <w:tcW w:w="4905" w:type="dxa"/>
            <w:vAlign w:val="center"/>
            <w:hideMark/>
          </w:tcPr>
          <w:p w14:paraId="1E595335" w14:textId="77777777" w:rsidR="00350477" w:rsidRPr="00350477" w:rsidRDefault="00350477" w:rsidP="00130F06">
            <w:pPr>
              <w:jc w:val="center"/>
              <w:rPr>
                <w:b/>
                <w:bCs/>
              </w:rPr>
            </w:pPr>
            <w:r w:rsidRPr="00350477">
              <w:rPr>
                <w:b/>
                <w:bCs/>
              </w:rPr>
              <w:t>Mitigation Strategy</w:t>
            </w:r>
          </w:p>
        </w:tc>
      </w:tr>
      <w:tr w:rsidR="00350477" w:rsidRPr="00350477" w14:paraId="4A9960E3" w14:textId="77777777" w:rsidTr="00350477">
        <w:trPr>
          <w:tblCellSpacing w:w="15" w:type="dxa"/>
        </w:trPr>
        <w:tc>
          <w:tcPr>
            <w:tcW w:w="4900" w:type="dxa"/>
            <w:vAlign w:val="center"/>
            <w:hideMark/>
          </w:tcPr>
          <w:p w14:paraId="358EF4ED" w14:textId="77777777" w:rsidR="00350477" w:rsidRPr="00350477" w:rsidRDefault="00350477" w:rsidP="00130F06">
            <w:pPr>
              <w:jc w:val="center"/>
            </w:pPr>
            <w:r w:rsidRPr="00350477">
              <w:t>Tight deadlines</w:t>
            </w:r>
          </w:p>
        </w:tc>
        <w:tc>
          <w:tcPr>
            <w:tcW w:w="4905" w:type="dxa"/>
            <w:vAlign w:val="center"/>
            <w:hideMark/>
          </w:tcPr>
          <w:p w14:paraId="4856F247" w14:textId="77777777" w:rsidR="00350477" w:rsidRPr="00350477" w:rsidRDefault="00350477" w:rsidP="00130F06">
            <w:pPr>
              <w:jc w:val="center"/>
            </w:pPr>
            <w:r w:rsidRPr="00350477">
              <w:t>Prioritize test cases and automate tests.</w:t>
            </w:r>
          </w:p>
        </w:tc>
      </w:tr>
      <w:tr w:rsidR="00350477" w:rsidRPr="00350477" w14:paraId="7DD49F96" w14:textId="77777777" w:rsidTr="00350477">
        <w:trPr>
          <w:tblCellSpacing w:w="15" w:type="dxa"/>
        </w:trPr>
        <w:tc>
          <w:tcPr>
            <w:tcW w:w="4900" w:type="dxa"/>
            <w:vAlign w:val="center"/>
            <w:hideMark/>
          </w:tcPr>
          <w:p w14:paraId="7926CF29" w14:textId="77777777" w:rsidR="00350477" w:rsidRPr="00350477" w:rsidRDefault="00350477" w:rsidP="00130F06">
            <w:pPr>
              <w:jc w:val="center"/>
            </w:pPr>
            <w:r w:rsidRPr="00350477">
              <w:t>Last-minute changes</w:t>
            </w:r>
          </w:p>
        </w:tc>
        <w:tc>
          <w:tcPr>
            <w:tcW w:w="4905" w:type="dxa"/>
            <w:vAlign w:val="center"/>
            <w:hideMark/>
          </w:tcPr>
          <w:p w14:paraId="60E64AE8" w14:textId="77777777" w:rsidR="00350477" w:rsidRPr="00350477" w:rsidRDefault="00350477" w:rsidP="00130F06">
            <w:pPr>
              <w:jc w:val="center"/>
            </w:pPr>
            <w:r w:rsidRPr="00350477">
              <w:t>Implement continuous testing.</w:t>
            </w:r>
          </w:p>
        </w:tc>
      </w:tr>
      <w:tr w:rsidR="00350477" w:rsidRPr="00350477" w14:paraId="4632491C" w14:textId="77777777" w:rsidTr="00350477">
        <w:trPr>
          <w:tblCellSpacing w:w="15" w:type="dxa"/>
        </w:trPr>
        <w:tc>
          <w:tcPr>
            <w:tcW w:w="4900" w:type="dxa"/>
            <w:vAlign w:val="center"/>
            <w:hideMark/>
          </w:tcPr>
          <w:p w14:paraId="60FB409D" w14:textId="77777777" w:rsidR="00350477" w:rsidRPr="00350477" w:rsidRDefault="00350477" w:rsidP="00130F06">
            <w:pPr>
              <w:jc w:val="center"/>
            </w:pPr>
            <w:r w:rsidRPr="00350477">
              <w:t>Security threats</w:t>
            </w:r>
          </w:p>
        </w:tc>
        <w:tc>
          <w:tcPr>
            <w:tcW w:w="4905" w:type="dxa"/>
            <w:vAlign w:val="center"/>
            <w:hideMark/>
          </w:tcPr>
          <w:p w14:paraId="21EAC272" w14:textId="77777777" w:rsidR="00350477" w:rsidRPr="00350477" w:rsidRDefault="00350477" w:rsidP="00130F06">
            <w:pPr>
              <w:jc w:val="center"/>
            </w:pPr>
            <w:r w:rsidRPr="00350477">
              <w:t>Conduct regular security audits.</w:t>
            </w:r>
          </w:p>
        </w:tc>
      </w:tr>
    </w:tbl>
    <w:p w14:paraId="0B08A1C0" w14:textId="77777777" w:rsidR="00350477" w:rsidRDefault="00350477" w:rsidP="00350477">
      <w:pPr>
        <w:rPr>
          <w:b/>
          <w:bCs/>
        </w:rPr>
      </w:pPr>
    </w:p>
    <w:p w14:paraId="48A601E8" w14:textId="77777777" w:rsidR="00350477" w:rsidRDefault="00350477" w:rsidP="00350477">
      <w:pPr>
        <w:rPr>
          <w:b/>
          <w:bCs/>
        </w:rPr>
      </w:pPr>
    </w:p>
    <w:p w14:paraId="64A388E8" w14:textId="77777777" w:rsidR="00350477" w:rsidRDefault="00350477" w:rsidP="00350477">
      <w:pPr>
        <w:rPr>
          <w:b/>
          <w:bCs/>
        </w:rPr>
      </w:pPr>
    </w:p>
    <w:p w14:paraId="4743268B" w14:textId="77777777" w:rsidR="00350477" w:rsidRDefault="00350477" w:rsidP="00350477">
      <w:pPr>
        <w:rPr>
          <w:b/>
          <w:bCs/>
        </w:rPr>
      </w:pPr>
    </w:p>
    <w:p w14:paraId="557B11BA" w14:textId="77777777" w:rsidR="00350477" w:rsidRDefault="00350477" w:rsidP="00350477">
      <w:pPr>
        <w:rPr>
          <w:b/>
          <w:bCs/>
        </w:rPr>
      </w:pPr>
    </w:p>
    <w:p w14:paraId="41181CE2" w14:textId="762A7297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lastRenderedPageBreak/>
        <w:t>9. Risk Register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3203"/>
        <w:gridCol w:w="927"/>
        <w:gridCol w:w="1264"/>
        <w:gridCol w:w="4635"/>
      </w:tblGrid>
      <w:tr w:rsidR="00350477" w:rsidRPr="00350477" w14:paraId="0391A582" w14:textId="77777777" w:rsidTr="003504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8E86F" w14:textId="77777777" w:rsidR="00350477" w:rsidRPr="00350477" w:rsidRDefault="00350477" w:rsidP="00350477">
            <w:pPr>
              <w:rPr>
                <w:b/>
                <w:bCs/>
              </w:rPr>
            </w:pPr>
            <w:r w:rsidRPr="00350477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3799DE77" w14:textId="77777777" w:rsidR="00350477" w:rsidRPr="00350477" w:rsidRDefault="00350477" w:rsidP="00350477">
            <w:pPr>
              <w:rPr>
                <w:b/>
                <w:bCs/>
              </w:rPr>
            </w:pPr>
            <w:r w:rsidRPr="0035047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F8438A" w14:textId="77777777" w:rsidR="00350477" w:rsidRPr="00350477" w:rsidRDefault="00350477" w:rsidP="00350477">
            <w:pPr>
              <w:rPr>
                <w:b/>
                <w:bCs/>
              </w:rPr>
            </w:pPr>
            <w:r w:rsidRPr="00350477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343C379" w14:textId="77777777" w:rsidR="00350477" w:rsidRPr="00350477" w:rsidRDefault="00350477" w:rsidP="00350477">
            <w:pPr>
              <w:rPr>
                <w:b/>
                <w:bCs/>
              </w:rPr>
            </w:pPr>
            <w:r w:rsidRPr="00350477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39AED798" w14:textId="77777777" w:rsidR="00350477" w:rsidRPr="00350477" w:rsidRDefault="00350477" w:rsidP="00350477">
            <w:pPr>
              <w:rPr>
                <w:b/>
                <w:bCs/>
              </w:rPr>
            </w:pPr>
            <w:r w:rsidRPr="00350477">
              <w:rPr>
                <w:b/>
                <w:bCs/>
              </w:rPr>
              <w:t>Mitigation Strategy</w:t>
            </w:r>
          </w:p>
        </w:tc>
      </w:tr>
      <w:tr w:rsidR="00350477" w:rsidRPr="00350477" w14:paraId="5E3FA738" w14:textId="77777777" w:rsidTr="00350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240D" w14:textId="77777777" w:rsidR="00350477" w:rsidRPr="00350477" w:rsidRDefault="00350477" w:rsidP="00350477">
            <w:r w:rsidRPr="00350477">
              <w:t>R001</w:t>
            </w:r>
          </w:p>
        </w:tc>
        <w:tc>
          <w:tcPr>
            <w:tcW w:w="0" w:type="auto"/>
            <w:vAlign w:val="center"/>
            <w:hideMark/>
          </w:tcPr>
          <w:p w14:paraId="2C7EC690" w14:textId="77777777" w:rsidR="00350477" w:rsidRPr="00350477" w:rsidRDefault="00350477" w:rsidP="00350477">
            <w:r w:rsidRPr="00350477">
              <w:t>Tight deadlines may impact test coverage</w:t>
            </w:r>
          </w:p>
        </w:tc>
        <w:tc>
          <w:tcPr>
            <w:tcW w:w="0" w:type="auto"/>
            <w:vAlign w:val="center"/>
            <w:hideMark/>
          </w:tcPr>
          <w:p w14:paraId="169452DD" w14:textId="77777777" w:rsidR="00350477" w:rsidRPr="00350477" w:rsidRDefault="00350477" w:rsidP="00350477">
            <w:r w:rsidRPr="00350477">
              <w:t>High</w:t>
            </w:r>
          </w:p>
        </w:tc>
        <w:tc>
          <w:tcPr>
            <w:tcW w:w="0" w:type="auto"/>
            <w:vAlign w:val="center"/>
            <w:hideMark/>
          </w:tcPr>
          <w:p w14:paraId="533BA5E0" w14:textId="77777777" w:rsidR="00350477" w:rsidRPr="00350477" w:rsidRDefault="00350477" w:rsidP="00350477">
            <w:r w:rsidRPr="00350477">
              <w:t>Medium</w:t>
            </w:r>
          </w:p>
        </w:tc>
        <w:tc>
          <w:tcPr>
            <w:tcW w:w="0" w:type="auto"/>
            <w:vAlign w:val="center"/>
            <w:hideMark/>
          </w:tcPr>
          <w:p w14:paraId="3257680E" w14:textId="77777777" w:rsidR="00350477" w:rsidRPr="00350477" w:rsidRDefault="00350477" w:rsidP="00350477">
            <w:r w:rsidRPr="00350477">
              <w:t>Prioritize critical test cases and automate where possible</w:t>
            </w:r>
          </w:p>
        </w:tc>
      </w:tr>
      <w:tr w:rsidR="00350477" w:rsidRPr="00350477" w14:paraId="2EBC70D8" w14:textId="77777777" w:rsidTr="00350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EE9C8" w14:textId="77777777" w:rsidR="00350477" w:rsidRPr="00350477" w:rsidRDefault="00350477" w:rsidP="00350477">
            <w:r w:rsidRPr="00350477">
              <w:t>R002</w:t>
            </w:r>
          </w:p>
        </w:tc>
        <w:tc>
          <w:tcPr>
            <w:tcW w:w="0" w:type="auto"/>
            <w:vAlign w:val="center"/>
            <w:hideMark/>
          </w:tcPr>
          <w:p w14:paraId="305B80B6" w14:textId="77777777" w:rsidR="00350477" w:rsidRPr="00350477" w:rsidRDefault="00350477" w:rsidP="00350477">
            <w:r w:rsidRPr="00350477">
              <w:t>Unexpected last-minute feature changes</w:t>
            </w:r>
          </w:p>
        </w:tc>
        <w:tc>
          <w:tcPr>
            <w:tcW w:w="0" w:type="auto"/>
            <w:vAlign w:val="center"/>
            <w:hideMark/>
          </w:tcPr>
          <w:p w14:paraId="4165A4E7" w14:textId="77777777" w:rsidR="00350477" w:rsidRPr="00350477" w:rsidRDefault="00350477" w:rsidP="00350477">
            <w:r w:rsidRPr="00350477">
              <w:t>Medium</w:t>
            </w:r>
          </w:p>
        </w:tc>
        <w:tc>
          <w:tcPr>
            <w:tcW w:w="0" w:type="auto"/>
            <w:vAlign w:val="center"/>
            <w:hideMark/>
          </w:tcPr>
          <w:p w14:paraId="73740323" w14:textId="77777777" w:rsidR="00350477" w:rsidRPr="00350477" w:rsidRDefault="00350477" w:rsidP="00350477">
            <w:r w:rsidRPr="00350477">
              <w:t>High</w:t>
            </w:r>
          </w:p>
        </w:tc>
        <w:tc>
          <w:tcPr>
            <w:tcW w:w="0" w:type="auto"/>
            <w:vAlign w:val="center"/>
            <w:hideMark/>
          </w:tcPr>
          <w:p w14:paraId="44A95205" w14:textId="77777777" w:rsidR="00350477" w:rsidRPr="00350477" w:rsidRDefault="00350477" w:rsidP="00350477">
            <w:r w:rsidRPr="00350477">
              <w:t>Implement continuous testing and have a flexible testing schedule</w:t>
            </w:r>
          </w:p>
        </w:tc>
      </w:tr>
      <w:tr w:rsidR="00350477" w:rsidRPr="00350477" w14:paraId="11BD5ED7" w14:textId="77777777" w:rsidTr="00350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1DEF2" w14:textId="77777777" w:rsidR="00350477" w:rsidRPr="00350477" w:rsidRDefault="00350477" w:rsidP="00350477">
            <w:r w:rsidRPr="00350477">
              <w:t>R003</w:t>
            </w:r>
          </w:p>
        </w:tc>
        <w:tc>
          <w:tcPr>
            <w:tcW w:w="0" w:type="auto"/>
            <w:vAlign w:val="center"/>
            <w:hideMark/>
          </w:tcPr>
          <w:p w14:paraId="1012A08A" w14:textId="77777777" w:rsidR="00350477" w:rsidRPr="00350477" w:rsidRDefault="00350477" w:rsidP="00350477">
            <w:r w:rsidRPr="00350477">
              <w:t>Security vulnerabilities may be exploited</w:t>
            </w:r>
          </w:p>
        </w:tc>
        <w:tc>
          <w:tcPr>
            <w:tcW w:w="0" w:type="auto"/>
            <w:vAlign w:val="center"/>
            <w:hideMark/>
          </w:tcPr>
          <w:p w14:paraId="35A59192" w14:textId="77777777" w:rsidR="00350477" w:rsidRPr="00350477" w:rsidRDefault="00350477" w:rsidP="00350477">
            <w:r w:rsidRPr="00350477">
              <w:t>High</w:t>
            </w:r>
          </w:p>
        </w:tc>
        <w:tc>
          <w:tcPr>
            <w:tcW w:w="0" w:type="auto"/>
            <w:vAlign w:val="center"/>
            <w:hideMark/>
          </w:tcPr>
          <w:p w14:paraId="2BCE53CD" w14:textId="77777777" w:rsidR="00350477" w:rsidRPr="00350477" w:rsidRDefault="00350477" w:rsidP="00350477">
            <w:r w:rsidRPr="00350477">
              <w:t>Medium</w:t>
            </w:r>
          </w:p>
        </w:tc>
        <w:tc>
          <w:tcPr>
            <w:tcW w:w="0" w:type="auto"/>
            <w:vAlign w:val="center"/>
            <w:hideMark/>
          </w:tcPr>
          <w:p w14:paraId="25719712" w14:textId="77777777" w:rsidR="00350477" w:rsidRPr="00350477" w:rsidRDefault="00350477" w:rsidP="00350477">
            <w:r w:rsidRPr="00350477">
              <w:t>Conduct regular security audits</w:t>
            </w:r>
          </w:p>
        </w:tc>
      </w:tr>
      <w:tr w:rsidR="00350477" w:rsidRPr="00350477" w14:paraId="7D7B3EFA" w14:textId="77777777" w:rsidTr="00350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14A8" w14:textId="77777777" w:rsidR="00350477" w:rsidRPr="00350477" w:rsidRDefault="00350477" w:rsidP="00350477">
            <w:r w:rsidRPr="00350477">
              <w:t>R004</w:t>
            </w:r>
          </w:p>
        </w:tc>
        <w:tc>
          <w:tcPr>
            <w:tcW w:w="0" w:type="auto"/>
            <w:vAlign w:val="center"/>
            <w:hideMark/>
          </w:tcPr>
          <w:p w14:paraId="03E12D81" w14:textId="77777777" w:rsidR="00350477" w:rsidRPr="00350477" w:rsidRDefault="00350477" w:rsidP="00350477">
            <w:r w:rsidRPr="00350477">
              <w:t>Performance issues under high load</w:t>
            </w:r>
          </w:p>
        </w:tc>
        <w:tc>
          <w:tcPr>
            <w:tcW w:w="0" w:type="auto"/>
            <w:vAlign w:val="center"/>
            <w:hideMark/>
          </w:tcPr>
          <w:p w14:paraId="709B5160" w14:textId="77777777" w:rsidR="00350477" w:rsidRPr="00350477" w:rsidRDefault="00350477" w:rsidP="00350477">
            <w:r w:rsidRPr="00350477">
              <w:t>High</w:t>
            </w:r>
          </w:p>
        </w:tc>
        <w:tc>
          <w:tcPr>
            <w:tcW w:w="0" w:type="auto"/>
            <w:vAlign w:val="center"/>
            <w:hideMark/>
          </w:tcPr>
          <w:p w14:paraId="118DD3D4" w14:textId="77777777" w:rsidR="00350477" w:rsidRPr="00350477" w:rsidRDefault="00350477" w:rsidP="00350477">
            <w:r w:rsidRPr="00350477">
              <w:t>Medium</w:t>
            </w:r>
          </w:p>
        </w:tc>
        <w:tc>
          <w:tcPr>
            <w:tcW w:w="0" w:type="auto"/>
            <w:vAlign w:val="center"/>
            <w:hideMark/>
          </w:tcPr>
          <w:p w14:paraId="09041A8D" w14:textId="77777777" w:rsidR="00350477" w:rsidRPr="00350477" w:rsidRDefault="00350477" w:rsidP="00350477">
            <w:r w:rsidRPr="00350477">
              <w:t>Perform load and stress testing early</w:t>
            </w:r>
          </w:p>
        </w:tc>
      </w:tr>
    </w:tbl>
    <w:p w14:paraId="566F1329" w14:textId="77777777" w:rsidR="00350477" w:rsidRDefault="00350477" w:rsidP="00350477">
      <w:pPr>
        <w:rPr>
          <w:b/>
          <w:bCs/>
        </w:rPr>
      </w:pPr>
    </w:p>
    <w:p w14:paraId="7C2C0004" w14:textId="3221D181" w:rsidR="00350477" w:rsidRPr="00350477" w:rsidRDefault="00350477" w:rsidP="00350477">
      <w:pPr>
        <w:rPr>
          <w:b/>
          <w:bCs/>
        </w:rPr>
      </w:pPr>
      <w:r w:rsidRPr="00350477">
        <w:rPr>
          <w:b/>
          <w:bCs/>
        </w:rPr>
        <w:t>10. Conclusion</w:t>
      </w:r>
    </w:p>
    <w:p w14:paraId="67E9045D" w14:textId="4B771307" w:rsidR="00873831" w:rsidRDefault="00350477" w:rsidP="00350477">
      <w:r w:rsidRPr="00350477">
        <w:t>This test plan ensures a structured and systematic approach to testing the e-commerce platform. The combination of manual and automated testing will help achieve a robust, high-performing, and secure e-commerce system.</w:t>
      </w:r>
    </w:p>
    <w:sectPr w:rsidR="00873831" w:rsidSect="00350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BB518" w14:textId="77777777" w:rsidR="001737FD" w:rsidRDefault="001737FD" w:rsidP="00350477">
      <w:pPr>
        <w:spacing w:after="0" w:line="240" w:lineRule="auto"/>
      </w:pPr>
      <w:r>
        <w:separator/>
      </w:r>
    </w:p>
  </w:endnote>
  <w:endnote w:type="continuationSeparator" w:id="0">
    <w:p w14:paraId="1020EAF3" w14:textId="77777777" w:rsidR="001737FD" w:rsidRDefault="001737FD" w:rsidP="0035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9A41B" w14:textId="77777777" w:rsidR="001737FD" w:rsidRDefault="001737FD" w:rsidP="00350477">
      <w:pPr>
        <w:spacing w:after="0" w:line="240" w:lineRule="auto"/>
      </w:pPr>
      <w:r>
        <w:separator/>
      </w:r>
    </w:p>
  </w:footnote>
  <w:footnote w:type="continuationSeparator" w:id="0">
    <w:p w14:paraId="203489E6" w14:textId="77777777" w:rsidR="001737FD" w:rsidRDefault="001737FD" w:rsidP="0035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786"/>
    <w:multiLevelType w:val="multilevel"/>
    <w:tmpl w:val="BE9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649F7"/>
    <w:multiLevelType w:val="multilevel"/>
    <w:tmpl w:val="B0F8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E6A3F"/>
    <w:multiLevelType w:val="multilevel"/>
    <w:tmpl w:val="9DA8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46AB9"/>
    <w:multiLevelType w:val="multilevel"/>
    <w:tmpl w:val="11B0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8660F"/>
    <w:multiLevelType w:val="multilevel"/>
    <w:tmpl w:val="3C24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C506A"/>
    <w:multiLevelType w:val="multilevel"/>
    <w:tmpl w:val="62CA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20EED"/>
    <w:multiLevelType w:val="multilevel"/>
    <w:tmpl w:val="BBF0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803D8"/>
    <w:multiLevelType w:val="multilevel"/>
    <w:tmpl w:val="586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674D3"/>
    <w:multiLevelType w:val="multilevel"/>
    <w:tmpl w:val="2EC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602262">
    <w:abstractNumId w:val="2"/>
  </w:num>
  <w:num w:numId="2" w16cid:durableId="1702045381">
    <w:abstractNumId w:val="8"/>
  </w:num>
  <w:num w:numId="3" w16cid:durableId="1262881873">
    <w:abstractNumId w:val="4"/>
  </w:num>
  <w:num w:numId="4" w16cid:durableId="537664515">
    <w:abstractNumId w:val="6"/>
  </w:num>
  <w:num w:numId="5" w16cid:durableId="1313171790">
    <w:abstractNumId w:val="7"/>
  </w:num>
  <w:num w:numId="6" w16cid:durableId="658920007">
    <w:abstractNumId w:val="3"/>
  </w:num>
  <w:num w:numId="7" w16cid:durableId="315885160">
    <w:abstractNumId w:val="1"/>
  </w:num>
  <w:num w:numId="8" w16cid:durableId="1733581817">
    <w:abstractNumId w:val="0"/>
  </w:num>
  <w:num w:numId="9" w16cid:durableId="794373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10"/>
    <w:rsid w:val="000A0761"/>
    <w:rsid w:val="001737FD"/>
    <w:rsid w:val="00233545"/>
    <w:rsid w:val="00350477"/>
    <w:rsid w:val="00492856"/>
    <w:rsid w:val="00580B10"/>
    <w:rsid w:val="0087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5B03"/>
  <w15:chartTrackingRefBased/>
  <w15:docId w15:val="{ECBE4E2A-2463-48A4-9920-E6970097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477"/>
  </w:style>
  <w:style w:type="paragraph" w:styleId="Footer">
    <w:name w:val="footer"/>
    <w:basedOn w:val="Normal"/>
    <w:link w:val="FooterChar"/>
    <w:uiPriority w:val="99"/>
    <w:unhideWhenUsed/>
    <w:rsid w:val="0035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MohamedAhmedGalal</dc:creator>
  <cp:keywords/>
  <dc:description/>
  <cp:lastModifiedBy>MohamedAhmedGalal</cp:lastModifiedBy>
  <cp:revision>2</cp:revision>
  <dcterms:created xsi:type="dcterms:W3CDTF">2025-03-11T02:19:00Z</dcterms:created>
  <dcterms:modified xsi:type="dcterms:W3CDTF">2025-03-11T02:21:00Z</dcterms:modified>
</cp:coreProperties>
</file>