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3092"/>
      </w:tblGrid>
      <w:tr>
        <w:tc>
          <w:tcPr>
            <w:tcW w:w="7000" w:type="dxa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1B1A19"/>
                <w:spacing w:val="-6"/>
                <w:sz w:val="44"/>
                <w:szCs w:val="44"/>
              </w:rPr>
              <w:t xml:space="preserve">{{ first_name }} {{ last_name }}</w:t>
            </w:r>
          </w:p>
          <w:p>
            <w:pPr>
              <w:spacing w:before="0" w:after="0" w:line="240" w:lineRule="auto"/>
            </w:pPr>
            <w:r>
              <w:rPr>
                <w:color w:val="5B53D6"/>
                <w:sz w:val="24"/>
                <w:szCs w:val="24"/>
              </w:rPr>
              <w:t xml:space="preserve">{{ title }}</w:t>
            </w:r>
          </w:p>
        </w:tc>
        <w:tc>
          <w:tcPr>
            <w:tcW w:w="3092" w:type="dxa"/>
            <w:vAlign w:val="top"/>
          </w:tcPr>
          <w:p>
            <w:pPr>
              <w:spacing w:before="0" w:after="0" w:line="240" w:lineRule="auto"/>
            </w:pPr>
            <w:r>
              <w:t xml:space="preserve">{%p if email_contact %}</w:t>
            </w:r>
          </w:p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{{ email_contact }}</w:t>
            </w:r>
          </w:p>
          <w:p>
            <w:pPr>
              <w:spacing w:before="0" w:after="0" w:line="240" w:lineRule="auto"/>
            </w:pPr>
            <w:r>
              <w:t xml:space="preserve">{%p endif %}</w:t>
            </w:r>
          </w:p>
          <w:p>
            <w:pPr>
              <w:spacing w:before="0" w:after="0" w:line="240" w:lineRule="auto"/>
            </w:pPr>
            <w:r>
              <w:t xml:space="preserve">{%p if phone %}</w:t>
            </w:r>
          </w:p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{{ phone }}</w:t>
            </w:r>
          </w:p>
          <w:p>
            <w:pPr>
              <w:spacing w:before="0" w:after="0" w:line="240" w:lineRule="auto"/>
            </w:pPr>
            <w:r>
              <w:t xml:space="preserve">{%p endif %}</w:t>
            </w:r>
          </w:p>
          <w:p>
            <w:pPr>
              <w:spacing w:before="0" w:after="0" w:line="240" w:lineRule="auto"/>
            </w:pPr>
            <w:r>
              <w:t xml:space="preserve">{%p if linkedin_url %}</w:t>
            </w:r>
          </w:p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{{ linkedin_url | replace("https://", "") | replace("http://", "") }}</w:t>
            </w:r>
          </w:p>
          <w:p>
            <w:pPr>
              <w:spacing w:before="0" w:after="0" w:line="240" w:lineRule="auto"/>
            </w:pPr>
            <w:r>
              <w:t xml:space="preserve">{%p endif %}</w:t>
            </w:r>
          </w:p>
          <w:p/>
        </w:tc>
      </w:tr>
    </w:tbl>
    <w:p>
      <w:pPr>
        <w:spacing w:before="0" w:after="180" w:line="100" w:lineRule="auto"/>
      </w:pPr>
    </w:p>
    <w:tbl>
      <w:tblPr>
        <w:tblW w:w="10092" w:type="dxa"/>
        <w:tblBorders>
          <w:top w:val="single" w:sz="5" w:space="0" w:color="1B1A19"/>
          <w:bottom w:val="single" w:sz="4" w:space="0" w:color="E4E1DC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3"/>
        <w:gridCol w:w="2523"/>
        <w:gridCol w:w="2523"/>
        <w:gridCol w:w="2523"/>
      </w:tblGrid>
      <w:tr>
        <w:tc>
          <w:tcPr>
            <w:tcW w:w="2523" w:type="dxa"/>
            <w:vAlign w:val="top"/>
          </w:tcPr>
          <w:p>
            <w:pPr>
              <w:spacing w:before="100" w:after="3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Disponibilité</w:t>
            </w:r>
          </w:p>
          <w:p>
            <w:pPr>
              <w:spacing w:before="0" w:after="10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{{ availability_label }}{% if availability_date %} {{ availability_date }}{% endif %}</w:t>
            </w:r>
          </w:p>
        </w:tc>
        <w:tc>
          <w:tcPr>
            <w:tcW w:w="2523" w:type="dxa"/>
            <w:vAlign w:val="top"/>
          </w:tcPr>
          <w:p>
            <w:pPr>
              <w:spacing w:before="100" w:after="3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TJM</w:t>
            </w:r>
          </w:p>
          <w:p>
            <w:pPr>
              <w:spacing w:before="0" w:after="100" w:line="240" w:lineRule="auto"/>
            </w:pPr>
            <w:r>
              <w:rPr>
                <w:sz w:val="19"/>
                <w:szCs w:val="19"/>
              </w:rPr>
              <w:t xml:space="preserve">{% if daily_rate %}</w:t>
            </w:r>
            <w:r>
              <w:rPr>
                <w:b/>
                <w:color w:val="1B1A19"/>
                <w:sz w:val="19"/>
                <w:szCs w:val="19"/>
              </w:rPr>
              <w:t xml:space="preserve">{{ daily_rate }} €</w:t>
            </w:r>
            <w:r>
              <w:rPr>
                <w:color w:val="716E69"/>
                <w:sz w:val="17"/>
                <w:szCs w:val="17"/>
              </w:rPr>
              <w:t xml:space="preserve"> / jour</w:t>
            </w:r>
            <w:r>
              <w:rPr>
                <w:sz w:val="19"/>
                <w:szCs w:val="19"/>
              </w:rPr>
              <w:t xml:space="preserve">{% else %}</w:t>
            </w:r>
            <w:r>
              <w:rPr>
                <w:b/>
                <w:color w:val="1B1A19"/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{% endif %}</w:t>
            </w:r>
          </w:p>
        </w:tc>
        <w:tc>
          <w:tcPr>
            <w:tcW w:w="2523" w:type="dxa"/>
            <w:vAlign w:val="top"/>
          </w:tcPr>
          <w:p>
            <w:pPr>
              <w:spacing w:before="100" w:after="3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Mobilité</w:t>
            </w:r>
          </w:p>
          <w:p>
            <w:pPr>
              <w:spacing w:before="0" w:after="10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{{ location_preference or location or work_mode_label }}</w:t>
            </w:r>
          </w:p>
        </w:tc>
        <w:tc>
          <w:tcPr>
            <w:tcW w:w="2523" w:type="dxa"/>
            <w:vAlign w:val="top"/>
          </w:tcPr>
          <w:p>
            <w:pPr>
              <w:spacing w:before="100" w:after="3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Expérience</w:t>
            </w:r>
          </w:p>
          <w:p>
            <w:pPr>
              <w:spacing w:before="0" w:after="10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{% if years_of_experience %}{{ years_of_experience }} ans{% else %}—{% endif %}</w:t>
            </w:r>
          </w:p>
        </w:tc>
      </w:tr>
    </w:tbl>
    <w:p>
      <w:pPr>
        <w:spacing w:before="0" w:after="160" w:line="100" w:lineRule="auto"/>
      </w:pPr>
    </w:p>
    <w:p>
      <w:pPr>
        <w:spacing w:before="0" w:after="0" w:line="240" w:lineRule="auto"/>
      </w:pPr>
      <w:r>
        <w:t xml:space="preserve">{%p if summary %}</w:t>
      </w:r>
    </w:p>
    <w:p>
      <w:pPr>
        <w:spacing w:before="0" w:after="140" w:line="330" w:lineRule="auto"/>
      </w:pPr>
      <w:r>
        <w:rPr>
          <w:color w:val="3B3936"/>
          <w:sz w:val="20"/>
          <w:szCs w:val="20"/>
        </w:rPr>
        <w:t xml:space="preserve">{{ summary }}</w:t>
      </w:r>
    </w:p>
    <w:p>
      <w:pPr>
        <w:spacing w:before="0" w:after="0" w:line="240" w:lineRule="auto"/>
      </w:pPr>
      <w:r>
        <w:t xml:space="preserve">{%p endif %}</w:t>
      </w:r>
    </w:p>
    <w:p>
      <w:pPr>
        <w:keepNext/>
        <w:keepLines/>
        <w:pBdr>
          <w:bottom w:val="single" w:sz="4" w:space="4" w:color="E4E1DC"/>
        </w:pBdr>
        <w:spacing w:before="400" w:after="170" w:line="240" w:lineRule="auto"/>
      </w:pPr>
      <w:r>
        <w:rPr>
          <w:b/>
          <w:color w:val="5B53D6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Compétences</w:t>
      </w: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592"/>
        <w:gridCol w:w="3500"/>
      </w:tblGrid>
      <w:tr>
        <w:tc>
          <w:tcPr>
            <w:tcW w:w="3000" w:type="dxa"/>
            <w:tcBorders>
              <w:bottom w:val="single" w:sz="5" w:space="0" w:color="1B1A19"/>
            </w:tcBorders>
            <w:vAlign w:val="top"/>
          </w:tcPr>
          <w:p>
            <w:pPr>
              <w:spacing w:before="2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Compétence</w:t>
            </w:r>
          </w:p>
        </w:tc>
        <w:tc>
          <w:tcPr>
            <w:tcW w:w="3592" w:type="dxa"/>
            <w:tcBorders>
              <w:bottom w:val="single" w:sz="5" w:space="0" w:color="1B1A19"/>
            </w:tcBorders>
            <w:vAlign w:val="top"/>
          </w:tcPr>
          <w:p>
            <w:pPr>
              <w:spacing w:before="2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Catégorie</w:t>
            </w:r>
          </w:p>
        </w:tc>
        <w:tc>
          <w:tcPr>
            <w:tcW w:w="3500" w:type="dxa"/>
            <w:tcBorders>
              <w:bottom w:val="single" w:sz="5" w:space="0" w:color="1B1A19"/>
            </w:tcBorders>
            <w:vAlign w:val="top"/>
          </w:tcPr>
          <w:p>
            <w:pPr>
              <w:spacing w:before="2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Niveau</w:t>
            </w:r>
          </w:p>
        </w:tc>
      </w:tr>
      <w:tr>
        <w:tc>
          <w:tcPr>
            <w:tcW w:w="3000" w:type="dxa"/>
            <w:vAlign w:val="top"/>
          </w:tcPr>
          <w:p>
            <w:r>
              <w:t xml:space="preserve">{%tr for sk in skills_featured %}</w:t>
            </w:r>
          </w:p>
        </w:tc>
        <w:tc>
          <w:tcPr>
            <w:tcW w:w="3592" w:type="dxa"/>
            <w:vAlign w:val="top"/>
          </w:tcPr>
          <w:p/>
        </w:tc>
        <w:tc>
          <w:tcPr>
            <w:tcW w:w="3500" w:type="dxa"/>
            <w:vAlign w:val="top"/>
          </w:tcPr>
          <w:p/>
        </w:tc>
      </w:tr>
      <w:tr>
        <w:tc>
          <w:tcPr>
            <w:tcW w:w="3000" w:type="dxa"/>
            <w:tcBorders>
              <w:left w:val="single" w:sz="13" w:space="0" w:color="5B53D6"/>
              <w:bottom w:val="single" w:sz="4" w:space="0" w:color="E4E1DC"/>
            </w:tcBorders>
            <w:shd w:val="clear" w:color="auto" w:fill="F1F0FB"/>
            <w:vAlign w:val="top"/>
          </w:tcPr>
          <w:p>
            <w:pPr>
              <w:spacing w:before="50" w:after="65" w:line="240" w:lineRule="auto"/>
              <w:ind w:left="60"/>
            </w:pPr>
            <w:r>
              <w:rPr>
                <w:b/>
                <w:color w:val="443EA0"/>
                <w:sz w:val="17"/>
                <w:szCs w:val="17"/>
              </w:rPr>
              <w:t xml:space="preserve">{{ sk.name }}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shd w:val="clear" w:color="auto" w:fill="F1F0FB"/>
            <w:vAlign w:val="top"/>
          </w:tcPr>
          <w:p>
            <w:pPr>
              <w:spacing w:before="50" w:after="65" w:line="240" w:lineRule="auto"/>
            </w:pPr>
            <w:r>
              <w:rPr>
                <w:color w:val="3B3936"/>
                <w:sz w:val="17"/>
                <w:szCs w:val="17"/>
              </w:rPr>
              <w:t xml:space="preserve">{{ sk.kind_label }}</w:t>
            </w:r>
          </w:p>
        </w:tc>
        <w:tc>
          <w:tcPr>
            <w:tcW w:w="3500" w:type="dxa"/>
            <w:tcBorders>
              <w:bottom w:val="single" w:sz="4" w:space="0" w:color="E4E1DC"/>
            </w:tcBorders>
            <w:shd w:val="clear" w:color="auto" w:fill="F1F0FB"/>
            <w:vAlign w:val="top"/>
          </w:tcPr>
          <w:p>
            <w:pPr>
              <w:spacing w:before="50" w:after="65" w:line="240" w:lineRule="auto"/>
            </w:pPr>
            <w:r>
              <w:rPr>
                <w:color w:val="3B3936"/>
                <w:sz w:val="17"/>
                <w:szCs w:val="17"/>
              </w:rPr>
              <w:t xml:space="preserve">{{ sk.self_assessed_level }}</w:t>
            </w:r>
          </w:p>
        </w:tc>
      </w:tr>
      <w:tr>
        <w:tc>
          <w:tcPr>
            <w:tcW w:w="3000" w:type="dxa"/>
            <w:vAlign w:val="top"/>
          </w:tcPr>
          <w:p>
            <w:r>
              <w:t xml:space="preserve">{%tr endfor %}</w:t>
            </w:r>
          </w:p>
        </w:tc>
        <w:tc>
          <w:tcPr>
            <w:tcW w:w="3592" w:type="dxa"/>
            <w:vAlign w:val="top"/>
          </w:tcPr>
          <w:p/>
        </w:tc>
        <w:tc>
          <w:tcPr>
            <w:tcW w:w="3500" w:type="dxa"/>
            <w:vAlign w:val="top"/>
          </w:tcPr>
          <w:p/>
        </w:tc>
      </w:tr>
      <w:tr>
        <w:tc>
          <w:tcPr>
            <w:tcW w:w="3000" w:type="dxa"/>
            <w:vAlign w:val="top"/>
          </w:tcPr>
          <w:p>
            <w:r>
              <w:t xml:space="preserve">{%tr for sk in skills if sk.featured != "true" %}</w:t>
            </w:r>
          </w:p>
        </w:tc>
        <w:tc>
          <w:tcPr>
            <w:tcW w:w="3592" w:type="dxa"/>
            <w:vAlign w:val="top"/>
          </w:tcPr>
          <w:p/>
        </w:tc>
        <w:tc>
          <w:tcPr>
            <w:tcW w:w="3500" w:type="dxa"/>
            <w:vAlign w:val="top"/>
          </w:tcPr>
          <w:p/>
        </w:tc>
      </w:tr>
      <w:tr>
        <w:tc>
          <w:tcPr>
            <w:tcW w:w="3000" w:type="dxa"/>
            <w:tcBorders>
              <w:bottom w:val="single" w:sz="4" w:space="0" w:color="E4E1DC"/>
            </w:tcBorders>
            <w:vAlign w:val="top"/>
          </w:tcPr>
          <w:p>
            <w:pPr>
              <w:spacing w:before="50" w:after="65" w:line="240" w:lineRule="auto"/>
              <w:ind w:left="60"/>
            </w:pPr>
            <w:r>
              <w:rPr>
                <w:color w:val="1B1A19"/>
                <w:sz w:val="17"/>
                <w:szCs w:val="17"/>
              </w:rPr>
              <w:t xml:space="preserve">{{ sk.name }}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vAlign w:val="top"/>
          </w:tcPr>
          <w:p>
            <w:pPr>
              <w:spacing w:before="50" w:after="65" w:line="240" w:lineRule="auto"/>
            </w:pPr>
            <w:r>
              <w:rPr>
                <w:color w:val="3B3936"/>
                <w:sz w:val="17"/>
                <w:szCs w:val="17"/>
              </w:rPr>
              <w:t xml:space="preserve">{{ sk.kind_label }}</w:t>
            </w:r>
          </w:p>
        </w:tc>
        <w:tc>
          <w:tcPr>
            <w:tcW w:w="3500" w:type="dxa"/>
            <w:tcBorders>
              <w:bottom w:val="single" w:sz="4" w:space="0" w:color="E4E1DC"/>
            </w:tcBorders>
            <w:vAlign w:val="top"/>
          </w:tcPr>
          <w:p>
            <w:pPr>
              <w:spacing w:before="50" w:after="65" w:line="240" w:lineRule="auto"/>
            </w:pPr>
            <w:r>
              <w:rPr>
                <w:color w:val="3B3936"/>
                <w:sz w:val="17"/>
                <w:szCs w:val="17"/>
              </w:rPr>
              <w:t xml:space="preserve">{{ sk.self_assessed_level }}</w:t>
            </w:r>
          </w:p>
        </w:tc>
      </w:tr>
      <w:tr>
        <w:tc>
          <w:tcPr>
            <w:tcW w:w="3000" w:type="dxa"/>
            <w:vAlign w:val="top"/>
          </w:tcPr>
          <w:p>
            <w:r>
              <w:t xml:space="preserve">{%tr endfor %}</w:t>
            </w:r>
          </w:p>
        </w:tc>
        <w:tc>
          <w:tcPr>
            <w:tcW w:w="3592" w:type="dxa"/>
            <w:vAlign w:val="top"/>
          </w:tcPr>
          <w:p/>
        </w:tc>
        <w:tc>
          <w:tcPr>
            <w:tcW w:w="3500" w:type="dxa"/>
            <w:vAlign w:val="top"/>
          </w:tcPr>
          <w:p/>
        </w:tc>
      </w:tr>
    </w:tbl>
    <w:p>
      <w:pPr>
        <w:keepNext/>
        <w:keepLines/>
        <w:pBdr>
          <w:bottom w:val="single" w:sz="4" w:space="4" w:color="E4E1DC"/>
        </w:pBdr>
        <w:spacing w:before="400" w:after="170" w:line="240" w:lineRule="auto"/>
      </w:pPr>
      <w:r>
        <w:rPr>
          <w:b/>
          <w:color w:val="5B53D6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Synoptique des missions</w:t>
      </w: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2800"/>
        <w:gridCol w:w="2000"/>
        <w:gridCol w:w="2792"/>
      </w:tblGrid>
      <w:tr>
        <w:tc>
          <w:tcPr>
            <w:tcW w:w="2500" w:type="dxa"/>
            <w:tcBorders>
              <w:bottom w:val="single" w:sz="5" w:space="0" w:color="1B1A19"/>
            </w:tcBorders>
            <w:vAlign w:val="top"/>
          </w:tcPr>
          <w:p>
            <w:pPr>
              <w:spacing w:before="2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Client</w:t>
            </w:r>
          </w:p>
        </w:tc>
        <w:tc>
          <w:tcPr>
            <w:tcW w:w="2800" w:type="dxa"/>
            <w:tcBorders>
              <w:bottom w:val="single" w:sz="5" w:space="0" w:color="1B1A19"/>
            </w:tcBorders>
            <w:vAlign w:val="top"/>
          </w:tcPr>
          <w:p>
            <w:pPr>
              <w:spacing w:before="2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Rôle</w:t>
            </w:r>
          </w:p>
        </w:tc>
        <w:tc>
          <w:tcPr>
            <w:tcW w:w="2000" w:type="dxa"/>
            <w:tcBorders>
              <w:bottom w:val="single" w:sz="5" w:space="0" w:color="1B1A19"/>
            </w:tcBorders>
            <w:vAlign w:val="top"/>
          </w:tcPr>
          <w:p>
            <w:pPr>
              <w:spacing w:before="2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Période</w:t>
            </w:r>
          </w:p>
        </w:tc>
        <w:tc>
          <w:tcPr>
            <w:tcW w:w="2792" w:type="dxa"/>
            <w:tcBorders>
              <w:bottom w:val="single" w:sz="5" w:space="0" w:color="1B1A19"/>
            </w:tcBorders>
            <w:vAlign w:val="top"/>
          </w:tcPr>
          <w:p>
            <w:pPr>
              <w:spacing w:before="2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Stack</w:t>
            </w:r>
          </w:p>
        </w:tc>
      </w:tr>
      <w:tr>
        <w:tc>
          <w:tcPr>
            <w:tcW w:w="2500" w:type="dxa"/>
            <w:vAlign w:val="top"/>
          </w:tcPr>
          <w:p>
            <w:r>
              <w:t xml:space="preserve">{%tr for exp in experiences %}</w:t>
            </w:r>
          </w:p>
        </w:tc>
        <w:tc>
          <w:tcPr>
            <w:tcW w:w="2800" w:type="dxa"/>
            <w:vAlign w:val="top"/>
          </w:tcPr>
          <w:p/>
        </w:tc>
        <w:tc>
          <w:tcPr>
            <w:tcW w:w="2000" w:type="dxa"/>
            <w:vAlign w:val="top"/>
          </w:tcPr>
          <w:p/>
        </w:tc>
        <w:tc>
          <w:tcPr>
            <w:tcW w:w="2792" w:type="dxa"/>
            <w:vAlign w:val="top"/>
          </w:tcPr>
          <w:p/>
        </w:tc>
      </w:tr>
      <w:tr>
        <w:tc>
          <w:tcPr>
            <w:tcW w:w="2500" w:type="dxa"/>
            <w:tcBorders>
              <w:bottom w:val="single" w:sz="4" w:space="0" w:color="E4E1DC"/>
            </w:tcBorders>
            <w:vAlign w:val="top"/>
          </w:tcPr>
          <w:p>
            <w:pPr>
              <w:spacing w:before="50" w:after="65" w:line="24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{{ exp.client_name }}</w:t>
            </w:r>
          </w:p>
        </w:tc>
        <w:tc>
          <w:tcPr>
            <w:tcW w:w="2800" w:type="dxa"/>
            <w:tcBorders>
              <w:bottom w:val="single" w:sz="4" w:space="0" w:color="E4E1DC"/>
            </w:tcBorders>
            <w:vAlign w:val="top"/>
          </w:tcPr>
          <w:p>
            <w:pPr>
              <w:spacing w:before="50" w:after="65" w:line="240" w:lineRule="auto"/>
            </w:pPr>
            <w:r>
              <w:rPr>
                <w:color w:val="3B3936"/>
                <w:sz w:val="17"/>
                <w:szCs w:val="17"/>
              </w:rPr>
              <w:t xml:space="preserve">{{ exp.role }}</w:t>
            </w:r>
          </w:p>
        </w:tc>
        <w:tc>
          <w:tcPr>
            <w:tcW w:w="2000" w:type="dxa"/>
            <w:tcBorders>
              <w:bottom w:val="single" w:sz="4" w:space="0" w:color="E4E1DC"/>
            </w:tcBorders>
            <w:vAlign w:val="top"/>
          </w:tcPr>
          <w:p>
            <w:pPr>
              <w:spacing w:before="50" w:after="65" w:line="240" w:lineRule="auto"/>
            </w:pPr>
            <w:r>
              <w:rPr>
                <w:color w:val="3B3936"/>
                <w:sz w:val="17"/>
                <w:szCs w:val="17"/>
              </w:rPr>
              <w:t xml:space="preserve">{{ exp.start_date }} — {{ exp.end_date }}</w:t>
            </w:r>
          </w:p>
        </w:tc>
        <w:tc>
          <w:tcPr>
            <w:tcW w:w="2792" w:type="dxa"/>
            <w:tcBorders>
              <w:bottom w:val="single" w:sz="4" w:space="0" w:color="E4E1DC"/>
            </w:tcBorders>
            <w:vAlign w:val="top"/>
          </w:tcPr>
          <w:p>
            <w:pPr>
              <w:spacing w:before="50" w:after="65" w:line="240" w:lineRule="auto"/>
            </w:pPr>
            <w:r>
              <w:rPr>
                <w:color w:val="3B3936"/>
                <w:sz w:val="17"/>
                <w:szCs w:val="17"/>
              </w:rPr>
              <w:t xml:space="preserve">{{ exp.skills | map(attribute="name") | join(" · ") }}</w:t>
            </w:r>
          </w:p>
        </w:tc>
      </w:tr>
      <w:tr>
        <w:tc>
          <w:tcPr>
            <w:tcW w:w="2500" w:type="dxa"/>
            <w:vAlign w:val="top"/>
          </w:tcPr>
          <w:p>
            <w:r>
              <w:t xml:space="preserve">{%tr endfor %}</w:t>
            </w:r>
          </w:p>
        </w:tc>
        <w:tc>
          <w:tcPr>
            <w:tcW w:w="2800" w:type="dxa"/>
            <w:vAlign w:val="top"/>
          </w:tcPr>
          <w:p/>
        </w:tc>
        <w:tc>
          <w:tcPr>
            <w:tcW w:w="2000" w:type="dxa"/>
            <w:vAlign w:val="top"/>
          </w:tcPr>
          <w:p/>
        </w:tc>
        <w:tc>
          <w:tcPr>
            <w:tcW w:w="2792" w:type="dxa"/>
            <w:vAlign w:val="top"/>
          </w:tcPr>
          <w:p/>
        </w:tc>
      </w:tr>
    </w:tbl>
    <w:p>
      <w:pPr>
        <w:keepNext/>
        <w:keepLines/>
        <w:pBdr>
          <w:bottom w:val="single" w:sz="4" w:space="4" w:color="E4E1DC"/>
        </w:pBdr>
        <w:spacing w:before="400" w:after="170" w:line="240" w:lineRule="auto"/>
      </w:pPr>
      <w:r>
        <w:rPr>
          <w:b/>
          <w:color w:val="5B53D6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Expériences</w:t>
      </w:r>
    </w:p>
    <w:p>
      <w:pPr>
        <w:spacing w:before="0" w:after="0" w:line="240" w:lineRule="auto"/>
      </w:pPr>
      <w:r>
        <w:t xml:space="preserve">{%p for exp in experiences %}</w:t>
      </w:r>
    </w:p>
    <w:p>
      <w:pPr>
        <w:keepNext/>
        <w:keepLines/>
        <w:tabs>
          <w:tab w:val="right" w:pos="10092"/>
        </w:tabs>
        <w:spacing w:before="283" w:after="60" w:line="250" w:lineRule="auto"/>
      </w:pPr>
      <w:r>
        <w:rPr>
          <w:b/>
          <w:color w:val="1B1A19"/>
          <w:sz w:val="22"/>
          <w:szCs w:val="22"/>
        </w:rPr>
        <w:t xml:space="preserve">{{ exp.role }}</w:t>
      </w:r>
      <w:r>
        <w:rPr>
          <w:color w:val="3B3936"/>
          <w:sz w:val="22"/>
          <w:szCs w:val="22"/>
        </w:rPr>
        <w:t xml:space="preserve">{% if exp.client_name %}  —  {{ exp.client_name }}{% endif %}</w:t>
      </w:r>
      <w:r>
        <w:tab/>
      </w:r>
      <w:r>
        <w:rPr>
          <w:color w:val="716E69"/>
          <w:sz w:val="17"/>
          <w:szCs w:val="17"/>
        </w:rPr>
        <w:t xml:space="preserve">{{ exp.start_date }} — {{ exp.end_date }}</w:t>
      </w:r>
    </w:p>
    <w:p>
      <w:pPr>
        <w:spacing w:before="0" w:after="0" w:line="240" w:lineRule="auto"/>
      </w:pPr>
      <w:r>
        <w:t xml:space="preserve">{%p if exp.context %}</w:t>
      </w:r>
    </w:p>
    <w:p>
      <w:pPr>
        <w:keepNext/>
        <w:keepLines/>
        <w:spacing w:before="0" w:after="50" w:line="280" w:lineRule="auto"/>
      </w:pPr>
      <w:r>
        <w:rPr>
          <w:color w:val="716E69"/>
          <w:sz w:val="17"/>
          <w:szCs w:val="17"/>
        </w:rPr>
        <w:t xml:space="preserve">{{ exp.context }}</w:t>
      </w:r>
    </w:p>
    <w:p>
      <w:pPr>
        <w:spacing w:before="0" w:after="0" w:line="240" w:lineRule="auto"/>
      </w:pPr>
      <w:r>
        <w:t xml:space="preserve">{%p endif %}</w:t>
      </w:r>
    </w:p>
    <w:p>
      <w:pPr>
        <w:spacing w:before="0" w:after="0" w:line="240" w:lineRule="auto"/>
      </w:pPr>
      <w:r>
        <w:t xml:space="preserve">{%p if exp.description %}</w:t>
      </w:r>
    </w:p>
    <w:p>
      <w:pPr>
        <w:keepNext/>
        <w:keepLines/>
        <w:spacing w:before="0" w:after="50" w:line="280" w:lineRule="auto"/>
      </w:pPr>
      <w:r>
        <w:rPr>
          <w:color w:val="716E69"/>
          <w:sz w:val="17"/>
          <w:szCs w:val="17"/>
        </w:rPr>
        <w:t xml:space="preserve">{{ exp.description }}</w:t>
      </w:r>
    </w:p>
    <w:p>
      <w:pPr>
        <w:spacing w:before="0" w:after="0" w:line="240" w:lineRule="auto"/>
      </w:pPr>
      <w:r>
        <w:t xml:space="preserve">{%p endif %}</w:t>
      </w:r>
    </w:p>
    <w:p>
      <w:pPr>
        <w:spacing w:before="0" w:after="0" w:line="240" w:lineRule="auto"/>
      </w:pPr>
      <w:r>
        <w:t xml:space="preserve">{%p if exp.skills %}</w:t>
      </w:r>
    </w:p>
    <w:p>
      <w:pPr>
        <w:keepNext/>
        <w:keepLines/>
        <w:spacing w:before="0" w:after="100" w:line="240" w:lineRule="auto"/>
      </w:pPr>
      <w:r>
        <w:rPr>
          <w:b/>
          <w:color w:val="716E69"/>
          <w:sz w:val="15"/>
          <w:szCs w:val="15"/>
        </w:rPr>
        <w:t xml:space="preserve">Environnement — </w:t>
      </w:r>
      <w:r>
        <w:rPr>
          <w:color w:val="A8A49E"/>
          <w:spacing w:val="4"/>
          <w:sz w:val="15"/>
          <w:szCs w:val="15"/>
        </w:rPr>
        <w:t xml:space="preserve">{{ exp.skills | map(attribute="name") | join(" · ") }}</w:t>
      </w:r>
    </w:p>
    <w:p>
      <w:pPr>
        <w:spacing w:before="0" w:after="0" w:line="240" w:lineRule="auto"/>
      </w:pPr>
      <w:r>
        <w:t xml:space="preserve">{%p endif %}</w:t>
      </w:r>
    </w:p>
    <w:p>
      <w:pPr>
        <w:spacing w:before="0" w:after="0" w:line="240" w:lineRule="auto"/>
      </w:pPr>
      <w:r>
        <w:t xml:space="preserve">{%p for a in exp.achievement_items if a.featured == "true" %}</w:t>
      </w:r>
    </w:p>
    <w:p>
      <w:pPr>
        <w:pBdr>
          <w:left w:val="single" w:sz="13" w:space="10" w:color="5B53D6"/>
        </w:pBdr>
        <w:shd w:val="clear" w:color="auto" w:fill="F1F0FB"/>
        <w:spacing w:before="70" w:after="100" w:line="280" w:lineRule="auto"/>
        <w:ind w:left="300" w:right="120"/>
      </w:pPr>
      <w:r>
        <w:rPr>
          <w:color w:val="3B3936"/>
          <w:sz w:val="19"/>
          <w:szCs w:val="19"/>
        </w:rPr>
        <w:t xml:space="preserve">{{ a.description }}</w:t>
      </w:r>
      <w:r>
        <w:rPr>
          <w:sz w:val="19"/>
          <w:szCs w:val="19"/>
        </w:rPr>
        <w:t xml:space="preserve">{% if a.impact %}</w:t>
      </w:r>
      <w:r>
        <w:rPr>
          <w:color w:val="3B3936"/>
          <w:sz w:val="19"/>
          <w:szCs w:val="19"/>
        </w:rPr>
        <w:t xml:space="preserve"> — </w:t>
      </w:r>
      <w:r>
        <w:rPr>
          <w:b/>
          <w:color w:val="443EA0"/>
          <w:sz w:val="19"/>
          <w:szCs w:val="19"/>
        </w:rPr>
        <w:t xml:space="preserve">{{ a.impact }}</w:t>
      </w:r>
      <w:r>
        <w:rPr>
          <w:sz w:val="19"/>
          <w:szCs w:val="19"/>
        </w:rPr>
        <w:t xml:space="preserve">{% endif %}</w:t>
      </w:r>
    </w:p>
    <w:p>
      <w:pPr>
        <w:spacing w:before="0" w:after="0" w:line="240" w:lineRule="auto"/>
      </w:pPr>
      <w:r>
        <w:t xml:space="preserve">{%p endfor %}</w:t>
      </w:r>
    </w:p>
    <w:p>
      <w:pPr>
        <w:spacing w:before="0" w:after="0" w:line="240" w:lineRule="auto"/>
      </w:pPr>
      <w:r>
        <w:t xml:space="preserve">{%p for a in exp.achievement_items if a.featured != "true" %}</w:t>
      </w:r>
    </w:p>
    <w:p>
      <w:pPr>
        <w:spacing w:before="0" w:after="80" w:line="28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{{ a.description }}</w:t>
      </w:r>
      <w:r>
        <w:rPr>
          <w:sz w:val="19"/>
          <w:szCs w:val="19"/>
        </w:rPr>
        <w:t xml:space="preserve">{% if a.impact %}</w:t>
      </w:r>
      <w:r>
        <w:rPr>
          <w:color w:val="3B3936"/>
          <w:sz w:val="19"/>
          <w:szCs w:val="19"/>
        </w:rPr>
        <w:t xml:space="preserve"> — </w:t>
      </w:r>
      <w:r>
        <w:rPr>
          <w:b/>
          <w:color w:val="1B1A19"/>
          <w:sz w:val="19"/>
          <w:szCs w:val="19"/>
        </w:rPr>
        <w:t xml:space="preserve">{{ a.impact }}</w:t>
      </w:r>
      <w:r>
        <w:rPr>
          <w:sz w:val="19"/>
          <w:szCs w:val="19"/>
        </w:rPr>
        <w:t xml:space="preserve">{% endif %}</w:t>
      </w:r>
    </w:p>
    <w:p>
      <w:pPr>
        <w:spacing w:before="0" w:after="0" w:line="240" w:lineRule="auto"/>
      </w:pPr>
      <w:r>
        <w:t xml:space="preserve">{%p endfor %}</w:t>
      </w:r>
    </w:p>
    <w:p>
      <w:pPr>
        <w:spacing w:before="0" w:after="0" w:line="240" w:lineRule="auto"/>
      </w:pPr>
      <w:r>
        <w:t xml:space="preserve">{%p endfor %}</w:t>
      </w:r>
    </w:p>
    <w:p>
      <w:pPr>
        <w:spacing w:before="0" w:after="160" w:line="100" w:lineRule="auto"/>
      </w:pP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1"/>
        <w:gridCol w:w="290"/>
        <w:gridCol w:w="4901"/>
      </w:tblGrid>
      <w:tr>
        <w:tc>
          <w:tcPr>
            <w:tcW w:w="4901" w:type="dxa"/>
            <w:vAlign w:val="top"/>
          </w:tcPr>
          <w:p>
            <w:pPr>
              <w:keepNext/>
              <w:keepLines/>
              <w:pBdr>
                <w:bottom w:val="single" w:sz="4" w:space="4" w:color="E4E1DC"/>
              </w:pBdr>
              <w:spacing w:before="60" w:after="170" w:line="240" w:lineRule="auto"/>
            </w:pPr>
            <w:r>
              <w:rPr>
                <w:b/>
                <w:color w:val="5B53D6"/>
                <w:sz w:val="14"/>
                <w:szCs w:val="14"/>
              </w:rPr>
              <w:t xml:space="preserve">■  </w:t>
            </w:r>
            <w:r>
              <w:rPr>
                <w:b/>
                <w:caps/>
                <w:color w:val="1B1A19"/>
                <w:spacing w:val="26"/>
                <w:sz w:val="17"/>
                <w:szCs w:val="17"/>
              </w:rPr>
              <w:t xml:space="preserve">Formation</w:t>
            </w:r>
          </w:p>
          <w:p>
            <w:pPr>
              <w:spacing w:before="0" w:after="0" w:line="240" w:lineRule="auto"/>
            </w:pPr>
            <w:r>
              <w:t xml:space="preserve">{%p for edu in educations %}</w:t>
            </w:r>
          </w:p>
          <w:p>
            <w:pPr>
              <w:spacing w:before="0" w:after="20" w:line="30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{{ edu.degree }}{% if edu.field_of_study %}, {{ edu.field_of_study }}{% endif %}</w:t>
            </w:r>
          </w:p>
          <w:p>
            <w:pPr>
              <w:spacing w:before="0" w:after="100" w:line="300" w:lineRule="auto"/>
            </w:pPr>
            <w:r>
              <w:rPr>
                <w:color w:val="716E69"/>
                <w:sz w:val="17"/>
                <w:szCs w:val="17"/>
              </w:rPr>
              <w:t xml:space="preserve">{{ edu.school }}{% if edu.period %} · {{ edu.period }}{% endif %}</w:t>
            </w:r>
          </w:p>
          <w:p>
            <w:pPr>
              <w:spacing w:before="0" w:after="0" w:line="240" w:lineRule="auto"/>
            </w:pPr>
            <w:r>
              <w:t xml:space="preserve">{%p endfor %}</w:t>
            </w:r>
          </w:p>
          <w:p/>
        </w:tc>
        <w:tc>
          <w:tcPr>
            <w:tcW w:w="290" w:type="dxa"/>
            <w:vAlign w:val="top"/>
          </w:tcPr>
          <w:p/>
        </w:tc>
        <w:tc>
          <w:tcPr>
            <w:tcW w:w="4901" w:type="dxa"/>
            <w:vAlign w:val="top"/>
          </w:tcPr>
          <w:p>
            <w:pPr>
              <w:keepNext/>
              <w:keepLines/>
              <w:pBdr>
                <w:bottom w:val="single" w:sz="4" w:space="4" w:color="E4E1DC"/>
              </w:pBdr>
              <w:spacing w:before="60" w:after="170" w:line="240" w:lineRule="auto"/>
            </w:pPr>
            <w:r>
              <w:rPr>
                <w:b/>
                <w:color w:val="5B53D6"/>
                <w:sz w:val="14"/>
                <w:szCs w:val="14"/>
              </w:rPr>
              <w:t xml:space="preserve">■  </w:t>
            </w:r>
            <w:r>
              <w:rPr>
                <w:b/>
                <w:caps/>
                <w:color w:val="1B1A19"/>
                <w:spacing w:val="26"/>
                <w:sz w:val="17"/>
                <w:szCs w:val="17"/>
              </w:rPr>
              <w:t xml:space="preserve">Certifications</w:t>
            </w:r>
          </w:p>
          <w:p>
            <w:pPr>
              <w:spacing w:before="0" w:after="0" w:line="240" w:lineRule="auto"/>
            </w:pPr>
            <w:r>
              <w:t xml:space="preserve">{%p for cert in certifications %}</w:t>
            </w:r>
          </w:p>
          <w:p>
            <w:pPr>
              <w:spacing w:before="0" w:after="20" w:line="30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{{ cert.name }}</w:t>
            </w:r>
          </w:p>
          <w:p>
            <w:pPr>
              <w:spacing w:before="0" w:after="100" w:line="300" w:lineRule="auto"/>
            </w:pPr>
            <w:r>
              <w:rPr>
                <w:color w:val="716E69"/>
                <w:sz w:val="17"/>
                <w:szCs w:val="17"/>
              </w:rPr>
              <w:t xml:space="preserve">{{ cert.issuer }}{% if cert.issue_date %} · {{ cert.issue_date }}{% endif %}</w:t>
            </w:r>
          </w:p>
          <w:p>
            <w:pPr>
              <w:spacing w:before="0" w:after="0" w:line="240" w:lineRule="auto"/>
            </w:pPr>
            <w:r>
              <w:t xml:space="preserve">{%p endfor %}</w:t>
            </w:r>
          </w:p>
          <w:p/>
        </w:tc>
      </w:tr>
    </w:tbl>
    <w:p>
      <w:pPr>
        <w:spacing w:before="0" w:after="0" w:line="240" w:lineRule="auto"/>
      </w:pPr>
      <w:r>
        <w:t xml:space="preserve">{%p if languages %}</w:t>
      </w:r>
    </w:p>
    <w:p>
      <w:pPr>
        <w:keepNext/>
        <w:keepLines/>
        <w:pBdr>
          <w:bottom w:val="single" w:sz="4" w:space="4" w:color="E4E1DC"/>
        </w:pBdr>
        <w:spacing w:before="400" w:after="170" w:line="240" w:lineRule="auto"/>
      </w:pPr>
      <w:r>
        <w:rPr>
          <w:b/>
          <w:color w:val="5B53D6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Langues</w:t>
      </w:r>
    </w:p>
    <w:p>
      <w:pPr>
        <w:spacing w:before="0" w:after="40" w:line="320" w:lineRule="auto"/>
      </w:pPr>
      <w:r>
        <w:rPr>
          <w:sz w:val="17"/>
          <w:szCs w:val="17"/>
        </w:rPr>
        <w:t xml:space="preserve">{% for l in languages %}</w:t>
      </w:r>
      <w:r>
        <w:rPr>
          <w:b/>
          <w:color w:val="1B1A19"/>
          <w:sz w:val="17"/>
          <w:szCs w:val="17"/>
        </w:rPr>
        <w:t xml:space="preserve">{{ l.name }}</w:t>
      </w:r>
      <w:r>
        <w:rPr>
          <w:color w:val="3B3936"/>
          <w:sz w:val="17"/>
          <w:szCs w:val="17"/>
        </w:rPr>
        <w:t xml:space="preserve"> — {{ l.level_label }}{% if not loop.last %}      {% endif %}</w:t>
      </w:r>
      <w:r>
        <w:rPr>
          <w:sz w:val="17"/>
          <w:szCs w:val="17"/>
        </w:rPr>
        <w:t xml:space="preserve">{% endfor %}</w:t>
      </w:r>
    </w:p>
    <w:p>
      <w:pPr>
        <w:spacing w:before="0" w:after="0" w:line="240" w:lineRule="auto"/>
      </w:pPr>
      <w:r>
        <w:t xml:space="preserve">{%p endif %}</w:t>
      </w:r>
    </w:p>
    <w:sectPr>
      <w:footerReference w:type="default" r:id="rId2"/>
      <w:pgSz w:w="11906" w:h="16838"/>
      <w:pgMar w:top="794" w:right="907" w:bottom="850" w:left="907" w:header="567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E4E1DC"/>
      </w:pBdr>
      <w:tabs>
        <w:tab w:val="right" w:pos="10092"/>
      </w:tabs>
      <w:spacing w:before="60" w:after="0" w:line="240" w:lineRule="auto"/>
    </w:pPr>
    <w:r>
      <w:rPr>
        <w:color w:val="A8A49E"/>
        <w:spacing w:val="10"/>
        <w:sz w:val="13"/>
        <w:szCs w:val="13"/>
      </w:rPr>
      <w:t xml:space="preserve">{{ first_name }} {{ last_name }}{% if title %} — {{ title }}{% endif %}</w:t>
    </w:r>
    <w:r>
      <w:tab/>
    </w:r>
    <w:r>
      <w:rPr>
        <w:color w:val="A8A49E"/>
        <w:spacing w:val="10"/>
        <w:sz w:val="13"/>
        <w:szCs w:val="13"/>
      </w:rPr>
      <w:t xml:space="preserve">Dossier technique · </w:t>
    </w:r>
    <w:fldSimple w:instr=" PAGE ">
      <w:r>
        <w:rPr>
          <w:color w:val="A8A49E"/>
          <w:sz w:val="13"/>
          <w:szCs w:val="13"/>
        </w:rPr>
        <w:t>1</w:t>
      </w:r>
    </w:fldSimple>
    <w:r>
      <w:rPr>
        <w:color w:val="A8A49E"/>
        <w:sz w:val="13"/>
        <w:szCs w:val="13"/>
      </w:rPr>
      <w:t xml:space="preserve">/</w:t>
    </w:r>
    <w:fldSimple w:instr=" NUMPAGES ">
      <w:r>
        <w:rPr>
          <w:color w:val="A8A49E"/>
          <w:sz w:val="13"/>
          <w:szCs w:val="13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3B3936"/>
        <w:sz w:val="19"/>
        <w:szCs w:val="19"/>
        <w:lang w:val="fr-FR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