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9138" w14:textId="7967E780" w:rsidR="004225E0" w:rsidRPr="009B0B98" w:rsidRDefault="004225E0">
      <w:pPr>
        <w:rPr>
          <w:b/>
          <w:bCs/>
          <w:sz w:val="32"/>
          <w:szCs w:val="32"/>
        </w:rPr>
      </w:pPr>
      <w:r w:rsidRPr="009B0B98">
        <w:rPr>
          <w:b/>
          <w:bCs/>
          <w:sz w:val="32"/>
          <w:szCs w:val="32"/>
        </w:rPr>
        <w:t xml:space="preserve">Risk register </w:t>
      </w:r>
    </w:p>
    <w:p w14:paraId="5D76E005" w14:textId="528E212B" w:rsidR="00FE7EA8" w:rsidRPr="00FE7EA8" w:rsidRDefault="00FE7EA8">
      <w:pPr>
        <w:rPr>
          <w:rFonts w:cstheme="majorHAnsi"/>
          <w:color w:val="000000"/>
        </w:rPr>
      </w:pPr>
      <w:r w:rsidRPr="00FE7EA8">
        <w:rPr>
          <w:rFonts w:cstheme="majorHAnsi"/>
          <w:color w:val="000000"/>
        </w:rPr>
        <w:t>This document identifies and assesses risks that could affect project success. It categorizes each risk by its potential impact, outlines mitigation strategies, and assigns responsibility for managing them.</w:t>
      </w:r>
    </w:p>
    <w:p w14:paraId="31AC07F6" w14:textId="37C97250" w:rsidR="004225E0" w:rsidRPr="009B0B98" w:rsidRDefault="004225E0">
      <w:pPr>
        <w:rPr>
          <w:sz w:val="28"/>
          <w:szCs w:val="28"/>
          <w:u w:val="single"/>
        </w:rPr>
      </w:pPr>
      <w:r w:rsidRPr="009B0B98">
        <w:rPr>
          <w:sz w:val="28"/>
          <w:szCs w:val="28"/>
          <w:u w:val="single"/>
        </w:rPr>
        <w:t>Overall risk rating key</w:t>
      </w:r>
      <w:r w:rsidR="00061113" w:rsidRPr="009B0B98">
        <w:rPr>
          <w:sz w:val="28"/>
          <w:szCs w:val="28"/>
          <w:u w:val="single"/>
        </w:rPr>
        <w:t xml:space="preserve"> </w:t>
      </w:r>
    </w:p>
    <w:tbl>
      <w:tblPr>
        <w:tblStyle w:val="TableGrid"/>
        <w:tblW w:w="0" w:type="auto"/>
        <w:tblLook w:val="04A0" w:firstRow="1" w:lastRow="0" w:firstColumn="1" w:lastColumn="0" w:noHBand="0" w:noVBand="1"/>
      </w:tblPr>
      <w:tblGrid>
        <w:gridCol w:w="3005"/>
        <w:gridCol w:w="3005"/>
        <w:gridCol w:w="3006"/>
      </w:tblGrid>
      <w:tr w:rsidR="004225E0" w14:paraId="50090CA5" w14:textId="77777777" w:rsidTr="004225E0">
        <w:tc>
          <w:tcPr>
            <w:tcW w:w="3005" w:type="dxa"/>
          </w:tcPr>
          <w:p w14:paraId="4E632E94" w14:textId="18699A20" w:rsidR="004225E0" w:rsidRDefault="004225E0" w:rsidP="004225E0">
            <w:pPr>
              <w:jc w:val="center"/>
            </w:pPr>
            <w:r>
              <w:t>Number value</w:t>
            </w:r>
          </w:p>
        </w:tc>
        <w:tc>
          <w:tcPr>
            <w:tcW w:w="3005" w:type="dxa"/>
          </w:tcPr>
          <w:p w14:paraId="4DFEB297" w14:textId="264A6BDC" w:rsidR="004225E0" w:rsidRDefault="004225E0" w:rsidP="004225E0">
            <w:pPr>
              <w:jc w:val="center"/>
            </w:pPr>
            <w:r>
              <w:t>Impact</w:t>
            </w:r>
          </w:p>
        </w:tc>
        <w:tc>
          <w:tcPr>
            <w:tcW w:w="3006" w:type="dxa"/>
          </w:tcPr>
          <w:p w14:paraId="3F1627FE" w14:textId="10188D2C" w:rsidR="004225E0" w:rsidRDefault="004225E0" w:rsidP="004225E0">
            <w:pPr>
              <w:jc w:val="center"/>
            </w:pPr>
            <w:r>
              <w:t>Likelihood</w:t>
            </w:r>
          </w:p>
        </w:tc>
      </w:tr>
      <w:tr w:rsidR="004225E0" w14:paraId="1C5E25AE" w14:textId="77777777" w:rsidTr="00061113">
        <w:tc>
          <w:tcPr>
            <w:tcW w:w="3005" w:type="dxa"/>
            <w:shd w:val="clear" w:color="auto" w:fill="00B050"/>
          </w:tcPr>
          <w:p w14:paraId="0636F9D3" w14:textId="139FEAE5" w:rsidR="004225E0" w:rsidRDefault="004225E0" w:rsidP="004225E0">
            <w:pPr>
              <w:jc w:val="center"/>
            </w:pPr>
            <w:r>
              <w:t>1</w:t>
            </w:r>
          </w:p>
        </w:tc>
        <w:tc>
          <w:tcPr>
            <w:tcW w:w="3005" w:type="dxa"/>
            <w:shd w:val="clear" w:color="auto" w:fill="00B050"/>
          </w:tcPr>
          <w:p w14:paraId="061ACC01" w14:textId="2C087807" w:rsidR="004225E0" w:rsidRDefault="004225E0" w:rsidP="004225E0">
            <w:pPr>
              <w:jc w:val="center"/>
            </w:pPr>
            <w:r>
              <w:t>Insignificant</w:t>
            </w:r>
          </w:p>
        </w:tc>
        <w:tc>
          <w:tcPr>
            <w:tcW w:w="3006" w:type="dxa"/>
            <w:shd w:val="clear" w:color="auto" w:fill="00B050"/>
          </w:tcPr>
          <w:p w14:paraId="4D10E641" w14:textId="501F3062" w:rsidR="004225E0" w:rsidRDefault="004225E0" w:rsidP="004225E0">
            <w:pPr>
              <w:jc w:val="center"/>
            </w:pPr>
            <w:r>
              <w:t>Rare</w:t>
            </w:r>
          </w:p>
        </w:tc>
      </w:tr>
      <w:tr w:rsidR="004225E0" w14:paraId="06A51483" w14:textId="77777777" w:rsidTr="00061113">
        <w:tc>
          <w:tcPr>
            <w:tcW w:w="3005" w:type="dxa"/>
            <w:shd w:val="clear" w:color="auto" w:fill="FFFF00"/>
          </w:tcPr>
          <w:p w14:paraId="62D8446C" w14:textId="79031BF2" w:rsidR="004225E0" w:rsidRDefault="004225E0" w:rsidP="004225E0">
            <w:pPr>
              <w:jc w:val="center"/>
            </w:pPr>
            <w:r>
              <w:t>2</w:t>
            </w:r>
          </w:p>
        </w:tc>
        <w:tc>
          <w:tcPr>
            <w:tcW w:w="3005" w:type="dxa"/>
            <w:shd w:val="clear" w:color="auto" w:fill="FFFF00"/>
          </w:tcPr>
          <w:p w14:paraId="1DC5D6A0" w14:textId="1A8E8FC1" w:rsidR="004225E0" w:rsidRDefault="004225E0" w:rsidP="004225E0">
            <w:pPr>
              <w:jc w:val="center"/>
            </w:pPr>
            <w:r>
              <w:t>Minor</w:t>
            </w:r>
          </w:p>
        </w:tc>
        <w:tc>
          <w:tcPr>
            <w:tcW w:w="3006" w:type="dxa"/>
            <w:shd w:val="clear" w:color="auto" w:fill="FFFF00"/>
          </w:tcPr>
          <w:p w14:paraId="49C78779" w14:textId="18CD626E" w:rsidR="004225E0" w:rsidRDefault="004225E0" w:rsidP="004225E0">
            <w:pPr>
              <w:jc w:val="center"/>
            </w:pPr>
            <w:r>
              <w:t>Unlikely</w:t>
            </w:r>
          </w:p>
        </w:tc>
      </w:tr>
      <w:tr w:rsidR="004225E0" w14:paraId="0F44E3C6" w14:textId="77777777" w:rsidTr="00061113">
        <w:tc>
          <w:tcPr>
            <w:tcW w:w="3005" w:type="dxa"/>
            <w:shd w:val="clear" w:color="auto" w:fill="FFC000"/>
          </w:tcPr>
          <w:p w14:paraId="06109A1E" w14:textId="0753FB11" w:rsidR="004225E0" w:rsidRDefault="004225E0" w:rsidP="004225E0">
            <w:pPr>
              <w:jc w:val="center"/>
            </w:pPr>
            <w:r>
              <w:t>3</w:t>
            </w:r>
          </w:p>
        </w:tc>
        <w:tc>
          <w:tcPr>
            <w:tcW w:w="3005" w:type="dxa"/>
            <w:shd w:val="clear" w:color="auto" w:fill="FFC000"/>
          </w:tcPr>
          <w:p w14:paraId="45F53109" w14:textId="7FA13E8C" w:rsidR="004225E0" w:rsidRDefault="004225E0" w:rsidP="004225E0">
            <w:pPr>
              <w:jc w:val="center"/>
            </w:pPr>
            <w:r>
              <w:t>Moderate</w:t>
            </w:r>
          </w:p>
        </w:tc>
        <w:tc>
          <w:tcPr>
            <w:tcW w:w="3006" w:type="dxa"/>
            <w:shd w:val="clear" w:color="auto" w:fill="FFC000"/>
          </w:tcPr>
          <w:p w14:paraId="6A6712B0" w14:textId="67B155C4" w:rsidR="004225E0" w:rsidRDefault="004225E0" w:rsidP="004225E0">
            <w:pPr>
              <w:jc w:val="center"/>
            </w:pPr>
            <w:r>
              <w:t>Possible</w:t>
            </w:r>
          </w:p>
        </w:tc>
      </w:tr>
      <w:tr w:rsidR="004225E0" w14:paraId="54E46FCC" w14:textId="77777777" w:rsidTr="00061113">
        <w:tc>
          <w:tcPr>
            <w:tcW w:w="3005" w:type="dxa"/>
            <w:shd w:val="clear" w:color="auto" w:fill="EE0000"/>
          </w:tcPr>
          <w:p w14:paraId="60E2E3BE" w14:textId="3BD3813C" w:rsidR="004225E0" w:rsidRDefault="004225E0" w:rsidP="004225E0">
            <w:pPr>
              <w:jc w:val="center"/>
            </w:pPr>
            <w:r>
              <w:t>4</w:t>
            </w:r>
          </w:p>
        </w:tc>
        <w:tc>
          <w:tcPr>
            <w:tcW w:w="3005" w:type="dxa"/>
            <w:shd w:val="clear" w:color="auto" w:fill="EE0000"/>
          </w:tcPr>
          <w:p w14:paraId="7B47CE6E" w14:textId="0AED6387" w:rsidR="004225E0" w:rsidRDefault="004225E0" w:rsidP="004225E0">
            <w:pPr>
              <w:jc w:val="center"/>
            </w:pPr>
            <w:r>
              <w:t>Major</w:t>
            </w:r>
          </w:p>
        </w:tc>
        <w:tc>
          <w:tcPr>
            <w:tcW w:w="3006" w:type="dxa"/>
            <w:shd w:val="clear" w:color="auto" w:fill="EE0000"/>
          </w:tcPr>
          <w:p w14:paraId="0CC74D12" w14:textId="67C2F5DC" w:rsidR="004225E0" w:rsidRDefault="004225E0" w:rsidP="004225E0">
            <w:pPr>
              <w:jc w:val="center"/>
            </w:pPr>
            <w:r>
              <w:t>Likely</w:t>
            </w:r>
          </w:p>
        </w:tc>
      </w:tr>
      <w:tr w:rsidR="004225E0" w14:paraId="4B1D4F09" w14:textId="77777777" w:rsidTr="00061113">
        <w:tc>
          <w:tcPr>
            <w:tcW w:w="3005" w:type="dxa"/>
            <w:shd w:val="clear" w:color="auto" w:fill="C00000"/>
          </w:tcPr>
          <w:p w14:paraId="45A7798C" w14:textId="3E6DE150" w:rsidR="004225E0" w:rsidRDefault="004225E0" w:rsidP="004225E0">
            <w:pPr>
              <w:jc w:val="center"/>
            </w:pPr>
            <w:r>
              <w:t>5</w:t>
            </w:r>
          </w:p>
        </w:tc>
        <w:tc>
          <w:tcPr>
            <w:tcW w:w="3005" w:type="dxa"/>
            <w:shd w:val="clear" w:color="auto" w:fill="C00000"/>
          </w:tcPr>
          <w:p w14:paraId="44EEDA68" w14:textId="33993A28" w:rsidR="004225E0" w:rsidRDefault="004225E0" w:rsidP="004225E0">
            <w:pPr>
              <w:jc w:val="center"/>
            </w:pPr>
            <w:r>
              <w:t>Severe</w:t>
            </w:r>
          </w:p>
        </w:tc>
        <w:tc>
          <w:tcPr>
            <w:tcW w:w="3006" w:type="dxa"/>
            <w:shd w:val="clear" w:color="auto" w:fill="C00000"/>
          </w:tcPr>
          <w:p w14:paraId="1A3DACDD" w14:textId="4F9F9BBE" w:rsidR="004225E0" w:rsidRDefault="004225E0" w:rsidP="004225E0">
            <w:pPr>
              <w:jc w:val="center"/>
            </w:pPr>
            <w:r>
              <w:t>Very likely</w:t>
            </w:r>
          </w:p>
        </w:tc>
      </w:tr>
    </w:tbl>
    <w:p w14:paraId="17935C8A" w14:textId="77777777" w:rsidR="004225E0" w:rsidRDefault="004225E0"/>
    <w:p w14:paraId="6936CC18" w14:textId="2207B610" w:rsidR="004225E0" w:rsidRPr="009B0B98" w:rsidRDefault="004225E0">
      <w:pPr>
        <w:rPr>
          <w:sz w:val="28"/>
          <w:szCs w:val="28"/>
          <w:u w:val="single"/>
        </w:rPr>
      </w:pPr>
      <w:r w:rsidRPr="009B0B98">
        <w:rPr>
          <w:sz w:val="28"/>
          <w:szCs w:val="28"/>
          <w:u w:val="single"/>
        </w:rPr>
        <w:t>Weighted Risk table</w:t>
      </w:r>
    </w:p>
    <w:p w14:paraId="78A43EDE" w14:textId="12ED6336" w:rsidR="00356FA3" w:rsidRDefault="00B16B71">
      <w:r>
        <w:t>The overall risk rating includes the likelihood of occurrence and the impact of the risk on our project’s development. This formula is low level and does not account for the importance of each risk to the success of our project. To thoroughly investigate the full exten</w:t>
      </w:r>
      <w:r w:rsidR="00724189">
        <w:t>t</w:t>
      </w:r>
      <w:r>
        <w:t xml:space="preserve"> of possible damage,</w:t>
      </w:r>
      <w:r w:rsidR="00724189">
        <w:t xml:space="preserve"> to focus on the issues most prevalent and most likely to harm our development, we must conclude a weighted assessment of each risk and calculate an average weighted score to fully prevent each threat according to priority. The formula that represents the weighted risk is shown below</w:t>
      </w:r>
    </w:p>
    <w:p w14:paraId="06A0DD35" w14:textId="4D312984" w:rsidR="00724189" w:rsidRPr="009B0B98" w:rsidRDefault="00724189" w:rsidP="00724189">
      <w:pPr>
        <w:jc w:val="center"/>
        <w:rPr>
          <w:sz w:val="32"/>
          <w:szCs w:val="32"/>
        </w:rPr>
      </w:pPr>
      <w:r w:rsidRPr="009B0B98">
        <w:rPr>
          <w:sz w:val="32"/>
          <w:szCs w:val="32"/>
        </w:rPr>
        <w:t xml:space="preserve">WA </w:t>
      </w:r>
      <w:proofErr w:type="gramStart"/>
      <w:r w:rsidRPr="009B0B98">
        <w:rPr>
          <w:sz w:val="32"/>
          <w:szCs w:val="32"/>
        </w:rPr>
        <w:t>=(</w:t>
      </w:r>
      <w:proofErr w:type="gramEnd"/>
      <w:r w:rsidRPr="009B0B98">
        <w:rPr>
          <w:sz w:val="32"/>
          <w:szCs w:val="32"/>
        </w:rPr>
        <w:t>Likelihood x Impact) x Weight</w:t>
      </w:r>
    </w:p>
    <w:tbl>
      <w:tblPr>
        <w:tblStyle w:val="TableGrid"/>
        <w:tblW w:w="0" w:type="auto"/>
        <w:tblLook w:val="04A0" w:firstRow="1" w:lastRow="0" w:firstColumn="1" w:lastColumn="0" w:noHBand="0" w:noVBand="1"/>
      </w:tblPr>
      <w:tblGrid>
        <w:gridCol w:w="4508"/>
        <w:gridCol w:w="4508"/>
      </w:tblGrid>
      <w:tr w:rsidR="00724189" w14:paraId="79FA6422" w14:textId="77777777" w:rsidTr="00724189">
        <w:tc>
          <w:tcPr>
            <w:tcW w:w="4508" w:type="dxa"/>
          </w:tcPr>
          <w:p w14:paraId="3F3F09BC" w14:textId="55A5A975" w:rsidR="00724189" w:rsidRPr="009B0B98" w:rsidRDefault="00724189" w:rsidP="00724189">
            <w:pPr>
              <w:jc w:val="center"/>
              <w:rPr>
                <w:b/>
                <w:bCs/>
              </w:rPr>
            </w:pPr>
            <w:r w:rsidRPr="009B0B98">
              <w:rPr>
                <w:b/>
                <w:bCs/>
              </w:rPr>
              <w:t>Number value</w:t>
            </w:r>
          </w:p>
        </w:tc>
        <w:tc>
          <w:tcPr>
            <w:tcW w:w="4508" w:type="dxa"/>
          </w:tcPr>
          <w:p w14:paraId="706551A7" w14:textId="4F62D4AE" w:rsidR="00724189" w:rsidRPr="009B0B98" w:rsidRDefault="00724189" w:rsidP="00724189">
            <w:pPr>
              <w:jc w:val="center"/>
              <w:rPr>
                <w:b/>
                <w:bCs/>
              </w:rPr>
            </w:pPr>
            <w:r w:rsidRPr="009B0B98">
              <w:rPr>
                <w:b/>
                <w:bCs/>
              </w:rPr>
              <w:t>Weighted importance</w:t>
            </w:r>
          </w:p>
        </w:tc>
      </w:tr>
      <w:tr w:rsidR="00724189" w14:paraId="11143624" w14:textId="77777777" w:rsidTr="009B0B98">
        <w:tc>
          <w:tcPr>
            <w:tcW w:w="4508" w:type="dxa"/>
            <w:shd w:val="clear" w:color="auto" w:fill="F2CEED" w:themeFill="accent5" w:themeFillTint="33"/>
          </w:tcPr>
          <w:p w14:paraId="15E05EEB" w14:textId="4F1F9F11" w:rsidR="00724189" w:rsidRDefault="00724189" w:rsidP="00724189">
            <w:pPr>
              <w:jc w:val="center"/>
            </w:pPr>
            <w:r>
              <w:t>1</w:t>
            </w:r>
          </w:p>
        </w:tc>
        <w:tc>
          <w:tcPr>
            <w:tcW w:w="4508" w:type="dxa"/>
            <w:shd w:val="clear" w:color="auto" w:fill="F2CEED" w:themeFill="accent5" w:themeFillTint="33"/>
          </w:tcPr>
          <w:p w14:paraId="5BA62CDE" w14:textId="1D85F59F" w:rsidR="00724189" w:rsidRDefault="00724189" w:rsidP="00724189">
            <w:pPr>
              <w:jc w:val="center"/>
            </w:pPr>
            <w:r>
              <w:t>Low</w:t>
            </w:r>
          </w:p>
        </w:tc>
      </w:tr>
      <w:tr w:rsidR="00724189" w14:paraId="524A02DD" w14:textId="77777777" w:rsidTr="009B0B98">
        <w:tc>
          <w:tcPr>
            <w:tcW w:w="4508" w:type="dxa"/>
            <w:shd w:val="clear" w:color="auto" w:fill="E59EDC" w:themeFill="accent5" w:themeFillTint="66"/>
          </w:tcPr>
          <w:p w14:paraId="4F6DAF5C" w14:textId="0B261BE8" w:rsidR="00724189" w:rsidRDefault="00724189" w:rsidP="00724189">
            <w:pPr>
              <w:jc w:val="center"/>
            </w:pPr>
            <w:r>
              <w:t>2</w:t>
            </w:r>
          </w:p>
        </w:tc>
        <w:tc>
          <w:tcPr>
            <w:tcW w:w="4508" w:type="dxa"/>
            <w:shd w:val="clear" w:color="auto" w:fill="E59EDC" w:themeFill="accent5" w:themeFillTint="66"/>
          </w:tcPr>
          <w:p w14:paraId="3DED43AC" w14:textId="1F5D3421" w:rsidR="00724189" w:rsidRDefault="00724189" w:rsidP="00724189">
            <w:pPr>
              <w:jc w:val="center"/>
            </w:pPr>
            <w:r>
              <w:t>Moderate</w:t>
            </w:r>
          </w:p>
        </w:tc>
      </w:tr>
      <w:tr w:rsidR="00724189" w14:paraId="74292785" w14:textId="77777777" w:rsidTr="009B0B98">
        <w:tc>
          <w:tcPr>
            <w:tcW w:w="4508" w:type="dxa"/>
            <w:shd w:val="clear" w:color="auto" w:fill="77206D" w:themeFill="accent5" w:themeFillShade="BF"/>
          </w:tcPr>
          <w:p w14:paraId="7C5CA8E8" w14:textId="500946C2" w:rsidR="00724189" w:rsidRDefault="00724189" w:rsidP="00724189">
            <w:pPr>
              <w:jc w:val="center"/>
            </w:pPr>
            <w:r>
              <w:t>3</w:t>
            </w:r>
          </w:p>
        </w:tc>
        <w:tc>
          <w:tcPr>
            <w:tcW w:w="4508" w:type="dxa"/>
            <w:shd w:val="clear" w:color="auto" w:fill="77206D" w:themeFill="accent5" w:themeFillShade="BF"/>
          </w:tcPr>
          <w:p w14:paraId="09C8B735" w14:textId="5ED73912" w:rsidR="00724189" w:rsidRDefault="00724189" w:rsidP="00724189">
            <w:pPr>
              <w:jc w:val="center"/>
            </w:pPr>
            <w:r>
              <w:t>High</w:t>
            </w:r>
          </w:p>
        </w:tc>
      </w:tr>
      <w:tr w:rsidR="00724189" w14:paraId="7DEC4714" w14:textId="77777777" w:rsidTr="009B0B98">
        <w:tc>
          <w:tcPr>
            <w:tcW w:w="4508" w:type="dxa"/>
            <w:shd w:val="clear" w:color="auto" w:fill="501549" w:themeFill="accent5" w:themeFillShade="80"/>
          </w:tcPr>
          <w:p w14:paraId="69DE0D27" w14:textId="0EEC5227" w:rsidR="00724189" w:rsidRDefault="00724189" w:rsidP="00724189">
            <w:pPr>
              <w:jc w:val="center"/>
            </w:pPr>
            <w:r>
              <w:t>4</w:t>
            </w:r>
          </w:p>
        </w:tc>
        <w:tc>
          <w:tcPr>
            <w:tcW w:w="4508" w:type="dxa"/>
            <w:shd w:val="clear" w:color="auto" w:fill="501549" w:themeFill="accent5" w:themeFillShade="80"/>
          </w:tcPr>
          <w:p w14:paraId="06AB8A7B" w14:textId="6A99A80D" w:rsidR="00724189" w:rsidRDefault="00724189" w:rsidP="00724189">
            <w:pPr>
              <w:jc w:val="center"/>
            </w:pPr>
            <w:r>
              <w:t>Critical</w:t>
            </w:r>
          </w:p>
        </w:tc>
      </w:tr>
    </w:tbl>
    <w:p w14:paraId="1D8C0563" w14:textId="77777777" w:rsidR="004225E0" w:rsidRDefault="004225E0"/>
    <w:p w14:paraId="4D74EBF0" w14:textId="77777777" w:rsidR="00724189" w:rsidRDefault="00724189"/>
    <w:tbl>
      <w:tblPr>
        <w:tblStyle w:val="TableGrid"/>
        <w:tblW w:w="0" w:type="auto"/>
        <w:tblLook w:val="04A0" w:firstRow="1" w:lastRow="0" w:firstColumn="1" w:lastColumn="0" w:noHBand="0" w:noVBand="1"/>
      </w:tblPr>
      <w:tblGrid>
        <w:gridCol w:w="4508"/>
        <w:gridCol w:w="4508"/>
      </w:tblGrid>
      <w:tr w:rsidR="00724189" w14:paraId="5BA229A5" w14:textId="77777777" w:rsidTr="00724189">
        <w:tc>
          <w:tcPr>
            <w:tcW w:w="4508" w:type="dxa"/>
          </w:tcPr>
          <w:p w14:paraId="0644390A" w14:textId="26B73CBB" w:rsidR="00724189" w:rsidRPr="009B0B98" w:rsidRDefault="00724189" w:rsidP="009B0B98">
            <w:pPr>
              <w:jc w:val="center"/>
              <w:rPr>
                <w:b/>
                <w:bCs/>
              </w:rPr>
            </w:pPr>
            <w:r w:rsidRPr="009B0B98">
              <w:rPr>
                <w:b/>
                <w:bCs/>
              </w:rPr>
              <w:t>Risk ID</w:t>
            </w:r>
          </w:p>
        </w:tc>
        <w:tc>
          <w:tcPr>
            <w:tcW w:w="4508" w:type="dxa"/>
          </w:tcPr>
          <w:p w14:paraId="024CE963" w14:textId="00F2D39A" w:rsidR="00724189" w:rsidRPr="009B0B98" w:rsidRDefault="00724189" w:rsidP="009B0B98">
            <w:pPr>
              <w:jc w:val="center"/>
              <w:rPr>
                <w:b/>
                <w:bCs/>
              </w:rPr>
            </w:pPr>
            <w:r w:rsidRPr="009B0B98">
              <w:rPr>
                <w:b/>
                <w:bCs/>
              </w:rPr>
              <w:t>Weight</w:t>
            </w:r>
          </w:p>
        </w:tc>
      </w:tr>
      <w:tr w:rsidR="00724189" w14:paraId="468F0353" w14:textId="77777777" w:rsidTr="009B0B98">
        <w:tc>
          <w:tcPr>
            <w:tcW w:w="4508" w:type="dxa"/>
          </w:tcPr>
          <w:p w14:paraId="08571A62" w14:textId="357CF4C8" w:rsidR="00724189" w:rsidRDefault="00724189" w:rsidP="009B0B98">
            <w:pPr>
              <w:jc w:val="center"/>
            </w:pPr>
            <w:r>
              <w:t>R1</w:t>
            </w:r>
          </w:p>
        </w:tc>
        <w:tc>
          <w:tcPr>
            <w:tcW w:w="4508" w:type="dxa"/>
            <w:shd w:val="clear" w:color="auto" w:fill="77206D" w:themeFill="accent5" w:themeFillShade="BF"/>
          </w:tcPr>
          <w:p w14:paraId="109BDD8C" w14:textId="220D326F" w:rsidR="00724189" w:rsidRPr="009B0B98" w:rsidRDefault="009B0B98" w:rsidP="009B0B98">
            <w:pPr>
              <w:jc w:val="center"/>
              <w:rPr>
                <w:b/>
                <w:bCs/>
              </w:rPr>
            </w:pPr>
            <w:r w:rsidRPr="009B0B98">
              <w:rPr>
                <w:b/>
                <w:bCs/>
              </w:rPr>
              <w:t>3</w:t>
            </w:r>
          </w:p>
        </w:tc>
      </w:tr>
      <w:tr w:rsidR="00724189" w14:paraId="1821D721" w14:textId="77777777" w:rsidTr="009B0B98">
        <w:tc>
          <w:tcPr>
            <w:tcW w:w="4508" w:type="dxa"/>
          </w:tcPr>
          <w:p w14:paraId="77247F00" w14:textId="20B4F0D4" w:rsidR="00724189" w:rsidRDefault="00724189" w:rsidP="009B0B98">
            <w:pPr>
              <w:jc w:val="center"/>
            </w:pPr>
            <w:r>
              <w:t>R2</w:t>
            </w:r>
          </w:p>
        </w:tc>
        <w:tc>
          <w:tcPr>
            <w:tcW w:w="4508" w:type="dxa"/>
            <w:shd w:val="clear" w:color="auto" w:fill="77206D" w:themeFill="accent5" w:themeFillShade="BF"/>
          </w:tcPr>
          <w:p w14:paraId="4E290E99" w14:textId="6F548C3C" w:rsidR="00724189" w:rsidRPr="009B0B98" w:rsidRDefault="009B0B98" w:rsidP="009B0B98">
            <w:pPr>
              <w:jc w:val="center"/>
              <w:rPr>
                <w:b/>
                <w:bCs/>
              </w:rPr>
            </w:pPr>
            <w:r w:rsidRPr="009B0B98">
              <w:rPr>
                <w:b/>
                <w:bCs/>
              </w:rPr>
              <w:t>3</w:t>
            </w:r>
          </w:p>
        </w:tc>
      </w:tr>
      <w:tr w:rsidR="00724189" w14:paraId="3ECC9DAD" w14:textId="77777777" w:rsidTr="009B0B98">
        <w:tc>
          <w:tcPr>
            <w:tcW w:w="4508" w:type="dxa"/>
          </w:tcPr>
          <w:p w14:paraId="6546D4C5" w14:textId="686BAF07" w:rsidR="00724189" w:rsidRDefault="00724189" w:rsidP="009B0B98">
            <w:pPr>
              <w:jc w:val="center"/>
            </w:pPr>
            <w:r>
              <w:t>R3</w:t>
            </w:r>
          </w:p>
        </w:tc>
        <w:tc>
          <w:tcPr>
            <w:tcW w:w="4508" w:type="dxa"/>
            <w:shd w:val="clear" w:color="auto" w:fill="501549" w:themeFill="accent5" w:themeFillShade="80"/>
          </w:tcPr>
          <w:p w14:paraId="695D63DA" w14:textId="1994D7AE" w:rsidR="00724189" w:rsidRPr="009B0B98" w:rsidRDefault="009B0B98" w:rsidP="009B0B98">
            <w:pPr>
              <w:jc w:val="center"/>
              <w:rPr>
                <w:b/>
                <w:bCs/>
              </w:rPr>
            </w:pPr>
            <w:r w:rsidRPr="009B0B98">
              <w:rPr>
                <w:b/>
                <w:bCs/>
              </w:rPr>
              <w:t>4</w:t>
            </w:r>
          </w:p>
        </w:tc>
      </w:tr>
      <w:tr w:rsidR="00724189" w14:paraId="41565AD1" w14:textId="77777777" w:rsidTr="009B0B98">
        <w:tc>
          <w:tcPr>
            <w:tcW w:w="4508" w:type="dxa"/>
          </w:tcPr>
          <w:p w14:paraId="4AC9DCE0" w14:textId="10EE0988" w:rsidR="00724189" w:rsidRDefault="00724189" w:rsidP="009B0B98">
            <w:pPr>
              <w:jc w:val="center"/>
            </w:pPr>
            <w:r>
              <w:t>R4</w:t>
            </w:r>
          </w:p>
        </w:tc>
        <w:tc>
          <w:tcPr>
            <w:tcW w:w="4508" w:type="dxa"/>
            <w:shd w:val="clear" w:color="auto" w:fill="77206D" w:themeFill="accent5" w:themeFillShade="BF"/>
          </w:tcPr>
          <w:p w14:paraId="3D2B4DD9" w14:textId="7E22E7AD" w:rsidR="00724189" w:rsidRPr="009B0B98" w:rsidRDefault="009B0B98" w:rsidP="009B0B98">
            <w:pPr>
              <w:jc w:val="center"/>
              <w:rPr>
                <w:b/>
                <w:bCs/>
              </w:rPr>
            </w:pPr>
            <w:r w:rsidRPr="009B0B98">
              <w:rPr>
                <w:b/>
                <w:bCs/>
              </w:rPr>
              <w:t>3</w:t>
            </w:r>
          </w:p>
        </w:tc>
      </w:tr>
      <w:tr w:rsidR="00724189" w14:paraId="6EA47A79" w14:textId="77777777" w:rsidTr="009B0B98">
        <w:tc>
          <w:tcPr>
            <w:tcW w:w="4508" w:type="dxa"/>
          </w:tcPr>
          <w:p w14:paraId="28E6EDBA" w14:textId="1CAC90AD" w:rsidR="00724189" w:rsidRDefault="00724189" w:rsidP="009B0B98">
            <w:pPr>
              <w:jc w:val="center"/>
            </w:pPr>
            <w:r>
              <w:t>R5</w:t>
            </w:r>
          </w:p>
        </w:tc>
        <w:tc>
          <w:tcPr>
            <w:tcW w:w="4508" w:type="dxa"/>
            <w:shd w:val="clear" w:color="auto" w:fill="E59EDC" w:themeFill="accent5" w:themeFillTint="66"/>
          </w:tcPr>
          <w:p w14:paraId="3E3ABE54" w14:textId="1C1EE444" w:rsidR="00724189" w:rsidRPr="009B0B98" w:rsidRDefault="009B0B98" w:rsidP="009B0B98">
            <w:pPr>
              <w:jc w:val="center"/>
              <w:rPr>
                <w:b/>
                <w:bCs/>
              </w:rPr>
            </w:pPr>
            <w:r w:rsidRPr="009B0B98">
              <w:rPr>
                <w:b/>
                <w:bCs/>
              </w:rPr>
              <w:t>2</w:t>
            </w:r>
          </w:p>
        </w:tc>
      </w:tr>
      <w:tr w:rsidR="00724189" w14:paraId="0243BE68" w14:textId="77777777" w:rsidTr="009B0B98">
        <w:tc>
          <w:tcPr>
            <w:tcW w:w="4508" w:type="dxa"/>
          </w:tcPr>
          <w:p w14:paraId="36FB6B9E" w14:textId="0CF0BA5D" w:rsidR="00724189" w:rsidRDefault="00724189" w:rsidP="009B0B98">
            <w:pPr>
              <w:jc w:val="center"/>
            </w:pPr>
            <w:r>
              <w:t>R6</w:t>
            </w:r>
          </w:p>
        </w:tc>
        <w:tc>
          <w:tcPr>
            <w:tcW w:w="4508" w:type="dxa"/>
            <w:shd w:val="clear" w:color="auto" w:fill="501549" w:themeFill="accent5" w:themeFillShade="80"/>
          </w:tcPr>
          <w:p w14:paraId="665C6962" w14:textId="6827C776" w:rsidR="00724189" w:rsidRPr="009B0B98" w:rsidRDefault="009B0B98" w:rsidP="009B0B98">
            <w:pPr>
              <w:jc w:val="center"/>
              <w:rPr>
                <w:b/>
                <w:bCs/>
              </w:rPr>
            </w:pPr>
            <w:r w:rsidRPr="009B0B98">
              <w:rPr>
                <w:b/>
                <w:bCs/>
              </w:rPr>
              <w:t>4</w:t>
            </w:r>
          </w:p>
        </w:tc>
      </w:tr>
      <w:tr w:rsidR="00724189" w14:paraId="6033CA8E" w14:textId="77777777" w:rsidTr="009B0B98">
        <w:tc>
          <w:tcPr>
            <w:tcW w:w="4508" w:type="dxa"/>
          </w:tcPr>
          <w:p w14:paraId="2B6059F3" w14:textId="10BD17D8" w:rsidR="00724189" w:rsidRDefault="00724189" w:rsidP="009B0B98">
            <w:pPr>
              <w:jc w:val="center"/>
            </w:pPr>
            <w:r>
              <w:t>R7</w:t>
            </w:r>
          </w:p>
        </w:tc>
        <w:tc>
          <w:tcPr>
            <w:tcW w:w="4508" w:type="dxa"/>
            <w:shd w:val="clear" w:color="auto" w:fill="77206D" w:themeFill="accent5" w:themeFillShade="BF"/>
          </w:tcPr>
          <w:p w14:paraId="2A6783B0" w14:textId="591BF400" w:rsidR="00724189" w:rsidRPr="009B0B98" w:rsidRDefault="009B0B98" w:rsidP="009B0B98">
            <w:pPr>
              <w:jc w:val="center"/>
              <w:rPr>
                <w:b/>
                <w:bCs/>
              </w:rPr>
            </w:pPr>
            <w:r w:rsidRPr="009B0B98">
              <w:rPr>
                <w:b/>
                <w:bCs/>
              </w:rPr>
              <w:t>3</w:t>
            </w:r>
          </w:p>
        </w:tc>
      </w:tr>
      <w:tr w:rsidR="00724189" w14:paraId="0892C6A9" w14:textId="77777777" w:rsidTr="009B0B98">
        <w:tc>
          <w:tcPr>
            <w:tcW w:w="4508" w:type="dxa"/>
          </w:tcPr>
          <w:p w14:paraId="3DEE9EB3" w14:textId="10C22606" w:rsidR="00724189" w:rsidRDefault="00724189" w:rsidP="009B0B98">
            <w:pPr>
              <w:jc w:val="center"/>
            </w:pPr>
            <w:r>
              <w:t>R8</w:t>
            </w:r>
          </w:p>
        </w:tc>
        <w:tc>
          <w:tcPr>
            <w:tcW w:w="4508" w:type="dxa"/>
            <w:shd w:val="clear" w:color="auto" w:fill="77206D" w:themeFill="accent5" w:themeFillShade="BF"/>
          </w:tcPr>
          <w:p w14:paraId="064B0F33" w14:textId="206C80B0" w:rsidR="00724189" w:rsidRPr="009B0B98" w:rsidRDefault="009B0B98" w:rsidP="009B0B98">
            <w:pPr>
              <w:jc w:val="center"/>
              <w:rPr>
                <w:b/>
                <w:bCs/>
              </w:rPr>
            </w:pPr>
            <w:r w:rsidRPr="009B0B98">
              <w:rPr>
                <w:b/>
                <w:bCs/>
              </w:rPr>
              <w:t>3</w:t>
            </w:r>
          </w:p>
        </w:tc>
      </w:tr>
      <w:tr w:rsidR="00724189" w14:paraId="4E2CCEDC" w14:textId="77777777" w:rsidTr="009B0B98">
        <w:tc>
          <w:tcPr>
            <w:tcW w:w="4508" w:type="dxa"/>
          </w:tcPr>
          <w:p w14:paraId="01DBFE8A" w14:textId="4C10EC4A" w:rsidR="00724189" w:rsidRDefault="00724189" w:rsidP="009B0B98">
            <w:pPr>
              <w:jc w:val="center"/>
            </w:pPr>
            <w:r>
              <w:t>R9</w:t>
            </w:r>
          </w:p>
        </w:tc>
        <w:tc>
          <w:tcPr>
            <w:tcW w:w="4508" w:type="dxa"/>
            <w:shd w:val="clear" w:color="auto" w:fill="77206D" w:themeFill="accent5" w:themeFillShade="BF"/>
          </w:tcPr>
          <w:p w14:paraId="6FC0AFFF" w14:textId="7D91ADDC" w:rsidR="00724189" w:rsidRPr="009B0B98" w:rsidRDefault="009B0B98" w:rsidP="009B0B98">
            <w:pPr>
              <w:jc w:val="center"/>
              <w:rPr>
                <w:b/>
                <w:bCs/>
              </w:rPr>
            </w:pPr>
            <w:r w:rsidRPr="009B0B98">
              <w:rPr>
                <w:b/>
                <w:bCs/>
              </w:rPr>
              <w:t>3</w:t>
            </w:r>
          </w:p>
        </w:tc>
      </w:tr>
      <w:tr w:rsidR="00724189" w14:paraId="54A288B5" w14:textId="77777777" w:rsidTr="009B0B98">
        <w:tc>
          <w:tcPr>
            <w:tcW w:w="4508" w:type="dxa"/>
          </w:tcPr>
          <w:p w14:paraId="2808BD31" w14:textId="62C82BC5" w:rsidR="00724189" w:rsidRDefault="00724189" w:rsidP="009B0B98">
            <w:pPr>
              <w:jc w:val="center"/>
            </w:pPr>
            <w:r>
              <w:lastRenderedPageBreak/>
              <w:t>R10</w:t>
            </w:r>
          </w:p>
        </w:tc>
        <w:tc>
          <w:tcPr>
            <w:tcW w:w="4508" w:type="dxa"/>
            <w:shd w:val="clear" w:color="auto" w:fill="E59EDC" w:themeFill="accent5" w:themeFillTint="66"/>
          </w:tcPr>
          <w:p w14:paraId="724ED086" w14:textId="58C7CD87" w:rsidR="00724189" w:rsidRPr="009B0B98" w:rsidRDefault="009B0B98" w:rsidP="009B0B98">
            <w:pPr>
              <w:jc w:val="center"/>
              <w:rPr>
                <w:b/>
                <w:bCs/>
              </w:rPr>
            </w:pPr>
            <w:r w:rsidRPr="009B0B98">
              <w:rPr>
                <w:b/>
                <w:bCs/>
              </w:rPr>
              <w:t>2</w:t>
            </w:r>
          </w:p>
        </w:tc>
      </w:tr>
      <w:tr w:rsidR="00724189" w14:paraId="22A1A1D1" w14:textId="77777777" w:rsidTr="009B0B98">
        <w:tc>
          <w:tcPr>
            <w:tcW w:w="4508" w:type="dxa"/>
          </w:tcPr>
          <w:p w14:paraId="7A637479" w14:textId="264B4A02" w:rsidR="00724189" w:rsidRDefault="00724189" w:rsidP="009B0B98">
            <w:pPr>
              <w:jc w:val="center"/>
            </w:pPr>
            <w:r>
              <w:t>R11</w:t>
            </w:r>
          </w:p>
        </w:tc>
        <w:tc>
          <w:tcPr>
            <w:tcW w:w="4508" w:type="dxa"/>
            <w:shd w:val="clear" w:color="auto" w:fill="E59EDC" w:themeFill="accent5" w:themeFillTint="66"/>
          </w:tcPr>
          <w:p w14:paraId="5478354D" w14:textId="04249095" w:rsidR="00724189" w:rsidRPr="009B0B98" w:rsidRDefault="009B0B98" w:rsidP="009B0B98">
            <w:pPr>
              <w:jc w:val="center"/>
              <w:rPr>
                <w:b/>
                <w:bCs/>
              </w:rPr>
            </w:pPr>
            <w:r w:rsidRPr="009B0B98">
              <w:rPr>
                <w:b/>
                <w:bCs/>
              </w:rPr>
              <w:t>2</w:t>
            </w:r>
          </w:p>
        </w:tc>
      </w:tr>
      <w:tr w:rsidR="00724189" w14:paraId="5F9B6B8D" w14:textId="77777777" w:rsidTr="009B0B98">
        <w:tc>
          <w:tcPr>
            <w:tcW w:w="4508" w:type="dxa"/>
          </w:tcPr>
          <w:p w14:paraId="2DC99669" w14:textId="441CB203" w:rsidR="00724189" w:rsidRDefault="00724189" w:rsidP="009B0B98">
            <w:pPr>
              <w:jc w:val="center"/>
            </w:pPr>
            <w:r>
              <w:t>R12</w:t>
            </w:r>
          </w:p>
        </w:tc>
        <w:tc>
          <w:tcPr>
            <w:tcW w:w="4508" w:type="dxa"/>
            <w:shd w:val="clear" w:color="auto" w:fill="501549" w:themeFill="accent5" w:themeFillShade="80"/>
          </w:tcPr>
          <w:p w14:paraId="299BF890" w14:textId="09CB641F" w:rsidR="00724189" w:rsidRPr="009B0B98" w:rsidRDefault="009B0B98" w:rsidP="009B0B98">
            <w:pPr>
              <w:jc w:val="center"/>
              <w:rPr>
                <w:b/>
                <w:bCs/>
              </w:rPr>
            </w:pPr>
            <w:r w:rsidRPr="009B0B98">
              <w:rPr>
                <w:b/>
                <w:bCs/>
              </w:rPr>
              <w:t>4</w:t>
            </w:r>
          </w:p>
        </w:tc>
      </w:tr>
    </w:tbl>
    <w:p w14:paraId="3157D703" w14:textId="77777777" w:rsidR="00724189" w:rsidRDefault="00724189"/>
    <w:p w14:paraId="2651AE8B" w14:textId="0CB83316" w:rsidR="00FE7EA8" w:rsidRDefault="002C0C6A">
      <w:r>
        <w:rPr>
          <w:noProof/>
        </w:rPr>
        <mc:AlternateContent>
          <mc:Choice Requires="wps">
            <w:drawing>
              <wp:anchor distT="0" distB="0" distL="114300" distR="114300" simplePos="0" relativeHeight="251659264" behindDoc="0" locked="0" layoutInCell="1" allowOverlap="1" wp14:anchorId="5B907EEB" wp14:editId="4090C6F9">
                <wp:simplePos x="0" y="0"/>
                <wp:positionH relativeFrom="column">
                  <wp:posOffset>2141220</wp:posOffset>
                </wp:positionH>
                <wp:positionV relativeFrom="paragraph">
                  <wp:posOffset>193040</wp:posOffset>
                </wp:positionV>
                <wp:extent cx="411480" cy="373380"/>
                <wp:effectExtent l="0" t="0" r="26670" b="26670"/>
                <wp:wrapNone/>
                <wp:docPr id="460802646" name="Oval 2"/>
                <wp:cNvGraphicFramePr/>
                <a:graphic xmlns:a="http://schemas.openxmlformats.org/drawingml/2006/main">
                  <a:graphicData uri="http://schemas.microsoft.com/office/word/2010/wordprocessingShape">
                    <wps:wsp>
                      <wps:cNvSpPr/>
                      <wps:spPr>
                        <a:xfrm>
                          <a:off x="0" y="0"/>
                          <a:ext cx="411480" cy="373380"/>
                        </a:xfrm>
                        <a:prstGeom prst="ellipse">
                          <a:avLst/>
                        </a:prstGeom>
                        <a:solidFill>
                          <a:schemeClr val="tx2">
                            <a:lumMod val="90000"/>
                            <a:lumOff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DAE23A" id="Oval 2" o:spid="_x0000_s1026" style="position:absolute;margin-left:168.6pt;margin-top:15.2pt;width:32.4pt;height:2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" fillcolor="#153e64 [2911]" strokecolor="#030e13 [484]" strokeweight="1.5pt">
                <v:stroke joinstyle="miter"/>
              </v:oval>
            </w:pict>
          </mc:Fallback>
        </mc:AlternateContent>
      </w:r>
      <w:r w:rsidR="00FE7EA8">
        <w:t>Priority banding:</w:t>
      </w:r>
    </w:p>
    <w:p w14:paraId="1B4EB57C" w14:textId="3A453969" w:rsidR="00FE7EA8" w:rsidRDefault="00FE7EA8" w:rsidP="00FE7EA8">
      <w:pPr>
        <w:pStyle w:val="ListParagraph"/>
        <w:numPr>
          <w:ilvl w:val="0"/>
          <w:numId w:val="1"/>
        </w:numPr>
      </w:pPr>
      <w:r>
        <w:t xml:space="preserve">High priority = 40+ </w:t>
      </w:r>
    </w:p>
    <w:p w14:paraId="6DDE057D" w14:textId="491B6116" w:rsidR="00A413DE" w:rsidRDefault="002C0C6A" w:rsidP="00A413DE">
      <w:pPr>
        <w:pStyle w:val="ListParagraph"/>
      </w:pPr>
      <w:r>
        <w:rPr>
          <w:noProof/>
        </w:rPr>
        <mc:AlternateContent>
          <mc:Choice Requires="wps">
            <w:drawing>
              <wp:anchor distT="0" distB="0" distL="114300" distR="114300" simplePos="0" relativeHeight="251661312" behindDoc="0" locked="0" layoutInCell="1" allowOverlap="1" wp14:anchorId="55224F5A" wp14:editId="77819A6B">
                <wp:simplePos x="0" y="0"/>
                <wp:positionH relativeFrom="column">
                  <wp:posOffset>2141220</wp:posOffset>
                </wp:positionH>
                <wp:positionV relativeFrom="paragraph">
                  <wp:posOffset>114935</wp:posOffset>
                </wp:positionV>
                <wp:extent cx="403860" cy="381000"/>
                <wp:effectExtent l="0" t="0" r="15240" b="19050"/>
                <wp:wrapNone/>
                <wp:docPr id="337954663" name="Oval 2"/>
                <wp:cNvGraphicFramePr/>
                <a:graphic xmlns:a="http://schemas.openxmlformats.org/drawingml/2006/main">
                  <a:graphicData uri="http://schemas.microsoft.com/office/word/2010/wordprocessingShape">
                    <wps:wsp>
                      <wps:cNvSpPr/>
                      <wps:spPr>
                        <a:xfrm>
                          <a:off x="0" y="0"/>
                          <a:ext cx="403860" cy="381000"/>
                        </a:xfrm>
                        <a:prstGeom prst="ellipse">
                          <a:avLst/>
                        </a:prstGeom>
                        <a:solidFill>
                          <a:schemeClr val="tx2">
                            <a:lumMod val="50000"/>
                            <a:lumOff val="50000"/>
                          </a:schemeClr>
                        </a:solid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7CC4ED" id="Oval 2" o:spid="_x0000_s1026" style="position:absolute;margin-left:168.6pt;margin-top:9.05pt;width:31.8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" fillcolor="#4e95d9 [1631]" strokecolor="#4e95d9 [1631]" strokeweight="1.5pt">
                <v:stroke joinstyle="miter"/>
              </v:oval>
            </w:pict>
          </mc:Fallback>
        </mc:AlternateContent>
      </w:r>
    </w:p>
    <w:p w14:paraId="2DAC76A5" w14:textId="019EEDF4" w:rsidR="00A413DE" w:rsidRDefault="00FE7EA8" w:rsidP="00A413DE">
      <w:pPr>
        <w:pStyle w:val="ListParagraph"/>
        <w:numPr>
          <w:ilvl w:val="0"/>
          <w:numId w:val="1"/>
        </w:numPr>
      </w:pPr>
      <w:r>
        <w:t>Medium priority = 25-39</w:t>
      </w:r>
    </w:p>
    <w:p w14:paraId="7A586F22" w14:textId="3A744936" w:rsidR="00A413DE" w:rsidRDefault="002C0C6A" w:rsidP="00A413DE">
      <w:pPr>
        <w:pStyle w:val="ListParagraph"/>
      </w:pPr>
      <w:r>
        <w:rPr>
          <w:noProof/>
        </w:rPr>
        <mc:AlternateContent>
          <mc:Choice Requires="wps">
            <w:drawing>
              <wp:anchor distT="0" distB="0" distL="114300" distR="114300" simplePos="0" relativeHeight="251663360" behindDoc="0" locked="0" layoutInCell="1" allowOverlap="1" wp14:anchorId="1AE44DA3" wp14:editId="7B399CC0">
                <wp:simplePos x="0" y="0"/>
                <wp:positionH relativeFrom="column">
                  <wp:posOffset>2133600</wp:posOffset>
                </wp:positionH>
                <wp:positionV relativeFrom="paragraph">
                  <wp:posOffset>131445</wp:posOffset>
                </wp:positionV>
                <wp:extent cx="419100" cy="381000"/>
                <wp:effectExtent l="0" t="0" r="19050" b="19050"/>
                <wp:wrapNone/>
                <wp:docPr id="73645972" name="Oval 2"/>
                <wp:cNvGraphicFramePr/>
                <a:graphic xmlns:a="http://schemas.openxmlformats.org/drawingml/2006/main">
                  <a:graphicData uri="http://schemas.microsoft.com/office/word/2010/wordprocessingShape">
                    <wps:wsp>
                      <wps:cNvSpPr/>
                      <wps:spPr>
                        <a:xfrm>
                          <a:off x="0" y="0"/>
                          <a:ext cx="419100" cy="381000"/>
                        </a:xfrm>
                        <a:prstGeom prst="ellipse">
                          <a:avLst/>
                        </a:prstGeom>
                        <a:solidFill>
                          <a:schemeClr val="tx2">
                            <a:lumMod val="25000"/>
                            <a:lumOff val="75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02FF4F" id="Oval 2" o:spid="_x0000_s1026" style="position:absolute;margin-left:168pt;margin-top:10.35pt;width:33pt;height:3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" fillcolor="#a7caec [831]" strokecolor="#a7caec [831]" strokeweight="1.5pt">
                <v:stroke joinstyle="miter"/>
              </v:oval>
            </w:pict>
          </mc:Fallback>
        </mc:AlternateContent>
      </w:r>
    </w:p>
    <w:p w14:paraId="4DF558DF" w14:textId="58E73F4D" w:rsidR="00FE7EA8" w:rsidRDefault="00FE7EA8" w:rsidP="00FE7EA8">
      <w:pPr>
        <w:pStyle w:val="ListParagraph"/>
        <w:numPr>
          <w:ilvl w:val="0"/>
          <w:numId w:val="1"/>
        </w:numPr>
      </w:pPr>
      <w:r>
        <w:t>Low priority = &lt; 25</w:t>
      </w:r>
    </w:p>
    <w:p w14:paraId="0E5864B9" w14:textId="1EBF546D" w:rsidR="00FE7EA8" w:rsidRDefault="00FE7EA8" w:rsidP="00FE7EA8">
      <w:pPr>
        <w:pStyle w:val="ListParagraph"/>
      </w:pPr>
    </w:p>
    <w:p w14:paraId="1C6330DE" w14:textId="7F668BDE" w:rsidR="00FE7EA8" w:rsidRDefault="00FE7EA8" w:rsidP="00FE7EA8">
      <w:pPr>
        <w:pStyle w:val="ListParagraph"/>
      </w:pPr>
    </w:p>
    <w:p w14:paraId="37520B06" w14:textId="3209E309" w:rsidR="00FE7EA8" w:rsidRPr="00FE7EA8" w:rsidRDefault="00FE7EA8" w:rsidP="00FE7EA8">
      <w:pPr>
        <w:rPr>
          <w:sz w:val="36"/>
          <w:szCs w:val="36"/>
          <w:u w:val="single"/>
        </w:rPr>
      </w:pPr>
      <w:r w:rsidRPr="00FE7EA8">
        <w:rPr>
          <w:sz w:val="36"/>
          <w:szCs w:val="36"/>
          <w:u w:val="single"/>
        </w:rPr>
        <w:t>Full Risk Register</w:t>
      </w:r>
    </w:p>
    <w:tbl>
      <w:tblPr>
        <w:tblpPr w:leftFromText="180" w:rightFromText="180" w:vertAnchor="text" w:horzAnchor="margin" w:tblpXSpec="center" w:tblpY="975"/>
        <w:tblW w:w="11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23"/>
        <w:gridCol w:w="1724"/>
        <w:gridCol w:w="1134"/>
        <w:gridCol w:w="927"/>
        <w:gridCol w:w="2011"/>
        <w:gridCol w:w="1724"/>
        <w:gridCol w:w="1596"/>
        <w:gridCol w:w="1596"/>
      </w:tblGrid>
      <w:tr w:rsidR="004225E0" w:rsidRPr="00DC0C58" w14:paraId="7A128A79" w14:textId="66C2C4D6" w:rsidTr="00061113">
        <w:trPr>
          <w:trHeight w:val="249"/>
          <w:tblHeader/>
          <w:tblCellSpacing w:w="15" w:type="dxa"/>
        </w:trPr>
        <w:tc>
          <w:tcPr>
            <w:tcW w:w="778" w:type="dxa"/>
            <w:vAlign w:val="center"/>
            <w:hideMark/>
          </w:tcPr>
          <w:p w14:paraId="253DD830" w14:textId="77777777" w:rsidR="004225E0" w:rsidRPr="004A1504" w:rsidRDefault="004225E0" w:rsidP="00503A17">
            <w:pPr>
              <w:spacing w:after="0" w:line="240" w:lineRule="auto"/>
              <w:jc w:val="center"/>
              <w:rPr>
                <w:rFonts w:asciiTheme="majorHAnsi" w:eastAsia="Times New Roman" w:hAnsiTheme="majorHAnsi" w:cstheme="majorHAnsi"/>
                <w:b/>
                <w:bCs/>
                <w:color w:val="000000"/>
                <w:lang/>
              </w:rPr>
            </w:pPr>
            <w:r w:rsidRPr="004A1504">
              <w:rPr>
                <w:rFonts w:asciiTheme="majorHAnsi" w:eastAsia="Times New Roman" w:hAnsiTheme="majorHAnsi" w:cstheme="majorHAnsi"/>
                <w:b/>
                <w:bCs/>
                <w:color w:val="000000"/>
                <w:lang/>
              </w:rPr>
              <w:t>ID</w:t>
            </w:r>
          </w:p>
        </w:tc>
        <w:tc>
          <w:tcPr>
            <w:tcW w:w="1694" w:type="dxa"/>
            <w:vAlign w:val="center"/>
            <w:hideMark/>
          </w:tcPr>
          <w:p w14:paraId="509B63CE" w14:textId="77777777" w:rsidR="004225E0" w:rsidRPr="004A1504" w:rsidRDefault="004225E0" w:rsidP="00503A17">
            <w:pPr>
              <w:spacing w:after="0" w:line="240" w:lineRule="auto"/>
              <w:jc w:val="center"/>
              <w:rPr>
                <w:rFonts w:asciiTheme="majorHAnsi" w:eastAsia="Times New Roman" w:hAnsiTheme="majorHAnsi" w:cstheme="majorHAnsi"/>
                <w:b/>
                <w:bCs/>
                <w:color w:val="000000"/>
                <w:lang/>
              </w:rPr>
            </w:pPr>
            <w:r w:rsidRPr="004A1504">
              <w:rPr>
                <w:rFonts w:asciiTheme="majorHAnsi" w:eastAsia="Times New Roman" w:hAnsiTheme="majorHAnsi" w:cstheme="majorHAnsi"/>
                <w:b/>
                <w:bCs/>
                <w:color w:val="000000"/>
                <w:lang/>
              </w:rPr>
              <w:t>Risk Description</w:t>
            </w:r>
          </w:p>
        </w:tc>
        <w:tc>
          <w:tcPr>
            <w:tcW w:w="1104" w:type="dxa"/>
            <w:vAlign w:val="center"/>
            <w:hideMark/>
          </w:tcPr>
          <w:p w14:paraId="559D958E" w14:textId="77777777" w:rsidR="004225E0" w:rsidRDefault="004225E0" w:rsidP="00503A17">
            <w:pPr>
              <w:spacing w:after="0" w:line="240" w:lineRule="auto"/>
              <w:jc w:val="center"/>
              <w:rPr>
                <w:rFonts w:asciiTheme="majorHAnsi" w:eastAsia="Times New Roman" w:hAnsiTheme="majorHAnsi" w:cstheme="majorHAnsi"/>
                <w:b/>
                <w:bCs/>
                <w:color w:val="000000"/>
              </w:rPr>
            </w:pPr>
            <w:r w:rsidRPr="004A1504">
              <w:rPr>
                <w:rFonts w:asciiTheme="majorHAnsi" w:eastAsia="Times New Roman" w:hAnsiTheme="majorHAnsi" w:cstheme="majorHAnsi"/>
                <w:b/>
                <w:bCs/>
                <w:color w:val="000000"/>
                <w:lang/>
              </w:rPr>
              <w:t>Likelihood</w:t>
            </w:r>
          </w:p>
          <w:p w14:paraId="197F46EC" w14:textId="77777777" w:rsidR="004225E0" w:rsidRPr="00DC0C58" w:rsidRDefault="004225E0"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(1-5)</w:t>
            </w:r>
          </w:p>
        </w:tc>
        <w:tc>
          <w:tcPr>
            <w:tcW w:w="897" w:type="dxa"/>
            <w:vAlign w:val="center"/>
            <w:hideMark/>
          </w:tcPr>
          <w:p w14:paraId="42D09983" w14:textId="77777777" w:rsidR="004225E0" w:rsidRDefault="004225E0" w:rsidP="00503A17">
            <w:pPr>
              <w:spacing w:after="0" w:line="240" w:lineRule="auto"/>
              <w:jc w:val="center"/>
              <w:rPr>
                <w:rFonts w:asciiTheme="majorHAnsi" w:eastAsia="Times New Roman" w:hAnsiTheme="majorHAnsi" w:cstheme="majorHAnsi"/>
                <w:b/>
                <w:bCs/>
                <w:color w:val="000000"/>
              </w:rPr>
            </w:pPr>
            <w:r w:rsidRPr="004A1504">
              <w:rPr>
                <w:rFonts w:asciiTheme="majorHAnsi" w:eastAsia="Times New Roman" w:hAnsiTheme="majorHAnsi" w:cstheme="majorHAnsi"/>
                <w:b/>
                <w:bCs/>
                <w:color w:val="000000"/>
                <w:lang/>
              </w:rPr>
              <w:t>Impact</w:t>
            </w:r>
          </w:p>
          <w:p w14:paraId="579DFEE5" w14:textId="77777777" w:rsidR="004225E0" w:rsidRPr="00DC0C58" w:rsidRDefault="004225E0"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(1-5)</w:t>
            </w:r>
          </w:p>
        </w:tc>
        <w:tc>
          <w:tcPr>
            <w:tcW w:w="1981" w:type="dxa"/>
            <w:vAlign w:val="center"/>
            <w:hideMark/>
          </w:tcPr>
          <w:p w14:paraId="63487BE5" w14:textId="77777777" w:rsidR="004225E0" w:rsidRPr="004A1504" w:rsidRDefault="004225E0" w:rsidP="00503A17">
            <w:pPr>
              <w:spacing w:after="0" w:line="240" w:lineRule="auto"/>
              <w:jc w:val="center"/>
              <w:rPr>
                <w:rFonts w:asciiTheme="majorHAnsi" w:eastAsia="Times New Roman" w:hAnsiTheme="majorHAnsi" w:cstheme="majorHAnsi"/>
                <w:b/>
                <w:bCs/>
                <w:color w:val="000000"/>
                <w:lang/>
              </w:rPr>
            </w:pPr>
            <w:r w:rsidRPr="004A1504">
              <w:rPr>
                <w:rFonts w:asciiTheme="majorHAnsi" w:eastAsia="Times New Roman" w:hAnsiTheme="majorHAnsi" w:cstheme="majorHAnsi"/>
                <w:b/>
                <w:bCs/>
                <w:color w:val="000000"/>
                <w:lang/>
              </w:rPr>
              <w:t>Mitigation / Action</w:t>
            </w:r>
          </w:p>
        </w:tc>
        <w:tc>
          <w:tcPr>
            <w:tcW w:w="1694" w:type="dxa"/>
            <w:vAlign w:val="center"/>
            <w:hideMark/>
          </w:tcPr>
          <w:p w14:paraId="6EC5DED3" w14:textId="77777777" w:rsidR="004225E0" w:rsidRPr="004A1504" w:rsidRDefault="004225E0" w:rsidP="00503A17">
            <w:pPr>
              <w:spacing w:after="0" w:line="240" w:lineRule="auto"/>
              <w:jc w:val="center"/>
              <w:rPr>
                <w:rFonts w:asciiTheme="majorHAnsi" w:eastAsia="Times New Roman" w:hAnsiTheme="majorHAnsi" w:cstheme="majorHAnsi"/>
                <w:b/>
                <w:bCs/>
                <w:color w:val="000000"/>
                <w:lang/>
              </w:rPr>
            </w:pPr>
            <w:r w:rsidRPr="004A1504">
              <w:rPr>
                <w:rFonts w:asciiTheme="majorHAnsi" w:eastAsia="Times New Roman" w:hAnsiTheme="majorHAnsi" w:cstheme="majorHAnsi"/>
                <w:b/>
                <w:bCs/>
                <w:color w:val="000000"/>
                <w:lang/>
              </w:rPr>
              <w:t>Responsible</w:t>
            </w:r>
          </w:p>
        </w:tc>
        <w:tc>
          <w:tcPr>
            <w:tcW w:w="1566" w:type="dxa"/>
          </w:tcPr>
          <w:p w14:paraId="38022E4D" w14:textId="48593F3E" w:rsidR="004225E0" w:rsidRDefault="004225E0" w:rsidP="00503A17">
            <w:pPr>
              <w:spacing w:after="0" w:line="240" w:lineRule="auto"/>
              <w:jc w:val="center"/>
              <w:rPr>
                <w:rFonts w:asciiTheme="majorHAnsi" w:eastAsia="Times New Roman" w:hAnsiTheme="majorHAnsi" w:cstheme="majorHAnsi"/>
                <w:b/>
                <w:bCs/>
                <w:color w:val="000000"/>
              </w:rPr>
            </w:pPr>
          </w:p>
          <w:p w14:paraId="46B71E4F" w14:textId="1FF1E6A5" w:rsidR="004225E0" w:rsidRPr="00DC0C58" w:rsidRDefault="004225E0"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 xml:space="preserve">Overall risk rating </w:t>
            </w:r>
            <w:r w:rsidR="00356FA3">
              <w:rPr>
                <w:rFonts w:asciiTheme="majorHAnsi" w:eastAsia="Times New Roman" w:hAnsiTheme="majorHAnsi" w:cstheme="majorHAnsi"/>
                <w:b/>
                <w:bCs/>
                <w:color w:val="000000"/>
              </w:rPr>
              <w:t>(out of 20)</w:t>
            </w:r>
          </w:p>
        </w:tc>
        <w:tc>
          <w:tcPr>
            <w:tcW w:w="1551" w:type="dxa"/>
          </w:tcPr>
          <w:p w14:paraId="7C73E4C5" w14:textId="77777777" w:rsidR="004225E0" w:rsidRDefault="004225E0" w:rsidP="00503A17">
            <w:pPr>
              <w:spacing w:after="0" w:line="240" w:lineRule="auto"/>
              <w:jc w:val="center"/>
              <w:rPr>
                <w:rFonts w:asciiTheme="majorHAnsi" w:eastAsia="Times New Roman" w:hAnsiTheme="majorHAnsi" w:cstheme="majorHAnsi"/>
                <w:b/>
                <w:bCs/>
                <w:color w:val="000000"/>
              </w:rPr>
            </w:pPr>
          </w:p>
          <w:p w14:paraId="6FAAE281" w14:textId="19B8D280" w:rsidR="004225E0" w:rsidRDefault="004225E0" w:rsidP="00FE7EA8">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Weighted average risk</w:t>
            </w:r>
          </w:p>
          <w:p w14:paraId="590620C7" w14:textId="683430F6" w:rsidR="004225E0" w:rsidRDefault="004225E0" w:rsidP="00503A17">
            <w:pPr>
              <w:spacing w:after="0" w:line="240" w:lineRule="auto"/>
              <w:jc w:val="center"/>
              <w:rPr>
                <w:rFonts w:asciiTheme="majorHAnsi" w:eastAsia="Times New Roman" w:hAnsiTheme="majorHAnsi" w:cstheme="majorHAnsi"/>
                <w:b/>
                <w:bCs/>
                <w:color w:val="000000"/>
              </w:rPr>
            </w:pPr>
          </w:p>
        </w:tc>
      </w:tr>
      <w:tr w:rsidR="004225E0" w:rsidRPr="004A1504" w14:paraId="29D5DA71" w14:textId="5B2466BB" w:rsidTr="002C0C6A">
        <w:trPr>
          <w:trHeight w:val="779"/>
          <w:tblCellSpacing w:w="15" w:type="dxa"/>
        </w:trPr>
        <w:tc>
          <w:tcPr>
            <w:tcW w:w="778" w:type="dxa"/>
            <w:vAlign w:val="center"/>
            <w:hideMark/>
          </w:tcPr>
          <w:p w14:paraId="345732A1" w14:textId="77777777" w:rsidR="004225E0" w:rsidRPr="00B76143" w:rsidRDefault="004225E0" w:rsidP="00503A17">
            <w:pPr>
              <w:spacing w:after="0" w:line="240" w:lineRule="auto"/>
              <w:jc w:val="center"/>
              <w:rPr>
                <w:rFonts w:asciiTheme="majorHAnsi" w:eastAsia="Times New Roman" w:hAnsiTheme="majorHAnsi" w:cstheme="majorHAnsi"/>
                <w:b/>
                <w:bCs/>
                <w:color w:val="000000"/>
                <w:lang/>
              </w:rPr>
            </w:pPr>
            <w:r w:rsidRPr="00B76143">
              <w:rPr>
                <w:rFonts w:asciiTheme="majorHAnsi" w:eastAsia="Times New Roman" w:hAnsiTheme="majorHAnsi" w:cstheme="majorHAnsi"/>
                <w:b/>
                <w:bCs/>
                <w:color w:val="000000"/>
                <w:lang/>
              </w:rPr>
              <w:t>R1</w:t>
            </w:r>
          </w:p>
        </w:tc>
        <w:tc>
          <w:tcPr>
            <w:tcW w:w="1694" w:type="dxa"/>
            <w:vAlign w:val="center"/>
            <w:hideMark/>
          </w:tcPr>
          <w:p w14:paraId="103E08E8"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S</w:t>
            </w:r>
            <w:r w:rsidRPr="004A1504">
              <w:rPr>
                <w:rFonts w:asciiTheme="majorHAnsi" w:eastAsia="Times New Roman" w:hAnsiTheme="majorHAnsi" w:cstheme="majorHAnsi"/>
                <w:color w:val="000000"/>
                <w:lang/>
              </w:rPr>
              <w:t>ystem bugs and error in the system</w:t>
            </w:r>
          </w:p>
        </w:tc>
        <w:tc>
          <w:tcPr>
            <w:tcW w:w="1104" w:type="dxa"/>
            <w:shd w:val="clear" w:color="auto" w:fill="EE0000"/>
            <w:vAlign w:val="center"/>
            <w:hideMark/>
          </w:tcPr>
          <w:p w14:paraId="0D71B2D9" w14:textId="5B364777"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themeColor="text1"/>
              </w:rPr>
              <w:t>4</w:t>
            </w:r>
          </w:p>
        </w:tc>
        <w:tc>
          <w:tcPr>
            <w:tcW w:w="897" w:type="dxa"/>
            <w:shd w:val="clear" w:color="auto" w:fill="FFC000"/>
            <w:vAlign w:val="center"/>
            <w:hideMark/>
          </w:tcPr>
          <w:p w14:paraId="5DE6E707" w14:textId="3FDA0541"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3</w:t>
            </w:r>
          </w:p>
        </w:tc>
        <w:tc>
          <w:tcPr>
            <w:tcW w:w="1981" w:type="dxa"/>
            <w:vAlign w:val="center"/>
            <w:hideMark/>
          </w:tcPr>
          <w:p w14:paraId="7E39DA38"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R</w:t>
            </w:r>
            <w:r w:rsidRPr="004A1504">
              <w:rPr>
                <w:rFonts w:asciiTheme="majorHAnsi" w:eastAsia="Times New Roman" w:hAnsiTheme="majorHAnsi" w:cstheme="majorHAnsi"/>
                <w:color w:val="000000"/>
                <w:lang/>
              </w:rPr>
              <w:t xml:space="preserve">eview the code </w:t>
            </w:r>
            <w:r>
              <w:rPr>
                <w:rFonts w:asciiTheme="majorHAnsi" w:eastAsia="Times New Roman" w:hAnsiTheme="majorHAnsi" w:cstheme="majorHAnsi"/>
                <w:color w:val="000000"/>
              </w:rPr>
              <w:t>on a</w:t>
            </w:r>
            <w:r w:rsidRPr="004A1504">
              <w:rPr>
                <w:rFonts w:asciiTheme="majorHAnsi" w:eastAsia="Times New Roman" w:hAnsiTheme="majorHAnsi" w:cstheme="majorHAnsi"/>
                <w:color w:val="000000"/>
                <w:lang/>
              </w:rPr>
              <w:t xml:space="preserve"> regular basis</w:t>
            </w:r>
            <w:r>
              <w:rPr>
                <w:rFonts w:asciiTheme="majorHAnsi" w:eastAsia="Times New Roman" w:hAnsiTheme="majorHAnsi" w:cstheme="majorHAnsi"/>
                <w:color w:val="000000"/>
                <w:lang/>
              </w:rPr>
              <w:t>,</w:t>
            </w:r>
            <w:r w:rsidRPr="004A1504">
              <w:rPr>
                <w:rFonts w:asciiTheme="majorHAnsi" w:eastAsia="Times New Roman" w:hAnsiTheme="majorHAnsi" w:cstheme="majorHAnsi"/>
                <w:color w:val="000000"/>
                <w:lang/>
              </w:rPr>
              <w:t xml:space="preserve"> in line with new feature addition</w:t>
            </w:r>
          </w:p>
        </w:tc>
        <w:tc>
          <w:tcPr>
            <w:tcW w:w="1694" w:type="dxa"/>
            <w:vAlign w:val="center"/>
            <w:hideMark/>
          </w:tcPr>
          <w:p w14:paraId="0C759F04"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Tester</w:t>
            </w:r>
          </w:p>
        </w:tc>
        <w:tc>
          <w:tcPr>
            <w:tcW w:w="1566" w:type="dxa"/>
          </w:tcPr>
          <w:p w14:paraId="078B8D4B" w14:textId="77777777" w:rsidR="004225E0" w:rsidRDefault="004225E0" w:rsidP="00503A17">
            <w:pPr>
              <w:spacing w:after="0" w:line="240" w:lineRule="auto"/>
              <w:jc w:val="center"/>
              <w:rPr>
                <w:rFonts w:asciiTheme="majorHAnsi" w:eastAsia="Times New Roman" w:hAnsiTheme="majorHAnsi" w:cstheme="majorHAnsi"/>
                <w:color w:val="000000"/>
              </w:rPr>
            </w:pPr>
          </w:p>
          <w:p w14:paraId="17621BEC" w14:textId="23658572" w:rsidR="00356FA3" w:rsidRP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12</w:t>
            </w:r>
          </w:p>
        </w:tc>
        <w:tc>
          <w:tcPr>
            <w:tcW w:w="1551" w:type="dxa"/>
            <w:shd w:val="clear" w:color="auto" w:fill="4C94D8" w:themeFill="text2" w:themeFillTint="80"/>
          </w:tcPr>
          <w:p w14:paraId="45EEF24B" w14:textId="73D77092" w:rsidR="004225E0" w:rsidRDefault="004225E0" w:rsidP="00503A17">
            <w:pPr>
              <w:spacing w:after="0" w:line="240" w:lineRule="auto"/>
              <w:jc w:val="center"/>
              <w:rPr>
                <w:rFonts w:asciiTheme="majorHAnsi" w:eastAsia="Times New Roman" w:hAnsiTheme="majorHAnsi" w:cstheme="majorHAnsi"/>
                <w:color w:val="000000"/>
              </w:rPr>
            </w:pPr>
          </w:p>
          <w:p w14:paraId="1E85F81D" w14:textId="01D62AAE" w:rsidR="00A3670D" w:rsidRPr="00A3670D" w:rsidRDefault="00A3670D"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36</w:t>
            </w:r>
          </w:p>
        </w:tc>
      </w:tr>
      <w:tr w:rsidR="004225E0" w14:paraId="20625E97" w14:textId="148C44C2" w:rsidTr="002C0C6A">
        <w:trPr>
          <w:trHeight w:val="770"/>
          <w:tblCellSpacing w:w="15" w:type="dxa"/>
        </w:trPr>
        <w:tc>
          <w:tcPr>
            <w:tcW w:w="778" w:type="dxa"/>
            <w:vAlign w:val="center"/>
            <w:hideMark/>
          </w:tcPr>
          <w:p w14:paraId="0C29F340" w14:textId="77777777" w:rsidR="004225E0" w:rsidRPr="00B76143" w:rsidRDefault="004225E0" w:rsidP="00503A17">
            <w:pPr>
              <w:spacing w:after="0" w:line="240" w:lineRule="auto"/>
              <w:jc w:val="center"/>
              <w:rPr>
                <w:rFonts w:asciiTheme="majorHAnsi" w:eastAsia="Times New Roman" w:hAnsiTheme="majorHAnsi" w:cstheme="majorHAnsi"/>
                <w:b/>
                <w:bCs/>
                <w:color w:val="000000"/>
                <w:lang/>
              </w:rPr>
            </w:pPr>
            <w:r w:rsidRPr="00B76143">
              <w:rPr>
                <w:rFonts w:asciiTheme="majorHAnsi" w:eastAsia="Times New Roman" w:hAnsiTheme="majorHAnsi" w:cstheme="majorHAnsi"/>
                <w:b/>
                <w:bCs/>
                <w:color w:val="000000"/>
                <w:lang/>
              </w:rPr>
              <w:t>R2</w:t>
            </w:r>
          </w:p>
        </w:tc>
        <w:tc>
          <w:tcPr>
            <w:tcW w:w="1694" w:type="dxa"/>
            <w:vAlign w:val="center"/>
            <w:hideMark/>
          </w:tcPr>
          <w:p w14:paraId="40659BB1"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S</w:t>
            </w:r>
            <w:r w:rsidRPr="004A1504">
              <w:rPr>
                <w:rFonts w:asciiTheme="majorHAnsi" w:eastAsia="Times New Roman" w:hAnsiTheme="majorHAnsi" w:cstheme="majorHAnsi"/>
                <w:color w:val="000000"/>
                <w:lang/>
              </w:rPr>
              <w:t>chedule delays</w:t>
            </w:r>
          </w:p>
        </w:tc>
        <w:tc>
          <w:tcPr>
            <w:tcW w:w="1104" w:type="dxa"/>
            <w:shd w:val="clear" w:color="auto" w:fill="FFC000"/>
            <w:vAlign w:val="center"/>
            <w:hideMark/>
          </w:tcPr>
          <w:p w14:paraId="08854D60" w14:textId="2E1958C4"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3</w:t>
            </w:r>
          </w:p>
        </w:tc>
        <w:tc>
          <w:tcPr>
            <w:tcW w:w="897" w:type="dxa"/>
            <w:shd w:val="clear" w:color="auto" w:fill="EE0000"/>
            <w:vAlign w:val="center"/>
            <w:hideMark/>
          </w:tcPr>
          <w:p w14:paraId="7CF60F33" w14:textId="14279115"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4</w:t>
            </w:r>
          </w:p>
        </w:tc>
        <w:tc>
          <w:tcPr>
            <w:tcW w:w="1981" w:type="dxa"/>
            <w:vAlign w:val="center"/>
            <w:hideMark/>
          </w:tcPr>
          <w:p w14:paraId="06B201A1"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U</w:t>
            </w:r>
            <w:r w:rsidRPr="004A1504">
              <w:rPr>
                <w:rFonts w:asciiTheme="majorHAnsi" w:eastAsia="Times New Roman" w:hAnsiTheme="majorHAnsi" w:cstheme="majorHAnsi"/>
                <w:color w:val="000000"/>
                <w:lang/>
              </w:rPr>
              <w:t>se gantt chart to track weekly/daily tasks and urgency</w:t>
            </w:r>
          </w:p>
        </w:tc>
        <w:tc>
          <w:tcPr>
            <w:tcW w:w="1694" w:type="dxa"/>
            <w:vAlign w:val="center"/>
            <w:hideMark/>
          </w:tcPr>
          <w:p w14:paraId="75F538C1"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W</w:t>
            </w:r>
            <w:r w:rsidRPr="004A1504">
              <w:rPr>
                <w:rFonts w:asciiTheme="majorHAnsi" w:eastAsia="Times New Roman" w:hAnsiTheme="majorHAnsi" w:cstheme="majorHAnsi"/>
                <w:color w:val="000000"/>
                <w:lang/>
              </w:rPr>
              <w:t>hole team</w:t>
            </w:r>
          </w:p>
        </w:tc>
        <w:tc>
          <w:tcPr>
            <w:tcW w:w="1566" w:type="dxa"/>
          </w:tcPr>
          <w:p w14:paraId="27F74671" w14:textId="77777777" w:rsidR="004225E0" w:rsidRDefault="004225E0" w:rsidP="00503A17">
            <w:pPr>
              <w:spacing w:after="0" w:line="240" w:lineRule="auto"/>
              <w:jc w:val="center"/>
              <w:rPr>
                <w:rFonts w:asciiTheme="majorHAnsi" w:eastAsia="Times New Roman" w:hAnsiTheme="majorHAnsi" w:cstheme="majorHAnsi"/>
                <w:color w:val="000000"/>
              </w:rPr>
            </w:pPr>
          </w:p>
          <w:p w14:paraId="5B8F37F3" w14:textId="059C7305" w:rsid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12</w:t>
            </w:r>
          </w:p>
        </w:tc>
        <w:tc>
          <w:tcPr>
            <w:tcW w:w="1551" w:type="dxa"/>
            <w:shd w:val="clear" w:color="auto" w:fill="4C94D8" w:themeFill="text2" w:themeFillTint="80"/>
          </w:tcPr>
          <w:p w14:paraId="57C8EA10" w14:textId="77777777" w:rsidR="004225E0" w:rsidRDefault="004225E0" w:rsidP="00503A17">
            <w:pPr>
              <w:spacing w:after="0" w:line="240" w:lineRule="auto"/>
              <w:jc w:val="center"/>
              <w:rPr>
                <w:rFonts w:asciiTheme="majorHAnsi" w:eastAsia="Times New Roman" w:hAnsiTheme="majorHAnsi" w:cstheme="majorHAnsi"/>
                <w:color w:val="000000"/>
              </w:rPr>
            </w:pPr>
          </w:p>
          <w:p w14:paraId="6436803F" w14:textId="09EA7C96" w:rsidR="00A3670D" w:rsidRDefault="00A3670D"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36</w:t>
            </w:r>
          </w:p>
        </w:tc>
      </w:tr>
      <w:tr w:rsidR="004225E0" w:rsidRPr="004A1504" w14:paraId="5E0B2E26" w14:textId="19E2CC74" w:rsidTr="002C0C6A">
        <w:trPr>
          <w:trHeight w:val="779"/>
          <w:tblCellSpacing w:w="15" w:type="dxa"/>
        </w:trPr>
        <w:tc>
          <w:tcPr>
            <w:tcW w:w="778" w:type="dxa"/>
            <w:vAlign w:val="center"/>
            <w:hideMark/>
          </w:tcPr>
          <w:p w14:paraId="78D37D40" w14:textId="77777777" w:rsidR="004225E0" w:rsidRPr="00B76143" w:rsidRDefault="004225E0" w:rsidP="00503A17">
            <w:pPr>
              <w:spacing w:after="0" w:line="240" w:lineRule="auto"/>
              <w:jc w:val="center"/>
              <w:rPr>
                <w:rFonts w:asciiTheme="majorHAnsi" w:eastAsia="Times New Roman" w:hAnsiTheme="majorHAnsi" w:cstheme="majorHAnsi"/>
                <w:b/>
                <w:bCs/>
                <w:color w:val="000000"/>
                <w:lang/>
              </w:rPr>
            </w:pPr>
            <w:r w:rsidRPr="00B76143">
              <w:rPr>
                <w:rFonts w:asciiTheme="majorHAnsi" w:eastAsia="Times New Roman" w:hAnsiTheme="majorHAnsi" w:cstheme="majorHAnsi"/>
                <w:b/>
                <w:bCs/>
                <w:color w:val="000000"/>
                <w:lang/>
              </w:rPr>
              <w:t>R3</w:t>
            </w:r>
          </w:p>
        </w:tc>
        <w:tc>
          <w:tcPr>
            <w:tcW w:w="1694" w:type="dxa"/>
            <w:vAlign w:val="center"/>
            <w:hideMark/>
          </w:tcPr>
          <w:p w14:paraId="6478FB81"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 xml:space="preserve">Compliance and </w:t>
            </w:r>
            <w:r>
              <w:rPr>
                <w:rFonts w:asciiTheme="majorHAnsi" w:eastAsia="Times New Roman" w:hAnsiTheme="majorHAnsi" w:cstheme="majorHAnsi"/>
                <w:color w:val="000000"/>
              </w:rPr>
              <w:t>l</w:t>
            </w:r>
            <w:r w:rsidRPr="004A1504">
              <w:rPr>
                <w:rFonts w:asciiTheme="majorHAnsi" w:eastAsia="Times New Roman" w:hAnsiTheme="majorHAnsi" w:cstheme="majorHAnsi"/>
                <w:color w:val="000000"/>
                <w:lang/>
              </w:rPr>
              <w:t xml:space="preserve">egal </w:t>
            </w:r>
            <w:proofErr w:type="spellStart"/>
            <w:r>
              <w:rPr>
                <w:rFonts w:asciiTheme="majorHAnsi" w:eastAsia="Times New Roman" w:hAnsiTheme="majorHAnsi" w:cstheme="majorHAnsi"/>
                <w:color w:val="000000"/>
              </w:rPr>
              <w:t>i</w:t>
            </w:r>
            <w:proofErr w:type="spellEnd"/>
            <w:r w:rsidRPr="004A1504">
              <w:rPr>
                <w:rFonts w:asciiTheme="majorHAnsi" w:eastAsia="Times New Roman" w:hAnsiTheme="majorHAnsi" w:cstheme="majorHAnsi"/>
                <w:color w:val="000000"/>
                <w:lang/>
              </w:rPr>
              <w:t>ssues</w:t>
            </w:r>
          </w:p>
        </w:tc>
        <w:tc>
          <w:tcPr>
            <w:tcW w:w="1104" w:type="dxa"/>
            <w:shd w:val="clear" w:color="auto" w:fill="FFFF00"/>
            <w:vAlign w:val="center"/>
            <w:hideMark/>
          </w:tcPr>
          <w:p w14:paraId="3A931F0A" w14:textId="2C8544D2"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2</w:t>
            </w:r>
          </w:p>
        </w:tc>
        <w:tc>
          <w:tcPr>
            <w:tcW w:w="897" w:type="dxa"/>
            <w:shd w:val="clear" w:color="auto" w:fill="EE0000"/>
            <w:vAlign w:val="center"/>
            <w:hideMark/>
          </w:tcPr>
          <w:p w14:paraId="391A9A60" w14:textId="55580BEE"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4</w:t>
            </w:r>
          </w:p>
        </w:tc>
        <w:tc>
          <w:tcPr>
            <w:tcW w:w="1981" w:type="dxa"/>
            <w:vAlign w:val="center"/>
            <w:hideMark/>
          </w:tcPr>
          <w:p w14:paraId="4CA12340"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Ensure GDPR compliance and legal review before deployment</w:t>
            </w:r>
          </w:p>
        </w:tc>
        <w:tc>
          <w:tcPr>
            <w:tcW w:w="1694" w:type="dxa"/>
            <w:vAlign w:val="center"/>
            <w:hideMark/>
          </w:tcPr>
          <w:p w14:paraId="5CD227F0"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Legal team</w:t>
            </w:r>
          </w:p>
        </w:tc>
        <w:tc>
          <w:tcPr>
            <w:tcW w:w="1566" w:type="dxa"/>
          </w:tcPr>
          <w:p w14:paraId="5DE3FFF7" w14:textId="77777777" w:rsidR="004225E0" w:rsidRDefault="004225E0" w:rsidP="00503A17">
            <w:pPr>
              <w:spacing w:after="0" w:line="240" w:lineRule="auto"/>
              <w:jc w:val="center"/>
              <w:rPr>
                <w:rFonts w:asciiTheme="majorHAnsi" w:eastAsia="Times New Roman" w:hAnsiTheme="majorHAnsi" w:cstheme="majorHAnsi"/>
                <w:color w:val="000000"/>
              </w:rPr>
            </w:pPr>
          </w:p>
          <w:p w14:paraId="05530C4A" w14:textId="0EDFA104" w:rsidR="00356FA3" w:rsidRP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8</w:t>
            </w:r>
          </w:p>
        </w:tc>
        <w:tc>
          <w:tcPr>
            <w:tcW w:w="1551" w:type="dxa"/>
            <w:shd w:val="clear" w:color="auto" w:fill="4C94D8" w:themeFill="text2" w:themeFillTint="80"/>
          </w:tcPr>
          <w:p w14:paraId="1A547082" w14:textId="77777777" w:rsidR="004225E0" w:rsidRDefault="004225E0" w:rsidP="00503A17">
            <w:pPr>
              <w:spacing w:after="0" w:line="240" w:lineRule="auto"/>
              <w:jc w:val="center"/>
              <w:rPr>
                <w:rFonts w:asciiTheme="majorHAnsi" w:eastAsia="Times New Roman" w:hAnsiTheme="majorHAnsi" w:cstheme="majorHAnsi"/>
                <w:color w:val="000000"/>
              </w:rPr>
            </w:pPr>
          </w:p>
          <w:p w14:paraId="2CCA3045" w14:textId="541ABDD9" w:rsidR="00A3670D" w:rsidRPr="00A3670D" w:rsidRDefault="00A3670D"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32</w:t>
            </w:r>
          </w:p>
        </w:tc>
      </w:tr>
      <w:tr w:rsidR="004225E0" w14:paraId="2BAA8132" w14:textId="63AA8E65" w:rsidTr="002C0C6A">
        <w:trPr>
          <w:trHeight w:val="779"/>
          <w:tblCellSpacing w:w="15" w:type="dxa"/>
        </w:trPr>
        <w:tc>
          <w:tcPr>
            <w:tcW w:w="778" w:type="dxa"/>
            <w:vAlign w:val="center"/>
            <w:hideMark/>
          </w:tcPr>
          <w:p w14:paraId="6DF65BA4" w14:textId="77777777" w:rsidR="004225E0" w:rsidRPr="00B76143" w:rsidRDefault="004225E0" w:rsidP="00503A17">
            <w:pPr>
              <w:spacing w:after="0" w:line="240" w:lineRule="auto"/>
              <w:jc w:val="center"/>
              <w:rPr>
                <w:rFonts w:asciiTheme="majorHAnsi" w:eastAsia="Times New Roman" w:hAnsiTheme="majorHAnsi" w:cstheme="majorHAnsi"/>
                <w:b/>
                <w:bCs/>
                <w:color w:val="000000"/>
                <w:lang/>
              </w:rPr>
            </w:pPr>
            <w:r w:rsidRPr="00B76143">
              <w:rPr>
                <w:rFonts w:asciiTheme="majorHAnsi" w:eastAsia="Times New Roman" w:hAnsiTheme="majorHAnsi" w:cstheme="majorHAnsi"/>
                <w:b/>
                <w:bCs/>
                <w:color w:val="000000"/>
                <w:lang/>
              </w:rPr>
              <w:t>R4</w:t>
            </w:r>
          </w:p>
        </w:tc>
        <w:tc>
          <w:tcPr>
            <w:tcW w:w="1694" w:type="dxa"/>
            <w:vAlign w:val="center"/>
            <w:hideMark/>
          </w:tcPr>
          <w:p w14:paraId="1F269BBD"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 xml:space="preserve">Scope </w:t>
            </w:r>
            <w:r>
              <w:rPr>
                <w:rFonts w:asciiTheme="majorHAnsi" w:eastAsia="Times New Roman" w:hAnsiTheme="majorHAnsi" w:cstheme="majorHAnsi"/>
                <w:color w:val="000000"/>
              </w:rPr>
              <w:t>c</w:t>
            </w:r>
            <w:r w:rsidRPr="004A1504">
              <w:rPr>
                <w:rFonts w:asciiTheme="majorHAnsi" w:eastAsia="Times New Roman" w:hAnsiTheme="majorHAnsi" w:cstheme="majorHAnsi"/>
                <w:color w:val="000000"/>
                <w:lang/>
              </w:rPr>
              <w:t>reep</w:t>
            </w:r>
          </w:p>
        </w:tc>
        <w:tc>
          <w:tcPr>
            <w:tcW w:w="1104" w:type="dxa"/>
            <w:shd w:val="clear" w:color="auto" w:fill="FFC000"/>
            <w:vAlign w:val="center"/>
            <w:hideMark/>
          </w:tcPr>
          <w:p w14:paraId="2EB8020E" w14:textId="4EA099C1"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3</w:t>
            </w:r>
          </w:p>
        </w:tc>
        <w:tc>
          <w:tcPr>
            <w:tcW w:w="897" w:type="dxa"/>
            <w:shd w:val="clear" w:color="auto" w:fill="EE0000"/>
            <w:vAlign w:val="center"/>
            <w:hideMark/>
          </w:tcPr>
          <w:p w14:paraId="6433A056" w14:textId="4A79952B"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4</w:t>
            </w:r>
          </w:p>
        </w:tc>
        <w:tc>
          <w:tcPr>
            <w:tcW w:w="1981" w:type="dxa"/>
            <w:vAlign w:val="center"/>
            <w:hideMark/>
          </w:tcPr>
          <w:p w14:paraId="2B9AE77F"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Set approval rules for any new changes to avoid repeating scope creep</w:t>
            </w:r>
          </w:p>
        </w:tc>
        <w:tc>
          <w:tcPr>
            <w:tcW w:w="1694" w:type="dxa"/>
            <w:vAlign w:val="center"/>
            <w:hideMark/>
          </w:tcPr>
          <w:p w14:paraId="70AFCE52"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P</w:t>
            </w:r>
            <w:r w:rsidRPr="004A1504">
              <w:rPr>
                <w:rFonts w:asciiTheme="majorHAnsi" w:eastAsia="Times New Roman" w:hAnsiTheme="majorHAnsi" w:cstheme="majorHAnsi"/>
                <w:color w:val="000000"/>
                <w:lang/>
              </w:rPr>
              <w:t>roject manager</w:t>
            </w:r>
          </w:p>
        </w:tc>
        <w:tc>
          <w:tcPr>
            <w:tcW w:w="1566" w:type="dxa"/>
          </w:tcPr>
          <w:p w14:paraId="5143642A" w14:textId="77777777" w:rsidR="004225E0" w:rsidRDefault="004225E0" w:rsidP="00503A17">
            <w:pPr>
              <w:spacing w:after="0" w:line="240" w:lineRule="auto"/>
              <w:jc w:val="center"/>
              <w:rPr>
                <w:rFonts w:asciiTheme="majorHAnsi" w:eastAsia="Times New Roman" w:hAnsiTheme="majorHAnsi" w:cstheme="majorHAnsi"/>
                <w:color w:val="000000"/>
              </w:rPr>
            </w:pPr>
          </w:p>
          <w:p w14:paraId="72D34AAA" w14:textId="77777777" w:rsidR="00356FA3" w:rsidRDefault="00356FA3" w:rsidP="00503A17">
            <w:pPr>
              <w:spacing w:after="0" w:line="240" w:lineRule="auto"/>
              <w:jc w:val="center"/>
              <w:rPr>
                <w:rFonts w:asciiTheme="majorHAnsi" w:eastAsia="Times New Roman" w:hAnsiTheme="majorHAnsi" w:cstheme="majorHAnsi"/>
                <w:color w:val="000000"/>
              </w:rPr>
            </w:pPr>
          </w:p>
          <w:p w14:paraId="238B222B" w14:textId="0A103976" w:rsid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12</w:t>
            </w:r>
          </w:p>
        </w:tc>
        <w:tc>
          <w:tcPr>
            <w:tcW w:w="1551" w:type="dxa"/>
            <w:shd w:val="clear" w:color="auto" w:fill="4C94D8" w:themeFill="text2" w:themeFillTint="80"/>
          </w:tcPr>
          <w:p w14:paraId="02B2456A" w14:textId="77777777" w:rsidR="004225E0" w:rsidRDefault="004225E0" w:rsidP="00503A17">
            <w:pPr>
              <w:spacing w:after="0" w:line="240" w:lineRule="auto"/>
              <w:jc w:val="center"/>
              <w:rPr>
                <w:rFonts w:asciiTheme="majorHAnsi" w:eastAsia="Times New Roman" w:hAnsiTheme="majorHAnsi" w:cstheme="majorHAnsi"/>
                <w:color w:val="000000"/>
              </w:rPr>
            </w:pPr>
          </w:p>
          <w:p w14:paraId="6A39D099" w14:textId="77777777" w:rsidR="00A3670D" w:rsidRDefault="00A3670D" w:rsidP="00503A17">
            <w:pPr>
              <w:spacing w:after="0" w:line="240" w:lineRule="auto"/>
              <w:jc w:val="center"/>
              <w:rPr>
                <w:rFonts w:asciiTheme="majorHAnsi" w:eastAsia="Times New Roman" w:hAnsiTheme="majorHAnsi" w:cstheme="majorHAnsi"/>
                <w:color w:val="000000"/>
              </w:rPr>
            </w:pPr>
          </w:p>
          <w:p w14:paraId="2125B5E6" w14:textId="0D499802" w:rsidR="00A3670D" w:rsidRDefault="00A3670D"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36</w:t>
            </w:r>
          </w:p>
        </w:tc>
      </w:tr>
      <w:tr w:rsidR="004225E0" w14:paraId="01B29933" w14:textId="3EC00009" w:rsidTr="002C0C6A">
        <w:trPr>
          <w:trHeight w:val="770"/>
          <w:tblCellSpacing w:w="15" w:type="dxa"/>
        </w:trPr>
        <w:tc>
          <w:tcPr>
            <w:tcW w:w="778" w:type="dxa"/>
            <w:vAlign w:val="center"/>
            <w:hideMark/>
          </w:tcPr>
          <w:p w14:paraId="472B3022" w14:textId="77777777" w:rsidR="004225E0" w:rsidRPr="00B76143" w:rsidRDefault="004225E0" w:rsidP="00503A17">
            <w:pPr>
              <w:spacing w:after="0" w:line="240" w:lineRule="auto"/>
              <w:jc w:val="center"/>
              <w:rPr>
                <w:rFonts w:asciiTheme="majorHAnsi" w:eastAsia="Times New Roman" w:hAnsiTheme="majorHAnsi" w:cstheme="majorHAnsi"/>
                <w:b/>
                <w:bCs/>
                <w:color w:val="000000"/>
                <w:lang/>
              </w:rPr>
            </w:pPr>
            <w:r w:rsidRPr="00B76143">
              <w:rPr>
                <w:rFonts w:asciiTheme="majorHAnsi" w:eastAsia="Times New Roman" w:hAnsiTheme="majorHAnsi" w:cstheme="majorHAnsi"/>
                <w:b/>
                <w:bCs/>
                <w:color w:val="000000"/>
                <w:lang/>
              </w:rPr>
              <w:t>R5</w:t>
            </w:r>
          </w:p>
        </w:tc>
        <w:tc>
          <w:tcPr>
            <w:tcW w:w="1694" w:type="dxa"/>
            <w:vAlign w:val="center"/>
            <w:hideMark/>
          </w:tcPr>
          <w:p w14:paraId="5EE26171"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T</w:t>
            </w:r>
            <w:r w:rsidRPr="004A1504">
              <w:rPr>
                <w:rFonts w:asciiTheme="majorHAnsi" w:eastAsia="Times New Roman" w:hAnsiTheme="majorHAnsi" w:cstheme="majorHAnsi"/>
                <w:color w:val="000000"/>
                <w:lang/>
              </w:rPr>
              <w:t>eam using different OS</w:t>
            </w:r>
          </w:p>
        </w:tc>
        <w:tc>
          <w:tcPr>
            <w:tcW w:w="1104" w:type="dxa"/>
            <w:shd w:val="clear" w:color="auto" w:fill="FFC000"/>
            <w:vAlign w:val="center"/>
            <w:hideMark/>
          </w:tcPr>
          <w:p w14:paraId="60E0AF70" w14:textId="7E925EE3"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3</w:t>
            </w:r>
          </w:p>
        </w:tc>
        <w:tc>
          <w:tcPr>
            <w:tcW w:w="897" w:type="dxa"/>
            <w:shd w:val="clear" w:color="auto" w:fill="FFFF00"/>
            <w:vAlign w:val="center"/>
            <w:hideMark/>
          </w:tcPr>
          <w:p w14:paraId="26B74C88" w14:textId="7EED3B3F"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2</w:t>
            </w:r>
          </w:p>
        </w:tc>
        <w:tc>
          <w:tcPr>
            <w:tcW w:w="1981" w:type="dxa"/>
            <w:vAlign w:val="center"/>
            <w:hideMark/>
          </w:tcPr>
          <w:p w14:paraId="60FFC603"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R</w:t>
            </w:r>
            <w:r w:rsidRPr="004A1504">
              <w:rPr>
                <w:rFonts w:asciiTheme="majorHAnsi" w:eastAsia="Times New Roman" w:hAnsiTheme="majorHAnsi" w:cstheme="majorHAnsi"/>
                <w:color w:val="000000"/>
                <w:lang/>
              </w:rPr>
              <w:t>echeck designs and functionality on all OS to ensure consistency</w:t>
            </w:r>
          </w:p>
        </w:tc>
        <w:tc>
          <w:tcPr>
            <w:tcW w:w="1694" w:type="dxa"/>
            <w:vAlign w:val="center"/>
            <w:hideMark/>
          </w:tcPr>
          <w:p w14:paraId="4F5C3B4E"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W</w:t>
            </w:r>
            <w:r w:rsidRPr="004A1504">
              <w:rPr>
                <w:rFonts w:asciiTheme="majorHAnsi" w:eastAsia="Times New Roman" w:hAnsiTheme="majorHAnsi" w:cstheme="majorHAnsi"/>
                <w:color w:val="000000"/>
                <w:lang/>
              </w:rPr>
              <w:t>hole team</w:t>
            </w:r>
          </w:p>
        </w:tc>
        <w:tc>
          <w:tcPr>
            <w:tcW w:w="1566" w:type="dxa"/>
          </w:tcPr>
          <w:p w14:paraId="613EE898" w14:textId="77777777" w:rsidR="004225E0" w:rsidRDefault="004225E0" w:rsidP="00503A17">
            <w:pPr>
              <w:spacing w:after="0" w:line="240" w:lineRule="auto"/>
              <w:jc w:val="center"/>
              <w:rPr>
                <w:rFonts w:asciiTheme="majorHAnsi" w:eastAsia="Times New Roman" w:hAnsiTheme="majorHAnsi" w:cstheme="majorHAnsi"/>
                <w:color w:val="000000"/>
              </w:rPr>
            </w:pPr>
          </w:p>
          <w:p w14:paraId="205BED7D" w14:textId="456DF605" w:rsid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6</w:t>
            </w:r>
          </w:p>
        </w:tc>
        <w:tc>
          <w:tcPr>
            <w:tcW w:w="1551" w:type="dxa"/>
            <w:shd w:val="clear" w:color="auto" w:fill="A5C9EB" w:themeFill="text2" w:themeFillTint="40"/>
          </w:tcPr>
          <w:p w14:paraId="017823E8" w14:textId="77777777" w:rsidR="00A3670D" w:rsidRDefault="00A3670D" w:rsidP="00A3670D">
            <w:pPr>
              <w:spacing w:after="0" w:line="240" w:lineRule="auto"/>
              <w:jc w:val="center"/>
              <w:rPr>
                <w:rFonts w:asciiTheme="majorHAnsi" w:eastAsia="Times New Roman" w:hAnsiTheme="majorHAnsi" w:cstheme="majorHAnsi"/>
                <w:color w:val="000000"/>
              </w:rPr>
            </w:pPr>
          </w:p>
          <w:p w14:paraId="66CE3E0C" w14:textId="7B8A8DAD" w:rsidR="00A3670D" w:rsidRDefault="00A3670D" w:rsidP="00A3670D">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12</w:t>
            </w:r>
          </w:p>
        </w:tc>
      </w:tr>
      <w:tr w:rsidR="004225E0" w14:paraId="4AD33F46" w14:textId="112F37F7" w:rsidTr="002C0C6A">
        <w:trPr>
          <w:trHeight w:val="519"/>
          <w:tblCellSpacing w:w="15" w:type="dxa"/>
        </w:trPr>
        <w:tc>
          <w:tcPr>
            <w:tcW w:w="778" w:type="dxa"/>
            <w:vAlign w:val="center"/>
            <w:hideMark/>
          </w:tcPr>
          <w:p w14:paraId="3BABE343" w14:textId="77777777" w:rsidR="004225E0" w:rsidRPr="00B76143" w:rsidRDefault="004225E0" w:rsidP="00503A17">
            <w:pPr>
              <w:spacing w:after="0" w:line="240" w:lineRule="auto"/>
              <w:jc w:val="center"/>
              <w:rPr>
                <w:rFonts w:asciiTheme="majorHAnsi" w:eastAsia="Times New Roman" w:hAnsiTheme="majorHAnsi" w:cstheme="majorHAnsi"/>
                <w:b/>
                <w:bCs/>
                <w:color w:val="000000"/>
                <w:lang/>
              </w:rPr>
            </w:pPr>
            <w:r w:rsidRPr="00B76143">
              <w:rPr>
                <w:rFonts w:asciiTheme="majorHAnsi" w:eastAsia="Times New Roman" w:hAnsiTheme="majorHAnsi" w:cstheme="majorHAnsi"/>
                <w:b/>
                <w:bCs/>
                <w:color w:val="000000"/>
                <w:lang/>
              </w:rPr>
              <w:lastRenderedPageBreak/>
              <w:t>R6</w:t>
            </w:r>
          </w:p>
        </w:tc>
        <w:tc>
          <w:tcPr>
            <w:tcW w:w="1694" w:type="dxa"/>
            <w:vAlign w:val="center"/>
            <w:hideMark/>
          </w:tcPr>
          <w:p w14:paraId="4C3A61D9"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U</w:t>
            </w:r>
            <w:r w:rsidRPr="004A1504">
              <w:rPr>
                <w:rFonts w:asciiTheme="majorHAnsi" w:eastAsia="Times New Roman" w:hAnsiTheme="majorHAnsi" w:cstheme="majorHAnsi"/>
                <w:color w:val="000000"/>
                <w:lang/>
              </w:rPr>
              <w:t>nclear requirements</w:t>
            </w:r>
          </w:p>
        </w:tc>
        <w:tc>
          <w:tcPr>
            <w:tcW w:w="1104" w:type="dxa"/>
            <w:shd w:val="clear" w:color="auto" w:fill="EE0000"/>
            <w:vAlign w:val="center"/>
            <w:hideMark/>
          </w:tcPr>
          <w:p w14:paraId="0C36628F" w14:textId="143260DF"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4</w:t>
            </w:r>
          </w:p>
        </w:tc>
        <w:tc>
          <w:tcPr>
            <w:tcW w:w="897" w:type="dxa"/>
            <w:shd w:val="clear" w:color="auto" w:fill="EE0000"/>
            <w:vAlign w:val="center"/>
            <w:hideMark/>
          </w:tcPr>
          <w:p w14:paraId="1D6FD20E" w14:textId="0F8C86DC"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4</w:t>
            </w:r>
          </w:p>
        </w:tc>
        <w:tc>
          <w:tcPr>
            <w:tcW w:w="1981" w:type="dxa"/>
            <w:vAlign w:val="center"/>
            <w:hideMark/>
          </w:tcPr>
          <w:p w14:paraId="65DA2F36"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C</w:t>
            </w:r>
            <w:r w:rsidRPr="004A1504">
              <w:rPr>
                <w:rFonts w:asciiTheme="majorHAnsi" w:eastAsia="Times New Roman" w:hAnsiTheme="majorHAnsi" w:cstheme="majorHAnsi"/>
                <w:color w:val="000000"/>
                <w:lang/>
              </w:rPr>
              <w:t>onfirm requirements with relevant authority</w:t>
            </w:r>
          </w:p>
        </w:tc>
        <w:tc>
          <w:tcPr>
            <w:tcW w:w="1694" w:type="dxa"/>
            <w:vAlign w:val="center"/>
            <w:hideMark/>
          </w:tcPr>
          <w:p w14:paraId="7E52196F"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P</w:t>
            </w:r>
            <w:r w:rsidRPr="004A1504">
              <w:rPr>
                <w:rFonts w:asciiTheme="majorHAnsi" w:eastAsia="Times New Roman" w:hAnsiTheme="majorHAnsi" w:cstheme="majorHAnsi"/>
                <w:color w:val="000000"/>
                <w:lang/>
              </w:rPr>
              <w:t>roject lead</w:t>
            </w:r>
          </w:p>
        </w:tc>
        <w:tc>
          <w:tcPr>
            <w:tcW w:w="1566" w:type="dxa"/>
          </w:tcPr>
          <w:p w14:paraId="30F72BBD" w14:textId="77777777" w:rsidR="004225E0" w:rsidRDefault="004225E0" w:rsidP="00503A17">
            <w:pPr>
              <w:spacing w:after="0" w:line="240" w:lineRule="auto"/>
              <w:jc w:val="center"/>
              <w:rPr>
                <w:rFonts w:asciiTheme="majorHAnsi" w:eastAsia="Times New Roman" w:hAnsiTheme="majorHAnsi" w:cstheme="majorHAnsi"/>
                <w:color w:val="000000"/>
              </w:rPr>
            </w:pPr>
          </w:p>
          <w:p w14:paraId="2EA6A9F7" w14:textId="13E627C8" w:rsid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16</w:t>
            </w:r>
          </w:p>
        </w:tc>
        <w:tc>
          <w:tcPr>
            <w:tcW w:w="1551" w:type="dxa"/>
            <w:shd w:val="clear" w:color="auto" w:fill="153D63" w:themeFill="text2" w:themeFillTint="E6"/>
          </w:tcPr>
          <w:p w14:paraId="6693B7EA" w14:textId="77777777" w:rsidR="004225E0" w:rsidRDefault="004225E0" w:rsidP="00503A17">
            <w:pPr>
              <w:spacing w:after="0" w:line="240" w:lineRule="auto"/>
              <w:jc w:val="center"/>
              <w:rPr>
                <w:rFonts w:asciiTheme="majorHAnsi" w:eastAsia="Times New Roman" w:hAnsiTheme="majorHAnsi" w:cstheme="majorHAnsi"/>
                <w:color w:val="000000"/>
              </w:rPr>
            </w:pPr>
          </w:p>
          <w:p w14:paraId="5B82BDE5" w14:textId="39B4A403" w:rsidR="00FE7EA8" w:rsidRDefault="00FE7EA8" w:rsidP="00503A17">
            <w:pPr>
              <w:spacing w:after="0" w:line="240" w:lineRule="auto"/>
              <w:jc w:val="center"/>
              <w:rPr>
                <w:rFonts w:asciiTheme="majorHAnsi" w:eastAsia="Times New Roman" w:hAnsiTheme="majorHAnsi" w:cstheme="majorHAnsi"/>
                <w:color w:val="000000"/>
              </w:rPr>
            </w:pPr>
            <w:r w:rsidRPr="002C0C6A">
              <w:rPr>
                <w:rFonts w:asciiTheme="majorHAnsi" w:eastAsia="Times New Roman" w:hAnsiTheme="majorHAnsi" w:cstheme="majorHAnsi"/>
                <w:color w:val="FFFFFF" w:themeColor="background1"/>
              </w:rPr>
              <w:t>64</w:t>
            </w:r>
          </w:p>
        </w:tc>
      </w:tr>
      <w:tr w:rsidR="004225E0" w14:paraId="4F6C386A" w14:textId="41BBD8C0" w:rsidTr="002C0C6A">
        <w:trPr>
          <w:trHeight w:val="770"/>
          <w:tblCellSpacing w:w="15" w:type="dxa"/>
        </w:trPr>
        <w:tc>
          <w:tcPr>
            <w:tcW w:w="778" w:type="dxa"/>
            <w:vAlign w:val="center"/>
            <w:hideMark/>
          </w:tcPr>
          <w:p w14:paraId="252F3267" w14:textId="77777777" w:rsidR="004225E0" w:rsidRPr="00B76143" w:rsidRDefault="004225E0" w:rsidP="00503A17">
            <w:pPr>
              <w:spacing w:after="0" w:line="240" w:lineRule="auto"/>
              <w:jc w:val="center"/>
              <w:rPr>
                <w:rFonts w:asciiTheme="majorHAnsi" w:eastAsia="Times New Roman" w:hAnsiTheme="majorHAnsi" w:cstheme="majorHAnsi"/>
                <w:b/>
                <w:bCs/>
                <w:color w:val="000000"/>
                <w:lang/>
              </w:rPr>
            </w:pPr>
            <w:r w:rsidRPr="00B76143">
              <w:rPr>
                <w:rFonts w:asciiTheme="majorHAnsi" w:eastAsia="Times New Roman" w:hAnsiTheme="majorHAnsi" w:cstheme="majorHAnsi"/>
                <w:b/>
                <w:bCs/>
                <w:color w:val="000000"/>
                <w:lang/>
              </w:rPr>
              <w:t>R7</w:t>
            </w:r>
          </w:p>
        </w:tc>
        <w:tc>
          <w:tcPr>
            <w:tcW w:w="1694" w:type="dxa"/>
            <w:vAlign w:val="center"/>
            <w:hideMark/>
          </w:tcPr>
          <w:p w14:paraId="1EAD6852"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 xml:space="preserve">Poor </w:t>
            </w:r>
            <w:r>
              <w:rPr>
                <w:rFonts w:asciiTheme="majorHAnsi" w:eastAsia="Times New Roman" w:hAnsiTheme="majorHAnsi" w:cstheme="majorHAnsi"/>
                <w:color w:val="000000"/>
              </w:rPr>
              <w:t>c</w:t>
            </w:r>
            <w:r w:rsidRPr="004A1504">
              <w:rPr>
                <w:rFonts w:asciiTheme="majorHAnsi" w:eastAsia="Times New Roman" w:hAnsiTheme="majorHAnsi" w:cstheme="majorHAnsi"/>
                <w:color w:val="000000"/>
                <w:lang/>
              </w:rPr>
              <w:t>ommunication</w:t>
            </w:r>
          </w:p>
        </w:tc>
        <w:tc>
          <w:tcPr>
            <w:tcW w:w="1104" w:type="dxa"/>
            <w:shd w:val="clear" w:color="auto" w:fill="FFFF00"/>
            <w:vAlign w:val="center"/>
            <w:hideMark/>
          </w:tcPr>
          <w:p w14:paraId="5E3161A8" w14:textId="36EBE045"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2</w:t>
            </w:r>
          </w:p>
        </w:tc>
        <w:tc>
          <w:tcPr>
            <w:tcW w:w="897" w:type="dxa"/>
            <w:shd w:val="clear" w:color="auto" w:fill="EE0000"/>
            <w:vAlign w:val="center"/>
            <w:hideMark/>
          </w:tcPr>
          <w:p w14:paraId="277C4E5D" w14:textId="3757861A" w:rsidR="004225E0" w:rsidRPr="00061113" w:rsidRDefault="0006111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4</w:t>
            </w:r>
          </w:p>
        </w:tc>
        <w:tc>
          <w:tcPr>
            <w:tcW w:w="1981" w:type="dxa"/>
            <w:vAlign w:val="center"/>
            <w:hideMark/>
          </w:tcPr>
          <w:p w14:paraId="66D70193"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S</w:t>
            </w:r>
            <w:r w:rsidRPr="004A1504">
              <w:rPr>
                <w:rFonts w:asciiTheme="majorHAnsi" w:eastAsia="Times New Roman" w:hAnsiTheme="majorHAnsi" w:cstheme="majorHAnsi"/>
                <w:color w:val="000000"/>
                <w:lang/>
              </w:rPr>
              <w:t>et up communication channels (WhatsApp, Discord) and maintain notes on GitHub</w:t>
            </w:r>
          </w:p>
        </w:tc>
        <w:tc>
          <w:tcPr>
            <w:tcW w:w="1694" w:type="dxa"/>
            <w:vAlign w:val="center"/>
            <w:hideMark/>
          </w:tcPr>
          <w:p w14:paraId="616462A8"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W</w:t>
            </w:r>
            <w:r w:rsidRPr="004A1504">
              <w:rPr>
                <w:rFonts w:asciiTheme="majorHAnsi" w:eastAsia="Times New Roman" w:hAnsiTheme="majorHAnsi" w:cstheme="majorHAnsi"/>
                <w:color w:val="000000"/>
                <w:lang/>
              </w:rPr>
              <w:t>hole team</w:t>
            </w:r>
          </w:p>
        </w:tc>
        <w:tc>
          <w:tcPr>
            <w:tcW w:w="1566" w:type="dxa"/>
          </w:tcPr>
          <w:p w14:paraId="76BBD56E" w14:textId="77777777" w:rsidR="004225E0" w:rsidRDefault="004225E0" w:rsidP="00503A17">
            <w:pPr>
              <w:spacing w:after="0" w:line="240" w:lineRule="auto"/>
              <w:jc w:val="center"/>
              <w:rPr>
                <w:rFonts w:asciiTheme="majorHAnsi" w:eastAsia="Times New Roman" w:hAnsiTheme="majorHAnsi" w:cstheme="majorHAnsi"/>
                <w:color w:val="000000"/>
              </w:rPr>
            </w:pPr>
          </w:p>
          <w:p w14:paraId="22D309B3" w14:textId="77777777" w:rsidR="00356FA3" w:rsidRDefault="00356FA3" w:rsidP="00503A17">
            <w:pPr>
              <w:spacing w:after="0" w:line="240" w:lineRule="auto"/>
              <w:jc w:val="center"/>
              <w:rPr>
                <w:rFonts w:asciiTheme="majorHAnsi" w:eastAsia="Times New Roman" w:hAnsiTheme="majorHAnsi" w:cstheme="majorHAnsi"/>
                <w:color w:val="000000"/>
              </w:rPr>
            </w:pPr>
          </w:p>
          <w:p w14:paraId="376B4F59" w14:textId="77777777" w:rsidR="00356FA3" w:rsidRDefault="00356FA3" w:rsidP="00503A17">
            <w:pPr>
              <w:spacing w:after="0" w:line="240" w:lineRule="auto"/>
              <w:jc w:val="center"/>
              <w:rPr>
                <w:rFonts w:asciiTheme="majorHAnsi" w:eastAsia="Times New Roman" w:hAnsiTheme="majorHAnsi" w:cstheme="majorHAnsi"/>
                <w:color w:val="000000"/>
              </w:rPr>
            </w:pPr>
          </w:p>
          <w:p w14:paraId="6329A357" w14:textId="2ACFE259" w:rsid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8</w:t>
            </w:r>
          </w:p>
        </w:tc>
        <w:tc>
          <w:tcPr>
            <w:tcW w:w="1551" w:type="dxa"/>
            <w:shd w:val="clear" w:color="auto" w:fill="A5C9EB" w:themeFill="text2" w:themeFillTint="40"/>
          </w:tcPr>
          <w:p w14:paraId="70B7364F" w14:textId="77777777" w:rsidR="004225E0" w:rsidRDefault="004225E0" w:rsidP="00503A17">
            <w:pPr>
              <w:spacing w:after="0" w:line="240" w:lineRule="auto"/>
              <w:jc w:val="center"/>
              <w:rPr>
                <w:rFonts w:asciiTheme="majorHAnsi" w:eastAsia="Times New Roman" w:hAnsiTheme="majorHAnsi" w:cstheme="majorHAnsi"/>
                <w:color w:val="000000"/>
              </w:rPr>
            </w:pPr>
          </w:p>
          <w:p w14:paraId="3093A986" w14:textId="77777777" w:rsidR="00FE7EA8" w:rsidRDefault="00FE7EA8" w:rsidP="00503A17">
            <w:pPr>
              <w:spacing w:after="0" w:line="240" w:lineRule="auto"/>
              <w:jc w:val="center"/>
              <w:rPr>
                <w:rFonts w:asciiTheme="majorHAnsi" w:eastAsia="Times New Roman" w:hAnsiTheme="majorHAnsi" w:cstheme="majorHAnsi"/>
                <w:color w:val="000000"/>
              </w:rPr>
            </w:pPr>
          </w:p>
          <w:p w14:paraId="17598FEA" w14:textId="77777777" w:rsidR="00FE7EA8" w:rsidRDefault="00FE7EA8" w:rsidP="002C0C6A">
            <w:pPr>
              <w:shd w:val="clear" w:color="auto" w:fill="A5C9EB" w:themeFill="text2" w:themeFillTint="40"/>
              <w:spacing w:after="0" w:line="240" w:lineRule="auto"/>
              <w:jc w:val="center"/>
              <w:rPr>
                <w:rFonts w:asciiTheme="majorHAnsi" w:eastAsia="Times New Roman" w:hAnsiTheme="majorHAnsi" w:cstheme="majorHAnsi"/>
                <w:color w:val="000000"/>
              </w:rPr>
            </w:pPr>
          </w:p>
          <w:p w14:paraId="5E77206E" w14:textId="39C32735" w:rsidR="00FE7EA8" w:rsidRDefault="00FE7EA8" w:rsidP="002C0C6A">
            <w:pPr>
              <w:shd w:val="clear" w:color="auto" w:fill="A5C9EB" w:themeFill="text2" w:themeFillTint="40"/>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24</w:t>
            </w:r>
          </w:p>
        </w:tc>
      </w:tr>
      <w:tr w:rsidR="004225E0" w14:paraId="07706C95" w14:textId="1B23FE45" w:rsidTr="002C0C6A">
        <w:trPr>
          <w:trHeight w:val="519"/>
          <w:tblCellSpacing w:w="15" w:type="dxa"/>
        </w:trPr>
        <w:tc>
          <w:tcPr>
            <w:tcW w:w="778" w:type="dxa"/>
            <w:vAlign w:val="center"/>
            <w:hideMark/>
          </w:tcPr>
          <w:p w14:paraId="05BD255C" w14:textId="77777777" w:rsidR="004225E0" w:rsidRPr="00B76143" w:rsidRDefault="004225E0" w:rsidP="00503A17">
            <w:pPr>
              <w:spacing w:after="0" w:line="240" w:lineRule="auto"/>
              <w:jc w:val="center"/>
              <w:rPr>
                <w:rFonts w:asciiTheme="majorHAnsi" w:eastAsia="Times New Roman" w:hAnsiTheme="majorHAnsi" w:cstheme="majorHAnsi"/>
                <w:b/>
                <w:bCs/>
                <w:color w:val="000000"/>
                <w:lang/>
              </w:rPr>
            </w:pPr>
            <w:r w:rsidRPr="00B76143">
              <w:rPr>
                <w:rFonts w:asciiTheme="majorHAnsi" w:eastAsia="Times New Roman" w:hAnsiTheme="majorHAnsi" w:cstheme="majorHAnsi"/>
                <w:b/>
                <w:bCs/>
                <w:color w:val="000000"/>
                <w:lang/>
              </w:rPr>
              <w:t>R8</w:t>
            </w:r>
          </w:p>
        </w:tc>
        <w:tc>
          <w:tcPr>
            <w:tcW w:w="1694" w:type="dxa"/>
            <w:vAlign w:val="center"/>
            <w:hideMark/>
          </w:tcPr>
          <w:p w14:paraId="444EEEA6"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I</w:t>
            </w:r>
            <w:r w:rsidRPr="004A1504">
              <w:rPr>
                <w:rFonts w:asciiTheme="majorHAnsi" w:eastAsia="Times New Roman" w:hAnsiTheme="majorHAnsi" w:cstheme="majorHAnsi"/>
                <w:color w:val="000000"/>
                <w:lang/>
              </w:rPr>
              <w:t>ntegration issues</w:t>
            </w:r>
          </w:p>
        </w:tc>
        <w:tc>
          <w:tcPr>
            <w:tcW w:w="1104" w:type="dxa"/>
            <w:shd w:val="clear" w:color="auto" w:fill="EE0000"/>
            <w:vAlign w:val="center"/>
            <w:hideMark/>
          </w:tcPr>
          <w:p w14:paraId="08CA475F" w14:textId="0D2DC3D1" w:rsidR="004225E0" w:rsidRPr="00356FA3" w:rsidRDefault="00356FA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4</w:t>
            </w:r>
          </w:p>
        </w:tc>
        <w:tc>
          <w:tcPr>
            <w:tcW w:w="897" w:type="dxa"/>
            <w:shd w:val="clear" w:color="auto" w:fill="FFC000"/>
            <w:vAlign w:val="center"/>
            <w:hideMark/>
          </w:tcPr>
          <w:p w14:paraId="5320B31F" w14:textId="2E652E3D" w:rsidR="004225E0" w:rsidRPr="00356FA3" w:rsidRDefault="00356FA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3</w:t>
            </w:r>
          </w:p>
        </w:tc>
        <w:tc>
          <w:tcPr>
            <w:tcW w:w="1981" w:type="dxa"/>
            <w:vAlign w:val="center"/>
            <w:hideMark/>
          </w:tcPr>
          <w:p w14:paraId="28847B2A"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M</w:t>
            </w:r>
            <w:r w:rsidRPr="004A1504">
              <w:rPr>
                <w:rFonts w:asciiTheme="majorHAnsi" w:eastAsia="Times New Roman" w:hAnsiTheme="majorHAnsi" w:cstheme="majorHAnsi"/>
                <w:color w:val="000000"/>
                <w:lang/>
              </w:rPr>
              <w:t>aintain version control</w:t>
            </w:r>
          </w:p>
        </w:tc>
        <w:tc>
          <w:tcPr>
            <w:tcW w:w="1694" w:type="dxa"/>
            <w:vAlign w:val="center"/>
            <w:hideMark/>
          </w:tcPr>
          <w:p w14:paraId="7D75B7FF"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D</w:t>
            </w:r>
            <w:r w:rsidRPr="004A1504">
              <w:rPr>
                <w:rFonts w:asciiTheme="majorHAnsi" w:eastAsia="Times New Roman" w:hAnsiTheme="majorHAnsi" w:cstheme="majorHAnsi"/>
                <w:color w:val="000000"/>
                <w:lang/>
              </w:rPr>
              <w:t>eveloper</w:t>
            </w:r>
          </w:p>
        </w:tc>
        <w:tc>
          <w:tcPr>
            <w:tcW w:w="1566" w:type="dxa"/>
          </w:tcPr>
          <w:p w14:paraId="2820A541" w14:textId="0A92D9A1" w:rsidR="004225E0"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12</w:t>
            </w:r>
          </w:p>
        </w:tc>
        <w:tc>
          <w:tcPr>
            <w:tcW w:w="1551" w:type="dxa"/>
            <w:shd w:val="clear" w:color="auto" w:fill="4C94D8" w:themeFill="text2" w:themeFillTint="80"/>
          </w:tcPr>
          <w:p w14:paraId="4EDE5C88" w14:textId="0E93EA98" w:rsidR="004225E0" w:rsidRDefault="00FE7EA8"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36</w:t>
            </w:r>
          </w:p>
        </w:tc>
      </w:tr>
      <w:tr w:rsidR="004225E0" w:rsidRPr="004A1504" w14:paraId="184E60BB" w14:textId="4390A17A" w:rsidTr="002C0C6A">
        <w:trPr>
          <w:trHeight w:val="1040"/>
          <w:tblCellSpacing w:w="15" w:type="dxa"/>
        </w:trPr>
        <w:tc>
          <w:tcPr>
            <w:tcW w:w="778" w:type="dxa"/>
            <w:vAlign w:val="center"/>
            <w:hideMark/>
          </w:tcPr>
          <w:p w14:paraId="7F024BEB" w14:textId="77777777" w:rsidR="004225E0" w:rsidRPr="00B76143" w:rsidRDefault="004225E0" w:rsidP="00503A17">
            <w:pPr>
              <w:spacing w:after="0" w:line="240" w:lineRule="auto"/>
              <w:jc w:val="center"/>
              <w:rPr>
                <w:rFonts w:asciiTheme="majorHAnsi" w:eastAsia="Times New Roman" w:hAnsiTheme="majorHAnsi" w:cstheme="majorHAnsi"/>
                <w:b/>
                <w:bCs/>
                <w:color w:val="000000"/>
                <w:lang/>
              </w:rPr>
            </w:pPr>
            <w:r w:rsidRPr="00B76143">
              <w:rPr>
                <w:rFonts w:asciiTheme="majorHAnsi" w:eastAsia="Times New Roman" w:hAnsiTheme="majorHAnsi" w:cstheme="majorHAnsi"/>
                <w:b/>
                <w:bCs/>
                <w:color w:val="000000"/>
                <w:lang/>
              </w:rPr>
              <w:t>R9</w:t>
            </w:r>
          </w:p>
        </w:tc>
        <w:tc>
          <w:tcPr>
            <w:tcW w:w="1694" w:type="dxa"/>
            <w:vAlign w:val="center"/>
            <w:hideMark/>
          </w:tcPr>
          <w:p w14:paraId="162774A1"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A</w:t>
            </w:r>
            <w:r w:rsidRPr="004A1504">
              <w:rPr>
                <w:rFonts w:asciiTheme="majorHAnsi" w:eastAsia="Times New Roman" w:hAnsiTheme="majorHAnsi" w:cstheme="majorHAnsi"/>
                <w:color w:val="000000"/>
                <w:lang/>
              </w:rPr>
              <w:t>ccidental deletion or corruption of files</w:t>
            </w:r>
          </w:p>
        </w:tc>
        <w:tc>
          <w:tcPr>
            <w:tcW w:w="1104" w:type="dxa"/>
            <w:shd w:val="clear" w:color="auto" w:fill="FFC000"/>
            <w:vAlign w:val="center"/>
            <w:hideMark/>
          </w:tcPr>
          <w:p w14:paraId="00E44C02" w14:textId="7BA71DC9" w:rsidR="004225E0" w:rsidRPr="00356FA3" w:rsidRDefault="00356FA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3</w:t>
            </w:r>
          </w:p>
        </w:tc>
        <w:tc>
          <w:tcPr>
            <w:tcW w:w="897" w:type="dxa"/>
            <w:shd w:val="clear" w:color="auto" w:fill="EE0000"/>
            <w:vAlign w:val="center"/>
            <w:hideMark/>
          </w:tcPr>
          <w:p w14:paraId="5144A917" w14:textId="0CADE4AC" w:rsidR="004225E0" w:rsidRPr="00356FA3" w:rsidRDefault="00356FA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4</w:t>
            </w:r>
          </w:p>
        </w:tc>
        <w:tc>
          <w:tcPr>
            <w:tcW w:w="1981" w:type="dxa"/>
            <w:vAlign w:val="center"/>
            <w:hideMark/>
          </w:tcPr>
          <w:p w14:paraId="5217C951"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Pr>
                <w:rFonts w:asciiTheme="majorHAnsi" w:eastAsia="Times New Roman" w:hAnsiTheme="majorHAnsi" w:cstheme="majorHAnsi"/>
                <w:color w:val="000000"/>
              </w:rPr>
              <w:t>M</w:t>
            </w:r>
            <w:r w:rsidRPr="004A1504">
              <w:rPr>
                <w:rFonts w:asciiTheme="majorHAnsi" w:eastAsia="Times New Roman" w:hAnsiTheme="majorHAnsi" w:cstheme="majorHAnsi"/>
                <w:color w:val="000000"/>
                <w:lang/>
              </w:rPr>
              <w:t>aintain regular backups to recover lost data from GitHub</w:t>
            </w:r>
          </w:p>
        </w:tc>
        <w:tc>
          <w:tcPr>
            <w:tcW w:w="1694" w:type="dxa"/>
            <w:vAlign w:val="center"/>
            <w:hideMark/>
          </w:tcPr>
          <w:p w14:paraId="7592F9B8"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IT support</w:t>
            </w:r>
          </w:p>
        </w:tc>
        <w:tc>
          <w:tcPr>
            <w:tcW w:w="1566" w:type="dxa"/>
          </w:tcPr>
          <w:p w14:paraId="4BA9B1B4" w14:textId="77777777" w:rsidR="004225E0" w:rsidRDefault="004225E0" w:rsidP="00503A17">
            <w:pPr>
              <w:spacing w:after="0" w:line="240" w:lineRule="auto"/>
              <w:jc w:val="center"/>
              <w:rPr>
                <w:rFonts w:asciiTheme="majorHAnsi" w:eastAsia="Times New Roman" w:hAnsiTheme="majorHAnsi" w:cstheme="majorHAnsi"/>
                <w:color w:val="000000"/>
              </w:rPr>
            </w:pPr>
          </w:p>
          <w:p w14:paraId="22830B1F" w14:textId="21A2BF47" w:rsidR="00356FA3" w:rsidRP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12</w:t>
            </w:r>
          </w:p>
        </w:tc>
        <w:tc>
          <w:tcPr>
            <w:tcW w:w="1551" w:type="dxa"/>
            <w:shd w:val="clear" w:color="auto" w:fill="4C94D8" w:themeFill="text2" w:themeFillTint="80"/>
          </w:tcPr>
          <w:p w14:paraId="4D771D9D" w14:textId="77777777" w:rsidR="004225E0" w:rsidRDefault="004225E0" w:rsidP="00503A17">
            <w:pPr>
              <w:spacing w:after="0" w:line="240" w:lineRule="auto"/>
              <w:jc w:val="center"/>
              <w:rPr>
                <w:rFonts w:asciiTheme="majorHAnsi" w:eastAsia="Times New Roman" w:hAnsiTheme="majorHAnsi" w:cstheme="majorHAnsi"/>
                <w:color w:val="000000"/>
              </w:rPr>
            </w:pPr>
          </w:p>
          <w:p w14:paraId="1E8F9785" w14:textId="4329ACD5" w:rsidR="00FE7EA8" w:rsidRPr="00FE7EA8" w:rsidRDefault="00FE7EA8"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36</w:t>
            </w:r>
          </w:p>
        </w:tc>
      </w:tr>
      <w:tr w:rsidR="004225E0" w:rsidRPr="004A1504" w14:paraId="75A4A6E6" w14:textId="05B486C3" w:rsidTr="002C0C6A">
        <w:trPr>
          <w:trHeight w:val="1030"/>
          <w:tblCellSpacing w:w="15" w:type="dxa"/>
        </w:trPr>
        <w:tc>
          <w:tcPr>
            <w:tcW w:w="778" w:type="dxa"/>
            <w:vAlign w:val="center"/>
            <w:hideMark/>
          </w:tcPr>
          <w:p w14:paraId="11E1AFD1" w14:textId="77777777" w:rsidR="004225E0" w:rsidRPr="00F413E6" w:rsidRDefault="004225E0" w:rsidP="00503A17">
            <w:pPr>
              <w:spacing w:after="0" w:line="240" w:lineRule="auto"/>
              <w:jc w:val="center"/>
              <w:rPr>
                <w:rFonts w:asciiTheme="majorHAnsi" w:eastAsia="Times New Roman" w:hAnsiTheme="majorHAnsi" w:cstheme="majorHAnsi"/>
                <w:b/>
                <w:bCs/>
                <w:color w:val="000000"/>
              </w:rPr>
            </w:pPr>
            <w:r w:rsidRPr="00B76143">
              <w:rPr>
                <w:rFonts w:asciiTheme="majorHAnsi" w:eastAsia="Times New Roman" w:hAnsiTheme="majorHAnsi" w:cstheme="majorHAnsi"/>
                <w:b/>
                <w:bCs/>
                <w:color w:val="000000"/>
                <w:lang/>
              </w:rPr>
              <w:t>R10</w:t>
            </w:r>
          </w:p>
        </w:tc>
        <w:tc>
          <w:tcPr>
            <w:tcW w:w="1694" w:type="dxa"/>
            <w:vAlign w:val="center"/>
            <w:hideMark/>
          </w:tcPr>
          <w:p w14:paraId="1A229C27"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University case study updates affecting project requirements</w:t>
            </w:r>
          </w:p>
        </w:tc>
        <w:tc>
          <w:tcPr>
            <w:tcW w:w="1104" w:type="dxa"/>
            <w:shd w:val="clear" w:color="auto" w:fill="00B050"/>
            <w:vAlign w:val="center"/>
            <w:hideMark/>
          </w:tcPr>
          <w:p w14:paraId="271BEF48" w14:textId="2918EE3D" w:rsidR="004225E0" w:rsidRPr="00356FA3" w:rsidRDefault="00356FA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1</w:t>
            </w:r>
          </w:p>
        </w:tc>
        <w:tc>
          <w:tcPr>
            <w:tcW w:w="897" w:type="dxa"/>
            <w:shd w:val="clear" w:color="auto" w:fill="C00000"/>
            <w:vAlign w:val="center"/>
            <w:hideMark/>
          </w:tcPr>
          <w:p w14:paraId="75B757BF" w14:textId="71D3875A" w:rsidR="004225E0" w:rsidRPr="00356FA3" w:rsidRDefault="00356FA3" w:rsidP="00503A17">
            <w:pPr>
              <w:spacing w:after="0" w:line="240" w:lineRule="auto"/>
              <w:jc w:val="center"/>
              <w:rPr>
                <w:rFonts w:asciiTheme="majorHAnsi" w:eastAsia="Times New Roman" w:hAnsiTheme="majorHAnsi" w:cstheme="majorHAnsi"/>
                <w:b/>
                <w:bCs/>
                <w:color w:val="000000"/>
              </w:rPr>
            </w:pPr>
            <w:r w:rsidRPr="00356FA3">
              <w:rPr>
                <w:rFonts w:asciiTheme="majorHAnsi" w:eastAsia="Times New Roman" w:hAnsiTheme="majorHAnsi" w:cstheme="majorHAnsi"/>
                <w:b/>
                <w:bCs/>
                <w:color w:val="FFFFFF" w:themeColor="background1"/>
              </w:rPr>
              <w:t>5</w:t>
            </w:r>
          </w:p>
        </w:tc>
        <w:tc>
          <w:tcPr>
            <w:tcW w:w="1981" w:type="dxa"/>
            <w:vAlign w:val="center"/>
            <w:hideMark/>
          </w:tcPr>
          <w:p w14:paraId="15AE3C3E"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Keep updated with university Blackboard announcements and confirm changes with module leader</w:t>
            </w:r>
          </w:p>
        </w:tc>
        <w:tc>
          <w:tcPr>
            <w:tcW w:w="1694" w:type="dxa"/>
            <w:vAlign w:val="center"/>
            <w:hideMark/>
          </w:tcPr>
          <w:p w14:paraId="5849C1C2" w14:textId="77777777" w:rsidR="004225E0" w:rsidRPr="004A1504" w:rsidRDefault="004225E0" w:rsidP="00503A17">
            <w:pPr>
              <w:spacing w:after="0" w:line="240" w:lineRule="auto"/>
              <w:jc w:val="center"/>
              <w:rPr>
                <w:rFonts w:asciiTheme="majorHAnsi" w:eastAsia="Times New Roman" w:hAnsiTheme="majorHAnsi" w:cstheme="majorHAnsi"/>
                <w:color w:val="000000"/>
                <w:lang/>
              </w:rPr>
            </w:pPr>
            <w:r w:rsidRPr="004A1504">
              <w:rPr>
                <w:rFonts w:asciiTheme="majorHAnsi" w:eastAsia="Times New Roman" w:hAnsiTheme="majorHAnsi" w:cstheme="majorHAnsi"/>
                <w:color w:val="000000"/>
                <w:lang/>
              </w:rPr>
              <w:t>Project lead / Team</w:t>
            </w:r>
          </w:p>
        </w:tc>
        <w:tc>
          <w:tcPr>
            <w:tcW w:w="1566" w:type="dxa"/>
          </w:tcPr>
          <w:p w14:paraId="7F03C429" w14:textId="77777777" w:rsidR="004225E0" w:rsidRDefault="004225E0" w:rsidP="00503A17">
            <w:pPr>
              <w:spacing w:after="0" w:line="240" w:lineRule="auto"/>
              <w:jc w:val="center"/>
              <w:rPr>
                <w:rFonts w:asciiTheme="majorHAnsi" w:eastAsia="Times New Roman" w:hAnsiTheme="majorHAnsi" w:cstheme="majorHAnsi"/>
                <w:color w:val="000000"/>
              </w:rPr>
            </w:pPr>
          </w:p>
          <w:p w14:paraId="0431FC98" w14:textId="77777777" w:rsidR="00356FA3" w:rsidRDefault="00356FA3" w:rsidP="00503A17">
            <w:pPr>
              <w:spacing w:after="0" w:line="240" w:lineRule="auto"/>
              <w:jc w:val="center"/>
              <w:rPr>
                <w:rFonts w:asciiTheme="majorHAnsi" w:eastAsia="Times New Roman" w:hAnsiTheme="majorHAnsi" w:cstheme="majorHAnsi"/>
                <w:color w:val="000000"/>
              </w:rPr>
            </w:pPr>
          </w:p>
          <w:p w14:paraId="71E1C74A" w14:textId="77777777" w:rsidR="00356FA3" w:rsidRDefault="00356FA3" w:rsidP="00503A17">
            <w:pPr>
              <w:spacing w:after="0" w:line="240" w:lineRule="auto"/>
              <w:jc w:val="center"/>
              <w:rPr>
                <w:rFonts w:asciiTheme="majorHAnsi" w:eastAsia="Times New Roman" w:hAnsiTheme="majorHAnsi" w:cstheme="majorHAnsi"/>
                <w:color w:val="000000"/>
              </w:rPr>
            </w:pPr>
          </w:p>
          <w:p w14:paraId="209B01E6" w14:textId="7DA75A5D" w:rsidR="00356FA3" w:rsidRP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5</w:t>
            </w:r>
          </w:p>
        </w:tc>
        <w:tc>
          <w:tcPr>
            <w:tcW w:w="1551" w:type="dxa"/>
            <w:shd w:val="clear" w:color="auto" w:fill="A5C9EB" w:themeFill="text2" w:themeFillTint="40"/>
          </w:tcPr>
          <w:p w14:paraId="73171557" w14:textId="77777777" w:rsidR="004225E0" w:rsidRDefault="004225E0" w:rsidP="00503A17">
            <w:pPr>
              <w:spacing w:after="0" w:line="240" w:lineRule="auto"/>
              <w:jc w:val="center"/>
              <w:rPr>
                <w:rFonts w:asciiTheme="majorHAnsi" w:eastAsia="Times New Roman" w:hAnsiTheme="majorHAnsi" w:cstheme="majorHAnsi"/>
                <w:color w:val="000000"/>
              </w:rPr>
            </w:pPr>
          </w:p>
          <w:p w14:paraId="63249E1E" w14:textId="77777777" w:rsidR="00FE7EA8" w:rsidRDefault="00FE7EA8" w:rsidP="00503A17">
            <w:pPr>
              <w:spacing w:after="0" w:line="240" w:lineRule="auto"/>
              <w:jc w:val="center"/>
              <w:rPr>
                <w:rFonts w:asciiTheme="majorHAnsi" w:eastAsia="Times New Roman" w:hAnsiTheme="majorHAnsi" w:cstheme="majorHAnsi"/>
                <w:color w:val="000000"/>
              </w:rPr>
            </w:pPr>
          </w:p>
          <w:p w14:paraId="489B2B6C" w14:textId="77777777" w:rsidR="00FE7EA8" w:rsidRDefault="00FE7EA8" w:rsidP="00503A17">
            <w:pPr>
              <w:spacing w:after="0" w:line="240" w:lineRule="auto"/>
              <w:jc w:val="center"/>
              <w:rPr>
                <w:rFonts w:asciiTheme="majorHAnsi" w:eastAsia="Times New Roman" w:hAnsiTheme="majorHAnsi" w:cstheme="majorHAnsi"/>
                <w:color w:val="000000"/>
              </w:rPr>
            </w:pPr>
          </w:p>
          <w:p w14:paraId="79A29837" w14:textId="6B547DC0" w:rsidR="00FE7EA8" w:rsidRPr="00FE7EA8" w:rsidRDefault="00FE7EA8"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10</w:t>
            </w:r>
          </w:p>
        </w:tc>
      </w:tr>
      <w:tr w:rsidR="004225E0" w14:paraId="490EC5AB" w14:textId="6DB66AB7" w:rsidTr="002C0C6A">
        <w:trPr>
          <w:trHeight w:val="1030"/>
          <w:tblCellSpacing w:w="15" w:type="dxa"/>
        </w:trPr>
        <w:tc>
          <w:tcPr>
            <w:tcW w:w="778" w:type="dxa"/>
            <w:vAlign w:val="center"/>
          </w:tcPr>
          <w:p w14:paraId="48A3B74C" w14:textId="77777777" w:rsidR="004225E0" w:rsidRPr="00F413E6" w:rsidRDefault="004225E0"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R11</w:t>
            </w:r>
          </w:p>
        </w:tc>
        <w:tc>
          <w:tcPr>
            <w:tcW w:w="1694" w:type="dxa"/>
            <w:vAlign w:val="center"/>
          </w:tcPr>
          <w:p w14:paraId="4BBBAE42" w14:textId="77777777" w:rsidR="004225E0" w:rsidRPr="00F413E6" w:rsidRDefault="004225E0"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 xml:space="preserve">Team member unable to complete task in time </w:t>
            </w:r>
            <w:proofErr w:type="spellStart"/>
            <w:r>
              <w:rPr>
                <w:rFonts w:asciiTheme="majorHAnsi" w:eastAsia="Times New Roman" w:hAnsiTheme="majorHAnsi" w:cstheme="majorHAnsi"/>
                <w:color w:val="000000"/>
              </w:rPr>
              <w:t>eg</w:t>
            </w:r>
            <w:proofErr w:type="spellEnd"/>
            <w:r>
              <w:rPr>
                <w:rFonts w:asciiTheme="majorHAnsi" w:eastAsia="Times New Roman" w:hAnsiTheme="majorHAnsi" w:cstheme="majorHAnsi"/>
                <w:color w:val="000000"/>
              </w:rPr>
              <w:t xml:space="preserve"> illness</w:t>
            </w:r>
          </w:p>
        </w:tc>
        <w:tc>
          <w:tcPr>
            <w:tcW w:w="1104" w:type="dxa"/>
            <w:shd w:val="clear" w:color="auto" w:fill="FFC000"/>
            <w:vAlign w:val="center"/>
          </w:tcPr>
          <w:p w14:paraId="2ACA050A" w14:textId="6C68515C" w:rsidR="004225E0" w:rsidRPr="00F413E6" w:rsidRDefault="00356FA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3</w:t>
            </w:r>
          </w:p>
        </w:tc>
        <w:tc>
          <w:tcPr>
            <w:tcW w:w="897" w:type="dxa"/>
            <w:shd w:val="clear" w:color="auto" w:fill="FFC000"/>
            <w:vAlign w:val="center"/>
          </w:tcPr>
          <w:p w14:paraId="23301259" w14:textId="7EFD0359" w:rsidR="004225E0" w:rsidRPr="00F413E6" w:rsidRDefault="00356FA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3</w:t>
            </w:r>
          </w:p>
        </w:tc>
        <w:tc>
          <w:tcPr>
            <w:tcW w:w="1981" w:type="dxa"/>
            <w:vAlign w:val="center"/>
          </w:tcPr>
          <w:p w14:paraId="063C9F47" w14:textId="77777777" w:rsidR="004225E0" w:rsidRPr="00F413E6" w:rsidRDefault="004225E0"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Other team members to stay flexible and help cover to complete the task</w:t>
            </w:r>
          </w:p>
        </w:tc>
        <w:tc>
          <w:tcPr>
            <w:tcW w:w="1694" w:type="dxa"/>
            <w:vAlign w:val="center"/>
          </w:tcPr>
          <w:p w14:paraId="5EB70A15" w14:textId="77777777" w:rsidR="004225E0" w:rsidRPr="00F413E6" w:rsidRDefault="004225E0"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Whole team</w:t>
            </w:r>
          </w:p>
        </w:tc>
        <w:tc>
          <w:tcPr>
            <w:tcW w:w="1566" w:type="dxa"/>
          </w:tcPr>
          <w:p w14:paraId="4FC0337C" w14:textId="77777777" w:rsidR="004225E0" w:rsidRDefault="004225E0" w:rsidP="00503A17">
            <w:pPr>
              <w:spacing w:after="0" w:line="240" w:lineRule="auto"/>
              <w:jc w:val="center"/>
              <w:rPr>
                <w:rFonts w:asciiTheme="majorHAnsi" w:eastAsia="Times New Roman" w:hAnsiTheme="majorHAnsi" w:cstheme="majorHAnsi"/>
                <w:color w:val="000000"/>
              </w:rPr>
            </w:pPr>
          </w:p>
          <w:p w14:paraId="2FC1FF8B" w14:textId="77777777" w:rsidR="00356FA3" w:rsidRDefault="00356FA3" w:rsidP="00503A17">
            <w:pPr>
              <w:spacing w:after="0" w:line="240" w:lineRule="auto"/>
              <w:jc w:val="center"/>
              <w:rPr>
                <w:rFonts w:asciiTheme="majorHAnsi" w:eastAsia="Times New Roman" w:hAnsiTheme="majorHAnsi" w:cstheme="majorHAnsi"/>
                <w:color w:val="000000"/>
              </w:rPr>
            </w:pPr>
          </w:p>
          <w:p w14:paraId="2F0AB6AD" w14:textId="40755036" w:rsid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9</w:t>
            </w:r>
          </w:p>
        </w:tc>
        <w:tc>
          <w:tcPr>
            <w:tcW w:w="1551" w:type="dxa"/>
            <w:shd w:val="clear" w:color="auto" w:fill="A5C9EB" w:themeFill="text2" w:themeFillTint="40"/>
          </w:tcPr>
          <w:p w14:paraId="1377CCC5" w14:textId="77777777" w:rsidR="004225E0" w:rsidRDefault="004225E0" w:rsidP="00503A17">
            <w:pPr>
              <w:spacing w:after="0" w:line="240" w:lineRule="auto"/>
              <w:jc w:val="center"/>
              <w:rPr>
                <w:rFonts w:asciiTheme="majorHAnsi" w:eastAsia="Times New Roman" w:hAnsiTheme="majorHAnsi" w:cstheme="majorHAnsi"/>
                <w:color w:val="000000"/>
              </w:rPr>
            </w:pPr>
          </w:p>
          <w:p w14:paraId="2DC56A50" w14:textId="77777777" w:rsidR="00FE7EA8" w:rsidRDefault="00FE7EA8" w:rsidP="00503A17">
            <w:pPr>
              <w:spacing w:after="0" w:line="240" w:lineRule="auto"/>
              <w:jc w:val="center"/>
              <w:rPr>
                <w:rFonts w:asciiTheme="majorHAnsi" w:eastAsia="Times New Roman" w:hAnsiTheme="majorHAnsi" w:cstheme="majorHAnsi"/>
                <w:color w:val="000000"/>
              </w:rPr>
            </w:pPr>
          </w:p>
          <w:p w14:paraId="0A28EEB0" w14:textId="689D2331" w:rsidR="00FE7EA8" w:rsidRDefault="00FE7EA8"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18</w:t>
            </w:r>
          </w:p>
        </w:tc>
      </w:tr>
      <w:tr w:rsidR="004225E0" w:rsidRPr="004A1504" w14:paraId="41F361E7" w14:textId="5F598152" w:rsidTr="002C0C6A">
        <w:trPr>
          <w:trHeight w:val="1030"/>
          <w:tblCellSpacing w:w="15" w:type="dxa"/>
        </w:trPr>
        <w:tc>
          <w:tcPr>
            <w:tcW w:w="778" w:type="dxa"/>
            <w:vAlign w:val="center"/>
          </w:tcPr>
          <w:p w14:paraId="56C1FB26" w14:textId="77777777" w:rsidR="004225E0" w:rsidRPr="00F413E6" w:rsidRDefault="004225E0"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R12</w:t>
            </w:r>
          </w:p>
        </w:tc>
        <w:tc>
          <w:tcPr>
            <w:tcW w:w="1694" w:type="dxa"/>
            <w:vAlign w:val="center"/>
          </w:tcPr>
          <w:p w14:paraId="6ACCCC53" w14:textId="77777777" w:rsidR="004225E0" w:rsidRPr="00F413E6" w:rsidRDefault="004225E0"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Data breaches (SQL injection attacks, unauthorised action etc)</w:t>
            </w:r>
          </w:p>
        </w:tc>
        <w:tc>
          <w:tcPr>
            <w:tcW w:w="1104" w:type="dxa"/>
            <w:shd w:val="clear" w:color="auto" w:fill="FFFF00"/>
            <w:vAlign w:val="center"/>
          </w:tcPr>
          <w:p w14:paraId="796387C5" w14:textId="242DC431" w:rsidR="004225E0" w:rsidRPr="00F413E6" w:rsidRDefault="00356FA3" w:rsidP="00503A17">
            <w:pPr>
              <w:spacing w:after="0" w:line="240" w:lineRule="auto"/>
              <w:jc w:val="center"/>
              <w:rPr>
                <w:rFonts w:asciiTheme="majorHAnsi" w:eastAsia="Times New Roman" w:hAnsiTheme="majorHAnsi" w:cstheme="majorHAnsi"/>
                <w:b/>
                <w:bCs/>
                <w:color w:val="000000"/>
              </w:rPr>
            </w:pPr>
            <w:r>
              <w:rPr>
                <w:rFonts w:asciiTheme="majorHAnsi" w:eastAsia="Times New Roman" w:hAnsiTheme="majorHAnsi" w:cstheme="majorHAnsi"/>
                <w:b/>
                <w:bCs/>
                <w:color w:val="000000"/>
              </w:rPr>
              <w:t>2</w:t>
            </w:r>
          </w:p>
        </w:tc>
        <w:tc>
          <w:tcPr>
            <w:tcW w:w="897" w:type="dxa"/>
            <w:shd w:val="clear" w:color="auto" w:fill="C00000"/>
            <w:vAlign w:val="center"/>
          </w:tcPr>
          <w:p w14:paraId="7A5C786A" w14:textId="631618F6" w:rsidR="004225E0" w:rsidRPr="00F413E6" w:rsidRDefault="00FE7EA8" w:rsidP="00503A17">
            <w:pPr>
              <w:spacing w:after="0" w:line="240" w:lineRule="auto"/>
              <w:jc w:val="center"/>
              <w:rPr>
                <w:rFonts w:asciiTheme="majorHAnsi" w:eastAsia="Times New Roman" w:hAnsiTheme="majorHAnsi" w:cstheme="majorHAnsi"/>
                <w:b/>
                <w:bCs/>
                <w:color w:val="000000"/>
              </w:rPr>
            </w:pPr>
            <w:r w:rsidRPr="00FE7EA8">
              <w:rPr>
                <w:rFonts w:asciiTheme="majorHAnsi" w:eastAsia="Times New Roman" w:hAnsiTheme="majorHAnsi" w:cstheme="majorHAnsi"/>
                <w:b/>
                <w:bCs/>
                <w:color w:val="FFFFFF" w:themeColor="background1"/>
              </w:rPr>
              <w:t>5</w:t>
            </w:r>
          </w:p>
        </w:tc>
        <w:tc>
          <w:tcPr>
            <w:tcW w:w="1981" w:type="dxa"/>
            <w:vAlign w:val="center"/>
          </w:tcPr>
          <w:p w14:paraId="4884716B" w14:textId="77777777" w:rsidR="004225E0" w:rsidRPr="00167E2C" w:rsidRDefault="004225E0"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 xml:space="preserve">Implementing user authentication, encryption for data and parameterized SQL queries to prevent </w:t>
            </w:r>
          </w:p>
        </w:tc>
        <w:tc>
          <w:tcPr>
            <w:tcW w:w="1694" w:type="dxa"/>
            <w:vAlign w:val="center"/>
          </w:tcPr>
          <w:p w14:paraId="1BFFF9E7" w14:textId="5D4EE767" w:rsidR="004225E0" w:rsidRPr="00356FA3" w:rsidRDefault="00356FA3"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Whole team</w:t>
            </w:r>
          </w:p>
        </w:tc>
        <w:tc>
          <w:tcPr>
            <w:tcW w:w="1566" w:type="dxa"/>
          </w:tcPr>
          <w:p w14:paraId="7607B309" w14:textId="77777777" w:rsidR="004225E0" w:rsidRDefault="004225E0" w:rsidP="00503A17">
            <w:pPr>
              <w:spacing w:after="0" w:line="240" w:lineRule="auto"/>
              <w:jc w:val="center"/>
              <w:rPr>
                <w:rFonts w:asciiTheme="majorHAnsi" w:eastAsia="Times New Roman" w:hAnsiTheme="majorHAnsi" w:cstheme="majorHAnsi"/>
                <w:color w:val="000000"/>
              </w:rPr>
            </w:pPr>
          </w:p>
          <w:p w14:paraId="762E7130" w14:textId="77777777" w:rsidR="00356FA3" w:rsidRDefault="00356FA3" w:rsidP="00503A17">
            <w:pPr>
              <w:spacing w:after="0" w:line="240" w:lineRule="auto"/>
              <w:jc w:val="center"/>
              <w:rPr>
                <w:rFonts w:asciiTheme="majorHAnsi" w:eastAsia="Times New Roman" w:hAnsiTheme="majorHAnsi" w:cstheme="majorHAnsi"/>
                <w:color w:val="000000"/>
              </w:rPr>
            </w:pPr>
          </w:p>
          <w:p w14:paraId="4622D933" w14:textId="17E8E03B" w:rsidR="00356FA3" w:rsidRPr="00356FA3" w:rsidRDefault="00FE7EA8" w:rsidP="00503A17">
            <w:pPr>
              <w:spacing w:after="0" w:line="240" w:lineRule="auto"/>
              <w:jc w:val="center"/>
              <w:rPr>
                <w:rFonts w:asciiTheme="majorHAnsi" w:eastAsia="Times New Roman" w:hAnsiTheme="majorHAnsi" w:cstheme="majorHAnsi"/>
                <w:color w:val="000000"/>
              </w:rPr>
            </w:pPr>
            <w:r>
              <w:rPr>
                <w:rFonts w:asciiTheme="majorHAnsi" w:eastAsia="Times New Roman" w:hAnsiTheme="majorHAnsi" w:cstheme="majorHAnsi"/>
                <w:color w:val="000000"/>
              </w:rPr>
              <w:t>10</w:t>
            </w:r>
          </w:p>
        </w:tc>
        <w:tc>
          <w:tcPr>
            <w:tcW w:w="1551" w:type="dxa"/>
            <w:shd w:val="clear" w:color="auto" w:fill="153D63" w:themeFill="text2" w:themeFillTint="E6"/>
          </w:tcPr>
          <w:p w14:paraId="35E71702" w14:textId="77777777" w:rsidR="004225E0" w:rsidRDefault="004225E0" w:rsidP="00503A17">
            <w:pPr>
              <w:spacing w:after="0" w:line="240" w:lineRule="auto"/>
              <w:jc w:val="center"/>
              <w:rPr>
                <w:rFonts w:asciiTheme="majorHAnsi" w:eastAsia="Times New Roman" w:hAnsiTheme="majorHAnsi" w:cstheme="majorHAnsi"/>
                <w:color w:val="000000"/>
              </w:rPr>
            </w:pPr>
          </w:p>
          <w:p w14:paraId="7730896B" w14:textId="77777777" w:rsidR="00FE7EA8" w:rsidRDefault="00FE7EA8" w:rsidP="002C0C6A">
            <w:pPr>
              <w:shd w:val="clear" w:color="auto" w:fill="153D63" w:themeFill="text2" w:themeFillTint="E6"/>
              <w:spacing w:after="0" w:line="240" w:lineRule="auto"/>
              <w:jc w:val="center"/>
              <w:rPr>
                <w:rFonts w:asciiTheme="majorHAnsi" w:eastAsia="Times New Roman" w:hAnsiTheme="majorHAnsi" w:cstheme="majorHAnsi"/>
                <w:color w:val="000000"/>
              </w:rPr>
            </w:pPr>
          </w:p>
          <w:p w14:paraId="07C30727" w14:textId="7A9C5CF2" w:rsidR="00FE7EA8" w:rsidRPr="00FE7EA8" w:rsidRDefault="00FE7EA8" w:rsidP="002C0C6A">
            <w:pPr>
              <w:shd w:val="clear" w:color="auto" w:fill="153D63" w:themeFill="text2" w:themeFillTint="E6"/>
              <w:spacing w:after="0" w:line="240" w:lineRule="auto"/>
              <w:jc w:val="center"/>
              <w:rPr>
                <w:rFonts w:asciiTheme="majorHAnsi" w:eastAsia="Times New Roman" w:hAnsiTheme="majorHAnsi" w:cstheme="majorHAnsi"/>
                <w:color w:val="000000"/>
              </w:rPr>
            </w:pPr>
            <w:r w:rsidRPr="002C0C6A">
              <w:rPr>
                <w:rFonts w:asciiTheme="majorHAnsi" w:eastAsia="Times New Roman" w:hAnsiTheme="majorHAnsi" w:cstheme="majorHAnsi"/>
                <w:color w:val="FFFFFF" w:themeColor="background1"/>
              </w:rPr>
              <w:t>40</w:t>
            </w:r>
          </w:p>
        </w:tc>
      </w:tr>
    </w:tbl>
    <w:p w14:paraId="6185CC43" w14:textId="77777777" w:rsidR="00FE7EA8" w:rsidRPr="00FE7EA8" w:rsidRDefault="00FE7EA8">
      <w:pPr>
        <w:rPr>
          <w:sz w:val="32"/>
          <w:szCs w:val="32"/>
          <w:u w:val="single"/>
        </w:rPr>
      </w:pPr>
    </w:p>
    <w:sectPr w:rsidR="00FE7EA8" w:rsidRPr="00FE7E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A4173"/>
    <w:multiLevelType w:val="hybridMultilevel"/>
    <w:tmpl w:val="06927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E13D6D"/>
    <w:multiLevelType w:val="hybridMultilevel"/>
    <w:tmpl w:val="C400A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7131650">
    <w:abstractNumId w:val="1"/>
  </w:num>
  <w:num w:numId="2" w16cid:durableId="171391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5E0"/>
    <w:rsid w:val="00061113"/>
    <w:rsid w:val="000E35F8"/>
    <w:rsid w:val="002C0C6A"/>
    <w:rsid w:val="00356FA3"/>
    <w:rsid w:val="004225E0"/>
    <w:rsid w:val="004E637B"/>
    <w:rsid w:val="005E2792"/>
    <w:rsid w:val="00724189"/>
    <w:rsid w:val="009B0B98"/>
    <w:rsid w:val="00A3670D"/>
    <w:rsid w:val="00A413DE"/>
    <w:rsid w:val="00B16B71"/>
    <w:rsid w:val="00FE7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6BA0"/>
  <w15:chartTrackingRefBased/>
  <w15:docId w15:val="{9071BB13-1BFF-4CEC-B8A9-6A29C8AD7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5E0"/>
    <w:rPr>
      <w:rFonts w:eastAsiaTheme="majorEastAsia" w:cstheme="majorBidi"/>
      <w:color w:val="272727" w:themeColor="text1" w:themeTint="D8"/>
    </w:rPr>
  </w:style>
  <w:style w:type="paragraph" w:styleId="Title">
    <w:name w:val="Title"/>
    <w:basedOn w:val="Normal"/>
    <w:next w:val="Normal"/>
    <w:link w:val="TitleChar"/>
    <w:uiPriority w:val="10"/>
    <w:qFormat/>
    <w:rsid w:val="00422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5E0"/>
    <w:pPr>
      <w:spacing w:before="160"/>
      <w:jc w:val="center"/>
    </w:pPr>
    <w:rPr>
      <w:i/>
      <w:iCs/>
      <w:color w:val="404040" w:themeColor="text1" w:themeTint="BF"/>
    </w:rPr>
  </w:style>
  <w:style w:type="character" w:customStyle="1" w:styleId="QuoteChar">
    <w:name w:val="Quote Char"/>
    <w:basedOn w:val="DefaultParagraphFont"/>
    <w:link w:val="Quote"/>
    <w:uiPriority w:val="29"/>
    <w:rsid w:val="004225E0"/>
    <w:rPr>
      <w:i/>
      <w:iCs/>
      <w:color w:val="404040" w:themeColor="text1" w:themeTint="BF"/>
    </w:rPr>
  </w:style>
  <w:style w:type="paragraph" w:styleId="ListParagraph">
    <w:name w:val="List Paragraph"/>
    <w:basedOn w:val="Normal"/>
    <w:uiPriority w:val="34"/>
    <w:qFormat/>
    <w:rsid w:val="004225E0"/>
    <w:pPr>
      <w:ind w:left="720"/>
      <w:contextualSpacing/>
    </w:pPr>
  </w:style>
  <w:style w:type="character" w:styleId="IntenseEmphasis">
    <w:name w:val="Intense Emphasis"/>
    <w:basedOn w:val="DefaultParagraphFont"/>
    <w:uiPriority w:val="21"/>
    <w:qFormat/>
    <w:rsid w:val="004225E0"/>
    <w:rPr>
      <w:i/>
      <w:iCs/>
      <w:color w:val="0F4761" w:themeColor="accent1" w:themeShade="BF"/>
    </w:rPr>
  </w:style>
  <w:style w:type="paragraph" w:styleId="IntenseQuote">
    <w:name w:val="Intense Quote"/>
    <w:basedOn w:val="Normal"/>
    <w:next w:val="Normal"/>
    <w:link w:val="IntenseQuoteChar"/>
    <w:uiPriority w:val="30"/>
    <w:qFormat/>
    <w:rsid w:val="00422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5E0"/>
    <w:rPr>
      <w:i/>
      <w:iCs/>
      <w:color w:val="0F4761" w:themeColor="accent1" w:themeShade="BF"/>
    </w:rPr>
  </w:style>
  <w:style w:type="character" w:styleId="IntenseReference">
    <w:name w:val="Intense Reference"/>
    <w:basedOn w:val="DefaultParagraphFont"/>
    <w:uiPriority w:val="32"/>
    <w:qFormat/>
    <w:rsid w:val="004225E0"/>
    <w:rPr>
      <w:b/>
      <w:bCs/>
      <w:smallCaps/>
      <w:color w:val="0F4761" w:themeColor="accent1" w:themeShade="BF"/>
      <w:spacing w:val="5"/>
    </w:rPr>
  </w:style>
  <w:style w:type="table" w:styleId="TableGrid">
    <w:name w:val="Table Grid"/>
    <w:basedOn w:val="TableNormal"/>
    <w:uiPriority w:val="39"/>
    <w:rsid w:val="00422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Williams (Student)</dc:creator>
  <cp:keywords/>
  <dc:description/>
  <cp:lastModifiedBy>Erin Williams (Student)</cp:lastModifiedBy>
  <cp:revision>6</cp:revision>
  <dcterms:created xsi:type="dcterms:W3CDTF">2025-11-10T10:36:00Z</dcterms:created>
  <dcterms:modified xsi:type="dcterms:W3CDTF">2025-11-10T11:52:00Z</dcterms:modified>
</cp:coreProperties>
</file>