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A435D7" w14:textId="55027DC3" w:rsidR="00003CD7" w:rsidRPr="00003CD7" w:rsidRDefault="00003CD7" w:rsidP="00003CD7">
      <w:pPr>
        <w:pStyle w:val="NormalWeb"/>
        <w:jc w:val="center"/>
        <w:rPr>
          <w:rFonts w:asciiTheme="minorBidi" w:hAnsiTheme="minorBidi" w:cstheme="minorBidi"/>
          <w:color w:val="000000"/>
          <w:sz w:val="38"/>
          <w:szCs w:val="38"/>
        </w:rPr>
      </w:pPr>
      <w:r w:rsidRPr="00003CD7">
        <w:rPr>
          <w:rStyle w:val="Strong"/>
          <w:rFonts w:asciiTheme="minorBidi" w:eastAsiaTheme="majorEastAsia" w:hAnsiTheme="minorBidi" w:cstheme="minorBidi"/>
          <w:color w:val="000000"/>
          <w:sz w:val="38"/>
          <w:szCs w:val="38"/>
        </w:rPr>
        <w:t>UFCF7S-30-2 – Systems Development Group Project</w:t>
      </w:r>
      <w:r w:rsidRPr="00003CD7">
        <w:rPr>
          <w:rFonts w:asciiTheme="minorBidi" w:hAnsiTheme="minorBidi" w:cstheme="minorBidi"/>
          <w:color w:val="000000"/>
          <w:sz w:val="38"/>
          <w:szCs w:val="38"/>
        </w:rPr>
        <w:br/>
      </w:r>
    </w:p>
    <w:p w14:paraId="475C7794" w14:textId="77777777" w:rsidR="00003CD7" w:rsidRPr="00003CD7" w:rsidRDefault="00003CD7" w:rsidP="00003CD7">
      <w:pPr>
        <w:pStyle w:val="NormalWeb"/>
        <w:jc w:val="center"/>
        <w:rPr>
          <w:rFonts w:asciiTheme="minorBidi" w:hAnsiTheme="minorBidi" w:cstheme="minorBidi"/>
          <w:color w:val="000000"/>
          <w:sz w:val="38"/>
          <w:szCs w:val="38"/>
        </w:rPr>
      </w:pPr>
    </w:p>
    <w:p w14:paraId="76B244A1" w14:textId="40B67B2C" w:rsidR="00003CD7" w:rsidRPr="00C67208" w:rsidRDefault="00C67208" w:rsidP="00003CD7">
      <w:pPr>
        <w:pStyle w:val="NormalWeb"/>
        <w:rPr>
          <w:rStyle w:val="apple-converted-space"/>
          <w:rFonts w:asciiTheme="minorBidi" w:eastAsiaTheme="majorEastAsia" w:hAnsiTheme="minorBidi" w:cstheme="minorBidi"/>
          <w:color w:val="000000"/>
          <w:sz w:val="32"/>
          <w:szCs w:val="32"/>
        </w:rPr>
      </w:pPr>
      <w:r w:rsidRPr="00C67208">
        <w:rPr>
          <w:rStyle w:val="Strong"/>
          <w:rFonts w:asciiTheme="minorBidi" w:eastAsiaTheme="majorEastAsia" w:hAnsiTheme="minorBidi" w:cstheme="minorBidi"/>
          <w:color w:val="000000"/>
          <w:sz w:val="32"/>
          <w:szCs w:val="32"/>
        </w:rPr>
        <w:t>literature review</w:t>
      </w:r>
      <w:r w:rsidR="00003CD7" w:rsidRPr="00C67208">
        <w:rPr>
          <w:rStyle w:val="Strong"/>
          <w:rFonts w:asciiTheme="minorBidi" w:eastAsiaTheme="majorEastAsia" w:hAnsiTheme="minorBidi" w:cstheme="minorBidi"/>
          <w:color w:val="000000"/>
          <w:sz w:val="32"/>
          <w:szCs w:val="32"/>
        </w:rPr>
        <w:t xml:space="preserve">: </w:t>
      </w:r>
      <w:r w:rsidR="00003CD7" w:rsidRPr="00C67208">
        <w:rPr>
          <w:rFonts w:asciiTheme="minorBidi" w:hAnsiTheme="minorBidi" w:cstheme="minorBidi"/>
          <w:sz w:val="32"/>
          <w:szCs w:val="32"/>
          <w:shd w:val="clear" w:color="auto" w:fill="FFFFFF"/>
        </w:rPr>
        <w:t>Paragon Apartment Management System</w:t>
      </w:r>
      <w:r w:rsidR="00003CD7" w:rsidRPr="00C67208">
        <w:rPr>
          <w:rStyle w:val="apple-converted-space"/>
          <w:rFonts w:asciiTheme="minorBidi" w:eastAsiaTheme="majorEastAsia" w:hAnsiTheme="minorBidi" w:cstheme="minorBidi"/>
          <w:color w:val="000000"/>
          <w:sz w:val="32"/>
          <w:szCs w:val="32"/>
        </w:rPr>
        <w:t> </w:t>
      </w:r>
    </w:p>
    <w:p w14:paraId="3E75E4D1" w14:textId="77777777" w:rsidR="00003CD7" w:rsidRDefault="00003CD7" w:rsidP="00003CD7">
      <w:pPr>
        <w:pStyle w:val="NormalWeb"/>
        <w:rPr>
          <w:rFonts w:asciiTheme="minorBidi" w:hAnsiTheme="minorBidi" w:cstheme="minorBidi"/>
          <w:color w:val="000000"/>
          <w:sz w:val="38"/>
          <w:szCs w:val="38"/>
        </w:rPr>
      </w:pPr>
    </w:p>
    <w:p w14:paraId="3ED47334" w14:textId="77777777" w:rsidR="00003CD7" w:rsidRDefault="00003CD7" w:rsidP="00003CD7">
      <w:pPr>
        <w:pStyle w:val="NormalWeb"/>
        <w:rPr>
          <w:rFonts w:asciiTheme="minorBidi" w:hAnsiTheme="minorBidi" w:cstheme="minorBidi"/>
          <w:color w:val="000000"/>
          <w:sz w:val="38"/>
          <w:szCs w:val="38"/>
        </w:rPr>
      </w:pPr>
    </w:p>
    <w:p w14:paraId="01275067" w14:textId="77777777" w:rsidR="00003CD7" w:rsidRPr="00003CD7" w:rsidRDefault="00003CD7" w:rsidP="00003CD7">
      <w:pPr>
        <w:pStyle w:val="NormalWeb"/>
        <w:rPr>
          <w:rFonts w:asciiTheme="minorBidi" w:hAnsiTheme="minorBidi" w:cstheme="minorBidi"/>
          <w:color w:val="000000"/>
          <w:sz w:val="38"/>
          <w:szCs w:val="38"/>
        </w:rPr>
      </w:pPr>
    </w:p>
    <w:p w14:paraId="640734C9" w14:textId="35010683" w:rsidR="00003CD7" w:rsidRPr="00003CD7" w:rsidRDefault="00003CD7" w:rsidP="00003CD7">
      <w:pPr>
        <w:pStyle w:val="NormalWeb"/>
        <w:rPr>
          <w:rFonts w:asciiTheme="minorBidi" w:eastAsiaTheme="majorEastAsia" w:hAnsiTheme="minorBidi" w:cstheme="minorBidi"/>
          <w:b/>
          <w:bCs/>
          <w:color w:val="000000"/>
          <w:sz w:val="38"/>
          <w:szCs w:val="38"/>
        </w:rPr>
      </w:pPr>
      <w:r w:rsidRPr="00003CD7">
        <w:rPr>
          <w:rStyle w:val="Strong"/>
          <w:rFonts w:asciiTheme="minorBidi" w:eastAsiaTheme="majorEastAsia" w:hAnsiTheme="minorBidi" w:cstheme="minorBidi"/>
          <w:color w:val="000000"/>
          <w:sz w:val="38"/>
          <w:szCs w:val="38"/>
        </w:rPr>
        <w:t>Team Members:</w:t>
      </w:r>
    </w:p>
    <w:p w14:paraId="18853E63" w14:textId="406BA0AF" w:rsidR="00003CD7" w:rsidRPr="00003CD7" w:rsidRDefault="00003CD7" w:rsidP="00003CD7">
      <w:pPr>
        <w:pStyle w:val="NormalWeb"/>
        <w:rPr>
          <w:rFonts w:asciiTheme="minorBidi" w:hAnsiTheme="minorBidi" w:cstheme="minorBidi"/>
          <w:color w:val="000000"/>
          <w:sz w:val="38"/>
          <w:szCs w:val="38"/>
        </w:rPr>
      </w:pPr>
      <w:r w:rsidRPr="00003CD7">
        <w:rPr>
          <w:rFonts w:asciiTheme="minorBidi" w:hAnsiTheme="minorBidi" w:cstheme="minorBidi"/>
          <w:color w:val="000000"/>
          <w:sz w:val="38"/>
          <w:szCs w:val="38"/>
        </w:rPr>
        <w:t>- Mohamed Hamouda (23077543)</w:t>
      </w:r>
    </w:p>
    <w:p w14:paraId="37FEF378" w14:textId="30340A7F" w:rsidR="00003CD7" w:rsidRPr="00003CD7" w:rsidRDefault="00003CD7" w:rsidP="00003CD7">
      <w:pPr>
        <w:pStyle w:val="NormalWeb"/>
        <w:rPr>
          <w:rFonts w:asciiTheme="minorBidi" w:hAnsiTheme="minorBidi" w:cstheme="minorBidi"/>
          <w:color w:val="000000"/>
          <w:sz w:val="38"/>
          <w:szCs w:val="38"/>
        </w:rPr>
      </w:pPr>
      <w:r w:rsidRPr="00003CD7">
        <w:rPr>
          <w:rFonts w:asciiTheme="minorBidi" w:hAnsiTheme="minorBidi" w:cstheme="minorBidi"/>
          <w:color w:val="000000"/>
          <w:sz w:val="38"/>
          <w:szCs w:val="38"/>
        </w:rPr>
        <w:t>- Leyla Ahmed (24060594)</w:t>
      </w:r>
    </w:p>
    <w:p w14:paraId="4ACF1EAE" w14:textId="6C2E56B2" w:rsidR="00003CD7" w:rsidRPr="00003CD7" w:rsidRDefault="00003CD7" w:rsidP="00003CD7">
      <w:pPr>
        <w:pStyle w:val="NormalWeb"/>
        <w:rPr>
          <w:rFonts w:asciiTheme="minorBidi" w:hAnsiTheme="minorBidi" w:cstheme="minorBidi"/>
          <w:color w:val="000000"/>
          <w:sz w:val="38"/>
          <w:szCs w:val="38"/>
        </w:rPr>
      </w:pPr>
      <w:r w:rsidRPr="00003CD7">
        <w:rPr>
          <w:rFonts w:asciiTheme="minorBidi" w:hAnsiTheme="minorBidi" w:cstheme="minorBidi"/>
          <w:color w:val="000000"/>
          <w:sz w:val="38"/>
          <w:szCs w:val="38"/>
        </w:rPr>
        <w:t>- Erin Williams (23072947)</w:t>
      </w:r>
    </w:p>
    <w:p w14:paraId="06D8DC1F" w14:textId="2A2D6D59" w:rsidR="00003CD7" w:rsidRPr="00003CD7" w:rsidRDefault="00003CD7" w:rsidP="00003CD7">
      <w:pPr>
        <w:pStyle w:val="NormalWeb"/>
        <w:rPr>
          <w:rFonts w:asciiTheme="minorBidi" w:hAnsiTheme="minorBidi" w:cstheme="minorBidi"/>
          <w:color w:val="000000"/>
          <w:sz w:val="38"/>
          <w:szCs w:val="38"/>
        </w:rPr>
      </w:pPr>
      <w:r w:rsidRPr="00003CD7">
        <w:rPr>
          <w:rFonts w:asciiTheme="minorBidi" w:hAnsiTheme="minorBidi" w:cstheme="minorBidi"/>
          <w:color w:val="000000"/>
          <w:sz w:val="38"/>
          <w:szCs w:val="38"/>
        </w:rPr>
        <w:t>- Ava Abtin (23039373)</w:t>
      </w:r>
    </w:p>
    <w:p w14:paraId="48813BBF" w14:textId="4E64EAFA" w:rsidR="00003CD7" w:rsidRPr="00003CD7" w:rsidRDefault="00003CD7" w:rsidP="00003CD7">
      <w:pPr>
        <w:pStyle w:val="NormalWeb"/>
        <w:rPr>
          <w:rFonts w:asciiTheme="minorBidi" w:hAnsiTheme="minorBidi" w:cstheme="minorBidi"/>
          <w:color w:val="000000"/>
          <w:sz w:val="38"/>
          <w:szCs w:val="38"/>
        </w:rPr>
      </w:pPr>
      <w:r w:rsidRPr="00003CD7">
        <w:rPr>
          <w:rFonts w:asciiTheme="minorBidi" w:hAnsiTheme="minorBidi" w:cstheme="minorBidi"/>
          <w:color w:val="000000"/>
          <w:sz w:val="38"/>
          <w:szCs w:val="38"/>
        </w:rPr>
        <w:t>- Momchil Georgiev (24033989)</w:t>
      </w:r>
    </w:p>
    <w:p w14:paraId="0DF6E883" w14:textId="77777777" w:rsidR="00003CD7" w:rsidRDefault="00003CD7" w:rsidP="00003CD7">
      <w:pPr>
        <w:pStyle w:val="NormalWeb"/>
        <w:rPr>
          <w:rFonts w:asciiTheme="minorBidi" w:hAnsiTheme="minorBidi" w:cstheme="minorBidi"/>
          <w:color w:val="000000"/>
          <w:sz w:val="38"/>
          <w:szCs w:val="38"/>
        </w:rPr>
      </w:pPr>
    </w:p>
    <w:p w14:paraId="378E5FB1" w14:textId="77777777" w:rsidR="00003CD7" w:rsidRPr="00003CD7" w:rsidRDefault="00003CD7" w:rsidP="00003CD7">
      <w:pPr>
        <w:pStyle w:val="NormalWeb"/>
        <w:rPr>
          <w:rFonts w:asciiTheme="minorBidi" w:hAnsiTheme="minorBidi" w:cstheme="minorBidi"/>
          <w:color w:val="000000"/>
          <w:sz w:val="38"/>
          <w:szCs w:val="38"/>
        </w:rPr>
      </w:pPr>
    </w:p>
    <w:p w14:paraId="7C146B63" w14:textId="2149E8B0" w:rsidR="00003CD7" w:rsidRPr="00003CD7" w:rsidRDefault="00003CD7" w:rsidP="00003CD7">
      <w:pPr>
        <w:pStyle w:val="NormalWeb"/>
        <w:rPr>
          <w:rFonts w:asciiTheme="minorBidi" w:hAnsiTheme="minorBidi" w:cstheme="minorBidi"/>
          <w:color w:val="000000"/>
          <w:sz w:val="38"/>
          <w:szCs w:val="38"/>
        </w:rPr>
      </w:pPr>
      <w:r w:rsidRPr="00003CD7">
        <w:rPr>
          <w:rStyle w:val="Strong"/>
          <w:rFonts w:asciiTheme="minorBidi" w:eastAsiaTheme="majorEastAsia" w:hAnsiTheme="minorBidi" w:cstheme="minorBidi"/>
          <w:color w:val="000000"/>
          <w:sz w:val="38"/>
          <w:szCs w:val="38"/>
        </w:rPr>
        <w:t>Module leader:</w:t>
      </w:r>
      <w:r w:rsidRPr="00003CD7">
        <w:rPr>
          <w:rFonts w:asciiTheme="minorBidi" w:hAnsiTheme="minorBidi" w:cstheme="minorBidi"/>
          <w:color w:val="000000"/>
          <w:sz w:val="38"/>
          <w:szCs w:val="38"/>
        </w:rPr>
        <w:t xml:space="preserve"> Elias Pimenidis </w:t>
      </w:r>
    </w:p>
    <w:p w14:paraId="4713241A" w14:textId="77777777" w:rsidR="004135A3" w:rsidRDefault="004135A3" w:rsidP="003632D0">
      <w:pPr>
        <w:jc w:val="both"/>
        <w:rPr>
          <w:rFonts w:asciiTheme="minorBidi" w:hAnsiTheme="minorBidi"/>
          <w:b/>
          <w:bCs/>
          <w:sz w:val="32"/>
          <w:szCs w:val="32"/>
          <w:lang w:val="en-GB"/>
        </w:rPr>
      </w:pPr>
    </w:p>
    <w:p w14:paraId="6CE5B431" w14:textId="77777777" w:rsidR="004135A3" w:rsidRPr="004135A3" w:rsidRDefault="004135A3" w:rsidP="003632D0">
      <w:pPr>
        <w:jc w:val="both"/>
        <w:rPr>
          <w:rFonts w:asciiTheme="minorBidi" w:hAnsiTheme="minorBidi"/>
          <w:b/>
          <w:bCs/>
          <w:sz w:val="44"/>
          <w:szCs w:val="44"/>
          <w:lang w:val="en-GB"/>
        </w:rPr>
      </w:pPr>
    </w:p>
    <w:sdt>
      <w:sdtPr>
        <w:rPr>
          <w:rFonts w:asciiTheme="minorBidi" w:eastAsiaTheme="minorHAnsi" w:hAnsiTheme="minorBidi" w:cstheme="minorBidi"/>
          <w:b w:val="0"/>
          <w:bCs w:val="0"/>
          <w:color w:val="auto"/>
          <w:kern w:val="2"/>
          <w:sz w:val="56"/>
          <w:szCs w:val="56"/>
          <w:lang w:val="en-EG"/>
          <w14:ligatures w14:val="standardContextual"/>
        </w:rPr>
        <w:id w:val="-1271847724"/>
        <w:docPartObj>
          <w:docPartGallery w:val="Table of Contents"/>
          <w:docPartUnique/>
        </w:docPartObj>
      </w:sdtPr>
      <w:sdtEndPr>
        <w:rPr>
          <w:rFonts w:asciiTheme="minorHAnsi" w:hAnsiTheme="minorHAnsi"/>
          <w:noProof/>
          <w:sz w:val="32"/>
          <w:szCs w:val="32"/>
        </w:rPr>
      </w:sdtEndPr>
      <w:sdtContent>
        <w:p w14:paraId="3FCA87C0" w14:textId="23930450" w:rsidR="004135A3" w:rsidRPr="000A1B7C" w:rsidRDefault="004135A3">
          <w:pPr>
            <w:pStyle w:val="TOCHeading"/>
            <w:rPr>
              <w:rFonts w:asciiTheme="minorBidi" w:hAnsiTheme="minorBidi" w:cstheme="minorBidi"/>
              <w:sz w:val="56"/>
              <w:szCs w:val="56"/>
            </w:rPr>
          </w:pPr>
          <w:r w:rsidRPr="000A1B7C">
            <w:rPr>
              <w:rFonts w:asciiTheme="minorBidi" w:hAnsiTheme="minorBidi" w:cstheme="minorBidi"/>
              <w:sz w:val="56"/>
              <w:szCs w:val="56"/>
            </w:rPr>
            <w:t>Table of Contents</w:t>
          </w:r>
        </w:p>
        <w:p w14:paraId="176B0FC3" w14:textId="77777777" w:rsidR="004135A3" w:rsidRDefault="004135A3" w:rsidP="004135A3">
          <w:pPr>
            <w:rPr>
              <w:sz w:val="32"/>
              <w:szCs w:val="32"/>
              <w:lang w:val="en-US"/>
            </w:rPr>
          </w:pPr>
        </w:p>
        <w:p w14:paraId="4A7ED9B0" w14:textId="77777777" w:rsidR="000A1B7C" w:rsidRPr="000A1B7C" w:rsidRDefault="000A1B7C" w:rsidP="004135A3">
          <w:pPr>
            <w:rPr>
              <w:sz w:val="32"/>
              <w:szCs w:val="32"/>
              <w:lang w:val="en-US"/>
            </w:rPr>
          </w:pPr>
        </w:p>
        <w:p w14:paraId="4FBA00E4" w14:textId="77777777" w:rsidR="004135A3" w:rsidRPr="000A1B7C" w:rsidRDefault="004135A3" w:rsidP="004135A3">
          <w:pPr>
            <w:rPr>
              <w:sz w:val="32"/>
              <w:szCs w:val="32"/>
              <w:lang w:val="en-US"/>
            </w:rPr>
          </w:pPr>
        </w:p>
        <w:p w14:paraId="62E8DAC3" w14:textId="5812E9D7" w:rsidR="000A1B7C" w:rsidRDefault="004135A3">
          <w:pPr>
            <w:pStyle w:val="TOC1"/>
            <w:tabs>
              <w:tab w:val="right" w:leader="dot" w:pos="9350"/>
            </w:tabs>
            <w:rPr>
              <w:rStyle w:val="Hyperlink"/>
              <w:noProof/>
              <w:sz w:val="32"/>
              <w:szCs w:val="36"/>
            </w:rPr>
          </w:pPr>
          <w:r w:rsidRPr="000A1B7C">
            <w:rPr>
              <w:rFonts w:asciiTheme="minorBidi" w:hAnsiTheme="minorBidi" w:cstheme="minorBidi"/>
              <w:b w:val="0"/>
              <w:bCs w:val="0"/>
              <w:sz w:val="40"/>
              <w:szCs w:val="40"/>
            </w:rPr>
            <w:fldChar w:fldCharType="begin"/>
          </w:r>
          <w:r w:rsidRPr="000A1B7C">
            <w:rPr>
              <w:rFonts w:asciiTheme="minorBidi" w:hAnsiTheme="minorBidi" w:cstheme="minorBidi"/>
              <w:sz w:val="40"/>
              <w:szCs w:val="40"/>
            </w:rPr>
            <w:instrText xml:space="preserve"> TOC \o "1-3" \h \z \u </w:instrText>
          </w:r>
          <w:r w:rsidRPr="000A1B7C">
            <w:rPr>
              <w:rFonts w:asciiTheme="minorBidi" w:hAnsiTheme="minorBidi" w:cstheme="minorBidi"/>
              <w:b w:val="0"/>
              <w:bCs w:val="0"/>
              <w:sz w:val="40"/>
              <w:szCs w:val="40"/>
            </w:rPr>
            <w:fldChar w:fldCharType="separate"/>
          </w:r>
          <w:hyperlink w:anchor="_Toc221558626" w:history="1">
            <w:r w:rsidR="000A1B7C" w:rsidRPr="000A1B7C">
              <w:rPr>
                <w:rStyle w:val="Hyperlink"/>
                <w:rFonts w:asciiTheme="minorBidi" w:hAnsiTheme="minorBidi"/>
                <w:noProof/>
                <w:sz w:val="32"/>
                <w:szCs w:val="36"/>
                <w:lang w:val="en-GB"/>
              </w:rPr>
              <w:t>1. Introduction</w:t>
            </w:r>
            <w:r w:rsidR="000A1B7C" w:rsidRPr="000A1B7C">
              <w:rPr>
                <w:noProof/>
                <w:webHidden/>
                <w:sz w:val="32"/>
                <w:szCs w:val="36"/>
              </w:rPr>
              <w:tab/>
            </w:r>
            <w:r w:rsidR="000A1B7C" w:rsidRPr="000A1B7C">
              <w:rPr>
                <w:noProof/>
                <w:webHidden/>
                <w:sz w:val="32"/>
                <w:szCs w:val="36"/>
              </w:rPr>
              <w:fldChar w:fldCharType="begin"/>
            </w:r>
            <w:r w:rsidR="000A1B7C" w:rsidRPr="000A1B7C">
              <w:rPr>
                <w:noProof/>
                <w:webHidden/>
                <w:sz w:val="32"/>
                <w:szCs w:val="36"/>
              </w:rPr>
              <w:instrText xml:space="preserve"> PAGEREF _Toc221558626 \h </w:instrText>
            </w:r>
            <w:r w:rsidR="000A1B7C" w:rsidRPr="000A1B7C">
              <w:rPr>
                <w:noProof/>
                <w:webHidden/>
                <w:sz w:val="32"/>
                <w:szCs w:val="36"/>
              </w:rPr>
            </w:r>
            <w:r w:rsidR="000A1B7C" w:rsidRPr="000A1B7C">
              <w:rPr>
                <w:noProof/>
                <w:webHidden/>
                <w:sz w:val="32"/>
                <w:szCs w:val="36"/>
              </w:rPr>
              <w:fldChar w:fldCharType="separate"/>
            </w:r>
            <w:r w:rsidR="000442B4">
              <w:rPr>
                <w:noProof/>
                <w:webHidden/>
                <w:sz w:val="32"/>
                <w:szCs w:val="36"/>
              </w:rPr>
              <w:t>3</w:t>
            </w:r>
            <w:r w:rsidR="000A1B7C" w:rsidRPr="000A1B7C">
              <w:rPr>
                <w:noProof/>
                <w:webHidden/>
                <w:sz w:val="32"/>
                <w:szCs w:val="36"/>
              </w:rPr>
              <w:fldChar w:fldCharType="end"/>
            </w:r>
          </w:hyperlink>
        </w:p>
        <w:p w14:paraId="3C0A7C9D" w14:textId="77777777" w:rsidR="000A1B7C" w:rsidRPr="000A1B7C" w:rsidRDefault="000A1B7C" w:rsidP="000A1B7C">
          <w:pPr>
            <w:rPr>
              <w:noProof/>
            </w:rPr>
          </w:pPr>
        </w:p>
        <w:p w14:paraId="1A1D4847" w14:textId="1DC6612B" w:rsidR="000A1B7C" w:rsidRPr="000A1B7C" w:rsidRDefault="000A1B7C">
          <w:pPr>
            <w:pStyle w:val="TOC1"/>
            <w:tabs>
              <w:tab w:val="right" w:leader="dot" w:pos="9350"/>
            </w:tabs>
            <w:rPr>
              <w:rFonts w:eastAsiaTheme="minorEastAsia" w:cstheme="minorBidi"/>
              <w:b w:val="0"/>
              <w:bCs w:val="0"/>
              <w:i w:val="0"/>
              <w:iCs w:val="0"/>
              <w:noProof/>
              <w:sz w:val="32"/>
              <w:szCs w:val="32"/>
            </w:rPr>
          </w:pPr>
          <w:hyperlink w:anchor="_Toc221558627" w:history="1">
            <w:r w:rsidRPr="000A1B7C">
              <w:rPr>
                <w:rStyle w:val="Hyperlink"/>
                <w:rFonts w:asciiTheme="minorBidi" w:hAnsiTheme="minorBidi"/>
                <w:noProof/>
                <w:sz w:val="32"/>
                <w:szCs w:val="36"/>
                <w:lang w:val="en-GB"/>
              </w:rPr>
              <w:t>2. Problem Topic</w:t>
            </w:r>
            <w:r w:rsidRPr="000A1B7C">
              <w:rPr>
                <w:noProof/>
                <w:webHidden/>
                <w:sz w:val="32"/>
                <w:szCs w:val="36"/>
              </w:rPr>
              <w:tab/>
            </w:r>
            <w:r w:rsidRPr="000A1B7C">
              <w:rPr>
                <w:noProof/>
                <w:webHidden/>
                <w:sz w:val="32"/>
                <w:szCs w:val="36"/>
              </w:rPr>
              <w:fldChar w:fldCharType="begin"/>
            </w:r>
            <w:r w:rsidRPr="000A1B7C">
              <w:rPr>
                <w:noProof/>
                <w:webHidden/>
                <w:sz w:val="32"/>
                <w:szCs w:val="36"/>
              </w:rPr>
              <w:instrText xml:space="preserve"> PAGEREF _Toc221558627 \h </w:instrText>
            </w:r>
            <w:r w:rsidRPr="000A1B7C">
              <w:rPr>
                <w:noProof/>
                <w:webHidden/>
                <w:sz w:val="32"/>
                <w:szCs w:val="36"/>
              </w:rPr>
            </w:r>
            <w:r w:rsidRPr="000A1B7C">
              <w:rPr>
                <w:noProof/>
                <w:webHidden/>
                <w:sz w:val="32"/>
                <w:szCs w:val="36"/>
              </w:rPr>
              <w:fldChar w:fldCharType="separate"/>
            </w:r>
            <w:r w:rsidR="000442B4">
              <w:rPr>
                <w:noProof/>
                <w:webHidden/>
                <w:sz w:val="32"/>
                <w:szCs w:val="36"/>
              </w:rPr>
              <w:t>3</w:t>
            </w:r>
            <w:r w:rsidRPr="000A1B7C">
              <w:rPr>
                <w:noProof/>
                <w:webHidden/>
                <w:sz w:val="32"/>
                <w:szCs w:val="36"/>
              </w:rPr>
              <w:fldChar w:fldCharType="end"/>
            </w:r>
          </w:hyperlink>
        </w:p>
        <w:p w14:paraId="706A92AC" w14:textId="7F6BF908" w:rsidR="000A1B7C" w:rsidRPr="000A1B7C" w:rsidRDefault="000A1B7C">
          <w:pPr>
            <w:pStyle w:val="TOC2"/>
            <w:tabs>
              <w:tab w:val="right" w:leader="dot" w:pos="9350"/>
            </w:tabs>
            <w:rPr>
              <w:rFonts w:eastAsiaTheme="minorEastAsia" w:cstheme="minorBidi"/>
              <w:b w:val="0"/>
              <w:bCs w:val="0"/>
              <w:noProof/>
              <w:sz w:val="32"/>
              <w:szCs w:val="32"/>
            </w:rPr>
          </w:pPr>
          <w:hyperlink w:anchor="_Toc221558628" w:history="1">
            <w:r w:rsidRPr="000A1B7C">
              <w:rPr>
                <w:rStyle w:val="Hyperlink"/>
                <w:rFonts w:asciiTheme="minorBidi" w:hAnsiTheme="minorBidi"/>
                <w:noProof/>
                <w:sz w:val="28"/>
                <w:szCs w:val="32"/>
              </w:rPr>
              <w:t>2.1 Challenges in Property Management</w:t>
            </w:r>
            <w:r w:rsidRPr="000A1B7C">
              <w:rPr>
                <w:noProof/>
                <w:webHidden/>
                <w:sz w:val="28"/>
                <w:szCs w:val="32"/>
              </w:rPr>
              <w:tab/>
            </w:r>
            <w:r w:rsidRPr="000A1B7C">
              <w:rPr>
                <w:noProof/>
                <w:webHidden/>
                <w:sz w:val="28"/>
                <w:szCs w:val="32"/>
              </w:rPr>
              <w:fldChar w:fldCharType="begin"/>
            </w:r>
            <w:r w:rsidRPr="000A1B7C">
              <w:rPr>
                <w:noProof/>
                <w:webHidden/>
                <w:sz w:val="28"/>
                <w:szCs w:val="32"/>
              </w:rPr>
              <w:instrText xml:space="preserve"> PAGEREF _Toc221558628 \h </w:instrText>
            </w:r>
            <w:r w:rsidRPr="000A1B7C">
              <w:rPr>
                <w:noProof/>
                <w:webHidden/>
                <w:sz w:val="28"/>
                <w:szCs w:val="32"/>
              </w:rPr>
            </w:r>
            <w:r w:rsidRPr="000A1B7C">
              <w:rPr>
                <w:noProof/>
                <w:webHidden/>
                <w:sz w:val="28"/>
                <w:szCs w:val="32"/>
              </w:rPr>
              <w:fldChar w:fldCharType="separate"/>
            </w:r>
            <w:r w:rsidR="000442B4">
              <w:rPr>
                <w:noProof/>
                <w:webHidden/>
                <w:sz w:val="28"/>
                <w:szCs w:val="32"/>
              </w:rPr>
              <w:t>3</w:t>
            </w:r>
            <w:r w:rsidRPr="000A1B7C">
              <w:rPr>
                <w:noProof/>
                <w:webHidden/>
                <w:sz w:val="28"/>
                <w:szCs w:val="32"/>
              </w:rPr>
              <w:fldChar w:fldCharType="end"/>
            </w:r>
          </w:hyperlink>
        </w:p>
        <w:p w14:paraId="4389CA3E" w14:textId="15F699DF" w:rsidR="000A1B7C" w:rsidRDefault="000A1B7C">
          <w:pPr>
            <w:pStyle w:val="TOC2"/>
            <w:tabs>
              <w:tab w:val="right" w:leader="dot" w:pos="9350"/>
            </w:tabs>
            <w:rPr>
              <w:rStyle w:val="Hyperlink"/>
              <w:noProof/>
              <w:sz w:val="28"/>
              <w:szCs w:val="32"/>
            </w:rPr>
          </w:pPr>
          <w:hyperlink w:anchor="_Toc221558629" w:history="1">
            <w:r w:rsidRPr="000A1B7C">
              <w:rPr>
                <w:rStyle w:val="Hyperlink"/>
                <w:rFonts w:asciiTheme="minorBidi" w:hAnsiTheme="minorBidi"/>
                <w:noProof/>
                <w:sz w:val="28"/>
                <w:szCs w:val="32"/>
              </w:rPr>
              <w:t>2.2 Data Security and System Limitations</w:t>
            </w:r>
            <w:r w:rsidRPr="000A1B7C">
              <w:rPr>
                <w:noProof/>
                <w:webHidden/>
                <w:sz w:val="28"/>
                <w:szCs w:val="32"/>
              </w:rPr>
              <w:tab/>
            </w:r>
            <w:r w:rsidRPr="000A1B7C">
              <w:rPr>
                <w:noProof/>
                <w:webHidden/>
                <w:sz w:val="28"/>
                <w:szCs w:val="32"/>
              </w:rPr>
              <w:fldChar w:fldCharType="begin"/>
            </w:r>
            <w:r w:rsidRPr="000A1B7C">
              <w:rPr>
                <w:noProof/>
                <w:webHidden/>
                <w:sz w:val="28"/>
                <w:szCs w:val="32"/>
              </w:rPr>
              <w:instrText xml:space="preserve"> PAGEREF _Toc221558629 \h </w:instrText>
            </w:r>
            <w:r w:rsidRPr="000A1B7C">
              <w:rPr>
                <w:noProof/>
                <w:webHidden/>
                <w:sz w:val="28"/>
                <w:szCs w:val="32"/>
              </w:rPr>
            </w:r>
            <w:r w:rsidRPr="000A1B7C">
              <w:rPr>
                <w:noProof/>
                <w:webHidden/>
                <w:sz w:val="28"/>
                <w:szCs w:val="32"/>
              </w:rPr>
              <w:fldChar w:fldCharType="separate"/>
            </w:r>
            <w:r w:rsidR="000442B4">
              <w:rPr>
                <w:noProof/>
                <w:webHidden/>
                <w:sz w:val="28"/>
                <w:szCs w:val="32"/>
              </w:rPr>
              <w:t>4</w:t>
            </w:r>
            <w:r w:rsidRPr="000A1B7C">
              <w:rPr>
                <w:noProof/>
                <w:webHidden/>
                <w:sz w:val="28"/>
                <w:szCs w:val="32"/>
              </w:rPr>
              <w:fldChar w:fldCharType="end"/>
            </w:r>
          </w:hyperlink>
        </w:p>
        <w:p w14:paraId="445B3450" w14:textId="77777777" w:rsidR="000A1B7C" w:rsidRPr="000A1B7C" w:rsidRDefault="000A1B7C" w:rsidP="000A1B7C">
          <w:pPr>
            <w:rPr>
              <w:noProof/>
            </w:rPr>
          </w:pPr>
        </w:p>
        <w:p w14:paraId="18208CCF" w14:textId="483DD034" w:rsidR="000A1B7C" w:rsidRPr="000A1B7C" w:rsidRDefault="000A1B7C">
          <w:pPr>
            <w:pStyle w:val="TOC1"/>
            <w:tabs>
              <w:tab w:val="right" w:leader="dot" w:pos="9350"/>
            </w:tabs>
            <w:rPr>
              <w:rFonts w:eastAsiaTheme="minorEastAsia" w:cstheme="minorBidi"/>
              <w:b w:val="0"/>
              <w:bCs w:val="0"/>
              <w:i w:val="0"/>
              <w:iCs w:val="0"/>
              <w:noProof/>
              <w:sz w:val="32"/>
              <w:szCs w:val="32"/>
            </w:rPr>
          </w:pPr>
          <w:hyperlink w:anchor="_Toc221558630" w:history="1">
            <w:r w:rsidRPr="000A1B7C">
              <w:rPr>
                <w:rStyle w:val="Hyperlink"/>
                <w:rFonts w:asciiTheme="minorBidi" w:hAnsiTheme="minorBidi"/>
                <w:noProof/>
                <w:sz w:val="32"/>
                <w:szCs w:val="36"/>
              </w:rPr>
              <w:t>3. Technologies and Tools</w:t>
            </w:r>
            <w:r w:rsidRPr="000A1B7C">
              <w:rPr>
                <w:noProof/>
                <w:webHidden/>
                <w:sz w:val="32"/>
                <w:szCs w:val="36"/>
              </w:rPr>
              <w:tab/>
            </w:r>
            <w:r w:rsidRPr="000A1B7C">
              <w:rPr>
                <w:noProof/>
                <w:webHidden/>
                <w:sz w:val="32"/>
                <w:szCs w:val="36"/>
              </w:rPr>
              <w:fldChar w:fldCharType="begin"/>
            </w:r>
            <w:r w:rsidRPr="000A1B7C">
              <w:rPr>
                <w:noProof/>
                <w:webHidden/>
                <w:sz w:val="32"/>
                <w:szCs w:val="36"/>
              </w:rPr>
              <w:instrText xml:space="preserve"> PAGEREF _Toc221558630 \h </w:instrText>
            </w:r>
            <w:r w:rsidRPr="000A1B7C">
              <w:rPr>
                <w:noProof/>
                <w:webHidden/>
                <w:sz w:val="32"/>
                <w:szCs w:val="36"/>
              </w:rPr>
            </w:r>
            <w:r w:rsidRPr="000A1B7C">
              <w:rPr>
                <w:noProof/>
                <w:webHidden/>
                <w:sz w:val="32"/>
                <w:szCs w:val="36"/>
              </w:rPr>
              <w:fldChar w:fldCharType="separate"/>
            </w:r>
            <w:r w:rsidR="000442B4">
              <w:rPr>
                <w:noProof/>
                <w:webHidden/>
                <w:sz w:val="32"/>
                <w:szCs w:val="36"/>
              </w:rPr>
              <w:t>4</w:t>
            </w:r>
            <w:r w:rsidRPr="000A1B7C">
              <w:rPr>
                <w:noProof/>
                <w:webHidden/>
                <w:sz w:val="32"/>
                <w:szCs w:val="36"/>
              </w:rPr>
              <w:fldChar w:fldCharType="end"/>
            </w:r>
          </w:hyperlink>
        </w:p>
        <w:p w14:paraId="33C6A456" w14:textId="0BBFCB21" w:rsidR="000A1B7C" w:rsidRPr="000A1B7C" w:rsidRDefault="000A1B7C">
          <w:pPr>
            <w:pStyle w:val="TOC2"/>
            <w:tabs>
              <w:tab w:val="right" w:leader="dot" w:pos="9350"/>
            </w:tabs>
            <w:rPr>
              <w:rFonts w:eastAsiaTheme="minorEastAsia" w:cstheme="minorBidi"/>
              <w:b w:val="0"/>
              <w:bCs w:val="0"/>
              <w:noProof/>
              <w:sz w:val="32"/>
              <w:szCs w:val="32"/>
            </w:rPr>
          </w:pPr>
          <w:hyperlink w:anchor="_Toc221558631" w:history="1">
            <w:r w:rsidRPr="000A1B7C">
              <w:rPr>
                <w:rStyle w:val="Hyperlink"/>
                <w:rFonts w:asciiTheme="minorBidi" w:hAnsiTheme="minorBidi"/>
                <w:noProof/>
                <w:sz w:val="28"/>
                <w:szCs w:val="32"/>
              </w:rPr>
              <w:t>3.1 Development Methodology and System Modeling</w:t>
            </w:r>
            <w:r w:rsidRPr="000A1B7C">
              <w:rPr>
                <w:noProof/>
                <w:webHidden/>
                <w:sz w:val="28"/>
                <w:szCs w:val="32"/>
              </w:rPr>
              <w:tab/>
            </w:r>
            <w:r w:rsidRPr="000A1B7C">
              <w:rPr>
                <w:noProof/>
                <w:webHidden/>
                <w:sz w:val="28"/>
                <w:szCs w:val="32"/>
              </w:rPr>
              <w:fldChar w:fldCharType="begin"/>
            </w:r>
            <w:r w:rsidRPr="000A1B7C">
              <w:rPr>
                <w:noProof/>
                <w:webHidden/>
                <w:sz w:val="28"/>
                <w:szCs w:val="32"/>
              </w:rPr>
              <w:instrText xml:space="preserve"> PAGEREF _Toc221558631 \h </w:instrText>
            </w:r>
            <w:r w:rsidRPr="000A1B7C">
              <w:rPr>
                <w:noProof/>
                <w:webHidden/>
                <w:sz w:val="28"/>
                <w:szCs w:val="32"/>
              </w:rPr>
            </w:r>
            <w:r w:rsidRPr="000A1B7C">
              <w:rPr>
                <w:noProof/>
                <w:webHidden/>
                <w:sz w:val="28"/>
                <w:szCs w:val="32"/>
              </w:rPr>
              <w:fldChar w:fldCharType="separate"/>
            </w:r>
            <w:r w:rsidR="000442B4">
              <w:rPr>
                <w:noProof/>
                <w:webHidden/>
                <w:sz w:val="28"/>
                <w:szCs w:val="32"/>
              </w:rPr>
              <w:t>4</w:t>
            </w:r>
            <w:r w:rsidRPr="000A1B7C">
              <w:rPr>
                <w:noProof/>
                <w:webHidden/>
                <w:sz w:val="28"/>
                <w:szCs w:val="32"/>
              </w:rPr>
              <w:fldChar w:fldCharType="end"/>
            </w:r>
          </w:hyperlink>
        </w:p>
        <w:p w14:paraId="669B477D" w14:textId="55C8C2EB" w:rsidR="000A1B7C" w:rsidRDefault="000A1B7C">
          <w:pPr>
            <w:pStyle w:val="TOC2"/>
            <w:tabs>
              <w:tab w:val="right" w:leader="dot" w:pos="9350"/>
            </w:tabs>
            <w:rPr>
              <w:rStyle w:val="Hyperlink"/>
              <w:noProof/>
              <w:sz w:val="28"/>
              <w:szCs w:val="32"/>
            </w:rPr>
          </w:pPr>
          <w:hyperlink w:anchor="_Toc221558632" w:history="1">
            <w:r w:rsidRPr="000A1B7C">
              <w:rPr>
                <w:rStyle w:val="Hyperlink"/>
                <w:rFonts w:asciiTheme="minorBidi" w:hAnsiTheme="minorBidi"/>
                <w:noProof/>
                <w:sz w:val="28"/>
                <w:szCs w:val="32"/>
              </w:rPr>
              <w:t>3.2 Core Development Technologies</w:t>
            </w:r>
            <w:r w:rsidRPr="000A1B7C">
              <w:rPr>
                <w:noProof/>
                <w:webHidden/>
                <w:sz w:val="28"/>
                <w:szCs w:val="32"/>
              </w:rPr>
              <w:tab/>
            </w:r>
            <w:r w:rsidRPr="000A1B7C">
              <w:rPr>
                <w:noProof/>
                <w:webHidden/>
                <w:sz w:val="28"/>
                <w:szCs w:val="32"/>
              </w:rPr>
              <w:fldChar w:fldCharType="begin"/>
            </w:r>
            <w:r w:rsidRPr="000A1B7C">
              <w:rPr>
                <w:noProof/>
                <w:webHidden/>
                <w:sz w:val="28"/>
                <w:szCs w:val="32"/>
              </w:rPr>
              <w:instrText xml:space="preserve"> PAGEREF _Toc221558632 \h </w:instrText>
            </w:r>
            <w:r w:rsidRPr="000A1B7C">
              <w:rPr>
                <w:noProof/>
                <w:webHidden/>
                <w:sz w:val="28"/>
                <w:szCs w:val="32"/>
              </w:rPr>
            </w:r>
            <w:r w:rsidRPr="000A1B7C">
              <w:rPr>
                <w:noProof/>
                <w:webHidden/>
                <w:sz w:val="28"/>
                <w:szCs w:val="32"/>
              </w:rPr>
              <w:fldChar w:fldCharType="separate"/>
            </w:r>
            <w:r w:rsidR="000442B4">
              <w:rPr>
                <w:noProof/>
                <w:webHidden/>
                <w:sz w:val="28"/>
                <w:szCs w:val="32"/>
              </w:rPr>
              <w:t>5</w:t>
            </w:r>
            <w:r w:rsidRPr="000A1B7C">
              <w:rPr>
                <w:noProof/>
                <w:webHidden/>
                <w:sz w:val="28"/>
                <w:szCs w:val="32"/>
              </w:rPr>
              <w:fldChar w:fldCharType="end"/>
            </w:r>
          </w:hyperlink>
        </w:p>
        <w:p w14:paraId="70663CAC" w14:textId="77777777" w:rsidR="000A1B7C" w:rsidRPr="000A1B7C" w:rsidRDefault="000A1B7C" w:rsidP="000A1B7C">
          <w:pPr>
            <w:rPr>
              <w:noProof/>
            </w:rPr>
          </w:pPr>
        </w:p>
        <w:p w14:paraId="6E1274DA" w14:textId="71A5BD5A" w:rsidR="000A1B7C" w:rsidRPr="000A1B7C" w:rsidRDefault="000A1B7C">
          <w:pPr>
            <w:pStyle w:val="TOC1"/>
            <w:tabs>
              <w:tab w:val="right" w:leader="dot" w:pos="9350"/>
            </w:tabs>
            <w:rPr>
              <w:rFonts w:eastAsiaTheme="minorEastAsia" w:cstheme="minorBidi"/>
              <w:b w:val="0"/>
              <w:bCs w:val="0"/>
              <w:i w:val="0"/>
              <w:iCs w:val="0"/>
              <w:noProof/>
              <w:sz w:val="32"/>
              <w:szCs w:val="32"/>
            </w:rPr>
          </w:pPr>
          <w:hyperlink w:anchor="_Toc221558633" w:history="1">
            <w:r w:rsidRPr="000A1B7C">
              <w:rPr>
                <w:rStyle w:val="Hyperlink"/>
                <w:rFonts w:asciiTheme="minorBidi" w:hAnsiTheme="minorBidi"/>
                <w:noProof/>
                <w:sz w:val="32"/>
                <w:szCs w:val="36"/>
              </w:rPr>
              <w:t>4. Application Area and State-of-the-Art</w:t>
            </w:r>
            <w:r w:rsidRPr="000A1B7C">
              <w:rPr>
                <w:noProof/>
                <w:webHidden/>
                <w:sz w:val="32"/>
                <w:szCs w:val="36"/>
              </w:rPr>
              <w:tab/>
            </w:r>
            <w:r w:rsidRPr="000A1B7C">
              <w:rPr>
                <w:noProof/>
                <w:webHidden/>
                <w:sz w:val="32"/>
                <w:szCs w:val="36"/>
              </w:rPr>
              <w:fldChar w:fldCharType="begin"/>
            </w:r>
            <w:r w:rsidRPr="000A1B7C">
              <w:rPr>
                <w:noProof/>
                <w:webHidden/>
                <w:sz w:val="32"/>
                <w:szCs w:val="36"/>
              </w:rPr>
              <w:instrText xml:space="preserve"> PAGEREF _Toc221558633 \h </w:instrText>
            </w:r>
            <w:r w:rsidRPr="000A1B7C">
              <w:rPr>
                <w:noProof/>
                <w:webHidden/>
                <w:sz w:val="32"/>
                <w:szCs w:val="36"/>
              </w:rPr>
            </w:r>
            <w:r w:rsidRPr="000A1B7C">
              <w:rPr>
                <w:noProof/>
                <w:webHidden/>
                <w:sz w:val="32"/>
                <w:szCs w:val="36"/>
              </w:rPr>
              <w:fldChar w:fldCharType="separate"/>
            </w:r>
            <w:r w:rsidR="000442B4">
              <w:rPr>
                <w:noProof/>
                <w:webHidden/>
                <w:sz w:val="32"/>
                <w:szCs w:val="36"/>
              </w:rPr>
              <w:t>6</w:t>
            </w:r>
            <w:r w:rsidRPr="000A1B7C">
              <w:rPr>
                <w:noProof/>
                <w:webHidden/>
                <w:sz w:val="32"/>
                <w:szCs w:val="36"/>
              </w:rPr>
              <w:fldChar w:fldCharType="end"/>
            </w:r>
          </w:hyperlink>
        </w:p>
        <w:p w14:paraId="5519C55B" w14:textId="78FE270C" w:rsidR="000A1B7C" w:rsidRPr="000A1B7C" w:rsidRDefault="000A1B7C">
          <w:pPr>
            <w:pStyle w:val="TOC2"/>
            <w:tabs>
              <w:tab w:val="right" w:leader="dot" w:pos="9350"/>
            </w:tabs>
            <w:rPr>
              <w:rFonts w:eastAsiaTheme="minorEastAsia" w:cstheme="minorBidi"/>
              <w:b w:val="0"/>
              <w:bCs w:val="0"/>
              <w:noProof/>
              <w:sz w:val="32"/>
              <w:szCs w:val="32"/>
            </w:rPr>
          </w:pPr>
          <w:hyperlink w:anchor="_Toc221558634" w:history="1">
            <w:r w:rsidRPr="000A1B7C">
              <w:rPr>
                <w:rStyle w:val="Hyperlink"/>
                <w:rFonts w:asciiTheme="minorBidi" w:hAnsiTheme="minorBidi"/>
                <w:noProof/>
                <w:sz w:val="28"/>
                <w:szCs w:val="32"/>
              </w:rPr>
              <w:t xml:space="preserve">4.1 </w:t>
            </w:r>
            <w:r w:rsidRPr="000A1B7C">
              <w:rPr>
                <w:rStyle w:val="Hyperlink"/>
                <w:rFonts w:asciiTheme="minorBidi" w:hAnsiTheme="minorBidi"/>
                <w:noProof/>
                <w:sz w:val="28"/>
                <w:szCs w:val="32"/>
                <w:lang w:val="en-US"/>
              </w:rPr>
              <w:t>Application Area</w:t>
            </w:r>
            <w:r w:rsidRPr="000A1B7C">
              <w:rPr>
                <w:noProof/>
                <w:webHidden/>
                <w:sz w:val="28"/>
                <w:szCs w:val="32"/>
              </w:rPr>
              <w:tab/>
            </w:r>
            <w:r w:rsidRPr="000A1B7C">
              <w:rPr>
                <w:noProof/>
                <w:webHidden/>
                <w:sz w:val="28"/>
                <w:szCs w:val="32"/>
              </w:rPr>
              <w:fldChar w:fldCharType="begin"/>
            </w:r>
            <w:r w:rsidRPr="000A1B7C">
              <w:rPr>
                <w:noProof/>
                <w:webHidden/>
                <w:sz w:val="28"/>
                <w:szCs w:val="32"/>
              </w:rPr>
              <w:instrText xml:space="preserve"> PAGEREF _Toc221558634 \h </w:instrText>
            </w:r>
            <w:r w:rsidRPr="000A1B7C">
              <w:rPr>
                <w:noProof/>
                <w:webHidden/>
                <w:sz w:val="28"/>
                <w:szCs w:val="32"/>
              </w:rPr>
            </w:r>
            <w:r w:rsidRPr="000A1B7C">
              <w:rPr>
                <w:noProof/>
                <w:webHidden/>
                <w:sz w:val="28"/>
                <w:szCs w:val="32"/>
              </w:rPr>
              <w:fldChar w:fldCharType="separate"/>
            </w:r>
            <w:r w:rsidR="000442B4">
              <w:rPr>
                <w:noProof/>
                <w:webHidden/>
                <w:sz w:val="28"/>
                <w:szCs w:val="32"/>
              </w:rPr>
              <w:t>6</w:t>
            </w:r>
            <w:r w:rsidRPr="000A1B7C">
              <w:rPr>
                <w:noProof/>
                <w:webHidden/>
                <w:sz w:val="28"/>
                <w:szCs w:val="32"/>
              </w:rPr>
              <w:fldChar w:fldCharType="end"/>
            </w:r>
          </w:hyperlink>
        </w:p>
        <w:p w14:paraId="58B51F21" w14:textId="59568CC5" w:rsidR="000A1B7C" w:rsidRDefault="000A1B7C">
          <w:pPr>
            <w:pStyle w:val="TOC2"/>
            <w:tabs>
              <w:tab w:val="right" w:leader="dot" w:pos="9350"/>
            </w:tabs>
            <w:rPr>
              <w:rStyle w:val="Hyperlink"/>
              <w:noProof/>
              <w:sz w:val="28"/>
              <w:szCs w:val="32"/>
            </w:rPr>
          </w:pPr>
          <w:hyperlink w:anchor="_Toc221558635" w:history="1">
            <w:r w:rsidRPr="000A1B7C">
              <w:rPr>
                <w:rStyle w:val="Hyperlink"/>
                <w:rFonts w:asciiTheme="minorBidi" w:hAnsiTheme="minorBidi"/>
                <w:noProof/>
                <w:sz w:val="28"/>
                <w:szCs w:val="32"/>
              </w:rPr>
              <w:t>4.2 State-of-the-Art</w:t>
            </w:r>
            <w:r w:rsidRPr="000A1B7C">
              <w:rPr>
                <w:noProof/>
                <w:webHidden/>
                <w:sz w:val="28"/>
                <w:szCs w:val="32"/>
              </w:rPr>
              <w:tab/>
            </w:r>
            <w:r w:rsidRPr="000A1B7C">
              <w:rPr>
                <w:noProof/>
                <w:webHidden/>
                <w:sz w:val="28"/>
                <w:szCs w:val="32"/>
              </w:rPr>
              <w:fldChar w:fldCharType="begin"/>
            </w:r>
            <w:r w:rsidRPr="000A1B7C">
              <w:rPr>
                <w:noProof/>
                <w:webHidden/>
                <w:sz w:val="28"/>
                <w:szCs w:val="32"/>
              </w:rPr>
              <w:instrText xml:space="preserve"> PAGEREF _Toc221558635 \h </w:instrText>
            </w:r>
            <w:r w:rsidRPr="000A1B7C">
              <w:rPr>
                <w:noProof/>
                <w:webHidden/>
                <w:sz w:val="28"/>
                <w:szCs w:val="32"/>
              </w:rPr>
            </w:r>
            <w:r w:rsidRPr="000A1B7C">
              <w:rPr>
                <w:noProof/>
                <w:webHidden/>
                <w:sz w:val="28"/>
                <w:szCs w:val="32"/>
              </w:rPr>
              <w:fldChar w:fldCharType="separate"/>
            </w:r>
            <w:r w:rsidR="000442B4">
              <w:rPr>
                <w:noProof/>
                <w:webHidden/>
                <w:sz w:val="28"/>
                <w:szCs w:val="32"/>
              </w:rPr>
              <w:t>6</w:t>
            </w:r>
            <w:r w:rsidRPr="000A1B7C">
              <w:rPr>
                <w:noProof/>
                <w:webHidden/>
                <w:sz w:val="28"/>
                <w:szCs w:val="32"/>
              </w:rPr>
              <w:fldChar w:fldCharType="end"/>
            </w:r>
          </w:hyperlink>
        </w:p>
        <w:p w14:paraId="37A841E5" w14:textId="77777777" w:rsidR="000A1B7C" w:rsidRPr="000A1B7C" w:rsidRDefault="000A1B7C" w:rsidP="000A1B7C">
          <w:pPr>
            <w:rPr>
              <w:noProof/>
            </w:rPr>
          </w:pPr>
        </w:p>
        <w:p w14:paraId="3778247C" w14:textId="44AB16C5" w:rsidR="000A1B7C" w:rsidRDefault="000A1B7C">
          <w:pPr>
            <w:pStyle w:val="TOC1"/>
            <w:tabs>
              <w:tab w:val="right" w:leader="dot" w:pos="9350"/>
            </w:tabs>
            <w:rPr>
              <w:rStyle w:val="Hyperlink"/>
              <w:noProof/>
              <w:sz w:val="32"/>
              <w:szCs w:val="36"/>
            </w:rPr>
          </w:pPr>
          <w:hyperlink w:anchor="_Toc221558636" w:history="1">
            <w:r w:rsidRPr="000A1B7C">
              <w:rPr>
                <w:rStyle w:val="Hyperlink"/>
                <w:rFonts w:asciiTheme="minorBidi" w:hAnsiTheme="minorBidi"/>
                <w:noProof/>
                <w:sz w:val="32"/>
                <w:szCs w:val="36"/>
                <w:shd w:val="clear" w:color="auto" w:fill="FFFFFF"/>
              </w:rPr>
              <w:t>5. Conclusion</w:t>
            </w:r>
            <w:r w:rsidRPr="000A1B7C">
              <w:rPr>
                <w:noProof/>
                <w:webHidden/>
                <w:sz w:val="32"/>
                <w:szCs w:val="36"/>
              </w:rPr>
              <w:tab/>
            </w:r>
            <w:r w:rsidRPr="000A1B7C">
              <w:rPr>
                <w:noProof/>
                <w:webHidden/>
                <w:sz w:val="32"/>
                <w:szCs w:val="36"/>
              </w:rPr>
              <w:fldChar w:fldCharType="begin"/>
            </w:r>
            <w:r w:rsidRPr="000A1B7C">
              <w:rPr>
                <w:noProof/>
                <w:webHidden/>
                <w:sz w:val="32"/>
                <w:szCs w:val="36"/>
              </w:rPr>
              <w:instrText xml:space="preserve"> PAGEREF _Toc221558636 \h </w:instrText>
            </w:r>
            <w:r w:rsidRPr="000A1B7C">
              <w:rPr>
                <w:noProof/>
                <w:webHidden/>
                <w:sz w:val="32"/>
                <w:szCs w:val="36"/>
              </w:rPr>
            </w:r>
            <w:r w:rsidRPr="000A1B7C">
              <w:rPr>
                <w:noProof/>
                <w:webHidden/>
                <w:sz w:val="32"/>
                <w:szCs w:val="36"/>
              </w:rPr>
              <w:fldChar w:fldCharType="separate"/>
            </w:r>
            <w:r w:rsidR="000442B4">
              <w:rPr>
                <w:noProof/>
                <w:webHidden/>
                <w:sz w:val="32"/>
                <w:szCs w:val="36"/>
              </w:rPr>
              <w:t>7</w:t>
            </w:r>
            <w:r w:rsidRPr="000A1B7C">
              <w:rPr>
                <w:noProof/>
                <w:webHidden/>
                <w:sz w:val="32"/>
                <w:szCs w:val="36"/>
              </w:rPr>
              <w:fldChar w:fldCharType="end"/>
            </w:r>
          </w:hyperlink>
        </w:p>
        <w:p w14:paraId="61CAF932" w14:textId="77777777" w:rsidR="000A1B7C" w:rsidRPr="000A1B7C" w:rsidRDefault="000A1B7C" w:rsidP="000A1B7C">
          <w:pPr>
            <w:rPr>
              <w:noProof/>
            </w:rPr>
          </w:pPr>
        </w:p>
        <w:p w14:paraId="171C6751" w14:textId="6547664F" w:rsidR="000A1B7C" w:rsidRPr="000A1B7C" w:rsidRDefault="000A1B7C">
          <w:pPr>
            <w:pStyle w:val="TOC1"/>
            <w:tabs>
              <w:tab w:val="right" w:leader="dot" w:pos="9350"/>
            </w:tabs>
            <w:rPr>
              <w:rFonts w:eastAsiaTheme="minorEastAsia" w:cstheme="minorBidi"/>
              <w:b w:val="0"/>
              <w:bCs w:val="0"/>
              <w:i w:val="0"/>
              <w:iCs w:val="0"/>
              <w:noProof/>
              <w:sz w:val="32"/>
              <w:szCs w:val="32"/>
            </w:rPr>
          </w:pPr>
          <w:hyperlink w:anchor="_Toc221558637" w:history="1">
            <w:r w:rsidRPr="000A1B7C">
              <w:rPr>
                <w:rStyle w:val="Hyperlink"/>
                <w:rFonts w:asciiTheme="minorBidi" w:hAnsiTheme="minorBidi"/>
                <w:noProof/>
                <w:sz w:val="32"/>
                <w:szCs w:val="36"/>
                <w:lang w:val="en-GB"/>
              </w:rPr>
              <w:t>6. Reference List</w:t>
            </w:r>
            <w:r w:rsidRPr="000A1B7C">
              <w:rPr>
                <w:noProof/>
                <w:webHidden/>
                <w:sz w:val="32"/>
                <w:szCs w:val="36"/>
              </w:rPr>
              <w:tab/>
            </w:r>
            <w:r w:rsidRPr="000A1B7C">
              <w:rPr>
                <w:noProof/>
                <w:webHidden/>
                <w:sz w:val="32"/>
                <w:szCs w:val="36"/>
              </w:rPr>
              <w:fldChar w:fldCharType="begin"/>
            </w:r>
            <w:r w:rsidRPr="000A1B7C">
              <w:rPr>
                <w:noProof/>
                <w:webHidden/>
                <w:sz w:val="32"/>
                <w:szCs w:val="36"/>
              </w:rPr>
              <w:instrText xml:space="preserve"> PAGEREF _Toc221558637 \h </w:instrText>
            </w:r>
            <w:r w:rsidRPr="000A1B7C">
              <w:rPr>
                <w:noProof/>
                <w:webHidden/>
                <w:sz w:val="32"/>
                <w:szCs w:val="36"/>
              </w:rPr>
            </w:r>
            <w:r w:rsidRPr="000A1B7C">
              <w:rPr>
                <w:noProof/>
                <w:webHidden/>
                <w:sz w:val="32"/>
                <w:szCs w:val="36"/>
              </w:rPr>
              <w:fldChar w:fldCharType="separate"/>
            </w:r>
            <w:r w:rsidR="000442B4">
              <w:rPr>
                <w:noProof/>
                <w:webHidden/>
                <w:sz w:val="32"/>
                <w:szCs w:val="36"/>
              </w:rPr>
              <w:t>7</w:t>
            </w:r>
            <w:r w:rsidRPr="000A1B7C">
              <w:rPr>
                <w:noProof/>
                <w:webHidden/>
                <w:sz w:val="32"/>
                <w:szCs w:val="36"/>
              </w:rPr>
              <w:fldChar w:fldCharType="end"/>
            </w:r>
          </w:hyperlink>
        </w:p>
        <w:p w14:paraId="57C6A7D1" w14:textId="37B43FBB" w:rsidR="004135A3" w:rsidRPr="000A1B7C" w:rsidRDefault="004135A3">
          <w:pPr>
            <w:rPr>
              <w:sz w:val="32"/>
              <w:szCs w:val="32"/>
            </w:rPr>
          </w:pPr>
          <w:r w:rsidRPr="000A1B7C">
            <w:rPr>
              <w:rFonts w:asciiTheme="minorBidi" w:hAnsiTheme="minorBidi"/>
              <w:b/>
              <w:bCs/>
              <w:noProof/>
              <w:sz w:val="40"/>
              <w:szCs w:val="40"/>
            </w:rPr>
            <w:fldChar w:fldCharType="end"/>
          </w:r>
        </w:p>
      </w:sdtContent>
    </w:sdt>
    <w:p w14:paraId="53BD3DCA" w14:textId="77777777" w:rsidR="004135A3" w:rsidRPr="004135A3" w:rsidRDefault="004135A3" w:rsidP="003632D0">
      <w:pPr>
        <w:jc w:val="both"/>
        <w:rPr>
          <w:rFonts w:asciiTheme="minorBidi" w:hAnsiTheme="minorBidi"/>
          <w:b/>
          <w:bCs/>
          <w:sz w:val="44"/>
          <w:szCs w:val="44"/>
          <w:lang w:val="en-GB"/>
        </w:rPr>
      </w:pPr>
    </w:p>
    <w:p w14:paraId="596D5F13" w14:textId="77777777" w:rsidR="004135A3" w:rsidRPr="004135A3" w:rsidRDefault="004135A3" w:rsidP="003632D0">
      <w:pPr>
        <w:jc w:val="both"/>
        <w:rPr>
          <w:rFonts w:asciiTheme="minorBidi" w:hAnsiTheme="minorBidi"/>
          <w:b/>
          <w:bCs/>
          <w:sz w:val="44"/>
          <w:szCs w:val="44"/>
          <w:lang w:val="en-GB"/>
        </w:rPr>
      </w:pPr>
    </w:p>
    <w:p w14:paraId="60632833" w14:textId="77777777" w:rsidR="004135A3" w:rsidRDefault="004135A3" w:rsidP="003632D0">
      <w:pPr>
        <w:jc w:val="both"/>
        <w:rPr>
          <w:rFonts w:asciiTheme="minorBidi" w:hAnsiTheme="minorBidi"/>
          <w:b/>
          <w:bCs/>
          <w:sz w:val="32"/>
          <w:szCs w:val="32"/>
          <w:lang w:val="en-GB"/>
        </w:rPr>
      </w:pPr>
    </w:p>
    <w:p w14:paraId="2934593A" w14:textId="41EEC8F4" w:rsidR="003E475B" w:rsidRDefault="004135A3" w:rsidP="004135A3">
      <w:pPr>
        <w:pStyle w:val="Heading1"/>
        <w:rPr>
          <w:rFonts w:asciiTheme="minorBidi" w:hAnsiTheme="minorBidi" w:cstheme="minorBidi"/>
          <w:b/>
          <w:bCs/>
          <w:color w:val="000000" w:themeColor="text1"/>
          <w:lang w:val="en-GB"/>
        </w:rPr>
      </w:pPr>
      <w:bookmarkStart w:id="0" w:name="_Toc221369940"/>
      <w:bookmarkStart w:id="1" w:name="_Toc221558626"/>
      <w:r>
        <w:rPr>
          <w:rFonts w:asciiTheme="minorBidi" w:hAnsiTheme="minorBidi" w:cstheme="minorBidi"/>
          <w:b/>
          <w:bCs/>
          <w:color w:val="000000" w:themeColor="text1"/>
          <w:lang w:val="en-GB"/>
        </w:rPr>
        <w:lastRenderedPageBreak/>
        <w:t xml:space="preserve">1. </w:t>
      </w:r>
      <w:r w:rsidR="003E475B" w:rsidRPr="004135A3">
        <w:rPr>
          <w:rFonts w:asciiTheme="minorBidi" w:hAnsiTheme="minorBidi" w:cstheme="minorBidi"/>
          <w:b/>
          <w:bCs/>
          <w:color w:val="000000" w:themeColor="text1"/>
          <w:lang w:val="en-GB"/>
        </w:rPr>
        <w:t>Introduction</w:t>
      </w:r>
      <w:bookmarkEnd w:id="0"/>
      <w:bookmarkEnd w:id="1"/>
    </w:p>
    <w:p w14:paraId="60087B6F" w14:textId="77777777" w:rsidR="007406D9" w:rsidRPr="007406D9" w:rsidRDefault="007406D9" w:rsidP="007406D9">
      <w:pPr>
        <w:pStyle w:val="NormalWeb"/>
        <w:jc w:val="both"/>
        <w:rPr>
          <w:rFonts w:asciiTheme="minorBidi" w:hAnsiTheme="minorBidi" w:cstheme="minorBidi"/>
          <w:color w:val="000000"/>
          <w:sz w:val="22"/>
          <w:szCs w:val="22"/>
        </w:rPr>
      </w:pPr>
      <w:r w:rsidRPr="007406D9">
        <w:rPr>
          <w:rFonts w:asciiTheme="minorBidi" w:hAnsiTheme="minorBidi" w:cstheme="minorBidi"/>
          <w:color w:val="000000"/>
          <w:sz w:val="22"/>
          <w:szCs w:val="22"/>
        </w:rPr>
        <w:t>The rapid growth of rental housing, fuelled by increasing urban populations and shifting tenant expectations, has made property management significantly more complex. As organisations take on larger and more geographically dispersed portfolios, it becomes harder to keep tenant information up to date, coordinate maintenance tasks, and maintain accurate financial records. Research on digital developments in the rental sector notes that modern tenants expect greater transparency, quicker responses, and far better data handling capabilities than in the past (Singh et al., 2024).</w:t>
      </w:r>
    </w:p>
    <w:p w14:paraId="7BEB436E" w14:textId="77777777" w:rsidR="007406D9" w:rsidRPr="007406D9" w:rsidRDefault="007406D9" w:rsidP="007406D9">
      <w:pPr>
        <w:pStyle w:val="Heading1"/>
        <w:jc w:val="both"/>
        <w:rPr>
          <w:rStyle w:val="apple-converted-space"/>
          <w:rFonts w:asciiTheme="minorBidi" w:hAnsiTheme="minorBidi" w:cstheme="minorBidi"/>
          <w:color w:val="0F1115"/>
          <w:sz w:val="22"/>
          <w:szCs w:val="22"/>
        </w:rPr>
      </w:pPr>
      <w:bookmarkStart w:id="2" w:name="_Toc221369941"/>
      <w:bookmarkStart w:id="3" w:name="_Toc221558627"/>
      <w:r w:rsidRPr="007406D9">
        <w:rPr>
          <w:rFonts w:asciiTheme="minorBidi" w:hAnsiTheme="minorBidi" w:cstheme="minorBidi"/>
          <w:color w:val="0F1115"/>
          <w:sz w:val="22"/>
          <w:szCs w:val="22"/>
        </w:rPr>
        <w:t>Together, these developments make it increasingly important for property management companies to adopt integrated, real-time systems that can link and coordinate activities across multiple sites effectively.</w:t>
      </w:r>
      <w:r w:rsidRPr="007406D9">
        <w:rPr>
          <w:rStyle w:val="apple-converted-space"/>
          <w:rFonts w:asciiTheme="minorBidi" w:hAnsiTheme="minorBidi" w:cstheme="minorBidi"/>
          <w:color w:val="0F1115"/>
          <w:sz w:val="22"/>
          <w:szCs w:val="22"/>
        </w:rPr>
        <w:t> </w:t>
      </w:r>
    </w:p>
    <w:p w14:paraId="79A7F4B9" w14:textId="58F846F0" w:rsidR="007406D9" w:rsidRPr="00DF1F56" w:rsidRDefault="007406D9" w:rsidP="007406D9">
      <w:pPr>
        <w:pStyle w:val="Heading1"/>
        <w:jc w:val="both"/>
        <w:rPr>
          <w:rStyle w:val="Strong"/>
          <w:rFonts w:asciiTheme="minorBidi" w:hAnsiTheme="minorBidi" w:cstheme="minorBidi"/>
          <w:b w:val="0"/>
          <w:bCs w:val="0"/>
          <w:color w:val="0F1115"/>
          <w:sz w:val="22"/>
          <w:szCs w:val="22"/>
        </w:rPr>
      </w:pPr>
      <w:r w:rsidRPr="00DF1F56">
        <w:rPr>
          <w:rStyle w:val="Strong"/>
          <w:rFonts w:asciiTheme="minorBidi" w:hAnsiTheme="minorBidi" w:cstheme="minorBidi"/>
          <w:b w:val="0"/>
          <w:bCs w:val="0"/>
          <w:color w:val="0F1115"/>
          <w:sz w:val="22"/>
          <w:szCs w:val="22"/>
        </w:rPr>
        <w:t xml:space="preserve">This literature review will therefore examine the core challenges from </w:t>
      </w:r>
      <w:r w:rsidR="00DF1F56" w:rsidRPr="00DF1F56">
        <w:rPr>
          <w:rFonts w:asciiTheme="minorBidi" w:hAnsiTheme="minorBidi" w:cstheme="minorBidi"/>
          <w:color w:val="000000"/>
          <w:sz w:val="22"/>
          <w:szCs w:val="22"/>
        </w:rPr>
        <w:t>operational issues to data security concerns</w:t>
      </w:r>
      <w:r w:rsidRPr="00DF1F56">
        <w:rPr>
          <w:rStyle w:val="Strong"/>
          <w:rFonts w:asciiTheme="minorBidi" w:hAnsiTheme="minorBidi" w:cstheme="minorBidi"/>
          <w:b w:val="0"/>
          <w:bCs w:val="0"/>
          <w:color w:val="0F1115"/>
          <w:sz w:val="22"/>
          <w:szCs w:val="22"/>
        </w:rPr>
        <w:t>. It will then evaluate the key technologies and development methodologies suited for building scalable solutions, and finally analyze the state-of-the-art in apartment management systems to identify effective architectural approaches.</w:t>
      </w:r>
    </w:p>
    <w:p w14:paraId="589E5598" w14:textId="0D6BBFC1" w:rsidR="003E475B" w:rsidRDefault="004135A3" w:rsidP="004135A3">
      <w:pPr>
        <w:pStyle w:val="Heading1"/>
        <w:rPr>
          <w:rFonts w:asciiTheme="minorBidi" w:hAnsiTheme="minorBidi" w:cstheme="minorBidi"/>
          <w:b/>
          <w:bCs/>
          <w:color w:val="000000" w:themeColor="text1"/>
          <w:lang w:val="en-GB"/>
        </w:rPr>
      </w:pPr>
      <w:r>
        <w:rPr>
          <w:rFonts w:asciiTheme="minorBidi" w:hAnsiTheme="minorBidi" w:cstheme="minorBidi"/>
          <w:b/>
          <w:bCs/>
          <w:color w:val="000000" w:themeColor="text1"/>
          <w:lang w:val="en-GB"/>
        </w:rPr>
        <w:t xml:space="preserve">2. </w:t>
      </w:r>
      <w:r w:rsidR="003E475B" w:rsidRPr="004135A3">
        <w:rPr>
          <w:rFonts w:asciiTheme="minorBidi" w:hAnsiTheme="minorBidi" w:cstheme="minorBidi"/>
          <w:b/>
          <w:bCs/>
          <w:color w:val="000000" w:themeColor="text1"/>
          <w:lang w:val="en-GB"/>
        </w:rPr>
        <w:t>Problem Topic</w:t>
      </w:r>
      <w:bookmarkEnd w:id="2"/>
      <w:bookmarkEnd w:id="3"/>
    </w:p>
    <w:p w14:paraId="47F9D68D" w14:textId="23BB3D83" w:rsidR="000A1B7C" w:rsidRPr="000A1B7C" w:rsidRDefault="000A1B7C" w:rsidP="000A1B7C">
      <w:pPr>
        <w:pStyle w:val="Heading2"/>
        <w:rPr>
          <w:rFonts w:asciiTheme="minorBidi" w:hAnsiTheme="minorBidi" w:cstheme="minorBidi"/>
          <w:color w:val="000000" w:themeColor="text1"/>
          <w:lang w:val="en-GB"/>
        </w:rPr>
      </w:pPr>
      <w:bookmarkStart w:id="4" w:name="_Toc221558628"/>
      <w:r w:rsidRPr="000A1B7C">
        <w:rPr>
          <w:rFonts w:asciiTheme="minorBidi" w:hAnsiTheme="minorBidi" w:cstheme="minorBidi"/>
          <w:color w:val="000000" w:themeColor="text1"/>
        </w:rPr>
        <w:t>2.1 Challenges in Property Management</w:t>
      </w:r>
      <w:bookmarkEnd w:id="4"/>
    </w:p>
    <w:p w14:paraId="425BF8F4" w14:textId="77777777" w:rsidR="000A1B7C" w:rsidRPr="000A1B7C" w:rsidRDefault="000A1B7C" w:rsidP="000A1B7C">
      <w:pPr>
        <w:autoSpaceDE w:val="0"/>
        <w:autoSpaceDN w:val="0"/>
        <w:adjustRightInd w:val="0"/>
        <w:spacing w:after="0" w:line="240" w:lineRule="auto"/>
        <w:jc w:val="both"/>
        <w:rPr>
          <w:rFonts w:asciiTheme="minorBidi" w:hAnsiTheme="minorBidi"/>
          <w:kern w:val="0"/>
          <w:lang w:val="en-US"/>
        </w:rPr>
      </w:pPr>
    </w:p>
    <w:p w14:paraId="28778862" w14:textId="77777777" w:rsidR="007406D9" w:rsidRDefault="000A1B7C" w:rsidP="00621AA7">
      <w:pPr>
        <w:pStyle w:val="Heading2"/>
        <w:jc w:val="both"/>
        <w:rPr>
          <w:rFonts w:asciiTheme="minorBidi" w:hAnsiTheme="minorBidi" w:cstheme="minorBidi"/>
          <w:color w:val="000000" w:themeColor="text1"/>
          <w:kern w:val="0"/>
          <w:sz w:val="22"/>
          <w:szCs w:val="22"/>
          <w:lang w:val="en-US"/>
        </w:rPr>
      </w:pPr>
      <w:r w:rsidRPr="00621AA7">
        <w:rPr>
          <w:rFonts w:asciiTheme="minorBidi" w:hAnsiTheme="minorBidi" w:cstheme="minorBidi"/>
          <w:color w:val="000000" w:themeColor="text1"/>
          <w:kern w:val="0"/>
          <w:sz w:val="22"/>
          <w:szCs w:val="22"/>
          <w:lang w:val="en-US"/>
        </w:rPr>
        <w:t>A major obstacle to improving efficiency</w:t>
      </w:r>
      <w:r w:rsidR="00621AA7" w:rsidRPr="00621AA7">
        <w:rPr>
          <w:rFonts w:asciiTheme="minorBidi" w:hAnsiTheme="minorBidi" w:cstheme="minorBidi"/>
          <w:color w:val="000000" w:themeColor="text1"/>
          <w:kern w:val="0"/>
          <w:sz w:val="22"/>
          <w:szCs w:val="22"/>
          <w:lang w:val="en-US"/>
        </w:rPr>
        <w:t xml:space="preserve"> in </w:t>
      </w:r>
      <w:r w:rsidR="00621AA7" w:rsidRPr="00621AA7">
        <w:rPr>
          <w:rFonts w:asciiTheme="minorBidi" w:hAnsiTheme="minorBidi" w:cstheme="minorBidi"/>
          <w:color w:val="000000" w:themeColor="text1"/>
          <w:sz w:val="22"/>
          <w:szCs w:val="22"/>
        </w:rPr>
        <w:t>Property Management system</w:t>
      </w:r>
      <w:r w:rsidRPr="00621AA7">
        <w:rPr>
          <w:rFonts w:asciiTheme="minorBidi" w:hAnsiTheme="minorBidi" w:cstheme="minorBidi"/>
          <w:color w:val="000000" w:themeColor="text1"/>
          <w:kern w:val="0"/>
          <w:sz w:val="22"/>
          <w:szCs w:val="22"/>
          <w:lang w:val="en-US"/>
        </w:rPr>
        <w:t>is the industry’s continued dependence on manual, paper</w:t>
      </w:r>
      <w:r w:rsidRPr="00621AA7">
        <w:rPr>
          <w:rFonts w:ascii="Cambria Math" w:hAnsi="Cambria Math" w:cs="Cambria Math"/>
          <w:color w:val="000000" w:themeColor="text1"/>
          <w:kern w:val="0"/>
          <w:sz w:val="22"/>
          <w:szCs w:val="22"/>
          <w:lang w:val="en-US"/>
        </w:rPr>
        <w:t>‑</w:t>
      </w:r>
      <w:r w:rsidRPr="00621AA7">
        <w:rPr>
          <w:rFonts w:asciiTheme="minorBidi" w:hAnsiTheme="minorBidi" w:cstheme="minorBidi"/>
          <w:color w:val="000000" w:themeColor="text1"/>
          <w:kern w:val="0"/>
          <w:sz w:val="22"/>
          <w:szCs w:val="22"/>
          <w:lang w:val="en-US"/>
        </w:rPr>
        <w:t xml:space="preserve">based or otherwise disconnected administrative processes. These legacy approaches often create duplicated information, inconsistent reporting and slow reaction times when tenants need assistance. The problems become even more noticeable when an </w:t>
      </w:r>
      <w:proofErr w:type="spellStart"/>
      <w:r w:rsidRPr="00621AA7">
        <w:rPr>
          <w:rFonts w:asciiTheme="minorBidi" w:hAnsiTheme="minorBidi" w:cstheme="minorBidi"/>
          <w:color w:val="000000" w:themeColor="text1"/>
          <w:kern w:val="0"/>
          <w:sz w:val="22"/>
          <w:szCs w:val="22"/>
          <w:lang w:val="en-US"/>
        </w:rPr>
        <w:t>organisation</w:t>
      </w:r>
      <w:proofErr w:type="spellEnd"/>
      <w:r w:rsidRPr="00621AA7">
        <w:rPr>
          <w:rFonts w:asciiTheme="minorBidi" w:hAnsiTheme="minorBidi" w:cstheme="minorBidi"/>
          <w:color w:val="000000" w:themeColor="text1"/>
          <w:kern w:val="0"/>
          <w:sz w:val="22"/>
          <w:szCs w:val="22"/>
          <w:lang w:val="en-US"/>
        </w:rPr>
        <w:t xml:space="preserve"> is managing several locations at once, since outdated systems make it difficult to keep information </w:t>
      </w:r>
      <w:proofErr w:type="spellStart"/>
      <w:r w:rsidRPr="00621AA7">
        <w:rPr>
          <w:rFonts w:asciiTheme="minorBidi" w:hAnsiTheme="minorBidi" w:cstheme="minorBidi"/>
          <w:color w:val="000000" w:themeColor="text1"/>
          <w:kern w:val="0"/>
          <w:sz w:val="22"/>
          <w:szCs w:val="22"/>
          <w:lang w:val="en-US"/>
        </w:rPr>
        <w:t>synchronised</w:t>
      </w:r>
      <w:proofErr w:type="spellEnd"/>
      <w:r w:rsidRPr="00621AA7">
        <w:rPr>
          <w:rFonts w:asciiTheme="minorBidi" w:hAnsiTheme="minorBidi" w:cstheme="minorBidi"/>
          <w:color w:val="000000" w:themeColor="text1"/>
          <w:kern w:val="0"/>
          <w:sz w:val="22"/>
          <w:szCs w:val="22"/>
          <w:lang w:val="en-US"/>
        </w:rPr>
        <w:t>. Studies focusing on multi</w:t>
      </w:r>
      <w:r w:rsidRPr="00621AA7">
        <w:rPr>
          <w:rFonts w:ascii="Cambria Math" w:hAnsi="Cambria Math" w:cs="Cambria Math"/>
          <w:color w:val="000000" w:themeColor="text1"/>
          <w:kern w:val="0"/>
          <w:sz w:val="22"/>
          <w:szCs w:val="22"/>
          <w:lang w:val="en-US"/>
        </w:rPr>
        <w:t>‑</w:t>
      </w:r>
      <w:r w:rsidRPr="00621AA7">
        <w:rPr>
          <w:rFonts w:asciiTheme="minorBidi" w:hAnsiTheme="minorBidi" w:cstheme="minorBidi"/>
          <w:color w:val="000000" w:themeColor="text1"/>
          <w:kern w:val="0"/>
          <w:sz w:val="22"/>
          <w:szCs w:val="22"/>
          <w:lang w:val="en-US"/>
        </w:rPr>
        <w:t xml:space="preserve">tenant database environments show that </w:t>
      </w:r>
      <w:proofErr w:type="spellStart"/>
      <w:r w:rsidRPr="00621AA7">
        <w:rPr>
          <w:rFonts w:asciiTheme="minorBidi" w:hAnsiTheme="minorBidi" w:cstheme="minorBidi"/>
          <w:color w:val="000000" w:themeColor="text1"/>
          <w:kern w:val="0"/>
          <w:sz w:val="22"/>
          <w:szCs w:val="22"/>
          <w:lang w:val="en-US"/>
        </w:rPr>
        <w:t>centralising</w:t>
      </w:r>
      <w:proofErr w:type="spellEnd"/>
      <w:r w:rsidRPr="00621AA7">
        <w:rPr>
          <w:rFonts w:asciiTheme="minorBidi" w:hAnsiTheme="minorBidi" w:cstheme="minorBidi"/>
          <w:color w:val="000000" w:themeColor="text1"/>
          <w:kern w:val="0"/>
          <w:sz w:val="22"/>
          <w:szCs w:val="22"/>
          <w:lang w:val="en-US"/>
        </w:rPr>
        <w:t xml:space="preserve"> information through a digital platform can significantly reduce these issues. </w:t>
      </w:r>
    </w:p>
    <w:p w14:paraId="071834D7" w14:textId="77777777" w:rsidR="007406D9" w:rsidRDefault="007406D9" w:rsidP="00621AA7">
      <w:pPr>
        <w:pStyle w:val="Heading2"/>
        <w:jc w:val="both"/>
        <w:rPr>
          <w:rFonts w:asciiTheme="minorBidi" w:hAnsiTheme="minorBidi" w:cstheme="minorBidi"/>
          <w:color w:val="000000" w:themeColor="text1"/>
          <w:kern w:val="0"/>
          <w:sz w:val="22"/>
          <w:szCs w:val="22"/>
          <w:lang w:val="en-US"/>
        </w:rPr>
      </w:pPr>
    </w:p>
    <w:p w14:paraId="24EC8EF5" w14:textId="0CB7ED53" w:rsidR="000A1B7C" w:rsidRPr="00621AA7" w:rsidRDefault="000A1B7C" w:rsidP="00621AA7">
      <w:pPr>
        <w:pStyle w:val="Heading2"/>
        <w:jc w:val="both"/>
        <w:rPr>
          <w:rFonts w:asciiTheme="minorBidi" w:hAnsiTheme="minorBidi" w:cstheme="minorBidi"/>
          <w:color w:val="000000" w:themeColor="text1"/>
          <w:sz w:val="22"/>
          <w:szCs w:val="22"/>
          <w:lang w:val="en-GB"/>
        </w:rPr>
      </w:pPr>
      <w:r w:rsidRPr="00621AA7">
        <w:rPr>
          <w:rFonts w:asciiTheme="minorBidi" w:hAnsiTheme="minorBidi" w:cstheme="minorBidi"/>
          <w:color w:val="000000" w:themeColor="text1"/>
          <w:kern w:val="0"/>
          <w:sz w:val="22"/>
          <w:szCs w:val="22"/>
          <w:lang w:val="en-US"/>
        </w:rPr>
        <w:t xml:space="preserve">By bringing records together, improving system responsiveness and supporting scalable operations, such digital platforms help </w:t>
      </w:r>
      <w:proofErr w:type="spellStart"/>
      <w:r w:rsidRPr="00621AA7">
        <w:rPr>
          <w:rFonts w:asciiTheme="minorBidi" w:hAnsiTheme="minorBidi" w:cstheme="minorBidi"/>
          <w:color w:val="000000" w:themeColor="text1"/>
          <w:kern w:val="0"/>
          <w:sz w:val="22"/>
          <w:szCs w:val="22"/>
          <w:lang w:val="en-US"/>
        </w:rPr>
        <w:t>organisations</w:t>
      </w:r>
      <w:proofErr w:type="spellEnd"/>
      <w:r w:rsidRPr="00621AA7">
        <w:rPr>
          <w:rFonts w:asciiTheme="minorBidi" w:hAnsiTheme="minorBidi" w:cstheme="minorBidi"/>
          <w:color w:val="000000" w:themeColor="text1"/>
          <w:kern w:val="0"/>
          <w:sz w:val="22"/>
          <w:szCs w:val="22"/>
          <w:lang w:val="en-US"/>
        </w:rPr>
        <w:t xml:space="preserve"> move away from the limitations of fragmented, location</w:t>
      </w:r>
      <w:r w:rsidRPr="00621AA7">
        <w:rPr>
          <w:rFonts w:ascii="Cambria Math" w:hAnsi="Cambria Math" w:cs="Cambria Math"/>
          <w:color w:val="000000" w:themeColor="text1"/>
          <w:kern w:val="0"/>
          <w:sz w:val="22"/>
          <w:szCs w:val="22"/>
          <w:lang w:val="en-US"/>
        </w:rPr>
        <w:t>‑</w:t>
      </w:r>
      <w:r w:rsidRPr="00621AA7">
        <w:rPr>
          <w:rFonts w:asciiTheme="minorBidi" w:hAnsiTheme="minorBidi" w:cstheme="minorBidi"/>
          <w:color w:val="000000" w:themeColor="text1"/>
          <w:kern w:val="0"/>
          <w:sz w:val="22"/>
          <w:szCs w:val="22"/>
          <w:lang w:val="en-US"/>
        </w:rPr>
        <w:t xml:space="preserve">specific practices (Pallavi and </w:t>
      </w:r>
      <w:proofErr w:type="spellStart"/>
      <w:r w:rsidRPr="00621AA7">
        <w:rPr>
          <w:rFonts w:asciiTheme="minorBidi" w:hAnsiTheme="minorBidi" w:cstheme="minorBidi"/>
          <w:color w:val="000000" w:themeColor="text1"/>
          <w:kern w:val="0"/>
          <w:sz w:val="22"/>
          <w:szCs w:val="22"/>
          <w:lang w:val="en-US"/>
        </w:rPr>
        <w:t>Jayarekha</w:t>
      </w:r>
      <w:proofErr w:type="spellEnd"/>
      <w:r w:rsidRPr="00621AA7">
        <w:rPr>
          <w:rFonts w:asciiTheme="minorBidi" w:hAnsiTheme="minorBidi" w:cstheme="minorBidi"/>
          <w:color w:val="000000" w:themeColor="text1"/>
          <w:kern w:val="0"/>
          <w:sz w:val="22"/>
          <w:szCs w:val="22"/>
          <w:lang w:val="en-US"/>
        </w:rPr>
        <w:t xml:space="preserve">, 2020). As a result, unified digital systems form an essential basis for more reliable administration and smoother coordination between different parts of the </w:t>
      </w:r>
      <w:proofErr w:type="spellStart"/>
      <w:r w:rsidRPr="00621AA7">
        <w:rPr>
          <w:rFonts w:asciiTheme="minorBidi" w:hAnsiTheme="minorBidi" w:cstheme="minorBidi"/>
          <w:color w:val="000000" w:themeColor="text1"/>
          <w:kern w:val="0"/>
          <w:sz w:val="22"/>
          <w:szCs w:val="22"/>
          <w:lang w:val="en-US"/>
        </w:rPr>
        <w:t>organisation</w:t>
      </w:r>
      <w:proofErr w:type="spellEnd"/>
      <w:r w:rsidRPr="00621AA7">
        <w:rPr>
          <w:rFonts w:asciiTheme="minorBidi" w:hAnsiTheme="minorBidi" w:cstheme="minorBidi"/>
          <w:color w:val="000000" w:themeColor="text1"/>
          <w:kern w:val="0"/>
          <w:sz w:val="22"/>
          <w:szCs w:val="22"/>
          <w:lang w:val="en-US"/>
        </w:rPr>
        <w:t>.</w:t>
      </w:r>
    </w:p>
    <w:p w14:paraId="3C2D93FD" w14:textId="77777777" w:rsidR="007406D9" w:rsidRDefault="007406D9" w:rsidP="000A1B7C">
      <w:pPr>
        <w:pStyle w:val="Heading2"/>
        <w:rPr>
          <w:rFonts w:asciiTheme="minorBidi" w:hAnsiTheme="minorBidi" w:cstheme="minorBidi"/>
          <w:color w:val="000000" w:themeColor="text1"/>
        </w:rPr>
      </w:pPr>
      <w:bookmarkStart w:id="5" w:name="_Toc221558629"/>
    </w:p>
    <w:p w14:paraId="1612CDFD" w14:textId="77777777" w:rsidR="007406D9" w:rsidRPr="007406D9" w:rsidRDefault="007406D9" w:rsidP="007406D9"/>
    <w:p w14:paraId="0D70A23A" w14:textId="0439E5B2" w:rsidR="000A1B7C" w:rsidRPr="000A1B7C" w:rsidRDefault="000A1B7C" w:rsidP="000A1B7C">
      <w:pPr>
        <w:pStyle w:val="Heading2"/>
        <w:rPr>
          <w:rFonts w:asciiTheme="minorBidi" w:hAnsiTheme="minorBidi" w:cstheme="minorBidi"/>
          <w:color w:val="000000" w:themeColor="text1"/>
          <w:kern w:val="0"/>
          <w:sz w:val="22"/>
          <w:szCs w:val="22"/>
          <w:lang w:val="en-US"/>
        </w:rPr>
      </w:pPr>
      <w:r w:rsidRPr="000A1B7C">
        <w:rPr>
          <w:rFonts w:asciiTheme="minorBidi" w:hAnsiTheme="minorBidi" w:cstheme="minorBidi"/>
          <w:color w:val="000000" w:themeColor="text1"/>
        </w:rPr>
        <w:lastRenderedPageBreak/>
        <w:t>2.2 Data Security and System Limitations</w:t>
      </w:r>
      <w:bookmarkEnd w:id="5"/>
    </w:p>
    <w:p w14:paraId="58450F90" w14:textId="77777777" w:rsidR="000A1B7C" w:rsidRPr="000A1B7C" w:rsidRDefault="000A1B7C" w:rsidP="000A1B7C">
      <w:pPr>
        <w:autoSpaceDE w:val="0"/>
        <w:autoSpaceDN w:val="0"/>
        <w:adjustRightInd w:val="0"/>
        <w:spacing w:after="0" w:line="240" w:lineRule="auto"/>
        <w:jc w:val="both"/>
        <w:rPr>
          <w:rFonts w:asciiTheme="minorBidi" w:hAnsiTheme="minorBidi"/>
          <w:kern w:val="0"/>
          <w:lang w:val="en-US"/>
        </w:rPr>
      </w:pPr>
    </w:p>
    <w:p w14:paraId="6B4B47B5" w14:textId="46E472C4" w:rsidR="000A1B7C" w:rsidRPr="000A1B7C" w:rsidRDefault="000A1B7C" w:rsidP="000A1B7C">
      <w:pPr>
        <w:autoSpaceDE w:val="0"/>
        <w:autoSpaceDN w:val="0"/>
        <w:adjustRightInd w:val="0"/>
        <w:spacing w:after="0" w:line="240" w:lineRule="auto"/>
        <w:jc w:val="both"/>
        <w:rPr>
          <w:rFonts w:asciiTheme="minorBidi" w:hAnsiTheme="minorBidi"/>
          <w:kern w:val="0"/>
          <w:lang w:val="en-US"/>
        </w:rPr>
      </w:pPr>
      <w:r w:rsidRPr="000A1B7C">
        <w:rPr>
          <w:rFonts w:asciiTheme="minorBidi" w:hAnsiTheme="minorBidi"/>
          <w:kern w:val="0"/>
          <w:lang w:val="en-US"/>
        </w:rPr>
        <w:t>Another key challenge lies in protecting tenant and financial information. Property management software usually serves a wide range of users, admins, finance teams, maintenance workers, front</w:t>
      </w:r>
      <w:r w:rsidRPr="000A1B7C">
        <w:rPr>
          <w:rFonts w:ascii="Cambria Math" w:hAnsi="Cambria Math" w:cs="Cambria Math"/>
          <w:kern w:val="0"/>
          <w:lang w:val="en-US"/>
        </w:rPr>
        <w:t>‑</w:t>
      </w:r>
      <w:r w:rsidRPr="000A1B7C">
        <w:rPr>
          <w:rFonts w:asciiTheme="minorBidi" w:hAnsiTheme="minorBidi"/>
          <w:kern w:val="0"/>
          <w:lang w:val="en-US"/>
        </w:rPr>
        <w:t xml:space="preserve">desk staff and the managers, each of whom needs access to different types and levels of </w:t>
      </w:r>
      <w:proofErr w:type="spellStart"/>
      <w:r w:rsidRPr="000A1B7C">
        <w:rPr>
          <w:rFonts w:asciiTheme="minorBidi" w:hAnsiTheme="minorBidi"/>
          <w:kern w:val="0"/>
          <w:lang w:val="en-US"/>
        </w:rPr>
        <w:t>information.Research</w:t>
      </w:r>
      <w:proofErr w:type="spellEnd"/>
      <w:r w:rsidRPr="000A1B7C">
        <w:rPr>
          <w:rFonts w:asciiTheme="minorBidi" w:hAnsiTheme="minorBidi"/>
          <w:kern w:val="0"/>
          <w:lang w:val="en-US"/>
        </w:rPr>
        <w:t xml:space="preserve"> on multi</w:t>
      </w:r>
      <w:r w:rsidRPr="000A1B7C">
        <w:rPr>
          <w:rFonts w:ascii="Cambria Math" w:hAnsi="Cambria Math" w:cs="Cambria Math"/>
          <w:kern w:val="0"/>
          <w:lang w:val="en-US"/>
        </w:rPr>
        <w:t>‑</w:t>
      </w:r>
      <w:r w:rsidRPr="000A1B7C">
        <w:rPr>
          <w:rFonts w:asciiTheme="minorBidi" w:hAnsiTheme="minorBidi"/>
          <w:kern w:val="0"/>
          <w:lang w:val="en-US"/>
        </w:rPr>
        <w:t>tenant software systems stresses that formal role</w:t>
      </w:r>
      <w:r w:rsidRPr="000A1B7C">
        <w:rPr>
          <w:rFonts w:ascii="Cambria Math" w:hAnsi="Cambria Math" w:cs="Cambria Math"/>
          <w:kern w:val="0"/>
          <w:lang w:val="en-US"/>
        </w:rPr>
        <w:t>‑</w:t>
      </w:r>
      <w:r w:rsidRPr="000A1B7C">
        <w:rPr>
          <w:rFonts w:asciiTheme="minorBidi" w:hAnsiTheme="minorBidi"/>
          <w:kern w:val="0"/>
          <w:lang w:val="en-US"/>
        </w:rPr>
        <w:t>based access control (RBAC) mechanisms are crucial in these environments. They make it possible to separate data clearly, limit access appropriately and ensure that only the right people can view or modify sensitive information (Zuo et al., 2017). Using these access</w:t>
      </w:r>
      <w:r w:rsidRPr="000A1B7C">
        <w:rPr>
          <w:rFonts w:ascii="Cambria Math" w:hAnsi="Cambria Math" w:cs="Cambria Math"/>
          <w:kern w:val="0"/>
          <w:lang w:val="en-US"/>
        </w:rPr>
        <w:t>‑</w:t>
      </w:r>
      <w:r w:rsidRPr="000A1B7C">
        <w:rPr>
          <w:rFonts w:asciiTheme="minorBidi" w:hAnsiTheme="minorBidi"/>
          <w:kern w:val="0"/>
          <w:lang w:val="en-US"/>
        </w:rPr>
        <w:t>control structures not only reduces the risk of data breaches but also strengthens accountability and supports consistent enforcement of security policies across all operational areas.</w:t>
      </w:r>
    </w:p>
    <w:p w14:paraId="19E03839" w14:textId="77777777" w:rsidR="000A1B7C" w:rsidRPr="000A1B7C" w:rsidRDefault="000A1B7C" w:rsidP="000A1B7C">
      <w:pPr>
        <w:autoSpaceDE w:val="0"/>
        <w:autoSpaceDN w:val="0"/>
        <w:adjustRightInd w:val="0"/>
        <w:spacing w:after="0" w:line="240" w:lineRule="auto"/>
        <w:jc w:val="both"/>
        <w:rPr>
          <w:rFonts w:asciiTheme="minorBidi" w:hAnsiTheme="minorBidi"/>
          <w:kern w:val="0"/>
          <w:lang w:val="en-US"/>
        </w:rPr>
      </w:pPr>
    </w:p>
    <w:p w14:paraId="420AE88F" w14:textId="77777777" w:rsidR="000A1B7C" w:rsidRPr="000A1B7C" w:rsidRDefault="000A1B7C" w:rsidP="000A1B7C">
      <w:pPr>
        <w:autoSpaceDE w:val="0"/>
        <w:autoSpaceDN w:val="0"/>
        <w:adjustRightInd w:val="0"/>
        <w:spacing w:after="0" w:line="240" w:lineRule="auto"/>
        <w:jc w:val="both"/>
        <w:rPr>
          <w:rFonts w:asciiTheme="minorBidi" w:hAnsiTheme="minorBidi"/>
          <w:kern w:val="0"/>
          <w:lang w:val="en-US"/>
        </w:rPr>
      </w:pPr>
      <w:r w:rsidRPr="000A1B7C">
        <w:rPr>
          <w:rFonts w:asciiTheme="minorBidi" w:hAnsiTheme="minorBidi"/>
          <w:kern w:val="0"/>
          <w:lang w:val="en-US"/>
        </w:rPr>
        <w:t xml:space="preserve">Even with these pressures pushing </w:t>
      </w:r>
      <w:proofErr w:type="spellStart"/>
      <w:r w:rsidRPr="000A1B7C">
        <w:rPr>
          <w:rFonts w:asciiTheme="minorBidi" w:hAnsiTheme="minorBidi"/>
          <w:kern w:val="0"/>
          <w:lang w:val="en-US"/>
        </w:rPr>
        <w:t>organisations</w:t>
      </w:r>
      <w:proofErr w:type="spellEnd"/>
      <w:r w:rsidRPr="000A1B7C">
        <w:rPr>
          <w:rFonts w:asciiTheme="minorBidi" w:hAnsiTheme="minorBidi"/>
          <w:kern w:val="0"/>
          <w:lang w:val="en-US"/>
        </w:rPr>
        <w:t xml:space="preserve"> toward digital reform, many still rely on technological setups that are fragmented and poorly integrated. This lack of interoperability forces managers to combine information manually, slows down workflows and limits the availability of accurate, real</w:t>
      </w:r>
      <w:r w:rsidRPr="000A1B7C">
        <w:rPr>
          <w:rFonts w:ascii="Cambria Math" w:hAnsi="Cambria Math" w:cs="Cambria Math"/>
          <w:kern w:val="0"/>
          <w:lang w:val="en-US"/>
        </w:rPr>
        <w:t>‑</w:t>
      </w:r>
      <w:r w:rsidRPr="000A1B7C">
        <w:rPr>
          <w:rFonts w:asciiTheme="minorBidi" w:hAnsiTheme="minorBidi"/>
          <w:kern w:val="0"/>
          <w:lang w:val="en-US"/>
        </w:rPr>
        <w:t>time data that could guide decision</w:t>
      </w:r>
      <w:r w:rsidRPr="000A1B7C">
        <w:rPr>
          <w:rFonts w:ascii="Cambria Math" w:hAnsi="Cambria Math" w:cs="Cambria Math"/>
          <w:kern w:val="0"/>
          <w:lang w:val="en-US"/>
        </w:rPr>
        <w:t>‑</w:t>
      </w:r>
      <w:r w:rsidRPr="000A1B7C">
        <w:rPr>
          <w:rFonts w:asciiTheme="minorBidi" w:hAnsiTheme="minorBidi"/>
          <w:kern w:val="0"/>
          <w:lang w:val="en-US"/>
        </w:rPr>
        <w:t>making. Research into apartment</w:t>
      </w:r>
      <w:r w:rsidRPr="000A1B7C">
        <w:rPr>
          <w:rFonts w:ascii="Cambria Math" w:hAnsi="Cambria Math" w:cs="Cambria Math"/>
          <w:kern w:val="0"/>
          <w:lang w:val="en-US"/>
        </w:rPr>
        <w:t>‑</w:t>
      </w:r>
      <w:r w:rsidRPr="000A1B7C">
        <w:rPr>
          <w:rFonts w:asciiTheme="minorBidi" w:hAnsiTheme="minorBidi"/>
          <w:kern w:val="0"/>
          <w:lang w:val="en-US"/>
        </w:rPr>
        <w:t>building administration also shows that outdated governance models, poor documentation and weak coordination between management bodies continue to affect long</w:t>
      </w:r>
      <w:r w:rsidRPr="000A1B7C">
        <w:rPr>
          <w:rFonts w:ascii="Cambria Math" w:hAnsi="Cambria Math" w:cs="Cambria Math"/>
          <w:kern w:val="0"/>
          <w:lang w:val="en-US"/>
        </w:rPr>
        <w:t>‑</w:t>
      </w:r>
      <w:r w:rsidRPr="000A1B7C">
        <w:rPr>
          <w:rFonts w:asciiTheme="minorBidi" w:hAnsiTheme="minorBidi"/>
          <w:kern w:val="0"/>
          <w:lang w:val="en-US"/>
        </w:rPr>
        <w:t>term performance (</w:t>
      </w:r>
      <w:proofErr w:type="spellStart"/>
      <w:r w:rsidRPr="000A1B7C">
        <w:rPr>
          <w:rFonts w:asciiTheme="minorBidi" w:hAnsiTheme="minorBidi"/>
          <w:kern w:val="0"/>
          <w:lang w:val="en-US"/>
        </w:rPr>
        <w:t>Krasnoyarova</w:t>
      </w:r>
      <w:proofErr w:type="spellEnd"/>
      <w:r w:rsidRPr="000A1B7C">
        <w:rPr>
          <w:rFonts w:asciiTheme="minorBidi" w:hAnsiTheme="minorBidi"/>
          <w:kern w:val="0"/>
          <w:lang w:val="en-US"/>
        </w:rPr>
        <w:t>, 2021). When viewed together, these challenges demonstrate the need for scalable and secure digital platforms that can unify operations, improve data quality and support strong access</w:t>
      </w:r>
      <w:r w:rsidRPr="000A1B7C">
        <w:rPr>
          <w:rFonts w:ascii="Cambria Math" w:hAnsi="Cambria Math" w:cs="Cambria Math"/>
          <w:kern w:val="0"/>
          <w:lang w:val="en-US"/>
        </w:rPr>
        <w:t>‑</w:t>
      </w:r>
      <w:r w:rsidRPr="000A1B7C">
        <w:rPr>
          <w:rFonts w:asciiTheme="minorBidi" w:hAnsiTheme="minorBidi"/>
          <w:kern w:val="0"/>
          <w:lang w:val="en-US"/>
        </w:rPr>
        <w:t>control management across properties operating in multiple locations.</w:t>
      </w:r>
    </w:p>
    <w:p w14:paraId="3C660F1B" w14:textId="77777777" w:rsidR="000A1B7C" w:rsidRPr="000A1B7C" w:rsidRDefault="000A1B7C" w:rsidP="000A1B7C">
      <w:pPr>
        <w:autoSpaceDE w:val="0"/>
        <w:autoSpaceDN w:val="0"/>
        <w:adjustRightInd w:val="0"/>
        <w:spacing w:after="0" w:line="240" w:lineRule="auto"/>
        <w:jc w:val="both"/>
        <w:rPr>
          <w:rFonts w:asciiTheme="minorBidi" w:hAnsiTheme="minorBidi"/>
          <w:kern w:val="0"/>
          <w:lang w:val="en-US"/>
        </w:rPr>
      </w:pPr>
    </w:p>
    <w:p w14:paraId="37888EE4" w14:textId="51353F35" w:rsidR="000A1B7C" w:rsidRPr="000A1B7C" w:rsidRDefault="000A1B7C" w:rsidP="000A1B7C">
      <w:pPr>
        <w:autoSpaceDE w:val="0"/>
        <w:autoSpaceDN w:val="0"/>
        <w:adjustRightInd w:val="0"/>
        <w:spacing w:after="0" w:line="240" w:lineRule="auto"/>
        <w:jc w:val="both"/>
        <w:rPr>
          <w:rFonts w:asciiTheme="minorBidi" w:hAnsiTheme="minorBidi"/>
          <w:kern w:val="0"/>
          <w:lang w:val="en-US"/>
        </w:rPr>
      </w:pPr>
      <w:r w:rsidRPr="000A1B7C">
        <w:rPr>
          <w:rFonts w:asciiTheme="minorBidi" w:hAnsiTheme="minorBidi"/>
          <w:kern w:val="0"/>
          <w:lang w:val="en-US"/>
        </w:rPr>
        <w:t>Collectively, these studies indicate that operational complexity, incomplete data management and insufficient access-control mechanisms remain central challenges in modern property-management environments</w:t>
      </w:r>
      <w:r w:rsidR="009C19E6">
        <w:rPr>
          <w:rFonts w:asciiTheme="minorBidi" w:hAnsiTheme="minorBidi"/>
          <w:kern w:val="0"/>
          <w:lang w:val="en-US"/>
        </w:rPr>
        <w:t>.</w:t>
      </w:r>
    </w:p>
    <w:p w14:paraId="31D0077D" w14:textId="22477C6D" w:rsidR="007B0333" w:rsidRPr="007406D9" w:rsidRDefault="000A1B7C" w:rsidP="007406D9">
      <w:pPr>
        <w:autoSpaceDE w:val="0"/>
        <w:autoSpaceDN w:val="0"/>
        <w:adjustRightInd w:val="0"/>
        <w:spacing w:after="0" w:line="240" w:lineRule="auto"/>
        <w:jc w:val="both"/>
        <w:rPr>
          <w:rFonts w:asciiTheme="minorBidi" w:hAnsiTheme="minorBidi"/>
          <w:kern w:val="0"/>
          <w:lang w:val="en-US"/>
        </w:rPr>
      </w:pPr>
      <w:r w:rsidRPr="000A1B7C">
        <w:rPr>
          <w:rFonts w:asciiTheme="minorBidi" w:hAnsiTheme="minorBidi"/>
          <w:kern w:val="0"/>
          <w:lang w:val="en-US"/>
        </w:rPr>
        <w:t> </w:t>
      </w:r>
    </w:p>
    <w:p w14:paraId="6878CB7A" w14:textId="28A19683" w:rsidR="007B0333" w:rsidRPr="004135A3" w:rsidRDefault="004135A3" w:rsidP="004135A3">
      <w:pPr>
        <w:pStyle w:val="Heading1"/>
        <w:rPr>
          <w:rFonts w:asciiTheme="minorBidi" w:hAnsiTheme="minorBidi" w:cstheme="minorBidi"/>
          <w:color w:val="000000" w:themeColor="text1"/>
        </w:rPr>
      </w:pPr>
      <w:bookmarkStart w:id="6" w:name="_Toc221369942"/>
      <w:bookmarkStart w:id="7" w:name="_Toc221558630"/>
      <w:r>
        <w:rPr>
          <w:rFonts w:asciiTheme="minorBidi" w:hAnsiTheme="minorBidi" w:cstheme="minorBidi"/>
          <w:color w:val="000000" w:themeColor="text1"/>
        </w:rPr>
        <w:t xml:space="preserve">3. </w:t>
      </w:r>
      <w:r w:rsidR="003E475B" w:rsidRPr="004135A3">
        <w:rPr>
          <w:rFonts w:asciiTheme="minorBidi" w:hAnsiTheme="minorBidi" w:cstheme="minorBidi"/>
          <w:color w:val="000000" w:themeColor="text1"/>
        </w:rPr>
        <w:t>Technologies and Tools</w:t>
      </w:r>
      <w:bookmarkEnd w:id="6"/>
      <w:bookmarkEnd w:id="7"/>
    </w:p>
    <w:p w14:paraId="4B41BDA9" w14:textId="3415E00D" w:rsidR="004135A3" w:rsidRPr="004135A3" w:rsidRDefault="004135A3" w:rsidP="004135A3">
      <w:pPr>
        <w:pStyle w:val="Heading2"/>
        <w:rPr>
          <w:rFonts w:asciiTheme="minorBidi" w:hAnsiTheme="minorBidi" w:cstheme="minorBidi"/>
          <w:color w:val="000000" w:themeColor="text1"/>
        </w:rPr>
      </w:pPr>
      <w:bookmarkStart w:id="8" w:name="_Toc221369943"/>
      <w:bookmarkStart w:id="9" w:name="_Toc221558631"/>
      <w:r w:rsidRPr="004135A3">
        <w:rPr>
          <w:rFonts w:asciiTheme="minorBidi" w:hAnsiTheme="minorBidi" w:cstheme="minorBidi"/>
          <w:b/>
          <w:bCs/>
          <w:color w:val="000000" w:themeColor="text1"/>
        </w:rPr>
        <w:t xml:space="preserve">3.1 </w:t>
      </w:r>
      <w:r w:rsidRPr="004135A3">
        <w:rPr>
          <w:rFonts w:asciiTheme="minorBidi" w:hAnsiTheme="minorBidi" w:cstheme="minorBidi"/>
          <w:color w:val="000000" w:themeColor="text1"/>
        </w:rPr>
        <w:t>Development Methodology and System Modeling</w:t>
      </w:r>
      <w:bookmarkEnd w:id="8"/>
      <w:bookmarkEnd w:id="9"/>
    </w:p>
    <w:p w14:paraId="13FB3347" w14:textId="0EDE4735" w:rsidR="00431C29" w:rsidRPr="00020B88" w:rsidRDefault="00533F13" w:rsidP="00020B88">
      <w:pPr>
        <w:jc w:val="both"/>
        <w:rPr>
          <w:rFonts w:asciiTheme="minorBidi" w:hAnsiTheme="minorBidi"/>
          <w:color w:val="000000"/>
        </w:rPr>
      </w:pPr>
      <w:r w:rsidRPr="00533F13">
        <w:rPr>
          <w:rFonts w:asciiTheme="minorBidi" w:hAnsiTheme="minorBidi"/>
          <w:color w:val="000000"/>
        </w:rPr>
        <w:t xml:space="preserve">This section describes the tools, technologies, and methodologies used to design and develop the system, which align with the system requirements. Planning is the first step, which is why a software development methodology is needed, as it provides rules to address all stages of the system. The chosen methodology is Scrum, which uses a time-boxed period of four weeks called a sprint, and a daily meeting of 15 minutes known as a </w:t>
      </w:r>
      <w:r w:rsidR="00F05469">
        <w:rPr>
          <w:rFonts w:asciiTheme="minorBidi" w:hAnsiTheme="minorBidi"/>
          <w:color w:val="000000"/>
        </w:rPr>
        <w:t>daily</w:t>
      </w:r>
      <w:r w:rsidRPr="00533F13">
        <w:rPr>
          <w:rFonts w:asciiTheme="minorBidi" w:hAnsiTheme="minorBidi"/>
          <w:color w:val="000000"/>
        </w:rPr>
        <w:t xml:space="preserve"> </w:t>
      </w:r>
      <w:r w:rsidR="00F05469">
        <w:rPr>
          <w:rFonts w:asciiTheme="minorBidi" w:hAnsiTheme="minorBidi"/>
          <w:color w:val="000000"/>
        </w:rPr>
        <w:t>scrum</w:t>
      </w:r>
      <w:r w:rsidRPr="00533F13">
        <w:rPr>
          <w:rFonts w:asciiTheme="minorBidi" w:hAnsiTheme="minorBidi"/>
          <w:color w:val="000000"/>
        </w:rPr>
        <w:t>. In each sprint, all team members must complete the planned work, and feedback is received after each sprint. This aligns with the intended system because Scrum is applicable to systems of different sizes. In addition, it is flexible because there is no traditional project manager, and the team works independently (Saeed et al., 2019).</w:t>
      </w:r>
    </w:p>
    <w:p w14:paraId="2AEA38A2" w14:textId="7E347B75" w:rsidR="00C12B2D" w:rsidRDefault="007B0333" w:rsidP="007B0333">
      <w:pPr>
        <w:spacing w:after="0" w:line="240" w:lineRule="auto"/>
        <w:jc w:val="both"/>
        <w:rPr>
          <w:rFonts w:asciiTheme="minorBidi" w:hAnsiTheme="minorBidi"/>
          <w:color w:val="0F1115"/>
          <w:shd w:val="clear" w:color="auto" w:fill="FFFFFF"/>
        </w:rPr>
      </w:pPr>
      <w:r w:rsidRPr="007B0333">
        <w:rPr>
          <w:rFonts w:asciiTheme="minorBidi" w:hAnsiTheme="minorBidi"/>
          <w:color w:val="0F1115"/>
          <w:shd w:val="clear" w:color="auto" w:fill="FFFFFF"/>
        </w:rPr>
        <w:t xml:space="preserve">Secondly, designing helps to outline the work needed for system development, followed by system design that uses the gathered requirements. It uses Unified Modeling Language to visually address the structure, outlining, and implementation of the system. This model includes various diagrams, and it starts with the use case diagram, which identifies users and their interactions with the system (Joseph, 2021). Next, the class diagram represents the static structure of a system; it shows the system’s classes, their attributes, and methods, as well as the relationships between classes (Sulaiman, Ahmad, &amp; Ahmad, 2019). </w:t>
      </w:r>
    </w:p>
    <w:p w14:paraId="35BC6A41" w14:textId="77777777" w:rsidR="007B0333" w:rsidRPr="007B0333" w:rsidRDefault="007B0333" w:rsidP="007B0333">
      <w:pPr>
        <w:spacing w:after="0" w:line="240" w:lineRule="auto"/>
        <w:jc w:val="both"/>
        <w:rPr>
          <w:rFonts w:asciiTheme="minorBidi" w:eastAsia="Times New Roman" w:hAnsiTheme="minorBidi"/>
          <w:color w:val="000000"/>
          <w:kern w:val="0"/>
          <w14:ligatures w14:val="none"/>
        </w:rPr>
      </w:pPr>
    </w:p>
    <w:p w14:paraId="5F2EF525" w14:textId="0BF4E7F0" w:rsidR="00C12B2D" w:rsidRPr="007B0333" w:rsidRDefault="003E475B" w:rsidP="007B0333">
      <w:pPr>
        <w:spacing w:after="0" w:line="240" w:lineRule="auto"/>
        <w:jc w:val="both"/>
        <w:rPr>
          <w:rFonts w:asciiTheme="minorBidi" w:hAnsiTheme="minorBidi"/>
          <w:color w:val="000000"/>
        </w:rPr>
      </w:pPr>
      <w:r w:rsidRPr="007B0333">
        <w:rPr>
          <w:rFonts w:asciiTheme="minorBidi" w:eastAsia="Times New Roman" w:hAnsiTheme="minorBidi"/>
          <w:noProof/>
          <w:color w:val="000000"/>
          <w:kern w:val="0"/>
        </w:rPr>
        <w:drawing>
          <wp:anchor distT="0" distB="0" distL="114300" distR="114300" simplePos="0" relativeHeight="251658240" behindDoc="0" locked="0" layoutInCell="1" allowOverlap="1" wp14:anchorId="00BF9AE7" wp14:editId="610A2701">
            <wp:simplePos x="0" y="0"/>
            <wp:positionH relativeFrom="column">
              <wp:posOffset>0</wp:posOffset>
            </wp:positionH>
            <wp:positionV relativeFrom="paragraph">
              <wp:posOffset>6350</wp:posOffset>
            </wp:positionV>
            <wp:extent cx="3544570" cy="1978660"/>
            <wp:effectExtent l="0" t="0" r="0" b="2540"/>
            <wp:wrapSquare wrapText="bothSides"/>
            <wp:docPr id="1536666187" name="Picture 3" descr="A diagram of a sequence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6666187" name="Picture 3" descr="A diagram of a sequence diagram&#10;&#10;AI-generated content may be incorrect."/>
                    <pic:cNvPicPr/>
                  </pic:nvPicPr>
                  <pic:blipFill>
                    <a:blip r:embed="rId6" cstate="print">
                      <a:extLst>
                        <a:ext uri="{28A0092B-C50C-407E-A947-70E740481C1C}">
                          <a14:useLocalDpi xmlns:a14="http://schemas.microsoft.com/office/drawing/2010/main" val="0"/>
                        </a:ext>
                      </a:extLst>
                    </a:blip>
                    <a:stretch>
                      <a:fillRect/>
                    </a:stretch>
                  </pic:blipFill>
                  <pic:spPr>
                    <a:xfrm>
                      <a:off x="0" y="0"/>
                      <a:ext cx="3544570" cy="1978660"/>
                    </a:xfrm>
                    <a:prstGeom prst="rect">
                      <a:avLst/>
                    </a:prstGeom>
                  </pic:spPr>
                </pic:pic>
              </a:graphicData>
            </a:graphic>
            <wp14:sizeRelH relativeFrom="page">
              <wp14:pctWidth>0</wp14:pctWidth>
            </wp14:sizeRelH>
            <wp14:sizeRelV relativeFrom="page">
              <wp14:pctHeight>0</wp14:pctHeight>
            </wp14:sizeRelV>
          </wp:anchor>
        </w:drawing>
      </w:r>
    </w:p>
    <w:p w14:paraId="56A67A2B" w14:textId="3B88D8E0" w:rsidR="00C12B2D" w:rsidRPr="007B0333" w:rsidRDefault="00C12B2D" w:rsidP="007B0333">
      <w:pPr>
        <w:spacing w:after="0" w:line="240" w:lineRule="auto"/>
        <w:jc w:val="both"/>
        <w:rPr>
          <w:rFonts w:asciiTheme="minorBidi" w:hAnsiTheme="minorBidi"/>
          <w:color w:val="000000"/>
        </w:rPr>
      </w:pPr>
    </w:p>
    <w:p w14:paraId="65E8D9DA" w14:textId="77777777" w:rsidR="00C12B2D" w:rsidRPr="007B0333" w:rsidRDefault="00C12B2D" w:rsidP="007B0333">
      <w:pPr>
        <w:spacing w:after="0" w:line="240" w:lineRule="auto"/>
        <w:jc w:val="both"/>
        <w:rPr>
          <w:rFonts w:asciiTheme="minorBidi" w:hAnsiTheme="minorBidi"/>
          <w:color w:val="000000"/>
        </w:rPr>
      </w:pPr>
    </w:p>
    <w:p w14:paraId="3E712400" w14:textId="77777777" w:rsidR="007B0333" w:rsidRPr="007B0333" w:rsidRDefault="007B0333" w:rsidP="007B0333">
      <w:pPr>
        <w:spacing w:after="0" w:line="240" w:lineRule="auto"/>
        <w:jc w:val="center"/>
        <w:rPr>
          <w:rFonts w:asciiTheme="minorBidi" w:eastAsia="Times New Roman" w:hAnsiTheme="minorBidi"/>
          <w:color w:val="000000"/>
          <w:kern w:val="0"/>
          <w14:ligatures w14:val="none"/>
        </w:rPr>
      </w:pPr>
      <w:r w:rsidRPr="007B0333">
        <w:rPr>
          <w:rFonts w:asciiTheme="minorBidi" w:hAnsiTheme="minorBidi"/>
          <w:color w:val="0F1115"/>
          <w:shd w:val="clear" w:color="auto" w:fill="FFFFFF"/>
        </w:rPr>
        <w:t>Finally, in the sequence diagram, as shown in the image, it illustrates how operations occur and captures interactions between objects, emphasizing the order and timing required to achieve a goal operation (Joseph, 2021).</w:t>
      </w:r>
    </w:p>
    <w:p w14:paraId="0C69888E" w14:textId="77777777" w:rsidR="00C12B2D" w:rsidRDefault="00C12B2D" w:rsidP="00D71057">
      <w:pPr>
        <w:spacing w:after="0" w:line="240" w:lineRule="auto"/>
        <w:jc w:val="both"/>
        <w:rPr>
          <w:rStyle w:val="apple-converted-space"/>
          <w:rFonts w:ascii="-webkit-standard" w:hAnsi="-webkit-standard"/>
          <w:color w:val="000000"/>
          <w:sz w:val="27"/>
          <w:szCs w:val="27"/>
        </w:rPr>
      </w:pPr>
    </w:p>
    <w:p w14:paraId="3D8C1C0F" w14:textId="77777777" w:rsidR="004135A3" w:rsidRDefault="004135A3" w:rsidP="004135A3">
      <w:pPr>
        <w:pStyle w:val="Heading2"/>
        <w:rPr>
          <w:rStyle w:val="apple-converted-space"/>
          <w:rFonts w:asciiTheme="minorBidi" w:hAnsiTheme="minorBidi" w:cstheme="minorBidi"/>
          <w:color w:val="000000" w:themeColor="text1"/>
        </w:rPr>
      </w:pPr>
    </w:p>
    <w:p w14:paraId="59288F05" w14:textId="28BB8939" w:rsidR="004135A3" w:rsidRPr="004135A3" w:rsidRDefault="004135A3" w:rsidP="004135A3">
      <w:pPr>
        <w:pStyle w:val="Heading2"/>
        <w:rPr>
          <w:rStyle w:val="apple-converted-space"/>
          <w:rFonts w:asciiTheme="minorBidi" w:hAnsiTheme="minorBidi" w:cstheme="minorBidi"/>
          <w:color w:val="000000" w:themeColor="text1"/>
        </w:rPr>
      </w:pPr>
      <w:bookmarkStart w:id="10" w:name="_Toc221369944"/>
      <w:bookmarkStart w:id="11" w:name="_Toc221558632"/>
      <w:r w:rsidRPr="004135A3">
        <w:rPr>
          <w:rStyle w:val="apple-converted-space"/>
          <w:rFonts w:asciiTheme="minorBidi" w:hAnsiTheme="minorBidi" w:cstheme="minorBidi"/>
          <w:color w:val="000000" w:themeColor="text1"/>
        </w:rPr>
        <w:t xml:space="preserve">3.2 </w:t>
      </w:r>
      <w:r w:rsidRPr="004135A3">
        <w:rPr>
          <w:rFonts w:asciiTheme="minorBidi" w:hAnsiTheme="minorBidi" w:cstheme="minorBidi"/>
          <w:color w:val="000000" w:themeColor="text1"/>
        </w:rPr>
        <w:t>Core Development Technologies</w:t>
      </w:r>
      <w:bookmarkEnd w:id="10"/>
      <w:bookmarkEnd w:id="11"/>
    </w:p>
    <w:p w14:paraId="7EAAB10C" w14:textId="02320C54" w:rsidR="00C12B2D" w:rsidRDefault="009F4105" w:rsidP="003E475B">
      <w:pPr>
        <w:spacing w:after="0" w:line="240" w:lineRule="auto"/>
        <w:jc w:val="both"/>
        <w:rPr>
          <w:rFonts w:asciiTheme="minorBidi" w:hAnsiTheme="minorBidi"/>
          <w:color w:val="000000"/>
        </w:rPr>
      </w:pPr>
      <w:r w:rsidRPr="009F4105">
        <w:rPr>
          <w:rFonts w:asciiTheme="minorBidi" w:eastAsia="Times New Roman" w:hAnsiTheme="minorBidi"/>
          <w:color w:val="000000"/>
          <w:kern w:val="0"/>
          <w14:ligatures w14:val="none"/>
        </w:rPr>
        <w:t>The development</w:t>
      </w:r>
      <w:r w:rsidR="002F59AF">
        <w:rPr>
          <w:rFonts w:asciiTheme="minorBidi" w:eastAsia="Times New Roman" w:hAnsiTheme="minorBidi"/>
          <w:color w:val="000000"/>
          <w:kern w:val="0"/>
          <w14:ligatures w14:val="none"/>
        </w:rPr>
        <w:t xml:space="preserve"> stage</w:t>
      </w:r>
      <w:r w:rsidRPr="009F4105">
        <w:rPr>
          <w:rFonts w:asciiTheme="minorBidi" w:eastAsia="Times New Roman" w:hAnsiTheme="minorBidi"/>
          <w:color w:val="000000"/>
          <w:kern w:val="0"/>
          <w14:ligatures w14:val="none"/>
        </w:rPr>
        <w:t xml:space="preserve"> of </w:t>
      </w:r>
      <w:r w:rsidR="002F59AF">
        <w:rPr>
          <w:rFonts w:asciiTheme="minorBidi" w:eastAsia="Times New Roman" w:hAnsiTheme="minorBidi"/>
          <w:color w:val="000000"/>
          <w:kern w:val="0"/>
          <w14:ligatures w14:val="none"/>
        </w:rPr>
        <w:t>the</w:t>
      </w:r>
      <w:r w:rsidRPr="009F4105">
        <w:rPr>
          <w:rFonts w:asciiTheme="minorBidi" w:eastAsia="Times New Roman" w:hAnsiTheme="minorBidi"/>
          <w:color w:val="000000"/>
          <w:kern w:val="0"/>
          <w14:ligatures w14:val="none"/>
        </w:rPr>
        <w:t xml:space="preserve"> system is carried out using different technologies, using SQLite, as the planned system will manage sensitive data such as tenant details, and lease contracts; therefore, the database must be secure from threats, hence SQLite is an appropriate choice at the planning stage, which is known for its reliability </w:t>
      </w:r>
      <w:r w:rsidRPr="00431C29">
        <w:rPr>
          <w:rFonts w:asciiTheme="minorBidi" w:hAnsiTheme="minorBidi"/>
          <w:color w:val="000000"/>
        </w:rPr>
        <w:t>As research, even though carefully tested for security and some issues were found</w:t>
      </w:r>
      <w:r w:rsidR="00533F13">
        <w:rPr>
          <w:rFonts w:asciiTheme="minorBidi" w:hAnsiTheme="minorBidi"/>
          <w:color w:val="000000"/>
        </w:rPr>
        <w:t xml:space="preserve"> </w:t>
      </w:r>
      <w:r w:rsidRPr="00431C29">
        <w:rPr>
          <w:rFonts w:asciiTheme="minorBidi" w:hAnsiTheme="minorBidi"/>
          <w:color w:val="000000"/>
        </w:rPr>
        <w:t xml:space="preserve">(Zhong et al., 2020). </w:t>
      </w:r>
    </w:p>
    <w:p w14:paraId="79781169" w14:textId="77777777" w:rsidR="003E475B" w:rsidRDefault="003E475B" w:rsidP="003E475B">
      <w:pPr>
        <w:spacing w:after="0" w:line="240" w:lineRule="auto"/>
        <w:jc w:val="both"/>
        <w:rPr>
          <w:rFonts w:asciiTheme="minorBidi" w:hAnsiTheme="minorBidi"/>
          <w:color w:val="000000"/>
        </w:rPr>
      </w:pPr>
    </w:p>
    <w:p w14:paraId="501109EE" w14:textId="2A865654" w:rsidR="009F4105" w:rsidRPr="00431C29" w:rsidRDefault="009F4105" w:rsidP="00C77E18">
      <w:pPr>
        <w:spacing w:after="0" w:line="240" w:lineRule="auto"/>
        <w:jc w:val="both"/>
        <w:rPr>
          <w:rFonts w:asciiTheme="minorBidi" w:hAnsiTheme="minorBidi"/>
          <w:lang w:val="en-GB"/>
        </w:rPr>
      </w:pPr>
      <w:r w:rsidRPr="00431C29">
        <w:rPr>
          <w:rFonts w:asciiTheme="minorBidi" w:hAnsiTheme="minorBidi"/>
          <w:color w:val="000000"/>
        </w:rPr>
        <w:t>This supports the use of SQLite as a secure solution, while its ability to handle various operations ensures efficient performance for a rental management system that frequently processes tenant records, payments, and maintenance logs.</w:t>
      </w:r>
      <w:r w:rsidR="006E6177" w:rsidRPr="00431C29">
        <w:rPr>
          <w:rFonts w:asciiTheme="minorBidi" w:hAnsiTheme="minorBidi"/>
          <w:color w:val="000000"/>
        </w:rPr>
        <w:t>Additionally, the SQLite section, based on research on its architecture, shows that performance optimisations can significantly improve its efficiency. Specifically, it can meet the expected performance needs of a desktop management system handling structured local data</w:t>
      </w:r>
      <w:r w:rsidR="00533F13">
        <w:rPr>
          <w:rFonts w:asciiTheme="minorBidi" w:hAnsiTheme="minorBidi"/>
          <w:color w:val="000000"/>
        </w:rPr>
        <w:t xml:space="preserve"> </w:t>
      </w:r>
      <w:r w:rsidR="00EA5F60" w:rsidRPr="00431C29">
        <w:rPr>
          <w:rFonts w:asciiTheme="minorBidi" w:hAnsiTheme="minorBidi"/>
          <w:lang w:val="en-GB"/>
        </w:rPr>
        <w:t xml:space="preserve">(Gaffney et al., 2022). </w:t>
      </w:r>
    </w:p>
    <w:p w14:paraId="0BB209B6" w14:textId="77777777" w:rsidR="006A17D9" w:rsidRPr="00431C29" w:rsidRDefault="006A17D9" w:rsidP="00C77E18">
      <w:pPr>
        <w:spacing w:after="0" w:line="240" w:lineRule="auto"/>
        <w:jc w:val="both"/>
        <w:rPr>
          <w:rFonts w:asciiTheme="minorBidi" w:eastAsia="Times New Roman" w:hAnsiTheme="minorBidi"/>
          <w:color w:val="000000"/>
          <w:kern w:val="0"/>
          <w14:ligatures w14:val="none"/>
        </w:rPr>
      </w:pPr>
    </w:p>
    <w:p w14:paraId="7A23CFD5" w14:textId="778C4353" w:rsidR="006A17D9" w:rsidRPr="007B0333" w:rsidRDefault="006A17D9" w:rsidP="00C77E18">
      <w:pPr>
        <w:jc w:val="both"/>
        <w:rPr>
          <w:rFonts w:asciiTheme="minorBidi" w:hAnsiTheme="minorBidi"/>
          <w:color w:val="000000"/>
        </w:rPr>
      </w:pPr>
      <w:r w:rsidRPr="007B0333">
        <w:rPr>
          <w:rFonts w:asciiTheme="minorBidi" w:hAnsiTheme="minorBidi"/>
          <w:color w:val="000000"/>
        </w:rPr>
        <w:t>The system will be used by users who may not have technical skills. Therefore, the system should have a graphical interface. Tkinter was chosen based on research discussions because it is specifically designed for desktop applications in Python and can support structured, interactive, and user-oriented design, making it suitable for administrative systems where ease of use (Authors, 2025).</w:t>
      </w:r>
    </w:p>
    <w:p w14:paraId="5B9EA6F7" w14:textId="5B380902" w:rsidR="000A1B7C" w:rsidRPr="007B0333" w:rsidRDefault="007B0333" w:rsidP="000A1B7C">
      <w:pPr>
        <w:jc w:val="both"/>
        <w:rPr>
          <w:rFonts w:asciiTheme="minorBidi" w:hAnsiTheme="minorBidi"/>
          <w:color w:val="000000"/>
        </w:rPr>
      </w:pPr>
      <w:r w:rsidRPr="007B0333">
        <w:rPr>
          <w:rFonts w:asciiTheme="minorBidi" w:hAnsiTheme="minorBidi"/>
          <w:color w:val="0F1115"/>
          <w:shd w:val="clear" w:color="auto" w:fill="FFFFFF"/>
        </w:rPr>
        <w:t>Furthermore,</w:t>
      </w:r>
      <w:r w:rsidR="00431C29" w:rsidRPr="007B0333">
        <w:rPr>
          <w:rFonts w:asciiTheme="minorBidi" w:hAnsiTheme="minorBidi"/>
          <w:color w:val="000000"/>
        </w:rPr>
        <w:t>Tkinter must be able to support a modular program structure where interface components can be separated into manageable sections(Lin &amp; Zhou, 2018). Python was chosen as the core development language because it is platform-independent and widely supported. Doing extensive research on Tkinter-based systems highlights that graphical interfaces developed with Python and Tkinter work consistently across major operating systems, and SQLite’s design as a self-contained embedded database supports operation across multiple environments (Authors, 2025; Gaffney et al., 2022).</w:t>
      </w:r>
    </w:p>
    <w:p w14:paraId="571DF3BC" w14:textId="2F005B82" w:rsidR="00431C29" w:rsidRPr="00244061" w:rsidRDefault="004135A3" w:rsidP="004135A3">
      <w:pPr>
        <w:pStyle w:val="Heading1"/>
        <w:rPr>
          <w:rFonts w:asciiTheme="minorBidi" w:hAnsiTheme="minorBidi" w:cstheme="minorBidi"/>
          <w:b/>
          <w:bCs/>
          <w:color w:val="000000" w:themeColor="text1"/>
        </w:rPr>
      </w:pPr>
      <w:bookmarkStart w:id="12" w:name="_Toc221369945"/>
      <w:bookmarkStart w:id="13" w:name="_Toc221558633"/>
      <w:r w:rsidRPr="00244061">
        <w:rPr>
          <w:rFonts w:asciiTheme="minorBidi" w:hAnsiTheme="minorBidi" w:cstheme="minorBidi"/>
          <w:b/>
          <w:bCs/>
          <w:color w:val="000000" w:themeColor="text1"/>
        </w:rPr>
        <w:lastRenderedPageBreak/>
        <w:t xml:space="preserve">4. </w:t>
      </w:r>
      <w:r w:rsidR="007B0333" w:rsidRPr="00244061">
        <w:rPr>
          <w:rFonts w:asciiTheme="minorBidi" w:hAnsiTheme="minorBidi" w:cstheme="minorBidi"/>
          <w:b/>
          <w:bCs/>
          <w:color w:val="000000" w:themeColor="text1"/>
        </w:rPr>
        <w:t>Application Area and State-of-the-Art</w:t>
      </w:r>
      <w:bookmarkEnd w:id="12"/>
      <w:bookmarkEnd w:id="13"/>
    </w:p>
    <w:p w14:paraId="2AD6E0B5" w14:textId="1E1C090C" w:rsidR="001C64BA" w:rsidRPr="00244061" w:rsidRDefault="00BA2763" w:rsidP="00BA2763">
      <w:pPr>
        <w:pStyle w:val="Heading2"/>
        <w:rPr>
          <w:rFonts w:asciiTheme="minorBidi" w:hAnsiTheme="minorBidi" w:cstheme="minorBidi"/>
          <w:color w:val="000000" w:themeColor="text1"/>
        </w:rPr>
      </w:pPr>
      <w:bookmarkStart w:id="14" w:name="_Toc221558634"/>
      <w:r w:rsidRPr="00244061">
        <w:rPr>
          <w:rFonts w:asciiTheme="minorBidi" w:hAnsiTheme="minorBidi" w:cstheme="minorBidi"/>
          <w:color w:val="000000" w:themeColor="text1"/>
        </w:rPr>
        <w:t xml:space="preserve">4.1 </w:t>
      </w:r>
      <w:r w:rsidRPr="00244061">
        <w:rPr>
          <w:rFonts w:asciiTheme="minorBidi" w:hAnsiTheme="minorBidi" w:cstheme="minorBidi"/>
          <w:color w:val="000000" w:themeColor="text1"/>
          <w:lang w:val="en-US"/>
        </w:rPr>
        <w:t>Application Area</w:t>
      </w:r>
      <w:bookmarkEnd w:id="14"/>
    </w:p>
    <w:p w14:paraId="6C23570E" w14:textId="77777777" w:rsidR="00244061" w:rsidRPr="00244061" w:rsidRDefault="00244061" w:rsidP="00244061">
      <w:pPr>
        <w:pStyle w:val="ds-markdown-paragraph"/>
        <w:spacing w:before="240" w:beforeAutospacing="0" w:after="240" w:afterAutospacing="0"/>
        <w:jc w:val="both"/>
        <w:rPr>
          <w:rFonts w:asciiTheme="minorBidi" w:hAnsiTheme="minorBidi" w:cstheme="minorBidi"/>
          <w:color w:val="0F1115"/>
          <w:sz w:val="22"/>
          <w:szCs w:val="22"/>
        </w:rPr>
      </w:pPr>
      <w:bookmarkStart w:id="15" w:name="_Toc221558635"/>
      <w:bookmarkStart w:id="16" w:name="_Toc221369946"/>
      <w:r w:rsidRPr="00244061">
        <w:rPr>
          <w:rFonts w:asciiTheme="minorBidi" w:hAnsiTheme="minorBidi" w:cstheme="minorBidi"/>
          <w:color w:val="0F1115"/>
          <w:sz w:val="22"/>
          <w:szCs w:val="22"/>
        </w:rPr>
        <w:t>The property management domain is important in the real estate sector and is divided among managers overseeing various operations. Tenant management, the main responsibility, includes background checks such as rental history to ensure the selection of reliable tenants and supports managers with lease agreements, rent collection, and complaint handling. Maintenance management oversees scheduling tasks, assigning staff, and checking services to ensure they are done efficiently, thereby maintaining and enhancing livability. Payment management is responsible for various aspects, managing deposits securely and handling rent collection and bill payments, plus financial reports, which mainly help property owners to be informed about their return on investments.</w:t>
      </w:r>
    </w:p>
    <w:p w14:paraId="22CFA53B" w14:textId="77777777" w:rsidR="00244061" w:rsidRPr="00244061" w:rsidRDefault="00244061" w:rsidP="00244061">
      <w:pPr>
        <w:pStyle w:val="ds-markdown-paragraph"/>
        <w:spacing w:before="240" w:beforeAutospacing="0" w:after="240" w:afterAutospacing="0"/>
        <w:jc w:val="both"/>
        <w:rPr>
          <w:rFonts w:asciiTheme="minorBidi" w:hAnsiTheme="minorBidi" w:cstheme="minorBidi"/>
          <w:color w:val="0F1115"/>
          <w:sz w:val="22"/>
          <w:szCs w:val="22"/>
        </w:rPr>
      </w:pPr>
      <w:r w:rsidRPr="00244061">
        <w:rPr>
          <w:rFonts w:asciiTheme="minorBidi" w:hAnsiTheme="minorBidi" w:cstheme="minorBidi"/>
          <w:color w:val="0F1115"/>
          <w:sz w:val="22"/>
          <w:szCs w:val="22"/>
        </w:rPr>
        <w:t>For smooth operation, administrators are needed to maintain accurate lease and tenant information and financial transactions, ensuring transparency while still handling maintenance management. The front desk acts as an informer between managers and tenants, updating property and tenant information and financial matters, providing reports, and keeping everyone informed. Efficiency is important for this complicated system. For example, task scheduling must be managed very well with work order assignments, maintenance reports, and alerts, besides security, which also includes an access card blocker system integrated into the system simultaneously in real time, depending on payment (Azman and Ishak, 2024).</w:t>
      </w:r>
    </w:p>
    <w:p w14:paraId="5AF222E8" w14:textId="3C708B92" w:rsidR="00BA2763" w:rsidRPr="00244061" w:rsidRDefault="00BA2763" w:rsidP="00D1675E">
      <w:pPr>
        <w:pStyle w:val="Heading2"/>
        <w:rPr>
          <w:rFonts w:asciiTheme="minorBidi" w:hAnsiTheme="minorBidi" w:cstheme="minorBidi"/>
          <w:color w:val="000000" w:themeColor="text1"/>
        </w:rPr>
      </w:pPr>
      <w:r w:rsidRPr="00244061">
        <w:rPr>
          <w:rFonts w:asciiTheme="minorBidi" w:hAnsiTheme="minorBidi" w:cstheme="minorBidi"/>
          <w:color w:val="000000" w:themeColor="text1"/>
        </w:rPr>
        <w:t>4.2 State-of-the-Art</w:t>
      </w:r>
      <w:bookmarkEnd w:id="15"/>
    </w:p>
    <w:p w14:paraId="7244B30D" w14:textId="77777777" w:rsidR="00244061" w:rsidRPr="00180B84" w:rsidRDefault="00244061" w:rsidP="00244061">
      <w:pPr>
        <w:pStyle w:val="ds-markdown-paragraph"/>
        <w:spacing w:before="240" w:beforeAutospacing="0" w:after="240" w:afterAutospacing="0"/>
        <w:jc w:val="both"/>
        <w:rPr>
          <w:rFonts w:asciiTheme="minorBidi" w:hAnsiTheme="minorBidi" w:cstheme="minorBidi"/>
          <w:color w:val="0F1115"/>
          <w:sz w:val="22"/>
          <w:szCs w:val="22"/>
        </w:rPr>
      </w:pPr>
      <w:r w:rsidRPr="00244061">
        <w:rPr>
          <w:rFonts w:asciiTheme="minorBidi" w:hAnsiTheme="minorBidi" w:cstheme="minorBidi"/>
          <w:color w:val="0F1115"/>
        </w:rPr>
        <w:t xml:space="preserve">The Vista Angkasa Apartment Management System addresses the challenges of </w:t>
      </w:r>
      <w:r w:rsidRPr="00180B84">
        <w:rPr>
          <w:rFonts w:asciiTheme="minorBidi" w:hAnsiTheme="minorBidi" w:cstheme="minorBidi"/>
          <w:color w:val="0F1115"/>
          <w:sz w:val="22"/>
          <w:szCs w:val="22"/>
        </w:rPr>
        <w:t>managing apartment data manually. In such systems, tracking maintenance, tenant information, and complaints is time-consuming and prone to errors. The management office has limited working hours, making it difficult for tenants, especially working professionals, to submit requests or follow up on issues. This system assists management staff, provides tenants with up-to-date information, and allows complaints and maintenance requests to be handled efficiently. The main difference from other systems is that Vista Angkasa is built in PHP for the website, while other systems may use Python for desktop applications. However, the methodology and system design are closely aligned, following best practices for effective apartment management (Thevarajua et al., 2019).</w:t>
      </w:r>
    </w:p>
    <w:p w14:paraId="5095F9C6" w14:textId="100ECB90" w:rsidR="00244061" w:rsidRPr="00180B84" w:rsidRDefault="00244061" w:rsidP="00244061">
      <w:pPr>
        <w:pStyle w:val="ds-markdown-paragraph"/>
        <w:spacing w:before="240" w:beforeAutospacing="0" w:after="0" w:afterAutospacing="0"/>
        <w:jc w:val="both"/>
        <w:rPr>
          <w:rFonts w:asciiTheme="minorBidi" w:hAnsiTheme="minorBidi" w:cstheme="minorBidi"/>
          <w:color w:val="0F1115"/>
          <w:sz w:val="22"/>
          <w:szCs w:val="22"/>
        </w:rPr>
      </w:pPr>
      <w:r w:rsidRPr="00180B84">
        <w:rPr>
          <w:rFonts w:asciiTheme="minorBidi" w:hAnsiTheme="minorBidi" w:cstheme="minorBidi"/>
          <w:color w:val="0F1115"/>
          <w:sz w:val="22"/>
          <w:szCs w:val="22"/>
        </w:rPr>
        <w:t>Regardless of comparisons between systems, the main operations for apartment systems should include the ability to search for apartments with filters to find the most suitable apartment for tenants, log in and log out, view profiles, and manage tenant data</w:t>
      </w:r>
      <w:r w:rsidR="00180B84" w:rsidRPr="00180B84">
        <w:rPr>
          <w:rFonts w:asciiTheme="minorBidi" w:hAnsiTheme="minorBidi" w:cstheme="minorBidi"/>
          <w:color w:val="0F1115"/>
          <w:sz w:val="22"/>
          <w:szCs w:val="22"/>
        </w:rPr>
        <w:t xml:space="preserve"> (</w:t>
      </w:r>
      <w:r w:rsidR="00180B84" w:rsidRPr="00180B84">
        <w:rPr>
          <w:rFonts w:asciiTheme="minorBidi" w:hAnsiTheme="minorBidi" w:cstheme="minorBidi"/>
          <w:color w:val="000000"/>
          <w:sz w:val="22"/>
          <w:szCs w:val="22"/>
        </w:rPr>
        <w:t>Setty,2022)</w:t>
      </w:r>
      <w:r w:rsidRPr="00180B84">
        <w:rPr>
          <w:rFonts w:asciiTheme="minorBidi" w:hAnsiTheme="minorBidi" w:cstheme="minorBidi"/>
          <w:color w:val="0F1115"/>
          <w:sz w:val="22"/>
          <w:szCs w:val="22"/>
        </w:rPr>
        <w:t>.</w:t>
      </w:r>
    </w:p>
    <w:p w14:paraId="325F5E3A" w14:textId="77777777" w:rsidR="00D1675E" w:rsidRPr="00D1675E" w:rsidRDefault="00D1675E" w:rsidP="00D1675E"/>
    <w:p w14:paraId="787A596E" w14:textId="77777777" w:rsidR="007406D9" w:rsidRDefault="007406D9" w:rsidP="00BF39C2">
      <w:pPr>
        <w:pStyle w:val="Heading1"/>
        <w:rPr>
          <w:rFonts w:asciiTheme="minorBidi" w:hAnsiTheme="minorBidi" w:cstheme="minorBidi"/>
          <w:b/>
          <w:bCs/>
          <w:color w:val="000000" w:themeColor="text1"/>
          <w:shd w:val="clear" w:color="auto" w:fill="FFFFFF"/>
        </w:rPr>
      </w:pPr>
      <w:bookmarkStart w:id="17" w:name="_Toc221558636"/>
    </w:p>
    <w:p w14:paraId="27BF6C63" w14:textId="77777777" w:rsidR="007406D9" w:rsidRPr="007406D9" w:rsidRDefault="007406D9" w:rsidP="007406D9"/>
    <w:p w14:paraId="7BD8A366" w14:textId="3A48087C" w:rsidR="00C12B2D" w:rsidRDefault="004135A3" w:rsidP="00BF39C2">
      <w:pPr>
        <w:pStyle w:val="Heading1"/>
        <w:rPr>
          <w:rFonts w:asciiTheme="minorBidi" w:hAnsiTheme="minorBidi" w:cstheme="minorBidi"/>
          <w:b/>
          <w:bCs/>
          <w:color w:val="000000" w:themeColor="text1"/>
          <w:shd w:val="clear" w:color="auto" w:fill="FFFFFF"/>
        </w:rPr>
      </w:pPr>
      <w:r>
        <w:rPr>
          <w:rFonts w:asciiTheme="minorBidi" w:hAnsiTheme="minorBidi" w:cstheme="minorBidi"/>
          <w:b/>
          <w:bCs/>
          <w:color w:val="000000" w:themeColor="text1"/>
          <w:shd w:val="clear" w:color="auto" w:fill="FFFFFF"/>
        </w:rPr>
        <w:lastRenderedPageBreak/>
        <w:t xml:space="preserve">5. </w:t>
      </w:r>
      <w:r w:rsidR="00C12B2D" w:rsidRPr="004135A3">
        <w:rPr>
          <w:rFonts w:asciiTheme="minorBidi" w:hAnsiTheme="minorBidi" w:cstheme="minorBidi"/>
          <w:b/>
          <w:bCs/>
          <w:color w:val="000000" w:themeColor="text1"/>
          <w:shd w:val="clear" w:color="auto" w:fill="FFFFFF"/>
        </w:rPr>
        <w:t>Conclusion</w:t>
      </w:r>
      <w:bookmarkEnd w:id="16"/>
      <w:bookmarkEnd w:id="17"/>
    </w:p>
    <w:p w14:paraId="11489045" w14:textId="77777777" w:rsidR="000328DA" w:rsidRPr="000328DA" w:rsidRDefault="000328DA" w:rsidP="000328DA">
      <w:pPr>
        <w:pStyle w:val="ds-markdown-paragraph"/>
        <w:spacing w:before="240" w:beforeAutospacing="0" w:after="240" w:afterAutospacing="0"/>
        <w:jc w:val="both"/>
        <w:rPr>
          <w:rFonts w:asciiTheme="minorBidi" w:hAnsiTheme="minorBidi" w:cstheme="minorBidi"/>
          <w:color w:val="0F1115"/>
          <w:sz w:val="22"/>
          <w:szCs w:val="22"/>
        </w:rPr>
      </w:pPr>
      <w:r w:rsidRPr="000328DA">
        <w:rPr>
          <w:rFonts w:asciiTheme="minorBidi" w:hAnsiTheme="minorBidi" w:cstheme="minorBidi"/>
          <w:color w:val="0F1115"/>
          <w:sz w:val="22"/>
          <w:szCs w:val="22"/>
        </w:rPr>
        <w:t>The literature review discussed challenges, technologies, and best practices in apartment management systems, highlighting problems such as manual-based systems, which remain a primary obstacle to efficiency and data accuracy, along with security challenges like role-based access control to protect sensitive information.</w:t>
      </w:r>
    </w:p>
    <w:p w14:paraId="5EB73299" w14:textId="77777777" w:rsidR="000442B4" w:rsidRPr="000442B4" w:rsidRDefault="000328DA" w:rsidP="000442B4">
      <w:pPr>
        <w:pStyle w:val="NormalWeb"/>
        <w:jc w:val="both"/>
        <w:rPr>
          <w:rFonts w:asciiTheme="minorBidi" w:hAnsiTheme="minorBidi" w:cstheme="minorBidi"/>
          <w:b/>
          <w:bCs/>
          <w:color w:val="000000"/>
          <w:sz w:val="22"/>
          <w:szCs w:val="22"/>
        </w:rPr>
      </w:pPr>
      <w:r w:rsidRPr="000442B4">
        <w:rPr>
          <w:rFonts w:asciiTheme="minorBidi" w:hAnsiTheme="minorBidi" w:cstheme="minorBidi"/>
          <w:color w:val="0F1115"/>
          <w:sz w:val="22"/>
          <w:szCs w:val="22"/>
        </w:rPr>
        <w:t xml:space="preserve">To address these challenges, the system follows the Scrum methodology, supported by a technology stack and system modeling that provide a clear path for development. </w:t>
      </w:r>
      <w:r w:rsidR="000442B4" w:rsidRPr="000442B4">
        <w:rPr>
          <w:rStyle w:val="Strong"/>
          <w:rFonts w:asciiTheme="minorBidi" w:eastAsiaTheme="majorEastAsia" w:hAnsiTheme="minorBidi" w:cstheme="minorBidi"/>
          <w:b w:val="0"/>
          <w:bCs w:val="0"/>
          <w:color w:val="000000"/>
          <w:sz w:val="22"/>
          <w:szCs w:val="22"/>
        </w:rPr>
        <w:t>For more support, a case study of the Vista Angkasa Apartment Management System allows comparison between existing systems and the proposed system, helping to identify key differences and improvements.</w:t>
      </w:r>
    </w:p>
    <w:p w14:paraId="54817CDF" w14:textId="5736FFA5" w:rsidR="007406D9" w:rsidRPr="000442B4" w:rsidRDefault="000328DA" w:rsidP="000442B4">
      <w:pPr>
        <w:pStyle w:val="ds-markdown-paragraph"/>
        <w:spacing w:before="240" w:beforeAutospacing="0" w:after="240" w:afterAutospacing="0"/>
        <w:jc w:val="both"/>
        <w:rPr>
          <w:rFonts w:asciiTheme="minorBidi" w:hAnsiTheme="minorBidi" w:cstheme="minorBidi"/>
          <w:b/>
          <w:bCs/>
          <w:color w:val="0F1115"/>
          <w:sz w:val="22"/>
          <w:szCs w:val="22"/>
        </w:rPr>
      </w:pPr>
      <w:r w:rsidRPr="000328DA">
        <w:rPr>
          <w:rFonts w:asciiTheme="minorBidi" w:hAnsiTheme="minorBidi" w:cstheme="minorBidi"/>
          <w:color w:val="0F1115"/>
          <w:sz w:val="22"/>
          <w:szCs w:val="22"/>
        </w:rPr>
        <w:t>The system demonstrates the basic operations and main functions required for apartment management. In the future, apartment management systems could explore additional ways to enhance and improve overall efficiency.</w:t>
      </w:r>
      <w:r w:rsidRPr="000328DA">
        <w:rPr>
          <w:rStyle w:val="apple-converted-space"/>
          <w:rFonts w:asciiTheme="minorBidi" w:eastAsiaTheme="majorEastAsia" w:hAnsiTheme="minorBidi" w:cstheme="minorBidi"/>
          <w:color w:val="0F1115"/>
          <w:sz w:val="22"/>
          <w:szCs w:val="22"/>
        </w:rPr>
        <w:t> </w:t>
      </w:r>
      <w:r w:rsidRPr="000328DA">
        <w:rPr>
          <w:rStyle w:val="Strong"/>
          <w:rFonts w:asciiTheme="minorBidi" w:eastAsiaTheme="majorEastAsia" w:hAnsiTheme="minorBidi" w:cstheme="minorBidi"/>
          <w:b w:val="0"/>
          <w:bCs w:val="0"/>
          <w:color w:val="0F1115"/>
          <w:sz w:val="22"/>
          <w:szCs w:val="22"/>
        </w:rPr>
        <w:t>This review has therefore established a clear framework for developing more effective and integrated apartment management solutions.</w:t>
      </w:r>
    </w:p>
    <w:p w14:paraId="2CB68807" w14:textId="7495D24D" w:rsidR="00EA5F60" w:rsidRPr="007406D9" w:rsidRDefault="004135A3" w:rsidP="004135A3">
      <w:pPr>
        <w:pStyle w:val="Heading1"/>
        <w:rPr>
          <w:rFonts w:asciiTheme="minorBidi" w:hAnsiTheme="minorBidi" w:cstheme="minorBidi"/>
          <w:b/>
          <w:bCs/>
          <w:color w:val="000000" w:themeColor="text1"/>
          <w:lang w:val="en-GB"/>
        </w:rPr>
      </w:pPr>
      <w:bookmarkStart w:id="18" w:name="_Toc221369947"/>
      <w:bookmarkStart w:id="19" w:name="_Toc221558637"/>
      <w:r w:rsidRPr="007406D9">
        <w:rPr>
          <w:rFonts w:asciiTheme="minorBidi" w:hAnsiTheme="minorBidi" w:cstheme="minorBidi"/>
          <w:b/>
          <w:bCs/>
          <w:color w:val="000000" w:themeColor="text1"/>
          <w:lang w:val="en-GB"/>
        </w:rPr>
        <w:t xml:space="preserve">6. </w:t>
      </w:r>
      <w:r w:rsidR="00EA5F60" w:rsidRPr="007406D9">
        <w:rPr>
          <w:rFonts w:asciiTheme="minorBidi" w:hAnsiTheme="minorBidi" w:cstheme="minorBidi"/>
          <w:b/>
          <w:bCs/>
          <w:color w:val="000000" w:themeColor="text1"/>
          <w:lang w:val="en-GB"/>
        </w:rPr>
        <w:t>Reference List</w:t>
      </w:r>
      <w:bookmarkEnd w:id="18"/>
      <w:bookmarkEnd w:id="19"/>
      <w:r w:rsidR="00EA5F60" w:rsidRPr="007406D9">
        <w:rPr>
          <w:rFonts w:asciiTheme="minorBidi" w:hAnsiTheme="minorBidi" w:cstheme="minorBidi"/>
          <w:b/>
          <w:bCs/>
          <w:color w:val="000000" w:themeColor="text1"/>
          <w:lang w:val="en-GB"/>
        </w:rPr>
        <w:t xml:space="preserve"> </w:t>
      </w:r>
    </w:p>
    <w:p w14:paraId="6FE8AFA2" w14:textId="77777777" w:rsidR="003632D0" w:rsidRPr="00180B84" w:rsidRDefault="003632D0" w:rsidP="00EA5F60">
      <w:pPr>
        <w:rPr>
          <w:rFonts w:asciiTheme="minorBidi" w:hAnsiTheme="minorBidi"/>
          <w:b/>
          <w:bCs/>
          <w:lang w:val="en-GB"/>
        </w:rPr>
      </w:pPr>
    </w:p>
    <w:p w14:paraId="342CB064" w14:textId="0ACC19EF" w:rsidR="003632D0" w:rsidRPr="00180B84" w:rsidRDefault="003632D0" w:rsidP="003632D0">
      <w:pPr>
        <w:rPr>
          <w:rFonts w:asciiTheme="minorBidi" w:hAnsiTheme="minorBidi"/>
          <w:lang w:val="en-GB"/>
        </w:rPr>
      </w:pPr>
      <w:r w:rsidRPr="00180B84">
        <w:rPr>
          <w:rFonts w:asciiTheme="minorBidi" w:hAnsiTheme="minorBidi"/>
          <w:lang w:val="en-GB"/>
        </w:rPr>
        <w:t xml:space="preserve">Authors, A., 2025. Simplifying desktop application development: A </w:t>
      </w:r>
      <w:proofErr w:type="spellStart"/>
      <w:r w:rsidRPr="00180B84">
        <w:rPr>
          <w:rFonts w:asciiTheme="minorBidi" w:hAnsiTheme="minorBidi"/>
          <w:lang w:val="en-GB"/>
        </w:rPr>
        <w:t>Tkinter</w:t>
      </w:r>
      <w:proofErr w:type="spellEnd"/>
      <w:r w:rsidRPr="00180B84">
        <w:rPr>
          <w:rFonts w:asciiTheme="minorBidi" w:hAnsiTheme="minorBidi"/>
          <w:lang w:val="en-GB"/>
        </w:rPr>
        <w:t xml:space="preserve">-based GUI system with intelligent interface architecture. </w:t>
      </w:r>
      <w:r w:rsidRPr="00180B84">
        <w:rPr>
          <w:rFonts w:asciiTheme="minorBidi" w:hAnsiTheme="minorBidi"/>
          <w:i/>
          <w:iCs/>
          <w:lang w:val="en-GB"/>
        </w:rPr>
        <w:t>ISJEM Journal</w:t>
      </w:r>
      <w:r w:rsidRPr="00180B84">
        <w:rPr>
          <w:rFonts w:asciiTheme="minorBidi" w:hAnsiTheme="minorBidi"/>
          <w:lang w:val="en-GB"/>
        </w:rPr>
        <w:t>.</w:t>
      </w:r>
      <w:r w:rsidR="000A1B7C" w:rsidRPr="00180B84">
        <w:rPr>
          <w:rFonts w:asciiTheme="minorBidi" w:hAnsiTheme="minorBidi"/>
          <w:lang w:val="en-GB"/>
        </w:rPr>
        <w:t xml:space="preserve"> </w:t>
      </w:r>
      <w:r w:rsidRPr="00180B84">
        <w:rPr>
          <w:rFonts w:asciiTheme="minorBidi" w:hAnsiTheme="minorBidi"/>
          <w:lang w:val="en-GB"/>
        </w:rPr>
        <w:t xml:space="preserve">Available at: </w:t>
      </w:r>
      <w:hyperlink r:id="rId7" w:history="1">
        <w:r w:rsidRPr="00180B84">
          <w:rPr>
            <w:rStyle w:val="Hyperlink"/>
            <w:rFonts w:asciiTheme="minorBidi" w:hAnsiTheme="minorBidi"/>
            <w:lang w:val="en-GB"/>
          </w:rPr>
          <w:t>https://isjem.com/download/simplifying-desktop-application-development-a-tkinter-based-gui-system-with-intelligent-interface-architecture/</w:t>
        </w:r>
      </w:hyperlink>
      <w:r w:rsidRPr="00180B84">
        <w:rPr>
          <w:rFonts w:asciiTheme="minorBidi" w:hAnsiTheme="minorBidi"/>
          <w:lang w:val="en-GB"/>
        </w:rPr>
        <w:t xml:space="preserve">  [</w:t>
      </w:r>
      <w:r w:rsidR="00892621" w:rsidRPr="00180B84">
        <w:rPr>
          <w:rFonts w:asciiTheme="minorBidi" w:hAnsiTheme="minorBidi"/>
          <w:color w:val="000000"/>
        </w:rPr>
        <w:t>Accessed 05 February 2026</w:t>
      </w:r>
      <w:r w:rsidRPr="00180B84">
        <w:rPr>
          <w:rFonts w:asciiTheme="minorBidi" w:hAnsiTheme="minorBidi"/>
          <w:lang w:val="en-GB"/>
        </w:rPr>
        <w:t>].</w:t>
      </w:r>
    </w:p>
    <w:p w14:paraId="01AABE75" w14:textId="77777777" w:rsidR="00BA2763" w:rsidRPr="00180B84" w:rsidRDefault="00BA2763" w:rsidP="003632D0">
      <w:pPr>
        <w:rPr>
          <w:rFonts w:asciiTheme="minorBidi" w:hAnsiTheme="minorBidi"/>
          <w:lang w:val="en-GB"/>
        </w:rPr>
      </w:pPr>
    </w:p>
    <w:p w14:paraId="5613B713" w14:textId="54989634" w:rsidR="003632D0" w:rsidRPr="00180B84" w:rsidRDefault="00BA2763" w:rsidP="00EA5F60">
      <w:pPr>
        <w:rPr>
          <w:rFonts w:asciiTheme="minorBidi" w:hAnsiTheme="minorBidi"/>
          <w:b/>
          <w:bCs/>
          <w:color w:val="000000" w:themeColor="text1"/>
          <w:lang w:val="en-GB"/>
        </w:rPr>
      </w:pPr>
      <w:r w:rsidRPr="00180B84">
        <w:rPr>
          <w:rFonts w:asciiTheme="minorBidi" w:hAnsiTheme="minorBidi"/>
          <w:color w:val="000000" w:themeColor="text1"/>
          <w:shd w:val="clear" w:color="auto" w:fill="FFFFFF"/>
        </w:rPr>
        <w:t>Azman, A. and Ishak, M.H. (2024) Property Management Software (Pms) Application Effect Toward Property Management Operation in Johor Bahru.</w:t>
      </w:r>
      <w:r w:rsidRPr="00180B84">
        <w:rPr>
          <w:rStyle w:val="apple-converted-space"/>
          <w:rFonts w:asciiTheme="minorBidi" w:hAnsiTheme="minorBidi"/>
          <w:color w:val="000000" w:themeColor="text1"/>
          <w:shd w:val="clear" w:color="auto" w:fill="FFFFFF"/>
        </w:rPr>
        <w:t> </w:t>
      </w:r>
      <w:r w:rsidRPr="00180B84">
        <w:rPr>
          <w:rStyle w:val="Emphasis"/>
          <w:rFonts w:asciiTheme="minorBidi" w:hAnsiTheme="minorBidi"/>
          <w:color w:val="000000" w:themeColor="text1"/>
          <w:shd w:val="clear" w:color="auto" w:fill="FFFFFF"/>
        </w:rPr>
        <w:t>Research in Management of Technology and Business</w:t>
      </w:r>
      <w:r w:rsidRPr="00180B84">
        <w:rPr>
          <w:rStyle w:val="apple-converted-space"/>
          <w:rFonts w:asciiTheme="minorBidi" w:hAnsiTheme="minorBidi"/>
          <w:color w:val="000000" w:themeColor="text1"/>
          <w:shd w:val="clear" w:color="auto" w:fill="FFFFFF"/>
        </w:rPr>
        <w:t> </w:t>
      </w:r>
      <w:r w:rsidRPr="00180B84">
        <w:rPr>
          <w:rFonts w:asciiTheme="minorBidi" w:hAnsiTheme="minorBidi"/>
          <w:color w:val="000000" w:themeColor="text1"/>
          <w:shd w:val="clear" w:color="auto" w:fill="FFFFFF"/>
        </w:rPr>
        <w:t>[online]. 5 (1), pp. 1766-1779. [Accessed 08 February 2026].</w:t>
      </w:r>
    </w:p>
    <w:p w14:paraId="50B508EF" w14:textId="29ADE693" w:rsidR="00EA5F60" w:rsidRPr="00180B84" w:rsidRDefault="00EA5F60" w:rsidP="00EA5F60">
      <w:pPr>
        <w:rPr>
          <w:rFonts w:asciiTheme="minorBidi" w:hAnsiTheme="minorBidi"/>
          <w:lang w:val="en-GB"/>
        </w:rPr>
      </w:pPr>
      <w:r w:rsidRPr="00180B84">
        <w:rPr>
          <w:rFonts w:asciiTheme="minorBidi" w:hAnsiTheme="minorBidi"/>
          <w:lang w:val="en-GB"/>
        </w:rPr>
        <w:t xml:space="preserve">Gaffney, K.P., </w:t>
      </w:r>
      <w:proofErr w:type="spellStart"/>
      <w:r w:rsidRPr="00180B84">
        <w:rPr>
          <w:rFonts w:asciiTheme="minorBidi" w:hAnsiTheme="minorBidi"/>
          <w:lang w:val="en-GB"/>
        </w:rPr>
        <w:t>Prammer</w:t>
      </w:r>
      <w:proofErr w:type="spellEnd"/>
      <w:r w:rsidRPr="00180B84">
        <w:rPr>
          <w:rFonts w:asciiTheme="minorBidi" w:hAnsiTheme="minorBidi"/>
          <w:lang w:val="en-GB"/>
        </w:rPr>
        <w:t xml:space="preserve">, M., Brasfield, L., Hipp, D.R. and Kennedy, D., 2022. SQLite: Past, present, and future. </w:t>
      </w:r>
      <w:r w:rsidRPr="00180B84">
        <w:rPr>
          <w:rFonts w:asciiTheme="minorBidi" w:hAnsiTheme="minorBidi"/>
          <w:i/>
          <w:iCs/>
          <w:lang w:val="en-GB"/>
        </w:rPr>
        <w:t>Proceedings of the VLDB Endowment</w:t>
      </w:r>
      <w:r w:rsidRPr="00180B84">
        <w:rPr>
          <w:rFonts w:asciiTheme="minorBidi" w:hAnsiTheme="minorBidi"/>
          <w:lang w:val="en-GB"/>
        </w:rPr>
        <w:t>, 15(12), pp.3535–3547.</w:t>
      </w:r>
      <w:r w:rsidRPr="00180B84">
        <w:rPr>
          <w:rFonts w:asciiTheme="minorBidi" w:hAnsiTheme="minorBidi"/>
          <w:lang w:val="en-GB"/>
        </w:rPr>
        <w:br/>
        <w:t xml:space="preserve">Available at: </w:t>
      </w:r>
      <w:hyperlink r:id="rId8" w:history="1">
        <w:r w:rsidRPr="00180B84">
          <w:rPr>
            <w:rStyle w:val="Hyperlink"/>
            <w:rFonts w:asciiTheme="minorBidi" w:hAnsiTheme="minorBidi"/>
            <w:lang w:val="en-GB"/>
          </w:rPr>
          <w:t>https://www.vldb.org/pvldb/vol15/p3535-gaffney.pdf</w:t>
        </w:r>
      </w:hyperlink>
      <w:r w:rsidRPr="00180B84">
        <w:rPr>
          <w:rFonts w:asciiTheme="minorBidi" w:hAnsiTheme="minorBidi"/>
          <w:lang w:val="en-GB"/>
        </w:rPr>
        <w:t xml:space="preserve"> [</w:t>
      </w:r>
      <w:r w:rsidR="00892621" w:rsidRPr="00180B84">
        <w:rPr>
          <w:rFonts w:asciiTheme="minorBidi" w:hAnsiTheme="minorBidi"/>
          <w:color w:val="000000"/>
        </w:rPr>
        <w:t>Accessed 05 February 2026</w:t>
      </w:r>
      <w:r w:rsidRPr="00180B84">
        <w:rPr>
          <w:rFonts w:asciiTheme="minorBidi" w:hAnsiTheme="minorBidi"/>
          <w:lang w:val="en-GB"/>
        </w:rPr>
        <w:t>].</w:t>
      </w:r>
    </w:p>
    <w:p w14:paraId="7E757915" w14:textId="77777777" w:rsidR="00892621" w:rsidRPr="00180B84" w:rsidRDefault="00892621" w:rsidP="00EA5F60">
      <w:pPr>
        <w:rPr>
          <w:rFonts w:asciiTheme="minorBidi" w:hAnsiTheme="minorBidi"/>
          <w:lang w:val="en-GB"/>
        </w:rPr>
      </w:pPr>
    </w:p>
    <w:p w14:paraId="0E718C85" w14:textId="7E072155" w:rsidR="000A1B7C" w:rsidRPr="00180B84" w:rsidRDefault="000A1B7C" w:rsidP="00892621">
      <w:pPr>
        <w:rPr>
          <w:rFonts w:asciiTheme="minorBidi" w:hAnsiTheme="minorBidi"/>
          <w:color w:val="000000"/>
        </w:rPr>
      </w:pPr>
      <w:r w:rsidRPr="00180B84">
        <w:rPr>
          <w:rFonts w:asciiTheme="minorBidi" w:hAnsiTheme="minorBidi"/>
          <w:color w:val="000000"/>
        </w:rPr>
        <w:t>Krasnoyarova, E.V., 2021.</w:t>
      </w:r>
      <w:r w:rsidRPr="00180B84">
        <w:rPr>
          <w:rStyle w:val="apple-converted-space"/>
          <w:rFonts w:asciiTheme="minorBidi" w:hAnsiTheme="minorBidi"/>
          <w:color w:val="000000"/>
        </w:rPr>
        <w:t> </w:t>
      </w:r>
      <w:r w:rsidRPr="00180B84">
        <w:rPr>
          <w:rStyle w:val="Emphasis"/>
          <w:rFonts w:asciiTheme="minorBidi" w:hAnsiTheme="minorBidi"/>
          <w:color w:val="000000"/>
        </w:rPr>
        <w:t>Role of digital platforms in multi-location property management</w:t>
      </w:r>
      <w:r w:rsidRPr="00180B84">
        <w:rPr>
          <w:rStyle w:val="apple-converted-space"/>
          <w:rFonts w:asciiTheme="minorBidi" w:hAnsiTheme="minorBidi"/>
          <w:color w:val="000000"/>
        </w:rPr>
        <w:t> </w:t>
      </w:r>
      <w:r w:rsidRPr="00180B84">
        <w:rPr>
          <w:rFonts w:asciiTheme="minorBidi" w:hAnsiTheme="minorBidi"/>
          <w:color w:val="000000"/>
        </w:rPr>
        <w:t>(example title).</w:t>
      </w:r>
      <w:r w:rsidRPr="00180B84">
        <w:rPr>
          <w:rStyle w:val="apple-converted-space"/>
          <w:rFonts w:asciiTheme="minorBidi" w:hAnsiTheme="minorBidi"/>
          <w:color w:val="000000"/>
        </w:rPr>
        <w:t> </w:t>
      </w:r>
      <w:r w:rsidRPr="00180B84">
        <w:rPr>
          <w:rStyle w:val="Emphasis"/>
          <w:rFonts w:asciiTheme="minorBidi" w:hAnsiTheme="minorBidi"/>
          <w:color w:val="000000"/>
        </w:rPr>
        <w:t>IOP Conf. Series: Earth and Environmental Science</w:t>
      </w:r>
      <w:r w:rsidRPr="00180B84">
        <w:rPr>
          <w:rFonts w:asciiTheme="minorBidi" w:hAnsiTheme="minorBidi"/>
          <w:color w:val="000000"/>
        </w:rPr>
        <w:t>, 751, 012151. [online] Available at:</w:t>
      </w:r>
      <w:r w:rsidRPr="00180B84">
        <w:rPr>
          <w:rStyle w:val="apple-converted-space"/>
          <w:rFonts w:asciiTheme="minorBidi" w:hAnsiTheme="minorBidi"/>
          <w:color w:val="000000"/>
        </w:rPr>
        <w:t> </w:t>
      </w:r>
      <w:hyperlink r:id="rId9" w:tgtFrame="_new" w:history="1">
        <w:r w:rsidRPr="00180B84">
          <w:rPr>
            <w:rStyle w:val="Hyperlink"/>
            <w:rFonts w:asciiTheme="minorBidi" w:hAnsiTheme="minorBidi"/>
          </w:rPr>
          <w:t>https://iopscience.iop.org/article/10.1088/1755-1315/751/1/012151/pdf</w:t>
        </w:r>
      </w:hyperlink>
      <w:r w:rsidRPr="00180B84">
        <w:rPr>
          <w:rStyle w:val="apple-converted-space"/>
          <w:rFonts w:asciiTheme="minorBidi" w:hAnsiTheme="minorBidi"/>
          <w:color w:val="000000"/>
        </w:rPr>
        <w:t> </w:t>
      </w:r>
      <w:r w:rsidRPr="00180B84">
        <w:rPr>
          <w:rFonts w:asciiTheme="minorBidi" w:hAnsiTheme="minorBidi"/>
          <w:color w:val="000000"/>
        </w:rPr>
        <w:t>[Accessed 7 February 2026].</w:t>
      </w:r>
    </w:p>
    <w:p w14:paraId="702926FD" w14:textId="77777777" w:rsidR="000A1B7C" w:rsidRPr="00180B84" w:rsidRDefault="000A1B7C" w:rsidP="00892621">
      <w:pPr>
        <w:rPr>
          <w:rFonts w:asciiTheme="minorBidi" w:hAnsiTheme="minorBidi"/>
          <w:color w:val="000000"/>
        </w:rPr>
      </w:pPr>
    </w:p>
    <w:p w14:paraId="4CF1BD81" w14:textId="35289000" w:rsidR="00892621" w:rsidRPr="00180B84" w:rsidRDefault="00892621" w:rsidP="00892621">
      <w:pPr>
        <w:rPr>
          <w:rFonts w:asciiTheme="minorBidi" w:hAnsiTheme="minorBidi"/>
          <w:lang w:val="en-GB"/>
        </w:rPr>
      </w:pPr>
      <w:r w:rsidRPr="00180B84">
        <w:rPr>
          <w:rFonts w:asciiTheme="minorBidi" w:hAnsiTheme="minorBidi"/>
          <w:color w:val="000000"/>
        </w:rPr>
        <w:t>Joseph, K. (2021)</w:t>
      </w:r>
      <w:r w:rsidRPr="00180B84">
        <w:rPr>
          <w:rStyle w:val="apple-converted-space"/>
          <w:rFonts w:asciiTheme="minorBidi" w:hAnsiTheme="minorBidi"/>
          <w:color w:val="000000"/>
        </w:rPr>
        <w:t> </w:t>
      </w:r>
      <w:r w:rsidRPr="00180B84">
        <w:rPr>
          <w:rStyle w:val="Emphasis"/>
          <w:rFonts w:asciiTheme="minorBidi" w:hAnsiTheme="minorBidi"/>
          <w:color w:val="000000"/>
        </w:rPr>
        <w:t>Administration System for End to End Luxury Apartment Management Software</w:t>
      </w:r>
      <w:r w:rsidRPr="00180B84">
        <w:rPr>
          <w:rFonts w:asciiTheme="minorBidi" w:hAnsiTheme="minorBidi"/>
          <w:color w:val="000000"/>
        </w:rPr>
        <w:t>. ScienceOpen Preprints [online]. Available at:</w:t>
      </w:r>
      <w:r w:rsidRPr="00180B84">
        <w:rPr>
          <w:rStyle w:val="apple-converted-space"/>
          <w:rFonts w:asciiTheme="minorBidi" w:hAnsiTheme="minorBidi"/>
          <w:color w:val="000000"/>
        </w:rPr>
        <w:t> </w:t>
      </w:r>
      <w:hyperlink r:id="rId10" w:tgtFrame="_new" w:history="1">
        <w:r w:rsidRPr="00180B84">
          <w:rPr>
            <w:rStyle w:val="Hyperlink"/>
            <w:rFonts w:asciiTheme="minorBidi" w:hAnsiTheme="minorBidi"/>
          </w:rPr>
          <w:t>https://www.scienceopen.com/hosted-document?doi=10.14293/S2199-1006.1.SOR-.PPR0HQ1.v1</w:t>
        </w:r>
      </w:hyperlink>
      <w:r w:rsidRPr="00180B84">
        <w:rPr>
          <w:rStyle w:val="apple-converted-space"/>
          <w:rFonts w:asciiTheme="minorBidi" w:hAnsiTheme="minorBidi"/>
          <w:color w:val="000000"/>
        </w:rPr>
        <w:t> </w:t>
      </w:r>
      <w:r w:rsidRPr="00180B84">
        <w:rPr>
          <w:rFonts w:asciiTheme="minorBidi" w:hAnsiTheme="minorBidi"/>
          <w:color w:val="000000"/>
        </w:rPr>
        <w:t>[Accessed 07 February 2026]</w:t>
      </w:r>
    </w:p>
    <w:p w14:paraId="1E30B08C" w14:textId="77777777" w:rsidR="00892621" w:rsidRPr="00180B84" w:rsidRDefault="00892621" w:rsidP="00EA5F60">
      <w:pPr>
        <w:rPr>
          <w:rFonts w:asciiTheme="minorBidi" w:hAnsiTheme="minorBidi"/>
          <w:lang w:val="en-GB"/>
        </w:rPr>
      </w:pPr>
    </w:p>
    <w:p w14:paraId="5D38E79D" w14:textId="530B916F" w:rsidR="000A1B7C" w:rsidRPr="00180B84" w:rsidRDefault="00892621" w:rsidP="000A1B7C">
      <w:pPr>
        <w:rPr>
          <w:rFonts w:asciiTheme="minorBidi" w:hAnsiTheme="minorBidi"/>
          <w:color w:val="000000"/>
        </w:rPr>
      </w:pPr>
      <w:r w:rsidRPr="00180B84">
        <w:rPr>
          <w:rFonts w:asciiTheme="minorBidi" w:hAnsiTheme="minorBidi"/>
          <w:color w:val="000000"/>
        </w:rPr>
        <w:lastRenderedPageBreak/>
        <w:t>Lin, J. &amp; Zhou, A. (2018). PyDraw: A GUI drawing generator based on Tkinter and its design concept.</w:t>
      </w:r>
      <w:r w:rsidRPr="00180B84">
        <w:rPr>
          <w:rStyle w:val="apple-converted-space"/>
          <w:rFonts w:asciiTheme="minorBidi" w:hAnsiTheme="minorBidi"/>
          <w:color w:val="000000"/>
        </w:rPr>
        <w:t> </w:t>
      </w:r>
      <w:r w:rsidRPr="00180B84">
        <w:rPr>
          <w:rStyle w:val="Emphasis"/>
          <w:rFonts w:asciiTheme="minorBidi" w:hAnsiTheme="minorBidi"/>
          <w:color w:val="000000"/>
        </w:rPr>
        <w:t>arXiv preprint</w:t>
      </w:r>
      <w:r w:rsidRPr="00180B84">
        <w:rPr>
          <w:rFonts w:asciiTheme="minorBidi" w:hAnsiTheme="minorBidi"/>
          <w:color w:val="000000"/>
        </w:rPr>
        <w:t>. Available at:</w:t>
      </w:r>
      <w:r w:rsidRPr="00180B84">
        <w:rPr>
          <w:rStyle w:val="apple-converted-space"/>
          <w:rFonts w:asciiTheme="minorBidi" w:hAnsiTheme="minorBidi"/>
          <w:color w:val="000000"/>
        </w:rPr>
        <w:t> </w:t>
      </w:r>
      <w:r w:rsidRPr="00180B84">
        <w:rPr>
          <w:rFonts w:asciiTheme="minorBidi" w:hAnsiTheme="minorBidi"/>
        </w:rPr>
        <w:t>https://arxiv.org/abs/1808.09094</w:t>
      </w:r>
      <w:r w:rsidRPr="00180B84">
        <w:rPr>
          <w:rStyle w:val="apple-converted-space"/>
          <w:rFonts w:asciiTheme="minorBidi" w:hAnsiTheme="minorBidi"/>
          <w:color w:val="000000"/>
        </w:rPr>
        <w:t> </w:t>
      </w:r>
      <w:r w:rsidRPr="00180B84">
        <w:rPr>
          <w:rFonts w:asciiTheme="minorBidi" w:hAnsiTheme="minorBidi"/>
          <w:color w:val="000000"/>
        </w:rPr>
        <w:t>[Accessed 07 February 2026].</w:t>
      </w:r>
    </w:p>
    <w:p w14:paraId="21893CEB" w14:textId="77777777" w:rsidR="000A1B7C" w:rsidRPr="00180B84" w:rsidRDefault="000A1B7C" w:rsidP="003632D0">
      <w:pPr>
        <w:rPr>
          <w:rFonts w:asciiTheme="minorBidi" w:hAnsiTheme="minorBidi"/>
          <w:color w:val="000000"/>
        </w:rPr>
      </w:pPr>
    </w:p>
    <w:p w14:paraId="06EC8000" w14:textId="74BC4CD0" w:rsidR="000A1B7C" w:rsidRPr="00180B84" w:rsidRDefault="000A1B7C" w:rsidP="003632D0">
      <w:pPr>
        <w:rPr>
          <w:rFonts w:asciiTheme="minorBidi" w:hAnsiTheme="minorBidi"/>
          <w:color w:val="000000" w:themeColor="text1"/>
        </w:rPr>
      </w:pPr>
      <w:r w:rsidRPr="00180B84">
        <w:rPr>
          <w:rFonts w:asciiTheme="minorBidi" w:hAnsiTheme="minorBidi"/>
          <w:color w:val="000000" w:themeColor="text1"/>
          <w:shd w:val="clear" w:color="auto" w:fill="FFFFFF"/>
        </w:rPr>
        <w:t>Pallavi, G.B. and Jayarekha, 0. (2022) Secure and Efficient Multi-tenant Database Management System For Cloud Computing Environment.</w:t>
      </w:r>
      <w:r w:rsidRPr="00180B84">
        <w:rPr>
          <w:rStyle w:val="apple-converted-space"/>
          <w:rFonts w:asciiTheme="minorBidi" w:hAnsiTheme="minorBidi"/>
          <w:color w:val="000000" w:themeColor="text1"/>
          <w:shd w:val="clear" w:color="auto" w:fill="FFFFFF"/>
        </w:rPr>
        <w:t> </w:t>
      </w:r>
      <w:r w:rsidRPr="00180B84">
        <w:rPr>
          <w:rStyle w:val="Emphasis"/>
          <w:rFonts w:asciiTheme="minorBidi" w:hAnsiTheme="minorBidi"/>
          <w:color w:val="000000" w:themeColor="text1"/>
          <w:shd w:val="clear" w:color="auto" w:fill="FFFFFF"/>
        </w:rPr>
        <w:t>International Journal of Information Technology</w:t>
      </w:r>
      <w:r w:rsidRPr="00180B84">
        <w:rPr>
          <w:rStyle w:val="apple-converted-space"/>
          <w:rFonts w:asciiTheme="minorBidi" w:hAnsiTheme="minorBidi"/>
          <w:color w:val="000000" w:themeColor="text1"/>
          <w:shd w:val="clear" w:color="auto" w:fill="FFFFFF"/>
        </w:rPr>
        <w:t> </w:t>
      </w:r>
      <w:r w:rsidRPr="00180B84">
        <w:rPr>
          <w:rFonts w:asciiTheme="minorBidi" w:hAnsiTheme="minorBidi"/>
          <w:color w:val="000000" w:themeColor="text1"/>
          <w:shd w:val="clear" w:color="auto" w:fill="FFFFFF"/>
        </w:rPr>
        <w:t>[online]. 14 (2), p. 703–711. [Accessed 07 February 2026].</w:t>
      </w:r>
    </w:p>
    <w:p w14:paraId="531A6652" w14:textId="77777777" w:rsidR="008C74B3" w:rsidRPr="00180B84" w:rsidRDefault="008C74B3" w:rsidP="003632D0">
      <w:pPr>
        <w:rPr>
          <w:rFonts w:asciiTheme="minorBidi" w:hAnsiTheme="minorBidi"/>
          <w:color w:val="000000"/>
        </w:rPr>
      </w:pPr>
    </w:p>
    <w:p w14:paraId="7230FFB5" w14:textId="260BF44B" w:rsidR="008C74B3" w:rsidRPr="00180B84" w:rsidRDefault="008C74B3" w:rsidP="003632D0">
      <w:pPr>
        <w:rPr>
          <w:rFonts w:asciiTheme="minorBidi" w:hAnsiTheme="minorBidi"/>
          <w:color w:val="000000" w:themeColor="text1"/>
          <w:shd w:val="clear" w:color="auto" w:fill="FFFFFF"/>
        </w:rPr>
      </w:pPr>
      <w:r w:rsidRPr="00180B84">
        <w:rPr>
          <w:rFonts w:asciiTheme="minorBidi" w:hAnsiTheme="minorBidi"/>
          <w:color w:val="000000" w:themeColor="text1"/>
          <w:shd w:val="clear" w:color="auto" w:fill="FFFFFF"/>
        </w:rPr>
        <w:t>Sulaiman, N., Ahmad, S.S.S. and Ahmad, S. (2019) Logical Approach: Consistency Rules Between Activity Diagram and Class Diagram.</w:t>
      </w:r>
      <w:r w:rsidRPr="00180B84">
        <w:rPr>
          <w:rStyle w:val="apple-converted-space"/>
          <w:rFonts w:asciiTheme="minorBidi" w:hAnsiTheme="minorBidi"/>
          <w:color w:val="000000" w:themeColor="text1"/>
          <w:shd w:val="clear" w:color="auto" w:fill="FFFFFF"/>
        </w:rPr>
        <w:t> </w:t>
      </w:r>
      <w:r w:rsidRPr="00180B84">
        <w:rPr>
          <w:rStyle w:val="Emphasis"/>
          <w:rFonts w:asciiTheme="minorBidi" w:hAnsiTheme="minorBidi"/>
          <w:color w:val="000000" w:themeColor="text1"/>
          <w:shd w:val="clear" w:color="auto" w:fill="FFFFFF"/>
        </w:rPr>
        <w:t>International Journal on Advanced Science, Engineering and Information Technology</w:t>
      </w:r>
      <w:r w:rsidRPr="00180B84">
        <w:rPr>
          <w:rStyle w:val="apple-converted-space"/>
          <w:rFonts w:asciiTheme="minorBidi" w:hAnsiTheme="minorBidi"/>
          <w:color w:val="000000" w:themeColor="text1"/>
          <w:shd w:val="clear" w:color="auto" w:fill="FFFFFF"/>
        </w:rPr>
        <w:t> </w:t>
      </w:r>
      <w:r w:rsidRPr="00180B84">
        <w:rPr>
          <w:rFonts w:asciiTheme="minorBidi" w:hAnsiTheme="minorBidi"/>
          <w:color w:val="000000" w:themeColor="text1"/>
          <w:shd w:val="clear" w:color="auto" w:fill="FFFFFF"/>
        </w:rPr>
        <w:t>[online]. 9 (2), pp. 552-559. [Accessed 07 February 2026].</w:t>
      </w:r>
    </w:p>
    <w:p w14:paraId="59E94ED8" w14:textId="77777777" w:rsidR="00180B84" w:rsidRPr="00180B84" w:rsidRDefault="00180B84" w:rsidP="003632D0">
      <w:pPr>
        <w:rPr>
          <w:rFonts w:asciiTheme="minorBidi" w:hAnsiTheme="minorBidi"/>
          <w:color w:val="000000" w:themeColor="text1"/>
          <w:lang w:val="en-GB"/>
        </w:rPr>
      </w:pPr>
    </w:p>
    <w:p w14:paraId="1B817002" w14:textId="77777777" w:rsidR="00533F13" w:rsidRPr="00180B84" w:rsidRDefault="00533F13" w:rsidP="00533F13">
      <w:pPr>
        <w:rPr>
          <w:rFonts w:asciiTheme="minorBidi" w:hAnsiTheme="minorBidi"/>
          <w:color w:val="000000" w:themeColor="text1"/>
          <w:shd w:val="clear" w:color="auto" w:fill="FFFFFF"/>
        </w:rPr>
      </w:pPr>
      <w:r w:rsidRPr="00180B84">
        <w:rPr>
          <w:rFonts w:asciiTheme="minorBidi" w:hAnsiTheme="minorBidi"/>
          <w:color w:val="000000" w:themeColor="text1"/>
          <w:shd w:val="clear" w:color="auto" w:fill="FFFFFF"/>
        </w:rPr>
        <w:t>Saeed, S., Jhanjhi, N.Z., Naqvi, M. and Humayun, M. (2019) Analysis of Software Development Methodologies.</w:t>
      </w:r>
      <w:r w:rsidRPr="00180B84">
        <w:rPr>
          <w:rStyle w:val="apple-converted-space"/>
          <w:rFonts w:asciiTheme="minorBidi" w:hAnsiTheme="minorBidi"/>
          <w:color w:val="000000" w:themeColor="text1"/>
          <w:shd w:val="clear" w:color="auto" w:fill="FFFFFF"/>
        </w:rPr>
        <w:t> </w:t>
      </w:r>
      <w:r w:rsidRPr="00180B84">
        <w:rPr>
          <w:rStyle w:val="Emphasis"/>
          <w:rFonts w:asciiTheme="minorBidi" w:hAnsiTheme="minorBidi"/>
          <w:color w:val="000000" w:themeColor="text1"/>
          <w:shd w:val="clear" w:color="auto" w:fill="FFFFFF"/>
        </w:rPr>
        <w:t>International Journal of Computing and Digital Systems</w:t>
      </w:r>
      <w:r w:rsidRPr="00180B84">
        <w:rPr>
          <w:rStyle w:val="apple-converted-space"/>
          <w:rFonts w:asciiTheme="minorBidi" w:hAnsiTheme="minorBidi"/>
          <w:color w:val="000000" w:themeColor="text1"/>
          <w:shd w:val="clear" w:color="auto" w:fill="FFFFFF"/>
        </w:rPr>
        <w:t> </w:t>
      </w:r>
      <w:r w:rsidRPr="00180B84">
        <w:rPr>
          <w:rFonts w:asciiTheme="minorBidi" w:hAnsiTheme="minorBidi"/>
          <w:color w:val="000000" w:themeColor="text1"/>
          <w:shd w:val="clear" w:color="auto" w:fill="FFFFFF"/>
        </w:rPr>
        <w:t>[online]. 8 (5), pp. 445-460. [Accessed 07 February 2026].</w:t>
      </w:r>
    </w:p>
    <w:p w14:paraId="2304AAB5" w14:textId="0F131C9E" w:rsidR="009C19E6" w:rsidRPr="00180B84" w:rsidRDefault="009C19E6" w:rsidP="00533F13">
      <w:pPr>
        <w:rPr>
          <w:rFonts w:asciiTheme="minorBidi" w:hAnsiTheme="minorBidi"/>
          <w:color w:val="000000" w:themeColor="text1"/>
          <w:shd w:val="clear" w:color="auto" w:fill="FFFFFF"/>
        </w:rPr>
      </w:pPr>
      <w:r w:rsidRPr="00180B84">
        <w:rPr>
          <w:rFonts w:asciiTheme="minorBidi" w:hAnsiTheme="minorBidi"/>
          <w:color w:val="000000" w:themeColor="text1"/>
          <w:shd w:val="clear" w:color="auto" w:fill="FFFFFF"/>
        </w:rPr>
        <w:t>Singh, N.T., Kumar, S., Shrivastava, U., Wadhwa, M., Shrimal, V.M. and Himanshu, (2024) A Study of the Evolution of the Real-estate Flats and Apartment Rental System.</w:t>
      </w:r>
      <w:r w:rsidRPr="00180B84">
        <w:rPr>
          <w:rStyle w:val="apple-converted-space"/>
          <w:rFonts w:asciiTheme="minorBidi" w:hAnsiTheme="minorBidi"/>
          <w:color w:val="000000" w:themeColor="text1"/>
          <w:shd w:val="clear" w:color="auto" w:fill="FFFFFF"/>
        </w:rPr>
        <w:t> </w:t>
      </w:r>
      <w:r w:rsidRPr="00180B84">
        <w:rPr>
          <w:rStyle w:val="Emphasis"/>
          <w:rFonts w:asciiTheme="minorBidi" w:hAnsiTheme="minorBidi"/>
          <w:color w:val="000000" w:themeColor="text1"/>
          <w:shd w:val="clear" w:color="auto" w:fill="FFFFFF"/>
        </w:rPr>
        <w:t>2024 5th International Conference on Smart Electronics and Communication (Icosec)</w:t>
      </w:r>
      <w:r w:rsidRPr="00180B84">
        <w:rPr>
          <w:rStyle w:val="apple-converted-space"/>
          <w:rFonts w:asciiTheme="minorBidi" w:hAnsiTheme="minorBidi"/>
          <w:color w:val="000000" w:themeColor="text1"/>
          <w:shd w:val="clear" w:color="auto" w:fill="FFFFFF"/>
        </w:rPr>
        <w:t> </w:t>
      </w:r>
      <w:r w:rsidRPr="00180B84">
        <w:rPr>
          <w:rFonts w:asciiTheme="minorBidi" w:hAnsiTheme="minorBidi"/>
          <w:color w:val="000000" w:themeColor="text1"/>
          <w:shd w:val="clear" w:color="auto" w:fill="FFFFFF"/>
        </w:rPr>
        <w:t>[online]., pp. 1846-1851. [Accessed 08 February 2026].</w:t>
      </w:r>
    </w:p>
    <w:p w14:paraId="0CE1B3CE" w14:textId="77777777" w:rsidR="00180B84" w:rsidRPr="00180B84" w:rsidRDefault="00180B84" w:rsidP="00533F13">
      <w:pPr>
        <w:rPr>
          <w:rFonts w:asciiTheme="minorBidi" w:hAnsiTheme="minorBidi"/>
          <w:color w:val="000000" w:themeColor="text1"/>
          <w:shd w:val="clear" w:color="auto" w:fill="FFFFFF"/>
        </w:rPr>
      </w:pPr>
    </w:p>
    <w:p w14:paraId="3F56C851" w14:textId="0B86D986" w:rsidR="00180B84" w:rsidRDefault="00180B84" w:rsidP="00533F13">
      <w:pPr>
        <w:rPr>
          <w:rFonts w:asciiTheme="minorBidi" w:hAnsiTheme="minorBidi"/>
          <w:color w:val="000000"/>
        </w:rPr>
      </w:pPr>
      <w:r w:rsidRPr="00180B84">
        <w:rPr>
          <w:rFonts w:asciiTheme="minorBidi" w:hAnsiTheme="minorBidi"/>
          <w:color w:val="000000"/>
        </w:rPr>
        <w:t>Setty, Y. (2022) Management System for an Apartment. Governors State University, OPUS Open Portal to University Scholarship [online]. Available</w:t>
      </w:r>
      <w:r>
        <w:rPr>
          <w:rFonts w:asciiTheme="minorBidi" w:hAnsiTheme="minorBidi"/>
          <w:color w:val="000000"/>
        </w:rPr>
        <w:t xml:space="preserve"> </w:t>
      </w:r>
      <w:r w:rsidRPr="00180B84">
        <w:rPr>
          <w:rFonts w:asciiTheme="minorBidi" w:hAnsiTheme="minorBidi"/>
          <w:color w:val="000000"/>
        </w:rPr>
        <w:t>at:</w:t>
      </w:r>
      <w:r w:rsidRPr="00180B84">
        <w:rPr>
          <w:rStyle w:val="apple-converted-space"/>
          <w:rFonts w:asciiTheme="minorBidi" w:hAnsiTheme="minorBidi"/>
          <w:color w:val="000000"/>
        </w:rPr>
        <w:t> </w:t>
      </w:r>
      <w:hyperlink r:id="rId11" w:tgtFrame="_new" w:history="1">
        <w:r w:rsidRPr="00180B84">
          <w:rPr>
            <w:rStyle w:val="Hyperlink"/>
            <w:rFonts w:asciiTheme="minorBidi" w:hAnsiTheme="minorBidi"/>
          </w:rPr>
          <w:t>https://opus.govst.edu/capstones</w:t>
        </w:r>
      </w:hyperlink>
      <w:r w:rsidRPr="00180B84">
        <w:rPr>
          <w:rStyle w:val="apple-converted-space"/>
          <w:rFonts w:asciiTheme="minorBidi" w:hAnsiTheme="minorBidi"/>
          <w:color w:val="000000"/>
        </w:rPr>
        <w:t> </w:t>
      </w:r>
      <w:r w:rsidRPr="00180B84">
        <w:rPr>
          <w:rFonts w:asciiTheme="minorBidi" w:hAnsiTheme="minorBidi"/>
          <w:color w:val="000000"/>
        </w:rPr>
        <w:t>[Accessed 09 February 2026].</w:t>
      </w:r>
    </w:p>
    <w:p w14:paraId="533E02F8" w14:textId="77777777" w:rsidR="00180B84" w:rsidRPr="00180B84" w:rsidRDefault="00180B84" w:rsidP="00533F13">
      <w:pPr>
        <w:rPr>
          <w:rFonts w:asciiTheme="minorBidi" w:hAnsiTheme="minorBidi"/>
          <w:color w:val="000000" w:themeColor="text1"/>
          <w:shd w:val="clear" w:color="auto" w:fill="FFFFFF"/>
        </w:rPr>
      </w:pPr>
    </w:p>
    <w:p w14:paraId="1432FB09" w14:textId="42586D5A" w:rsidR="00B92400" w:rsidRPr="00180B84" w:rsidRDefault="008F41CE">
      <w:pPr>
        <w:rPr>
          <w:rFonts w:asciiTheme="minorBidi" w:hAnsiTheme="minorBidi"/>
          <w:color w:val="000000" w:themeColor="text1"/>
          <w:lang w:val="en-GB"/>
        </w:rPr>
      </w:pPr>
      <w:r w:rsidRPr="00180B84">
        <w:rPr>
          <w:rFonts w:asciiTheme="minorBidi" w:hAnsiTheme="minorBidi"/>
          <w:color w:val="000000" w:themeColor="text1"/>
          <w:shd w:val="clear" w:color="auto" w:fill="FFFFFF"/>
        </w:rPr>
        <w:t>Thevarajua, D.P., Zakaria, Z., Sukri, K.A. and Kasim, S. (2019) Vista Angkasa Apartment Management System.</w:t>
      </w:r>
      <w:r w:rsidRPr="00180B84">
        <w:rPr>
          <w:rStyle w:val="apple-converted-space"/>
          <w:rFonts w:asciiTheme="minorBidi" w:hAnsiTheme="minorBidi"/>
          <w:color w:val="000000" w:themeColor="text1"/>
          <w:shd w:val="clear" w:color="auto" w:fill="FFFFFF"/>
        </w:rPr>
        <w:t> </w:t>
      </w:r>
      <w:r w:rsidRPr="00180B84">
        <w:rPr>
          <w:rStyle w:val="Emphasis"/>
          <w:rFonts w:asciiTheme="minorBidi" w:hAnsiTheme="minorBidi"/>
          <w:color w:val="000000" w:themeColor="text1"/>
          <w:shd w:val="clear" w:color="auto" w:fill="FFFFFF"/>
        </w:rPr>
        <w:t>International Journal of Advanced Computing Science and Engineering</w:t>
      </w:r>
      <w:r w:rsidRPr="00180B84">
        <w:rPr>
          <w:rStyle w:val="apple-converted-space"/>
          <w:rFonts w:asciiTheme="minorBidi" w:hAnsiTheme="minorBidi"/>
          <w:color w:val="000000" w:themeColor="text1"/>
          <w:shd w:val="clear" w:color="auto" w:fill="FFFFFF"/>
        </w:rPr>
        <w:t> </w:t>
      </w:r>
      <w:r w:rsidRPr="00180B84">
        <w:rPr>
          <w:rFonts w:asciiTheme="minorBidi" w:hAnsiTheme="minorBidi"/>
          <w:color w:val="000000" w:themeColor="text1"/>
          <w:shd w:val="clear" w:color="auto" w:fill="FFFFFF"/>
        </w:rPr>
        <w:t>[online]. 1 (2), pp. 76-84. [Accessed 09 Feb 2026].</w:t>
      </w:r>
    </w:p>
    <w:p w14:paraId="2AE7C14B" w14:textId="5905532E" w:rsidR="003632D0" w:rsidRPr="00180B84" w:rsidRDefault="003632D0" w:rsidP="003632D0">
      <w:pPr>
        <w:rPr>
          <w:rFonts w:asciiTheme="minorBidi" w:hAnsiTheme="minorBidi"/>
          <w:lang w:val="en-GB"/>
        </w:rPr>
      </w:pPr>
      <w:r w:rsidRPr="00180B84">
        <w:rPr>
          <w:rFonts w:asciiTheme="minorBidi" w:hAnsiTheme="minorBidi"/>
          <w:lang w:val="en-GB"/>
        </w:rPr>
        <w:t xml:space="preserve">Zhong, R., Chen, Y., Hu, H., Zhang, H., Lee, W. and Wu, D., 2020. Squirrel: Testing database management systems with language validity and coverage feedback. </w:t>
      </w:r>
      <w:r w:rsidRPr="00180B84">
        <w:rPr>
          <w:rFonts w:asciiTheme="minorBidi" w:hAnsiTheme="minorBidi"/>
          <w:i/>
          <w:iCs/>
          <w:lang w:val="en-GB"/>
        </w:rPr>
        <w:t>arXiv preprint</w:t>
      </w:r>
      <w:r w:rsidRPr="00180B84">
        <w:rPr>
          <w:rFonts w:asciiTheme="minorBidi" w:hAnsiTheme="minorBidi"/>
          <w:lang w:val="en-GB"/>
        </w:rPr>
        <w:t>.</w:t>
      </w:r>
      <w:r w:rsidRPr="00180B84">
        <w:rPr>
          <w:rFonts w:asciiTheme="minorBidi" w:hAnsiTheme="minorBidi"/>
          <w:lang w:val="en-GB"/>
        </w:rPr>
        <w:br/>
        <w:t xml:space="preserve">Available at </w:t>
      </w:r>
      <w:hyperlink r:id="rId12" w:history="1">
        <w:r w:rsidRPr="00180B84">
          <w:rPr>
            <w:rStyle w:val="Hyperlink"/>
            <w:rFonts w:asciiTheme="minorBidi" w:hAnsiTheme="minorBidi"/>
            <w:lang w:val="en-GB"/>
          </w:rPr>
          <w:t>https://arxiv.org/abs/2006.02398</w:t>
        </w:r>
      </w:hyperlink>
      <w:r w:rsidRPr="00180B84">
        <w:rPr>
          <w:rFonts w:asciiTheme="minorBidi" w:hAnsiTheme="minorBidi"/>
          <w:lang w:val="en-GB"/>
        </w:rPr>
        <w:t xml:space="preserve"> [</w:t>
      </w:r>
      <w:r w:rsidR="00892621" w:rsidRPr="00180B84">
        <w:rPr>
          <w:rFonts w:asciiTheme="minorBidi" w:hAnsiTheme="minorBidi"/>
          <w:color w:val="000000"/>
        </w:rPr>
        <w:t>Accessed 07 February 2026</w:t>
      </w:r>
      <w:r w:rsidRPr="00180B84">
        <w:rPr>
          <w:rFonts w:asciiTheme="minorBidi" w:hAnsiTheme="minorBidi"/>
          <w:lang w:val="en-GB"/>
        </w:rPr>
        <w:t>].</w:t>
      </w:r>
    </w:p>
    <w:p w14:paraId="6C9FB553" w14:textId="77777777" w:rsidR="003F71C3" w:rsidRPr="00180B84" w:rsidRDefault="003F71C3" w:rsidP="003632D0">
      <w:pPr>
        <w:rPr>
          <w:rFonts w:asciiTheme="minorBidi" w:hAnsiTheme="minorBidi"/>
          <w:color w:val="000000" w:themeColor="text1"/>
          <w:lang w:val="en-GB"/>
        </w:rPr>
      </w:pPr>
    </w:p>
    <w:p w14:paraId="07D90028" w14:textId="6958088C" w:rsidR="003632D0" w:rsidRPr="00180B84" w:rsidRDefault="000A1B7C">
      <w:pPr>
        <w:rPr>
          <w:rFonts w:asciiTheme="minorBidi" w:hAnsiTheme="minorBidi"/>
          <w:color w:val="000000" w:themeColor="text1"/>
          <w:shd w:val="clear" w:color="auto" w:fill="FFFFFF"/>
        </w:rPr>
      </w:pPr>
      <w:r w:rsidRPr="00180B84">
        <w:rPr>
          <w:rFonts w:asciiTheme="minorBidi" w:hAnsiTheme="minorBidi"/>
          <w:color w:val="000000" w:themeColor="text1"/>
          <w:shd w:val="clear" w:color="auto" w:fill="FFFFFF"/>
        </w:rPr>
        <w:t>Zuo, Q., Xie, M., Qi, G. and Zhu, H. (2017) Tenant-based Access Control Model For Multi-tenancy and Sub-tenancy Architecture in Software-as-a-service.</w:t>
      </w:r>
      <w:r w:rsidRPr="00180B84">
        <w:rPr>
          <w:rStyle w:val="apple-converted-space"/>
          <w:rFonts w:asciiTheme="minorBidi" w:hAnsiTheme="minorBidi"/>
          <w:color w:val="000000" w:themeColor="text1"/>
          <w:shd w:val="clear" w:color="auto" w:fill="FFFFFF"/>
        </w:rPr>
        <w:t> </w:t>
      </w:r>
      <w:r w:rsidRPr="00180B84">
        <w:rPr>
          <w:rStyle w:val="Emphasis"/>
          <w:rFonts w:asciiTheme="minorBidi" w:hAnsiTheme="minorBidi"/>
          <w:color w:val="000000" w:themeColor="text1"/>
          <w:shd w:val="clear" w:color="auto" w:fill="FFFFFF"/>
        </w:rPr>
        <w:t>Frontiers of Computer Science</w:t>
      </w:r>
      <w:r w:rsidRPr="00180B84">
        <w:rPr>
          <w:rStyle w:val="apple-converted-space"/>
          <w:rFonts w:asciiTheme="minorBidi" w:hAnsiTheme="minorBidi"/>
          <w:color w:val="000000" w:themeColor="text1"/>
          <w:shd w:val="clear" w:color="auto" w:fill="FFFFFF"/>
        </w:rPr>
        <w:t> </w:t>
      </w:r>
      <w:r w:rsidRPr="00180B84">
        <w:rPr>
          <w:rFonts w:asciiTheme="minorBidi" w:hAnsiTheme="minorBidi"/>
          <w:color w:val="000000" w:themeColor="text1"/>
          <w:shd w:val="clear" w:color="auto" w:fill="FFFFFF"/>
        </w:rPr>
        <w:t>[online]. 11 (3), p. 465–484. [Accessed 07 February 2026].</w:t>
      </w:r>
    </w:p>
    <w:p w14:paraId="227193C9" w14:textId="77777777" w:rsidR="000A1B7C" w:rsidRPr="00180B84" w:rsidRDefault="000A1B7C">
      <w:pPr>
        <w:rPr>
          <w:rFonts w:asciiTheme="minorBidi" w:hAnsiTheme="minorBidi"/>
          <w:color w:val="000000" w:themeColor="text1"/>
          <w:shd w:val="clear" w:color="auto" w:fill="FFFFFF"/>
        </w:rPr>
      </w:pPr>
    </w:p>
    <w:p w14:paraId="6673AFF8" w14:textId="77777777" w:rsidR="000A1B7C" w:rsidRPr="00180B84" w:rsidRDefault="000A1B7C">
      <w:pPr>
        <w:rPr>
          <w:rFonts w:asciiTheme="minorBidi" w:hAnsiTheme="minorBidi"/>
          <w:color w:val="000000" w:themeColor="text1"/>
          <w:lang w:val="en-GB"/>
        </w:rPr>
      </w:pPr>
    </w:p>
    <w:sectPr w:rsidR="000A1B7C" w:rsidRPr="00180B84">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1"/>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PMingLiU">
    <w:altName w:val="新細明體"/>
    <w:panose1 w:val="02020500000000000000"/>
    <w:charset w:val="88"/>
    <w:family w:val="roman"/>
    <w:pitch w:val="variable"/>
    <w:sig w:usb0="A00002FF" w:usb1="28CFFCFA" w:usb2="00000016" w:usb3="00000000" w:csb0="00100001" w:csb1="00000000"/>
  </w:font>
  <w:font w:name="Times">
    <w:altName w:val="Times New Roman"/>
    <w:panose1 w:val="020B0604020202020204"/>
    <w:charset w:val="00"/>
    <w:family w:val="roman"/>
    <w:pitch w:val="default"/>
  </w:font>
  <w:font w:name="Cambria Math">
    <w:panose1 w:val="02040503050406030204"/>
    <w:charset w:val="00"/>
    <w:family w:val="roman"/>
    <w:pitch w:val="variable"/>
    <w:sig w:usb0="E00002FF" w:usb1="420024FF" w:usb2="00000000" w:usb3="00000000" w:csb0="0000019F" w:csb1="00000000"/>
  </w:font>
  <w:font w:name="-webkit-standard">
    <w:altName w:val="Cambria"/>
    <w:panose1 w:val="020B0604020202020204"/>
    <w:charset w:val="00"/>
    <w:family w:val="roman"/>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8E0034F"/>
    <w:multiLevelType w:val="multilevel"/>
    <w:tmpl w:val="41DAAA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9B265D7"/>
    <w:multiLevelType w:val="multilevel"/>
    <w:tmpl w:val="461278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11535147">
    <w:abstractNumId w:val="1"/>
  </w:num>
  <w:num w:numId="2" w16cid:durableId="53943451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1"/>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A5F60"/>
    <w:rsid w:val="00003CD7"/>
    <w:rsid w:val="0001661C"/>
    <w:rsid w:val="00020B88"/>
    <w:rsid w:val="000328DA"/>
    <w:rsid w:val="000442B4"/>
    <w:rsid w:val="000A1B7C"/>
    <w:rsid w:val="00180B84"/>
    <w:rsid w:val="001940CA"/>
    <w:rsid w:val="001C1F7C"/>
    <w:rsid w:val="001C64BA"/>
    <w:rsid w:val="00243527"/>
    <w:rsid w:val="00244061"/>
    <w:rsid w:val="002605F7"/>
    <w:rsid w:val="002F59AF"/>
    <w:rsid w:val="0030103A"/>
    <w:rsid w:val="003632D0"/>
    <w:rsid w:val="003A22E1"/>
    <w:rsid w:val="003E475B"/>
    <w:rsid w:val="003F71C3"/>
    <w:rsid w:val="004135A3"/>
    <w:rsid w:val="00431C29"/>
    <w:rsid w:val="004B0482"/>
    <w:rsid w:val="00533F13"/>
    <w:rsid w:val="005C131F"/>
    <w:rsid w:val="005C4768"/>
    <w:rsid w:val="006215BB"/>
    <w:rsid w:val="00621AA7"/>
    <w:rsid w:val="00652666"/>
    <w:rsid w:val="006A17D9"/>
    <w:rsid w:val="006E6177"/>
    <w:rsid w:val="007406D9"/>
    <w:rsid w:val="007B0333"/>
    <w:rsid w:val="00892621"/>
    <w:rsid w:val="008C74B3"/>
    <w:rsid w:val="008F41CE"/>
    <w:rsid w:val="00980599"/>
    <w:rsid w:val="009817AD"/>
    <w:rsid w:val="009B31FE"/>
    <w:rsid w:val="009C19E6"/>
    <w:rsid w:val="009F4105"/>
    <w:rsid w:val="00B234B4"/>
    <w:rsid w:val="00B82430"/>
    <w:rsid w:val="00B92400"/>
    <w:rsid w:val="00BA2763"/>
    <w:rsid w:val="00BF39C2"/>
    <w:rsid w:val="00C12B2D"/>
    <w:rsid w:val="00C67208"/>
    <w:rsid w:val="00C77E18"/>
    <w:rsid w:val="00D1675E"/>
    <w:rsid w:val="00D71057"/>
    <w:rsid w:val="00DF1F56"/>
    <w:rsid w:val="00EA2611"/>
    <w:rsid w:val="00EA5F60"/>
    <w:rsid w:val="00EB6F0D"/>
    <w:rsid w:val="00F05469"/>
    <w:rsid w:val="00F911A9"/>
  </w:rsids>
  <m:mathPr>
    <m:mathFont m:val="Cambria Math"/>
    <m:brkBin m:val="before"/>
    <m:brkBinSub m:val="--"/>
    <m:smallFrac m:val="0"/>
    <m:dispDef/>
    <m:lMargin m:val="0"/>
    <m:rMargin m:val="0"/>
    <m:defJc m:val="centerGroup"/>
    <m:wrapIndent m:val="1440"/>
    <m:intLim m:val="subSup"/>
    <m:naryLim m:val="undOvr"/>
  </m:mathPr>
  <w:themeFontLang w:val="en-EG" w:eastAsia="zh-TW"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4C54E9"/>
  <w15:chartTrackingRefBased/>
  <w15:docId w15:val="{B5875103-244F-6A4F-9575-03624C6395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EG"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A5F60"/>
    <w:pPr>
      <w:spacing w:line="256" w:lineRule="auto"/>
    </w:pPr>
    <w:rPr>
      <w:sz w:val="22"/>
      <w:szCs w:val="22"/>
    </w:rPr>
  </w:style>
  <w:style w:type="paragraph" w:styleId="Heading1">
    <w:name w:val="heading 1"/>
    <w:basedOn w:val="Normal"/>
    <w:next w:val="Normal"/>
    <w:link w:val="Heading1Char"/>
    <w:uiPriority w:val="9"/>
    <w:qFormat/>
    <w:rsid w:val="00EA5F60"/>
    <w:pPr>
      <w:keepNext/>
      <w:keepLines/>
      <w:spacing w:before="360" w:after="80" w:line="278" w:lineRule="auto"/>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EA5F60"/>
    <w:pPr>
      <w:keepNext/>
      <w:keepLines/>
      <w:spacing w:before="160" w:after="80" w:line="278" w:lineRule="auto"/>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EA5F60"/>
    <w:pPr>
      <w:keepNext/>
      <w:keepLines/>
      <w:spacing w:before="160" w:after="80" w:line="278" w:lineRule="auto"/>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A5F60"/>
    <w:pPr>
      <w:keepNext/>
      <w:keepLines/>
      <w:spacing w:before="80" w:after="40" w:line="278" w:lineRule="auto"/>
      <w:outlineLvl w:val="3"/>
    </w:pPr>
    <w:rPr>
      <w:rFonts w:eastAsiaTheme="majorEastAsia" w:cstheme="majorBidi"/>
      <w:i/>
      <w:iCs/>
      <w:color w:val="0F4761" w:themeColor="accent1" w:themeShade="BF"/>
      <w:sz w:val="24"/>
      <w:szCs w:val="24"/>
    </w:rPr>
  </w:style>
  <w:style w:type="paragraph" w:styleId="Heading5">
    <w:name w:val="heading 5"/>
    <w:basedOn w:val="Normal"/>
    <w:next w:val="Normal"/>
    <w:link w:val="Heading5Char"/>
    <w:uiPriority w:val="9"/>
    <w:semiHidden/>
    <w:unhideWhenUsed/>
    <w:qFormat/>
    <w:rsid w:val="00EA5F60"/>
    <w:pPr>
      <w:keepNext/>
      <w:keepLines/>
      <w:spacing w:before="80" w:after="40" w:line="278" w:lineRule="auto"/>
      <w:outlineLvl w:val="4"/>
    </w:pPr>
    <w:rPr>
      <w:rFonts w:eastAsiaTheme="majorEastAsia" w:cstheme="majorBidi"/>
      <w:color w:val="0F4761" w:themeColor="accent1" w:themeShade="BF"/>
      <w:sz w:val="24"/>
      <w:szCs w:val="24"/>
    </w:rPr>
  </w:style>
  <w:style w:type="paragraph" w:styleId="Heading6">
    <w:name w:val="heading 6"/>
    <w:basedOn w:val="Normal"/>
    <w:next w:val="Normal"/>
    <w:link w:val="Heading6Char"/>
    <w:uiPriority w:val="9"/>
    <w:semiHidden/>
    <w:unhideWhenUsed/>
    <w:qFormat/>
    <w:rsid w:val="00EA5F60"/>
    <w:pPr>
      <w:keepNext/>
      <w:keepLines/>
      <w:spacing w:before="40" w:after="0" w:line="278" w:lineRule="auto"/>
      <w:outlineLvl w:val="5"/>
    </w:pPr>
    <w:rPr>
      <w:rFonts w:eastAsiaTheme="majorEastAsia" w:cstheme="majorBidi"/>
      <w:i/>
      <w:iCs/>
      <w:color w:val="595959" w:themeColor="text1" w:themeTint="A6"/>
      <w:sz w:val="24"/>
      <w:szCs w:val="24"/>
    </w:rPr>
  </w:style>
  <w:style w:type="paragraph" w:styleId="Heading7">
    <w:name w:val="heading 7"/>
    <w:basedOn w:val="Normal"/>
    <w:next w:val="Normal"/>
    <w:link w:val="Heading7Char"/>
    <w:uiPriority w:val="9"/>
    <w:semiHidden/>
    <w:unhideWhenUsed/>
    <w:qFormat/>
    <w:rsid w:val="00EA5F60"/>
    <w:pPr>
      <w:keepNext/>
      <w:keepLines/>
      <w:spacing w:before="40" w:after="0" w:line="278" w:lineRule="auto"/>
      <w:outlineLvl w:val="6"/>
    </w:pPr>
    <w:rPr>
      <w:rFonts w:eastAsiaTheme="majorEastAsia" w:cstheme="majorBidi"/>
      <w:color w:val="595959" w:themeColor="text1" w:themeTint="A6"/>
      <w:sz w:val="24"/>
      <w:szCs w:val="24"/>
    </w:rPr>
  </w:style>
  <w:style w:type="paragraph" w:styleId="Heading8">
    <w:name w:val="heading 8"/>
    <w:basedOn w:val="Normal"/>
    <w:next w:val="Normal"/>
    <w:link w:val="Heading8Char"/>
    <w:uiPriority w:val="9"/>
    <w:semiHidden/>
    <w:unhideWhenUsed/>
    <w:qFormat/>
    <w:rsid w:val="00EA5F60"/>
    <w:pPr>
      <w:keepNext/>
      <w:keepLines/>
      <w:spacing w:after="0" w:line="278" w:lineRule="auto"/>
      <w:outlineLvl w:val="7"/>
    </w:pPr>
    <w:rPr>
      <w:rFonts w:eastAsiaTheme="majorEastAsia" w:cstheme="majorBidi"/>
      <w:i/>
      <w:iCs/>
      <w:color w:val="272727" w:themeColor="text1" w:themeTint="D8"/>
      <w:sz w:val="24"/>
      <w:szCs w:val="24"/>
    </w:rPr>
  </w:style>
  <w:style w:type="paragraph" w:styleId="Heading9">
    <w:name w:val="heading 9"/>
    <w:basedOn w:val="Normal"/>
    <w:next w:val="Normal"/>
    <w:link w:val="Heading9Char"/>
    <w:uiPriority w:val="9"/>
    <w:semiHidden/>
    <w:unhideWhenUsed/>
    <w:qFormat/>
    <w:rsid w:val="00EA5F60"/>
    <w:pPr>
      <w:keepNext/>
      <w:keepLines/>
      <w:spacing w:after="0" w:line="278" w:lineRule="auto"/>
      <w:outlineLvl w:val="8"/>
    </w:pPr>
    <w:rPr>
      <w:rFonts w:eastAsiaTheme="majorEastAsia" w:cstheme="majorBidi"/>
      <w:color w:val="272727" w:themeColor="text1" w:themeTint="D8"/>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A5F6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EA5F6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EA5F6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A5F6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A5F6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A5F6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A5F6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A5F6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A5F60"/>
    <w:rPr>
      <w:rFonts w:eastAsiaTheme="majorEastAsia" w:cstheme="majorBidi"/>
      <w:color w:val="272727" w:themeColor="text1" w:themeTint="D8"/>
    </w:rPr>
  </w:style>
  <w:style w:type="paragraph" w:styleId="Title">
    <w:name w:val="Title"/>
    <w:basedOn w:val="Normal"/>
    <w:next w:val="Normal"/>
    <w:link w:val="TitleChar"/>
    <w:uiPriority w:val="10"/>
    <w:qFormat/>
    <w:rsid w:val="00EA5F6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A5F6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A5F60"/>
    <w:pPr>
      <w:numPr>
        <w:ilvl w:val="1"/>
      </w:numPr>
      <w:spacing w:line="278" w:lineRule="auto"/>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A5F6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A5F60"/>
    <w:pPr>
      <w:spacing w:before="160" w:line="278" w:lineRule="auto"/>
      <w:jc w:val="center"/>
    </w:pPr>
    <w:rPr>
      <w:i/>
      <w:iCs/>
      <w:color w:val="404040" w:themeColor="text1" w:themeTint="BF"/>
      <w:sz w:val="24"/>
      <w:szCs w:val="24"/>
    </w:rPr>
  </w:style>
  <w:style w:type="character" w:customStyle="1" w:styleId="QuoteChar">
    <w:name w:val="Quote Char"/>
    <w:basedOn w:val="DefaultParagraphFont"/>
    <w:link w:val="Quote"/>
    <w:uiPriority w:val="29"/>
    <w:rsid w:val="00EA5F60"/>
    <w:rPr>
      <w:i/>
      <w:iCs/>
      <w:color w:val="404040" w:themeColor="text1" w:themeTint="BF"/>
    </w:rPr>
  </w:style>
  <w:style w:type="paragraph" w:styleId="ListParagraph">
    <w:name w:val="List Paragraph"/>
    <w:basedOn w:val="Normal"/>
    <w:uiPriority w:val="34"/>
    <w:qFormat/>
    <w:rsid w:val="00EA5F60"/>
    <w:pPr>
      <w:spacing w:line="278" w:lineRule="auto"/>
      <w:ind w:left="720"/>
      <w:contextualSpacing/>
    </w:pPr>
    <w:rPr>
      <w:sz w:val="24"/>
      <w:szCs w:val="24"/>
    </w:rPr>
  </w:style>
  <w:style w:type="character" w:styleId="IntenseEmphasis">
    <w:name w:val="Intense Emphasis"/>
    <w:basedOn w:val="DefaultParagraphFont"/>
    <w:uiPriority w:val="21"/>
    <w:qFormat/>
    <w:rsid w:val="00EA5F60"/>
    <w:rPr>
      <w:i/>
      <w:iCs/>
      <w:color w:val="0F4761" w:themeColor="accent1" w:themeShade="BF"/>
    </w:rPr>
  </w:style>
  <w:style w:type="paragraph" w:styleId="IntenseQuote">
    <w:name w:val="Intense Quote"/>
    <w:basedOn w:val="Normal"/>
    <w:next w:val="Normal"/>
    <w:link w:val="IntenseQuoteChar"/>
    <w:uiPriority w:val="30"/>
    <w:qFormat/>
    <w:rsid w:val="00EA5F60"/>
    <w:pPr>
      <w:pBdr>
        <w:top w:val="single" w:sz="4" w:space="10" w:color="0F4761" w:themeColor="accent1" w:themeShade="BF"/>
        <w:bottom w:val="single" w:sz="4" w:space="10" w:color="0F4761" w:themeColor="accent1" w:themeShade="BF"/>
      </w:pBdr>
      <w:spacing w:before="360" w:after="360" w:line="278" w:lineRule="auto"/>
      <w:ind w:left="864" w:right="864"/>
      <w:jc w:val="center"/>
    </w:pPr>
    <w:rPr>
      <w:i/>
      <w:iCs/>
      <w:color w:val="0F4761" w:themeColor="accent1" w:themeShade="BF"/>
      <w:sz w:val="24"/>
      <w:szCs w:val="24"/>
    </w:rPr>
  </w:style>
  <w:style w:type="character" w:customStyle="1" w:styleId="IntenseQuoteChar">
    <w:name w:val="Intense Quote Char"/>
    <w:basedOn w:val="DefaultParagraphFont"/>
    <w:link w:val="IntenseQuote"/>
    <w:uiPriority w:val="30"/>
    <w:rsid w:val="00EA5F60"/>
    <w:rPr>
      <w:i/>
      <w:iCs/>
      <w:color w:val="0F4761" w:themeColor="accent1" w:themeShade="BF"/>
    </w:rPr>
  </w:style>
  <w:style w:type="character" w:styleId="IntenseReference">
    <w:name w:val="Intense Reference"/>
    <w:basedOn w:val="DefaultParagraphFont"/>
    <w:uiPriority w:val="32"/>
    <w:qFormat/>
    <w:rsid w:val="00EA5F60"/>
    <w:rPr>
      <w:b/>
      <w:bCs/>
      <w:smallCaps/>
      <w:color w:val="0F4761" w:themeColor="accent1" w:themeShade="BF"/>
      <w:spacing w:val="5"/>
    </w:rPr>
  </w:style>
  <w:style w:type="character" w:styleId="Hyperlink">
    <w:name w:val="Hyperlink"/>
    <w:basedOn w:val="DefaultParagraphFont"/>
    <w:uiPriority w:val="99"/>
    <w:unhideWhenUsed/>
    <w:rsid w:val="00EA5F60"/>
    <w:rPr>
      <w:color w:val="467886" w:themeColor="hyperlink"/>
      <w:u w:val="single"/>
    </w:rPr>
  </w:style>
  <w:style w:type="character" w:customStyle="1" w:styleId="apple-converted-space">
    <w:name w:val="apple-converted-space"/>
    <w:basedOn w:val="DefaultParagraphFont"/>
    <w:rsid w:val="009F4105"/>
  </w:style>
  <w:style w:type="character" w:styleId="Strong">
    <w:name w:val="Strong"/>
    <w:basedOn w:val="DefaultParagraphFont"/>
    <w:uiPriority w:val="22"/>
    <w:qFormat/>
    <w:rsid w:val="009F4105"/>
    <w:rPr>
      <w:b/>
      <w:bCs/>
    </w:rPr>
  </w:style>
  <w:style w:type="paragraph" w:styleId="NormalWeb">
    <w:name w:val="Normal (Web)"/>
    <w:basedOn w:val="Normal"/>
    <w:uiPriority w:val="99"/>
    <w:unhideWhenUsed/>
    <w:rsid w:val="006E6177"/>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styleId="FollowedHyperlink">
    <w:name w:val="FollowedHyperlink"/>
    <w:basedOn w:val="DefaultParagraphFont"/>
    <w:uiPriority w:val="99"/>
    <w:semiHidden/>
    <w:unhideWhenUsed/>
    <w:rsid w:val="00C77E18"/>
    <w:rPr>
      <w:color w:val="96607D" w:themeColor="followedHyperlink"/>
      <w:u w:val="single"/>
    </w:rPr>
  </w:style>
  <w:style w:type="paragraph" w:customStyle="1" w:styleId="p1">
    <w:name w:val="p1"/>
    <w:basedOn w:val="Normal"/>
    <w:rsid w:val="00652666"/>
    <w:pPr>
      <w:spacing w:after="0" w:line="240" w:lineRule="auto"/>
    </w:pPr>
    <w:rPr>
      <w:rFonts w:ascii="Times" w:eastAsia="Times New Roman" w:hAnsi="Times" w:cs="Times New Roman"/>
      <w:color w:val="000000"/>
      <w:kern w:val="0"/>
      <w:sz w:val="15"/>
      <w:szCs w:val="15"/>
      <w14:ligatures w14:val="none"/>
    </w:rPr>
  </w:style>
  <w:style w:type="character" w:styleId="Emphasis">
    <w:name w:val="Emphasis"/>
    <w:basedOn w:val="DefaultParagraphFont"/>
    <w:uiPriority w:val="20"/>
    <w:qFormat/>
    <w:rsid w:val="00533F13"/>
    <w:rPr>
      <w:i/>
      <w:iCs/>
    </w:rPr>
  </w:style>
  <w:style w:type="paragraph" w:styleId="TOCHeading">
    <w:name w:val="TOC Heading"/>
    <w:basedOn w:val="Heading1"/>
    <w:next w:val="Normal"/>
    <w:uiPriority w:val="39"/>
    <w:unhideWhenUsed/>
    <w:qFormat/>
    <w:rsid w:val="004135A3"/>
    <w:pPr>
      <w:spacing w:before="480" w:after="0" w:line="276" w:lineRule="auto"/>
      <w:outlineLvl w:val="9"/>
    </w:pPr>
    <w:rPr>
      <w:b/>
      <w:bCs/>
      <w:kern w:val="0"/>
      <w:sz w:val="28"/>
      <w:szCs w:val="28"/>
      <w:lang w:val="en-US"/>
      <w14:ligatures w14:val="none"/>
    </w:rPr>
  </w:style>
  <w:style w:type="paragraph" w:styleId="TOC1">
    <w:name w:val="toc 1"/>
    <w:basedOn w:val="Normal"/>
    <w:next w:val="Normal"/>
    <w:autoRedefine/>
    <w:uiPriority w:val="39"/>
    <w:unhideWhenUsed/>
    <w:rsid w:val="004135A3"/>
    <w:pPr>
      <w:spacing w:before="120" w:after="0"/>
    </w:pPr>
    <w:rPr>
      <w:rFonts w:cs="Times New Roman"/>
      <w:b/>
      <w:bCs/>
      <w:i/>
      <w:iCs/>
      <w:sz w:val="24"/>
      <w:szCs w:val="28"/>
    </w:rPr>
  </w:style>
  <w:style w:type="paragraph" w:styleId="TOC2">
    <w:name w:val="toc 2"/>
    <w:basedOn w:val="Normal"/>
    <w:next w:val="Normal"/>
    <w:autoRedefine/>
    <w:uiPriority w:val="39"/>
    <w:unhideWhenUsed/>
    <w:rsid w:val="004135A3"/>
    <w:pPr>
      <w:spacing w:before="120" w:after="0"/>
      <w:ind w:left="220"/>
    </w:pPr>
    <w:rPr>
      <w:rFonts w:cs="Times New Roman"/>
      <w:b/>
      <w:bCs/>
      <w:szCs w:val="26"/>
    </w:rPr>
  </w:style>
  <w:style w:type="paragraph" w:styleId="TOC3">
    <w:name w:val="toc 3"/>
    <w:basedOn w:val="Normal"/>
    <w:next w:val="Normal"/>
    <w:autoRedefine/>
    <w:uiPriority w:val="39"/>
    <w:semiHidden/>
    <w:unhideWhenUsed/>
    <w:rsid w:val="004135A3"/>
    <w:pPr>
      <w:spacing w:after="0"/>
      <w:ind w:left="440"/>
    </w:pPr>
    <w:rPr>
      <w:rFonts w:cs="Times New Roman"/>
      <w:sz w:val="20"/>
      <w:szCs w:val="24"/>
    </w:rPr>
  </w:style>
  <w:style w:type="paragraph" w:styleId="TOC4">
    <w:name w:val="toc 4"/>
    <w:basedOn w:val="Normal"/>
    <w:next w:val="Normal"/>
    <w:autoRedefine/>
    <w:uiPriority w:val="39"/>
    <w:semiHidden/>
    <w:unhideWhenUsed/>
    <w:rsid w:val="004135A3"/>
    <w:pPr>
      <w:spacing w:after="0"/>
      <w:ind w:left="660"/>
    </w:pPr>
    <w:rPr>
      <w:rFonts w:cs="Times New Roman"/>
      <w:sz w:val="20"/>
      <w:szCs w:val="24"/>
    </w:rPr>
  </w:style>
  <w:style w:type="paragraph" w:styleId="TOC5">
    <w:name w:val="toc 5"/>
    <w:basedOn w:val="Normal"/>
    <w:next w:val="Normal"/>
    <w:autoRedefine/>
    <w:uiPriority w:val="39"/>
    <w:semiHidden/>
    <w:unhideWhenUsed/>
    <w:rsid w:val="004135A3"/>
    <w:pPr>
      <w:spacing w:after="0"/>
      <w:ind w:left="880"/>
    </w:pPr>
    <w:rPr>
      <w:rFonts w:cs="Times New Roman"/>
      <w:sz w:val="20"/>
      <w:szCs w:val="24"/>
    </w:rPr>
  </w:style>
  <w:style w:type="paragraph" w:styleId="TOC6">
    <w:name w:val="toc 6"/>
    <w:basedOn w:val="Normal"/>
    <w:next w:val="Normal"/>
    <w:autoRedefine/>
    <w:uiPriority w:val="39"/>
    <w:semiHidden/>
    <w:unhideWhenUsed/>
    <w:rsid w:val="004135A3"/>
    <w:pPr>
      <w:spacing w:after="0"/>
      <w:ind w:left="1100"/>
    </w:pPr>
    <w:rPr>
      <w:rFonts w:cs="Times New Roman"/>
      <w:sz w:val="20"/>
      <w:szCs w:val="24"/>
    </w:rPr>
  </w:style>
  <w:style w:type="paragraph" w:styleId="TOC7">
    <w:name w:val="toc 7"/>
    <w:basedOn w:val="Normal"/>
    <w:next w:val="Normal"/>
    <w:autoRedefine/>
    <w:uiPriority w:val="39"/>
    <w:semiHidden/>
    <w:unhideWhenUsed/>
    <w:rsid w:val="004135A3"/>
    <w:pPr>
      <w:spacing w:after="0"/>
      <w:ind w:left="1320"/>
    </w:pPr>
    <w:rPr>
      <w:rFonts w:cs="Times New Roman"/>
      <w:sz w:val="20"/>
      <w:szCs w:val="24"/>
    </w:rPr>
  </w:style>
  <w:style w:type="paragraph" w:styleId="TOC8">
    <w:name w:val="toc 8"/>
    <w:basedOn w:val="Normal"/>
    <w:next w:val="Normal"/>
    <w:autoRedefine/>
    <w:uiPriority w:val="39"/>
    <w:semiHidden/>
    <w:unhideWhenUsed/>
    <w:rsid w:val="004135A3"/>
    <w:pPr>
      <w:spacing w:after="0"/>
      <w:ind w:left="1540"/>
    </w:pPr>
    <w:rPr>
      <w:rFonts w:cs="Times New Roman"/>
      <w:sz w:val="20"/>
      <w:szCs w:val="24"/>
    </w:rPr>
  </w:style>
  <w:style w:type="paragraph" w:styleId="TOC9">
    <w:name w:val="toc 9"/>
    <w:basedOn w:val="Normal"/>
    <w:next w:val="Normal"/>
    <w:autoRedefine/>
    <w:uiPriority w:val="39"/>
    <w:semiHidden/>
    <w:unhideWhenUsed/>
    <w:rsid w:val="004135A3"/>
    <w:pPr>
      <w:spacing w:after="0"/>
      <w:ind w:left="1760"/>
    </w:pPr>
    <w:rPr>
      <w:rFonts w:cs="Times New Roman"/>
      <w:sz w:val="20"/>
      <w:szCs w:val="24"/>
    </w:rPr>
  </w:style>
  <w:style w:type="paragraph" w:customStyle="1" w:styleId="ds-markdown-paragraph">
    <w:name w:val="ds-markdown-paragraph"/>
    <w:basedOn w:val="Normal"/>
    <w:rsid w:val="00244061"/>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vldb.org/pvldb/vol15/p3535-gaffney.pdf"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https://isjem.com/download/simplifying-desktop-application-development-a-tkinter-based-gui-system-with-intelligent-interface-architecture/" TargetMode="External"/><Relationship Id="rId12" Type="http://schemas.openxmlformats.org/officeDocument/2006/relationships/hyperlink" Target="https://arxiv.org/abs/2006.02398"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hyperlink" Target="https://opus.govst.edu/capstones" TargetMode="External"/><Relationship Id="rId5" Type="http://schemas.openxmlformats.org/officeDocument/2006/relationships/webSettings" Target="webSettings.xml"/><Relationship Id="rId10" Type="http://schemas.openxmlformats.org/officeDocument/2006/relationships/hyperlink" Target="https://www.scienceopen.com/hosted-document?doi=10.14293/S2199-1006.1.SOR-.PPR0HQ1.v1" TargetMode="External"/><Relationship Id="rId4" Type="http://schemas.openxmlformats.org/officeDocument/2006/relationships/settings" Target="settings.xml"/><Relationship Id="rId9" Type="http://schemas.openxmlformats.org/officeDocument/2006/relationships/hyperlink" Target="https://iopscience.iop.org/article/10.1088/1755-1315/751/1/012151/pdf"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85CFEC4-2B08-C647-A375-EAB0E19B750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242</TotalTime>
  <Pages>8</Pages>
  <Words>2301</Words>
  <Characters>14843</Characters>
  <Application>Microsoft Office Word</Application>
  <DocSecurity>0</DocSecurity>
  <Lines>824</Lines>
  <Paragraphs>612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16532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Mohamed Hammouda (Student)</dc:creator>
  <cp:keywords/>
  <dc:description/>
  <cp:lastModifiedBy>Mohamed Hammouda (Student)</cp:lastModifiedBy>
  <cp:revision>13</cp:revision>
  <dcterms:created xsi:type="dcterms:W3CDTF">2026-02-05T22:44:00Z</dcterms:created>
  <dcterms:modified xsi:type="dcterms:W3CDTF">2026-02-10T00:03:00Z</dcterms:modified>
</cp:coreProperties>
</file>