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44A8" w:rsidRDefault="00E444A8" w:rsidP="00E444A8">
      <w:pPr>
        <w:autoSpaceDE w:val="0"/>
        <w:autoSpaceDN w:val="0"/>
        <w:adjustRightInd w:val="0"/>
        <w:rPr>
          <w:lang w:val="en-CA"/>
        </w:rPr>
      </w:pPr>
      <w:r>
        <w:rPr>
          <w:lang w:val="en-CA"/>
        </w:rPr>
        <w:t xml:space="preserve">I read the article: </w:t>
      </w:r>
    </w:p>
    <w:p w:rsidR="002C26F0" w:rsidRDefault="00E444A8" w:rsidP="00E444A8">
      <w:pPr>
        <w:autoSpaceDE w:val="0"/>
        <w:autoSpaceDN w:val="0"/>
        <w:adjustRightInd w:val="0"/>
        <w:rPr>
          <w:b/>
          <w:bCs/>
          <w:lang w:val="en-CA"/>
        </w:rPr>
      </w:pPr>
      <w:r w:rsidRPr="00E444A8">
        <w:rPr>
          <w:b/>
          <w:bCs/>
          <w:lang w:val="en-CA"/>
        </w:rPr>
        <w:t>5G-Smart Diabetes:</w:t>
      </w:r>
      <w:r w:rsidRPr="00E444A8">
        <w:rPr>
          <w:b/>
          <w:bCs/>
          <w:lang w:val="en-CA"/>
        </w:rPr>
        <w:t xml:space="preserve"> </w:t>
      </w:r>
      <w:r w:rsidRPr="00E444A8">
        <w:rPr>
          <w:b/>
          <w:bCs/>
          <w:lang w:val="en-CA"/>
        </w:rPr>
        <w:t>Toward Personalized Diabetes Diagnosis with</w:t>
      </w:r>
      <w:r w:rsidRPr="00E444A8">
        <w:rPr>
          <w:b/>
          <w:bCs/>
          <w:lang w:val="en-CA"/>
        </w:rPr>
        <w:t xml:space="preserve"> </w:t>
      </w:r>
      <w:r w:rsidRPr="00E444A8">
        <w:rPr>
          <w:b/>
          <w:bCs/>
          <w:lang w:val="en-CA"/>
        </w:rPr>
        <w:t>Healthcare Big Data Clouds</w:t>
      </w:r>
    </w:p>
    <w:p w:rsidR="00E444A8" w:rsidRDefault="00E444A8" w:rsidP="00E444A8">
      <w:pPr>
        <w:autoSpaceDE w:val="0"/>
        <w:autoSpaceDN w:val="0"/>
        <w:adjustRightInd w:val="0"/>
        <w:rPr>
          <w:b/>
          <w:bCs/>
          <w:lang w:val="en-CA"/>
        </w:rPr>
      </w:pPr>
    </w:p>
    <w:p w:rsidR="00E444A8" w:rsidRPr="00E444A8" w:rsidRDefault="00E444A8" w:rsidP="00E444A8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18"/>
          <w:szCs w:val="18"/>
        </w:rPr>
      </w:pPr>
      <w:r w:rsidRPr="00E444A8">
        <w:rPr>
          <w:lang w:val="en-CA"/>
        </w:rPr>
        <w:t xml:space="preserve">Goal of research: </w:t>
      </w:r>
      <w:r w:rsidRPr="00E444A8">
        <w:rPr>
          <w:rFonts w:ascii="Times New Roman" w:hAnsi="Times New Roman" w:cs="Times New Roman"/>
          <w:sz w:val="18"/>
          <w:szCs w:val="18"/>
        </w:rPr>
        <w:t xml:space="preserve"> </w:t>
      </w:r>
    </w:p>
    <w:p w:rsidR="00E444A8" w:rsidRDefault="00E444A8" w:rsidP="00E444A8">
      <w:pPr>
        <w:autoSpaceDE w:val="0"/>
        <w:autoSpaceDN w:val="0"/>
        <w:adjustRightInd w:val="0"/>
        <w:rPr>
          <w:lang w:val="en-CA"/>
        </w:rPr>
      </w:pPr>
      <w:r w:rsidRPr="00E444A8">
        <w:rPr>
          <w:lang w:val="en-CA"/>
        </w:rPr>
        <w:t>to design a sustainable, cost-effective, and</w:t>
      </w:r>
      <w:r>
        <w:rPr>
          <w:lang w:val="en-CA"/>
        </w:rPr>
        <w:t xml:space="preserve"> </w:t>
      </w:r>
      <w:r w:rsidRPr="00E444A8">
        <w:rPr>
          <w:lang w:val="en-CA"/>
        </w:rPr>
        <w:t>intelligent diabetes diagnosis solution with personalized</w:t>
      </w:r>
      <w:r>
        <w:rPr>
          <w:lang w:val="en-CA"/>
        </w:rPr>
        <w:t xml:space="preserve"> </w:t>
      </w:r>
      <w:r w:rsidRPr="00E444A8">
        <w:rPr>
          <w:lang w:val="en-CA"/>
        </w:rPr>
        <w:t>treatment.</w:t>
      </w:r>
      <w:r>
        <w:rPr>
          <w:lang w:val="en-CA"/>
        </w:rPr>
        <w:t xml:space="preserve"> </w:t>
      </w:r>
    </w:p>
    <w:p w:rsidR="00E444A8" w:rsidRDefault="00E444A8" w:rsidP="00E444A8">
      <w:pPr>
        <w:autoSpaceDE w:val="0"/>
        <w:autoSpaceDN w:val="0"/>
        <w:adjustRightInd w:val="0"/>
        <w:rPr>
          <w:lang w:val="en-CA"/>
        </w:rPr>
      </w:pPr>
    </w:p>
    <w:p w:rsidR="00E444A8" w:rsidRPr="00E444A8" w:rsidRDefault="00E444A8" w:rsidP="00E444A8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lang w:val="en-CA"/>
        </w:rPr>
      </w:pPr>
      <w:r w:rsidRPr="00E444A8">
        <w:rPr>
          <w:lang w:val="en-CA"/>
        </w:rPr>
        <w:t xml:space="preserve">In this article: </w:t>
      </w:r>
    </w:p>
    <w:p w:rsidR="00E444A8" w:rsidRDefault="00E444A8" w:rsidP="00E444A8">
      <w:pPr>
        <w:autoSpaceDE w:val="0"/>
        <w:autoSpaceDN w:val="0"/>
        <w:adjustRightInd w:val="0"/>
        <w:ind w:firstLine="720"/>
        <w:rPr>
          <w:lang w:val="en-CA"/>
        </w:rPr>
      </w:pPr>
      <w:r>
        <w:rPr>
          <w:lang w:val="en-CA"/>
        </w:rPr>
        <w:t>they</w:t>
      </w:r>
      <w:r w:rsidRPr="00E444A8">
        <w:rPr>
          <w:lang w:val="en-CA"/>
        </w:rPr>
        <w:t xml:space="preserve"> first propose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>the 5G-Smart Diabetes system, which combines</w:t>
      </w:r>
      <w:r w:rsidRPr="00E444A8">
        <w:rPr>
          <w:lang w:val="en-CA"/>
        </w:rPr>
        <w:t xml:space="preserve"> </w:t>
      </w:r>
      <w:r>
        <w:rPr>
          <w:lang w:val="en-CA"/>
        </w:rPr>
        <w:t>technologies</w:t>
      </w:r>
      <w:r w:rsidRPr="00E444A8">
        <w:rPr>
          <w:lang w:val="en-CA"/>
        </w:rPr>
        <w:t xml:space="preserve"> such as wearable</w:t>
      </w:r>
      <w:r>
        <w:rPr>
          <w:lang w:val="en-CA"/>
        </w:rPr>
        <w:t>s</w:t>
      </w:r>
      <w:r w:rsidRPr="00E444A8">
        <w:rPr>
          <w:lang w:val="en-CA"/>
        </w:rPr>
        <w:t>, machine learning, and big data to generate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>comprehensive sensing and analysis for patients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 xml:space="preserve">suffering from diabetes. </w:t>
      </w:r>
    </w:p>
    <w:p w:rsidR="00E444A8" w:rsidRDefault="00E444A8" w:rsidP="00E444A8">
      <w:pPr>
        <w:autoSpaceDE w:val="0"/>
        <w:autoSpaceDN w:val="0"/>
        <w:adjustRightInd w:val="0"/>
        <w:ind w:firstLine="720"/>
        <w:rPr>
          <w:lang w:val="en-CA"/>
        </w:rPr>
      </w:pPr>
      <w:r w:rsidRPr="00E444A8">
        <w:rPr>
          <w:lang w:val="en-CA"/>
        </w:rPr>
        <w:t xml:space="preserve">Then </w:t>
      </w:r>
      <w:r>
        <w:rPr>
          <w:lang w:val="en-CA"/>
        </w:rPr>
        <w:t>they</w:t>
      </w:r>
      <w:r w:rsidRPr="00E444A8">
        <w:rPr>
          <w:lang w:val="en-CA"/>
        </w:rPr>
        <w:t xml:space="preserve"> present the data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>sharing mechanism and personalized data analysis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 xml:space="preserve">model for 5G-Smart Diabetes. </w:t>
      </w:r>
    </w:p>
    <w:p w:rsidR="00E444A8" w:rsidRDefault="00E444A8" w:rsidP="00E444A8">
      <w:pPr>
        <w:autoSpaceDE w:val="0"/>
        <w:autoSpaceDN w:val="0"/>
        <w:adjustRightInd w:val="0"/>
        <w:ind w:firstLine="720"/>
        <w:rPr>
          <w:lang w:val="en-CA"/>
        </w:rPr>
      </w:pPr>
      <w:r w:rsidRPr="00E444A8">
        <w:rPr>
          <w:lang w:val="en-CA"/>
        </w:rPr>
        <w:t xml:space="preserve">Finally, </w:t>
      </w:r>
      <w:r>
        <w:rPr>
          <w:lang w:val="en-CA"/>
        </w:rPr>
        <w:t>they</w:t>
      </w:r>
      <w:r w:rsidRPr="00E444A8">
        <w:rPr>
          <w:lang w:val="en-CA"/>
        </w:rPr>
        <w:t xml:space="preserve"> build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>a 5G-Smart Diabetes testbed that includes smart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 xml:space="preserve">clothing, smartphone, and big data clouds. </w:t>
      </w:r>
    </w:p>
    <w:p w:rsidR="00E444A8" w:rsidRDefault="00E444A8" w:rsidP="00E444A8">
      <w:pPr>
        <w:autoSpaceDE w:val="0"/>
        <w:autoSpaceDN w:val="0"/>
        <w:adjustRightInd w:val="0"/>
        <w:ind w:firstLine="720"/>
        <w:rPr>
          <w:lang w:val="en-CA"/>
        </w:rPr>
      </w:pPr>
    </w:p>
    <w:p w:rsidR="00E444A8" w:rsidRPr="00E444A8" w:rsidRDefault="00E444A8" w:rsidP="00E444A8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lang w:val="en-CA"/>
        </w:rPr>
      </w:pPr>
      <w:r w:rsidRPr="00E444A8">
        <w:rPr>
          <w:lang w:val="en-CA"/>
        </w:rPr>
        <w:t xml:space="preserve">Results: </w:t>
      </w:r>
      <w:r w:rsidRPr="00E444A8">
        <w:rPr>
          <w:lang w:val="en-CA"/>
        </w:rPr>
        <w:t>The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 xml:space="preserve">experimental results show that </w:t>
      </w:r>
      <w:r w:rsidRPr="00E444A8">
        <w:rPr>
          <w:lang w:val="en-CA"/>
        </w:rPr>
        <w:t>the</w:t>
      </w:r>
      <w:r w:rsidRPr="00E444A8">
        <w:rPr>
          <w:lang w:val="en-CA"/>
        </w:rPr>
        <w:t xml:space="preserve"> system can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>effectively provide personalized diagnosis and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>treatment suggestions to patients.</w:t>
      </w:r>
    </w:p>
    <w:p w:rsidR="00E444A8" w:rsidRDefault="00E444A8" w:rsidP="00E444A8">
      <w:pPr>
        <w:autoSpaceDE w:val="0"/>
        <w:autoSpaceDN w:val="0"/>
        <w:adjustRightInd w:val="0"/>
        <w:rPr>
          <w:lang w:val="en-CA"/>
        </w:rPr>
      </w:pPr>
    </w:p>
    <w:p w:rsidR="00E444A8" w:rsidRDefault="00E444A8" w:rsidP="00E444A8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lang w:val="en-CA"/>
        </w:rPr>
      </w:pPr>
      <w:r w:rsidRPr="00E444A8">
        <w:rPr>
          <w:lang w:val="en-CA"/>
        </w:rPr>
        <w:t>the “5G” in 5G-Smart Diabetes</w:t>
      </w:r>
      <w:r w:rsidRPr="00E444A8">
        <w:rPr>
          <w:lang w:val="en-CA"/>
        </w:rPr>
        <w:t xml:space="preserve"> </w:t>
      </w:r>
      <w:r>
        <w:rPr>
          <w:lang w:val="en-CA"/>
        </w:rPr>
        <w:t xml:space="preserve">has two meanings: </w:t>
      </w:r>
    </w:p>
    <w:p w:rsidR="00E444A8" w:rsidRDefault="00E444A8" w:rsidP="00E444A8">
      <w:pPr>
        <w:pStyle w:val="ListParagraph"/>
        <w:autoSpaceDE w:val="0"/>
        <w:autoSpaceDN w:val="0"/>
        <w:adjustRightInd w:val="0"/>
        <w:ind w:left="0" w:firstLine="360"/>
        <w:rPr>
          <w:lang w:val="en-CA"/>
        </w:rPr>
      </w:pPr>
      <w:r w:rsidRPr="00E444A8">
        <w:rPr>
          <w:lang w:val="en-CA"/>
        </w:rPr>
        <w:t>On</w:t>
      </w:r>
      <w:r>
        <w:rPr>
          <w:lang w:val="en-CA"/>
        </w:rPr>
        <w:t>e:</w:t>
      </w:r>
      <w:r w:rsidRPr="00E444A8">
        <w:rPr>
          <w:lang w:val="en-CA"/>
        </w:rPr>
        <w:t xml:space="preserve"> it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>refers to the 5G technology that will be adopted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>as the communication infrastructure to realize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>high-quality and continuous monitoring of the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>physiological states of patients with diabetes and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>to provide treatment services for such patients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>wit</w:t>
      </w:r>
      <w:r>
        <w:rPr>
          <w:lang w:val="en-CA"/>
        </w:rPr>
        <w:t>hout restraining their freedom.</w:t>
      </w:r>
    </w:p>
    <w:p w:rsidR="00E444A8" w:rsidRDefault="00E444A8" w:rsidP="00E444A8">
      <w:pPr>
        <w:pStyle w:val="ListParagraph"/>
        <w:autoSpaceDE w:val="0"/>
        <w:autoSpaceDN w:val="0"/>
        <w:adjustRightInd w:val="0"/>
        <w:ind w:left="0" w:firstLine="360"/>
        <w:rPr>
          <w:lang w:val="en-CA"/>
        </w:rPr>
      </w:pPr>
      <w:r>
        <w:rPr>
          <w:lang w:val="en-CA"/>
        </w:rPr>
        <w:t xml:space="preserve">Two: </w:t>
      </w:r>
      <w:r w:rsidRPr="00E444A8">
        <w:rPr>
          <w:lang w:val="en-CA"/>
        </w:rPr>
        <w:t>“5G” refers to the following “5 goals”: cost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>effectiveness, comfo</w:t>
      </w:r>
      <w:r w:rsidRPr="00E444A8">
        <w:rPr>
          <w:lang w:val="en-CA"/>
        </w:rPr>
        <w:t xml:space="preserve">rtability, personalization, </w:t>
      </w:r>
      <w:r w:rsidRPr="00E444A8">
        <w:rPr>
          <w:lang w:val="en-CA"/>
        </w:rPr>
        <w:t>sustainability,</w:t>
      </w:r>
      <w:r w:rsidRPr="00E444A8">
        <w:rPr>
          <w:lang w:val="en-CA"/>
        </w:rPr>
        <w:t xml:space="preserve"> </w:t>
      </w:r>
      <w:r w:rsidRPr="00E444A8">
        <w:rPr>
          <w:lang w:val="en-CA"/>
        </w:rPr>
        <w:t>and smartness</w:t>
      </w:r>
    </w:p>
    <w:p w:rsidR="00E444A8" w:rsidRDefault="00E444A8" w:rsidP="00E444A8">
      <w:pPr>
        <w:autoSpaceDE w:val="0"/>
        <w:autoSpaceDN w:val="0"/>
        <w:adjustRightInd w:val="0"/>
        <w:rPr>
          <w:lang w:val="en-CA"/>
        </w:rPr>
      </w:pPr>
    </w:p>
    <w:p w:rsidR="00E444A8" w:rsidRDefault="00E444A8" w:rsidP="00E444A8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lang w:val="en-CA"/>
        </w:rPr>
      </w:pPr>
      <w:r w:rsidRPr="00E444A8">
        <w:rPr>
          <w:lang w:val="en-CA"/>
        </w:rPr>
        <w:t>History of diabetes treatment:</w:t>
      </w:r>
    </w:p>
    <w:p w:rsidR="00E444A8" w:rsidRDefault="00E444A8" w:rsidP="00E444A8">
      <w:pPr>
        <w:autoSpaceDE w:val="0"/>
        <w:autoSpaceDN w:val="0"/>
        <w:adjustRightInd w:val="0"/>
        <w:ind w:left="720"/>
        <w:rPr>
          <w:lang w:val="en-CA"/>
        </w:rPr>
      </w:pPr>
      <w:r>
        <w:rPr>
          <w:lang w:val="en-CA"/>
        </w:rPr>
        <w:t>Diabetes 1.0:</w:t>
      </w:r>
    </w:p>
    <w:p w:rsidR="00E444A8" w:rsidRDefault="00E444A8" w:rsidP="00E444A8">
      <w:pPr>
        <w:autoSpaceDE w:val="0"/>
        <w:autoSpaceDN w:val="0"/>
        <w:adjustRightInd w:val="0"/>
        <w:ind w:left="720"/>
        <w:rPr>
          <w:lang w:val="en-CA"/>
        </w:rPr>
      </w:pPr>
      <w:r>
        <w:rPr>
          <w:lang w:val="en-CA"/>
        </w:rPr>
        <w:t>Hospitalization and glucose monitoring</w:t>
      </w:r>
    </w:p>
    <w:p w:rsidR="00E444A8" w:rsidRDefault="00E444A8" w:rsidP="00E444A8">
      <w:pPr>
        <w:autoSpaceDE w:val="0"/>
        <w:autoSpaceDN w:val="0"/>
        <w:adjustRightInd w:val="0"/>
        <w:ind w:left="720"/>
        <w:rPr>
          <w:lang w:val="en-CA"/>
        </w:rPr>
      </w:pPr>
      <w:r>
        <w:rPr>
          <w:lang w:val="en-CA"/>
        </w:rPr>
        <w:t>Diabetes 2.0:</w:t>
      </w:r>
    </w:p>
    <w:p w:rsidR="00E444A8" w:rsidRDefault="00E444A8" w:rsidP="00E444A8">
      <w:pPr>
        <w:autoSpaceDE w:val="0"/>
        <w:autoSpaceDN w:val="0"/>
        <w:adjustRightInd w:val="0"/>
        <w:ind w:left="720"/>
        <w:rPr>
          <w:lang w:val="en-CA"/>
        </w:rPr>
      </w:pPr>
      <w:r>
        <w:rPr>
          <w:lang w:val="en-CA"/>
        </w:rPr>
        <w:t xml:space="preserve">Out of hospital smart wearables for glucose and physiological monitoring. Wearable costs around $10000. </w:t>
      </w:r>
    </w:p>
    <w:p w:rsidR="00380E51" w:rsidRDefault="00380E51" w:rsidP="00E444A8">
      <w:pPr>
        <w:autoSpaceDE w:val="0"/>
        <w:autoSpaceDN w:val="0"/>
        <w:adjustRightInd w:val="0"/>
        <w:ind w:left="720"/>
        <w:rPr>
          <w:lang w:val="en-CA"/>
        </w:rPr>
      </w:pPr>
    </w:p>
    <w:p w:rsidR="00380E51" w:rsidRDefault="00380E51" w:rsidP="00380E51">
      <w:pPr>
        <w:autoSpaceDE w:val="0"/>
        <w:autoSpaceDN w:val="0"/>
        <w:adjustRightInd w:val="0"/>
        <w:rPr>
          <w:lang w:val="en-CA"/>
        </w:rPr>
      </w:pPr>
      <w:r>
        <w:rPr>
          <w:lang w:val="en-CA"/>
        </w:rPr>
        <w:t>Check table 1 for more comparison details between the new and old treatment methods.</w:t>
      </w:r>
    </w:p>
    <w:p w:rsidR="00380E51" w:rsidRDefault="00380E51" w:rsidP="00E444A8">
      <w:pPr>
        <w:autoSpaceDE w:val="0"/>
        <w:autoSpaceDN w:val="0"/>
        <w:adjustRightInd w:val="0"/>
        <w:ind w:left="720"/>
        <w:rPr>
          <w:lang w:val="en-CA"/>
        </w:rPr>
      </w:pPr>
    </w:p>
    <w:p w:rsidR="00380E51" w:rsidRDefault="00380E51" w:rsidP="00E444A8">
      <w:pPr>
        <w:autoSpaceDE w:val="0"/>
        <w:autoSpaceDN w:val="0"/>
        <w:adjustRightInd w:val="0"/>
        <w:ind w:left="720"/>
        <w:rPr>
          <w:lang w:val="en-CA"/>
        </w:rPr>
      </w:pPr>
    </w:p>
    <w:p w:rsidR="00380E51" w:rsidRDefault="00380E51" w:rsidP="00E444A8">
      <w:pPr>
        <w:autoSpaceDE w:val="0"/>
        <w:autoSpaceDN w:val="0"/>
        <w:adjustRightInd w:val="0"/>
        <w:ind w:left="720"/>
        <w:rPr>
          <w:lang w:val="en-CA"/>
        </w:rPr>
      </w:pPr>
    </w:p>
    <w:p w:rsidR="00380E51" w:rsidRDefault="00380E51" w:rsidP="00E444A8">
      <w:pPr>
        <w:autoSpaceDE w:val="0"/>
        <w:autoSpaceDN w:val="0"/>
        <w:adjustRightInd w:val="0"/>
        <w:ind w:left="720"/>
        <w:rPr>
          <w:lang w:val="en-CA"/>
        </w:rPr>
      </w:pPr>
    </w:p>
    <w:p w:rsidR="00380E51" w:rsidRDefault="00380E51" w:rsidP="00E444A8">
      <w:pPr>
        <w:autoSpaceDE w:val="0"/>
        <w:autoSpaceDN w:val="0"/>
        <w:adjustRightInd w:val="0"/>
        <w:ind w:left="720"/>
        <w:rPr>
          <w:lang w:val="en-CA"/>
        </w:rPr>
      </w:pPr>
    </w:p>
    <w:p w:rsidR="00380E51" w:rsidRDefault="00380E51" w:rsidP="00E444A8">
      <w:pPr>
        <w:autoSpaceDE w:val="0"/>
        <w:autoSpaceDN w:val="0"/>
        <w:adjustRightInd w:val="0"/>
        <w:ind w:left="720"/>
        <w:rPr>
          <w:lang w:val="en-CA"/>
        </w:rPr>
      </w:pPr>
    </w:p>
    <w:p w:rsidR="00380E51" w:rsidRDefault="00380E51" w:rsidP="00E444A8">
      <w:pPr>
        <w:autoSpaceDE w:val="0"/>
        <w:autoSpaceDN w:val="0"/>
        <w:adjustRightInd w:val="0"/>
        <w:ind w:left="720"/>
        <w:rPr>
          <w:lang w:val="en-CA"/>
        </w:rPr>
      </w:pPr>
    </w:p>
    <w:p w:rsidR="00380E51" w:rsidRDefault="00380E51" w:rsidP="00E444A8">
      <w:pPr>
        <w:autoSpaceDE w:val="0"/>
        <w:autoSpaceDN w:val="0"/>
        <w:adjustRightInd w:val="0"/>
        <w:ind w:left="720"/>
        <w:rPr>
          <w:lang w:val="en-CA"/>
        </w:rPr>
      </w:pPr>
    </w:p>
    <w:p w:rsidR="00380E51" w:rsidRDefault="00380E51" w:rsidP="00E444A8">
      <w:pPr>
        <w:autoSpaceDE w:val="0"/>
        <w:autoSpaceDN w:val="0"/>
        <w:adjustRightInd w:val="0"/>
        <w:ind w:left="720"/>
        <w:rPr>
          <w:lang w:val="en-CA"/>
        </w:rPr>
      </w:pPr>
    </w:p>
    <w:p w:rsidR="00E444A8" w:rsidRDefault="00E444A8" w:rsidP="00E444A8">
      <w:pPr>
        <w:autoSpaceDE w:val="0"/>
        <w:autoSpaceDN w:val="0"/>
        <w:adjustRightInd w:val="0"/>
        <w:rPr>
          <w:lang w:val="en-CA"/>
        </w:rPr>
      </w:pPr>
    </w:p>
    <w:p w:rsidR="00380E51" w:rsidRDefault="00380E51" w:rsidP="00380E51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CA"/>
        </w:rPr>
        <w:t>: comparison between the different diabetes treatment 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709"/>
        <w:gridCol w:w="1276"/>
        <w:gridCol w:w="1559"/>
        <w:gridCol w:w="1276"/>
        <w:gridCol w:w="1276"/>
        <w:gridCol w:w="2125"/>
      </w:tblGrid>
      <w:tr w:rsidR="00380E51" w:rsidTr="00380E51">
        <w:tc>
          <w:tcPr>
            <w:tcW w:w="1129" w:type="dxa"/>
          </w:tcPr>
          <w:p w:rsidR="00E444A8" w:rsidRDefault="00E444A8" w:rsidP="00380E51">
            <w:pPr>
              <w:autoSpaceDE w:val="0"/>
              <w:autoSpaceDN w:val="0"/>
              <w:adjustRightInd w:val="0"/>
              <w:jc w:val="center"/>
              <w:rPr>
                <w:lang w:val="en-CA"/>
              </w:rPr>
            </w:pPr>
            <w:r>
              <w:rPr>
                <w:lang w:val="en-CA"/>
              </w:rPr>
              <w:t>Solution</w:t>
            </w:r>
          </w:p>
        </w:tc>
        <w:tc>
          <w:tcPr>
            <w:tcW w:w="709" w:type="dxa"/>
          </w:tcPr>
          <w:p w:rsidR="00E444A8" w:rsidRDefault="00E444A8" w:rsidP="00380E51">
            <w:pPr>
              <w:autoSpaceDE w:val="0"/>
              <w:autoSpaceDN w:val="0"/>
              <w:adjustRightInd w:val="0"/>
              <w:jc w:val="center"/>
              <w:rPr>
                <w:lang w:val="en-CA"/>
              </w:rPr>
            </w:pPr>
            <w:r>
              <w:rPr>
                <w:lang w:val="en-CA"/>
              </w:rPr>
              <w:t>cost</w:t>
            </w:r>
          </w:p>
        </w:tc>
        <w:tc>
          <w:tcPr>
            <w:tcW w:w="1276" w:type="dxa"/>
          </w:tcPr>
          <w:p w:rsidR="00E444A8" w:rsidRDefault="00380E51" w:rsidP="00380E51">
            <w:pPr>
              <w:autoSpaceDE w:val="0"/>
              <w:autoSpaceDN w:val="0"/>
              <w:adjustRightInd w:val="0"/>
              <w:jc w:val="center"/>
              <w:rPr>
                <w:lang w:val="en-CA"/>
              </w:rPr>
            </w:pPr>
            <w:proofErr w:type="spellStart"/>
            <w:r>
              <w:rPr>
                <w:lang w:val="en-CA"/>
              </w:rPr>
              <w:t>C</w:t>
            </w:r>
            <w:r w:rsidR="00E444A8">
              <w:rPr>
                <w:lang w:val="en-CA"/>
              </w:rPr>
              <w:t>omforta</w:t>
            </w:r>
            <w:r>
              <w:rPr>
                <w:lang w:val="en-CA"/>
              </w:rPr>
              <w:t>-</w:t>
            </w:r>
            <w:r w:rsidR="00E444A8">
              <w:rPr>
                <w:lang w:val="en-CA"/>
              </w:rPr>
              <w:t>bility</w:t>
            </w:r>
            <w:proofErr w:type="spellEnd"/>
          </w:p>
        </w:tc>
        <w:tc>
          <w:tcPr>
            <w:tcW w:w="1559" w:type="dxa"/>
          </w:tcPr>
          <w:p w:rsidR="00E444A8" w:rsidRDefault="00E444A8" w:rsidP="00380E51">
            <w:pPr>
              <w:autoSpaceDE w:val="0"/>
              <w:autoSpaceDN w:val="0"/>
              <w:adjustRightInd w:val="0"/>
              <w:jc w:val="center"/>
              <w:rPr>
                <w:lang w:val="en-CA"/>
              </w:rPr>
            </w:pPr>
            <w:r>
              <w:rPr>
                <w:lang w:val="en-CA"/>
              </w:rPr>
              <w:t>Network support</w:t>
            </w:r>
          </w:p>
        </w:tc>
        <w:tc>
          <w:tcPr>
            <w:tcW w:w="1276" w:type="dxa"/>
          </w:tcPr>
          <w:p w:rsidR="00E444A8" w:rsidRDefault="00380E51" w:rsidP="00380E51">
            <w:pPr>
              <w:autoSpaceDE w:val="0"/>
              <w:autoSpaceDN w:val="0"/>
              <w:adjustRightInd w:val="0"/>
              <w:jc w:val="center"/>
              <w:rPr>
                <w:lang w:val="en-CA"/>
              </w:rPr>
            </w:pPr>
            <w:proofErr w:type="spellStart"/>
            <w:r>
              <w:rPr>
                <w:lang w:val="en-CA"/>
              </w:rPr>
              <w:t>P</w:t>
            </w:r>
            <w:r w:rsidR="00E444A8">
              <w:rPr>
                <w:lang w:val="en-CA"/>
              </w:rPr>
              <w:t>ersonali</w:t>
            </w:r>
            <w:r>
              <w:rPr>
                <w:lang w:val="en-CA"/>
              </w:rPr>
              <w:t>-</w:t>
            </w:r>
            <w:r w:rsidR="00E444A8">
              <w:rPr>
                <w:lang w:val="en-CA"/>
              </w:rPr>
              <w:t>zation</w:t>
            </w:r>
            <w:proofErr w:type="spellEnd"/>
          </w:p>
        </w:tc>
        <w:tc>
          <w:tcPr>
            <w:tcW w:w="1276" w:type="dxa"/>
          </w:tcPr>
          <w:p w:rsidR="00E444A8" w:rsidRDefault="00E444A8" w:rsidP="00380E51">
            <w:pPr>
              <w:autoSpaceDE w:val="0"/>
              <w:autoSpaceDN w:val="0"/>
              <w:adjustRightInd w:val="0"/>
              <w:jc w:val="center"/>
              <w:rPr>
                <w:lang w:val="en-CA"/>
              </w:rPr>
            </w:pPr>
            <w:proofErr w:type="spellStart"/>
            <w:r>
              <w:rPr>
                <w:lang w:val="en-CA"/>
              </w:rPr>
              <w:t>Sustainabl</w:t>
            </w:r>
            <w:r w:rsidR="00380E51">
              <w:rPr>
                <w:lang w:val="en-CA"/>
              </w:rPr>
              <w:t>-</w:t>
            </w:r>
            <w:r>
              <w:rPr>
                <w:lang w:val="en-CA"/>
              </w:rPr>
              <w:t>ilty</w:t>
            </w:r>
            <w:proofErr w:type="spellEnd"/>
          </w:p>
        </w:tc>
        <w:tc>
          <w:tcPr>
            <w:tcW w:w="2125" w:type="dxa"/>
          </w:tcPr>
          <w:p w:rsidR="00E444A8" w:rsidRDefault="00E444A8" w:rsidP="00380E51">
            <w:pPr>
              <w:autoSpaceDE w:val="0"/>
              <w:autoSpaceDN w:val="0"/>
              <w:adjustRightInd w:val="0"/>
              <w:jc w:val="center"/>
              <w:rPr>
                <w:lang w:val="en-CA"/>
              </w:rPr>
            </w:pPr>
            <w:r>
              <w:rPr>
                <w:lang w:val="en-CA"/>
              </w:rPr>
              <w:t>Treatment pattern</w:t>
            </w:r>
          </w:p>
        </w:tc>
      </w:tr>
      <w:tr w:rsidR="00380E51" w:rsidTr="00380E51">
        <w:tc>
          <w:tcPr>
            <w:tcW w:w="1129" w:type="dxa"/>
          </w:tcPr>
          <w:p w:rsidR="00E444A8" w:rsidRDefault="00E444A8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Diabetes 1.0</w:t>
            </w:r>
          </w:p>
        </w:tc>
        <w:tc>
          <w:tcPr>
            <w:tcW w:w="709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High</w:t>
            </w:r>
          </w:p>
        </w:tc>
        <w:tc>
          <w:tcPr>
            <w:tcW w:w="1276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Low</w:t>
            </w:r>
          </w:p>
        </w:tc>
        <w:tc>
          <w:tcPr>
            <w:tcW w:w="1559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n/a</w:t>
            </w:r>
          </w:p>
        </w:tc>
        <w:tc>
          <w:tcPr>
            <w:tcW w:w="1276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Low</w:t>
            </w:r>
          </w:p>
        </w:tc>
        <w:tc>
          <w:tcPr>
            <w:tcW w:w="1276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Low</w:t>
            </w:r>
          </w:p>
        </w:tc>
        <w:tc>
          <w:tcPr>
            <w:tcW w:w="2125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Hospitalization, manual measurements, manual injections</w:t>
            </w:r>
          </w:p>
        </w:tc>
      </w:tr>
      <w:tr w:rsidR="00380E51" w:rsidTr="00380E51">
        <w:tc>
          <w:tcPr>
            <w:tcW w:w="1129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Diabetes 2.0</w:t>
            </w:r>
          </w:p>
        </w:tc>
        <w:tc>
          <w:tcPr>
            <w:tcW w:w="709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Medium</w:t>
            </w:r>
          </w:p>
        </w:tc>
        <w:tc>
          <w:tcPr>
            <w:tcW w:w="1276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Medium</w:t>
            </w:r>
          </w:p>
        </w:tc>
        <w:tc>
          <w:tcPr>
            <w:tcW w:w="1559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Social network</w:t>
            </w:r>
          </w:p>
        </w:tc>
        <w:tc>
          <w:tcPr>
            <w:tcW w:w="1276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High</w:t>
            </w:r>
          </w:p>
        </w:tc>
        <w:tc>
          <w:tcPr>
            <w:tcW w:w="1276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Low</w:t>
            </w:r>
          </w:p>
        </w:tc>
        <w:tc>
          <w:tcPr>
            <w:tcW w:w="2125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 xml:space="preserve">Automatic and smart blood glucose sensing devices, contrasting analysis of drug effects, beta cell restoration, beta cell preservation </w:t>
            </w:r>
          </w:p>
        </w:tc>
      </w:tr>
      <w:tr w:rsidR="00380E51" w:rsidTr="00380E51">
        <w:tc>
          <w:tcPr>
            <w:tcW w:w="1129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5G- Smart Diabetes</w:t>
            </w:r>
          </w:p>
        </w:tc>
        <w:tc>
          <w:tcPr>
            <w:tcW w:w="709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low</w:t>
            </w:r>
          </w:p>
        </w:tc>
        <w:tc>
          <w:tcPr>
            <w:tcW w:w="1276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high</w:t>
            </w:r>
          </w:p>
        </w:tc>
        <w:tc>
          <w:tcPr>
            <w:tcW w:w="1559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5G network, big data networks, social networks</w:t>
            </w:r>
          </w:p>
        </w:tc>
        <w:tc>
          <w:tcPr>
            <w:tcW w:w="1276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high</w:t>
            </w:r>
          </w:p>
        </w:tc>
        <w:tc>
          <w:tcPr>
            <w:tcW w:w="1276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>high</w:t>
            </w:r>
          </w:p>
        </w:tc>
        <w:tc>
          <w:tcPr>
            <w:tcW w:w="2125" w:type="dxa"/>
          </w:tcPr>
          <w:p w:rsidR="00E444A8" w:rsidRDefault="00380E51" w:rsidP="00E444A8">
            <w:pPr>
              <w:autoSpaceDE w:val="0"/>
              <w:autoSpaceDN w:val="0"/>
              <w:adjustRightInd w:val="0"/>
              <w:rPr>
                <w:lang w:val="en-CA"/>
              </w:rPr>
            </w:pPr>
            <w:r>
              <w:rPr>
                <w:lang w:val="en-CA"/>
              </w:rPr>
              <w:t xml:space="preserve">User-oriented data fusion, treatment intelligence via data </w:t>
            </w:r>
            <w:proofErr w:type="spellStart"/>
            <w:r>
              <w:rPr>
                <w:lang w:val="en-CA"/>
              </w:rPr>
              <w:t>analystics</w:t>
            </w:r>
            <w:proofErr w:type="spellEnd"/>
          </w:p>
        </w:tc>
      </w:tr>
    </w:tbl>
    <w:p w:rsidR="00E444A8" w:rsidRPr="00E444A8" w:rsidRDefault="00E444A8" w:rsidP="00E444A8">
      <w:pPr>
        <w:autoSpaceDE w:val="0"/>
        <w:autoSpaceDN w:val="0"/>
        <w:adjustRightInd w:val="0"/>
        <w:rPr>
          <w:lang w:val="en-CA"/>
        </w:rPr>
      </w:pPr>
    </w:p>
    <w:p w:rsidR="00E444A8" w:rsidRDefault="00380E51" w:rsidP="00380E51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lang w:val="en-CA"/>
        </w:rPr>
      </w:pPr>
      <w:r>
        <w:rPr>
          <w:lang w:val="en-CA"/>
        </w:rPr>
        <w:t>5G-Smart Diabetes Architecture:</w:t>
      </w:r>
    </w:p>
    <w:p w:rsidR="00380E51" w:rsidRDefault="00380E51" w:rsidP="00380E51">
      <w:pPr>
        <w:autoSpaceDE w:val="0"/>
        <w:autoSpaceDN w:val="0"/>
        <w:adjustRightInd w:val="0"/>
        <w:rPr>
          <w:lang w:val="en-CA"/>
        </w:rPr>
      </w:pPr>
      <w:r>
        <w:rPr>
          <w:lang w:val="en-CA"/>
        </w:rPr>
        <w:t>Comprised of three layers as shown in Figure 1:</w:t>
      </w:r>
    </w:p>
    <w:p w:rsidR="00380E51" w:rsidRDefault="00380E51" w:rsidP="00380E51">
      <w:pPr>
        <w:autoSpaceDE w:val="0"/>
        <w:autoSpaceDN w:val="0"/>
        <w:adjustRightInd w:val="0"/>
        <w:rPr>
          <w:lang w:val="en-CA"/>
        </w:rPr>
      </w:pPr>
      <w:r>
        <w:rPr>
          <w:lang w:val="en-CA"/>
        </w:rPr>
        <w:t>Sensing layer, personalized diagnosis layer, and data sharing layer.</w:t>
      </w:r>
    </w:p>
    <w:p w:rsidR="00380E51" w:rsidRPr="00380E51" w:rsidRDefault="00380E51" w:rsidP="00380E51">
      <w:pPr>
        <w:autoSpaceDE w:val="0"/>
        <w:autoSpaceDN w:val="0"/>
        <w:adjustRightInd w:val="0"/>
        <w:rPr>
          <w:lang w:val="en-CA"/>
        </w:rPr>
      </w:pPr>
    </w:p>
    <w:p w:rsidR="00380E51" w:rsidRDefault="00380E51" w:rsidP="00380E51">
      <w:pPr>
        <w:pStyle w:val="ListParagraph"/>
        <w:keepNext/>
        <w:autoSpaceDE w:val="0"/>
        <w:autoSpaceDN w:val="0"/>
        <w:adjustRightInd w:val="0"/>
        <w:ind w:left="0" w:firstLine="360"/>
      </w:pPr>
      <w:r>
        <w:rPr>
          <w:noProof/>
          <w:lang w:val="en-CA"/>
        </w:rPr>
        <w:lastRenderedPageBreak/>
        <w:drawing>
          <wp:inline distT="0" distB="0" distL="0" distR="0">
            <wp:extent cx="5943086" cy="5102578"/>
            <wp:effectExtent l="0" t="0" r="63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02 at 11.39.4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86" cy="510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51" w:rsidRDefault="00380E51" w:rsidP="00380E51">
      <w:pPr>
        <w:pStyle w:val="Caption"/>
        <w:rPr>
          <w:lang w:val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971E2">
        <w:rPr>
          <w:noProof/>
        </w:rPr>
        <w:t>1</w:t>
      </w:r>
      <w:r>
        <w:fldChar w:fldCharType="end"/>
      </w:r>
      <w:r>
        <w:rPr>
          <w:lang w:val="en-CA"/>
        </w:rPr>
        <w:t>: 5G-Smart System Architecture</w:t>
      </w:r>
    </w:p>
    <w:p w:rsidR="005971E2" w:rsidRPr="005971E2" w:rsidRDefault="005971E2" w:rsidP="005971E2">
      <w:pPr>
        <w:pStyle w:val="ListParagraph"/>
        <w:numPr>
          <w:ilvl w:val="0"/>
          <w:numId w:val="2"/>
        </w:numPr>
        <w:rPr>
          <w:lang w:val="en-CA"/>
        </w:rPr>
      </w:pPr>
      <w:r w:rsidRPr="005971E2">
        <w:rPr>
          <w:lang w:val="en-CA"/>
        </w:rPr>
        <w:t>Data sharing and personalized analysis model for 5G-Smart Diabetes:</w:t>
      </w:r>
    </w:p>
    <w:p w:rsidR="005971E2" w:rsidRDefault="005971E2" w:rsidP="005971E2">
      <w:pPr>
        <w:autoSpaceDE w:val="0"/>
        <w:autoSpaceDN w:val="0"/>
        <w:adjustRightInd w:val="0"/>
        <w:rPr>
          <w:lang w:val="en-CA"/>
        </w:rPr>
      </w:pPr>
      <w:r w:rsidRPr="005971E2">
        <w:rPr>
          <w:lang w:val="en-CA"/>
        </w:rPr>
        <w:t>the data sharing and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personalized diabetes treatment of 5G-Smart Diabetes.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As shown in Fig. 2, the 5G-Smart Diabetes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system first integrates the 5G network, social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network, and big data network to discover the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interconnect</w:t>
      </w:r>
      <w:r w:rsidRPr="005971E2">
        <w:rPr>
          <w:lang w:val="en-CA"/>
        </w:rPr>
        <w:t xml:space="preserve">ion between social relationship </w:t>
      </w:r>
      <w:r w:rsidRPr="005971E2">
        <w:rPr>
          <w:lang w:val="en-CA"/>
        </w:rPr>
        <w:t>and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physical data location at clouds, facilitating data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sharing with joint social space and data space.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Then, based on machine learning and cognitive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computing, the 5G-Smart Diabetes system can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get an intelligent diagnosis by analyzing multidimensional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big data related to diabetes to provide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personalized diabetes diagnostic services to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patients.</w:t>
      </w:r>
      <w:r>
        <w:rPr>
          <w:lang w:val="en-CA"/>
        </w:rPr>
        <w:t xml:space="preserve"> </w:t>
      </w:r>
    </w:p>
    <w:p w:rsidR="005971E2" w:rsidRDefault="005971E2" w:rsidP="005971E2">
      <w:pPr>
        <w:keepNext/>
        <w:autoSpaceDE w:val="0"/>
        <w:autoSpaceDN w:val="0"/>
        <w:adjustRightInd w:val="0"/>
        <w:jc w:val="center"/>
      </w:pPr>
      <w:r>
        <w:rPr>
          <w:noProof/>
          <w:lang w:val="en-CA"/>
        </w:rPr>
        <w:lastRenderedPageBreak/>
        <w:drawing>
          <wp:inline distT="0" distB="0" distL="0" distR="0">
            <wp:extent cx="4457700" cy="294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02 at 11.43.01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E2" w:rsidRDefault="005971E2" w:rsidP="005971E2">
      <w:pPr>
        <w:pStyle w:val="Caption"/>
        <w:jc w:val="center"/>
        <w:rPr>
          <w:lang w:val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CA"/>
        </w:rPr>
        <w:t>: Data sharing and personalized analysis model for 5G-Smart Diabetes</w:t>
      </w:r>
    </w:p>
    <w:p w:rsidR="005971E2" w:rsidRPr="005971E2" w:rsidRDefault="005971E2" w:rsidP="005971E2">
      <w:pPr>
        <w:pStyle w:val="ListParagraph"/>
        <w:numPr>
          <w:ilvl w:val="0"/>
          <w:numId w:val="2"/>
        </w:numPr>
        <w:rPr>
          <w:lang w:val="en-CA"/>
        </w:rPr>
      </w:pPr>
      <w:r w:rsidRPr="005971E2">
        <w:rPr>
          <w:lang w:val="en-CA"/>
        </w:rPr>
        <w:t>Personalized data analysis model for 5G-Smart Diabetes:</w:t>
      </w:r>
    </w:p>
    <w:p w:rsidR="005971E2" w:rsidRDefault="005971E2" w:rsidP="005971E2">
      <w:pPr>
        <w:autoSpaceDE w:val="0"/>
        <w:autoSpaceDN w:val="0"/>
        <w:adjustRightInd w:val="0"/>
        <w:rPr>
          <w:lang w:val="en-CA"/>
        </w:rPr>
      </w:pPr>
      <w:r w:rsidRPr="005971E2">
        <w:rPr>
          <w:lang w:val="en-CA"/>
        </w:rPr>
        <w:t>The establishment of the personalized data analysis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model for 5G-Smart Diabetes is based on the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 xml:space="preserve">data, which includes </w:t>
      </w:r>
    </w:p>
    <w:p w:rsidR="005971E2" w:rsidRDefault="005971E2" w:rsidP="005971E2">
      <w:pPr>
        <w:autoSpaceDE w:val="0"/>
        <w:autoSpaceDN w:val="0"/>
        <w:adjustRightInd w:val="0"/>
        <w:ind w:firstLine="720"/>
        <w:rPr>
          <w:lang w:val="en-CA"/>
        </w:rPr>
      </w:pPr>
      <w:r w:rsidRPr="005971E2">
        <w:rPr>
          <w:lang w:val="en-CA"/>
        </w:rPr>
        <w:t xml:space="preserve">public data and </w:t>
      </w:r>
    </w:p>
    <w:p w:rsidR="005971E2" w:rsidRDefault="005971E2" w:rsidP="005971E2">
      <w:pPr>
        <w:autoSpaceDE w:val="0"/>
        <w:autoSpaceDN w:val="0"/>
        <w:adjustRightInd w:val="0"/>
        <w:ind w:firstLine="720"/>
        <w:rPr>
          <w:lang w:val="en-CA"/>
        </w:rPr>
      </w:pPr>
      <w:r w:rsidRPr="005971E2">
        <w:rPr>
          <w:lang w:val="en-CA"/>
        </w:rPr>
        <w:t>personalized</w:t>
      </w:r>
      <w:r w:rsidRPr="005971E2">
        <w:rPr>
          <w:lang w:val="en-CA"/>
        </w:rPr>
        <w:t xml:space="preserve"> </w:t>
      </w:r>
      <w:r>
        <w:rPr>
          <w:lang w:val="en-CA"/>
        </w:rPr>
        <w:t>data.</w:t>
      </w:r>
    </w:p>
    <w:p w:rsidR="005971E2" w:rsidRDefault="005971E2" w:rsidP="005971E2">
      <w:pPr>
        <w:autoSpaceDE w:val="0"/>
        <w:autoSpaceDN w:val="0"/>
        <w:adjustRightInd w:val="0"/>
        <w:rPr>
          <w:lang w:val="en-CA"/>
        </w:rPr>
      </w:pPr>
    </w:p>
    <w:p w:rsidR="005971E2" w:rsidRDefault="005971E2" w:rsidP="005971E2">
      <w:pPr>
        <w:autoSpaceDE w:val="0"/>
        <w:autoSpaceDN w:val="0"/>
        <w:adjustRightInd w:val="0"/>
        <w:rPr>
          <w:lang w:val="en-CA"/>
        </w:rPr>
      </w:pPr>
      <w:r w:rsidRPr="005971E2">
        <w:rPr>
          <w:lang w:val="en-CA"/>
        </w:rPr>
        <w:t>Typically, the public data come from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hospital diabetes big datasets with the removal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of users’ privacy and sensitive information. The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personalized data make up a user’s personal dataset.</w:t>
      </w:r>
    </w:p>
    <w:p w:rsidR="005971E2" w:rsidRPr="005971E2" w:rsidRDefault="005971E2" w:rsidP="005971E2">
      <w:pPr>
        <w:autoSpaceDE w:val="0"/>
        <w:autoSpaceDN w:val="0"/>
        <w:adjustRightInd w:val="0"/>
        <w:rPr>
          <w:lang w:val="en-CA"/>
        </w:rPr>
      </w:pPr>
    </w:p>
    <w:p w:rsidR="005971E2" w:rsidRDefault="005971E2" w:rsidP="005971E2">
      <w:pPr>
        <w:autoSpaceDE w:val="0"/>
        <w:autoSpaceDN w:val="0"/>
        <w:adjustRightInd w:val="0"/>
        <w:rPr>
          <w:lang w:val="en-CA"/>
        </w:rPr>
      </w:pPr>
      <w:r w:rsidRPr="005971E2">
        <w:rPr>
          <w:lang w:val="en-CA"/>
        </w:rPr>
        <w:t xml:space="preserve">In this </w:t>
      </w:r>
      <w:r>
        <w:rPr>
          <w:lang w:val="en-CA"/>
        </w:rPr>
        <w:t>research</w:t>
      </w:r>
      <w:r w:rsidRPr="005971E2">
        <w:rPr>
          <w:lang w:val="en-CA"/>
        </w:rPr>
        <w:t xml:space="preserve">, </w:t>
      </w:r>
      <w:r>
        <w:rPr>
          <w:lang w:val="en-CA"/>
        </w:rPr>
        <w:t>they</w:t>
      </w:r>
      <w:r w:rsidRPr="005971E2">
        <w:rPr>
          <w:lang w:val="en-CA"/>
        </w:rPr>
        <w:t xml:space="preserve"> first use public data to train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 xml:space="preserve">a public diabetes diagnosis model. Then </w:t>
      </w:r>
      <w:r>
        <w:rPr>
          <w:lang w:val="en-CA"/>
        </w:rPr>
        <w:t>they</w:t>
      </w:r>
      <w:r w:rsidRPr="005971E2">
        <w:rPr>
          <w:lang w:val="en-CA"/>
        </w:rPr>
        <w:t xml:space="preserve"> can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obtain a personalized data analysis model based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on the public diabetes diagnosis model and personalized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 xml:space="preserve">data. </w:t>
      </w:r>
    </w:p>
    <w:p w:rsidR="005971E2" w:rsidRDefault="005971E2" w:rsidP="005971E2">
      <w:pPr>
        <w:autoSpaceDE w:val="0"/>
        <w:autoSpaceDN w:val="0"/>
        <w:adjustRightInd w:val="0"/>
        <w:rPr>
          <w:lang w:val="en-CA"/>
        </w:rPr>
      </w:pPr>
    </w:p>
    <w:p w:rsidR="005971E2" w:rsidRPr="005971E2" w:rsidRDefault="005971E2" w:rsidP="005971E2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lang w:val="en-CA"/>
        </w:rPr>
      </w:pPr>
      <w:r w:rsidRPr="005971E2">
        <w:rPr>
          <w:lang w:val="en-CA"/>
        </w:rPr>
        <w:t>The</w:t>
      </w:r>
      <w:r w:rsidRPr="005971E2">
        <w:rPr>
          <w:lang w:val="en-CA"/>
        </w:rPr>
        <w:t xml:space="preserve"> specific process is as follows:</w:t>
      </w:r>
    </w:p>
    <w:p w:rsidR="005971E2" w:rsidRPr="005971E2" w:rsidRDefault="005971E2" w:rsidP="005971E2">
      <w:pPr>
        <w:autoSpaceDE w:val="0"/>
        <w:autoSpaceDN w:val="0"/>
        <w:adjustRightInd w:val="0"/>
        <w:rPr>
          <w:lang w:val="en-CA"/>
        </w:rPr>
      </w:pPr>
      <w:r>
        <w:rPr>
          <w:lang w:val="en-CA"/>
        </w:rPr>
        <w:t>They</w:t>
      </w:r>
      <w:r w:rsidRPr="005971E2">
        <w:rPr>
          <w:lang w:val="en-CA"/>
        </w:rPr>
        <w:t xml:space="preserve"> first obtain the dataset of in-hospital diabetes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patients (i.e., users’ electronic medical records,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EMRs). The EMR data include structured data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and unstructured data. For the structured data,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 xml:space="preserve">according to the doctor’s advice, </w:t>
      </w:r>
      <w:r>
        <w:rPr>
          <w:lang w:val="en-CA"/>
        </w:rPr>
        <w:t>they</w:t>
      </w:r>
      <w:r w:rsidRPr="005971E2">
        <w:rPr>
          <w:lang w:val="en-CA"/>
        </w:rPr>
        <w:t xml:space="preserve"> select features</w:t>
      </w:r>
      <w:r w:rsidRPr="005971E2">
        <w:rPr>
          <w:lang w:val="en-CA"/>
        </w:rPr>
        <w:t xml:space="preserve"> </w:t>
      </w:r>
      <w:r>
        <w:rPr>
          <w:lang w:val="en-CA"/>
        </w:rPr>
        <w:t>associated with diabetes</w:t>
      </w:r>
      <w:r w:rsidRPr="005971E2">
        <w:rPr>
          <w:lang w:val="en-CA"/>
        </w:rPr>
        <w:t>. For the unstructured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 xml:space="preserve">data, which include text and image data, </w:t>
      </w:r>
      <w:r>
        <w:rPr>
          <w:lang w:val="en-CA"/>
        </w:rPr>
        <w:t>they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use a convolutional neural network (CNN) [13,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 xml:space="preserve">14] to select a feature. Then </w:t>
      </w:r>
      <w:r>
        <w:rPr>
          <w:lang w:val="en-CA"/>
        </w:rPr>
        <w:t>they</w:t>
      </w:r>
      <w:r w:rsidRPr="005971E2">
        <w:rPr>
          <w:lang w:val="en-CA"/>
        </w:rPr>
        <w:t xml:space="preserve"> use feature fusion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and a deep learning algorithm for data analytics in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order to obtain a public diabetes diagnosis model.</w:t>
      </w:r>
    </w:p>
    <w:p w:rsidR="005971E2" w:rsidRDefault="005971E2" w:rsidP="005971E2">
      <w:pPr>
        <w:autoSpaceDE w:val="0"/>
        <w:autoSpaceDN w:val="0"/>
        <w:adjustRightInd w:val="0"/>
        <w:rPr>
          <w:lang w:val="en-CA"/>
        </w:rPr>
      </w:pPr>
      <w:r w:rsidRPr="005971E2">
        <w:rPr>
          <w:lang w:val="en-CA"/>
        </w:rPr>
        <w:t xml:space="preserve">Through this model, </w:t>
      </w:r>
      <w:r>
        <w:rPr>
          <w:lang w:val="en-CA"/>
        </w:rPr>
        <w:t>they</w:t>
      </w:r>
      <w:r w:rsidRPr="005971E2">
        <w:rPr>
          <w:lang w:val="en-CA"/>
        </w:rPr>
        <w:t xml:space="preserve"> can get the users’ risk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assessment of diabetes.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 xml:space="preserve">Then </w:t>
      </w:r>
      <w:r>
        <w:rPr>
          <w:lang w:val="en-CA"/>
        </w:rPr>
        <w:t>they</w:t>
      </w:r>
      <w:r w:rsidRPr="005971E2">
        <w:rPr>
          <w:lang w:val="en-CA"/>
        </w:rPr>
        <w:t xml:space="preserve"> establish a personalized data analysis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model based on the multi-source and multi-dimension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data. The personalized data includes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user daily life data (i.e., working, sleeping, physical</w:t>
      </w:r>
      <w:r w:rsidRPr="005971E2">
        <w:rPr>
          <w:lang w:val="en-CA"/>
        </w:rPr>
        <w:t xml:space="preserve"> e</w:t>
      </w:r>
      <w:r w:rsidRPr="005971E2">
        <w:rPr>
          <w:lang w:val="en-CA"/>
        </w:rPr>
        <w:t>xercise and food intake) collected by smartphone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and wearable 2.0, and the blood glucose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index collected by medical devices. All this information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is sent to the healthcare big data cloud. In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 xml:space="preserve">the cloud, </w:t>
      </w:r>
      <w:r>
        <w:rPr>
          <w:lang w:val="en-CA"/>
        </w:rPr>
        <w:t>they</w:t>
      </w:r>
      <w:r w:rsidRPr="005971E2">
        <w:rPr>
          <w:lang w:val="en-CA"/>
        </w:rPr>
        <w:t xml:space="preserve"> first use the public diabetes model</w:t>
      </w:r>
      <w:r w:rsidRPr="005971E2">
        <w:rPr>
          <w:lang w:val="en-CA"/>
        </w:rPr>
        <w:t xml:space="preserve"> </w:t>
      </w:r>
      <w:r>
        <w:rPr>
          <w:lang w:val="en-CA"/>
        </w:rPr>
        <w:t xml:space="preserve">and transfer learning </w:t>
      </w:r>
      <w:r w:rsidRPr="005971E2">
        <w:rPr>
          <w:lang w:val="en-CA"/>
        </w:rPr>
        <w:t>to label the risk assessment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 xml:space="preserve">of </w:t>
      </w:r>
      <w:r w:rsidRPr="005971E2">
        <w:rPr>
          <w:lang w:val="en-CA"/>
        </w:rPr>
        <w:lastRenderedPageBreak/>
        <w:t>diabetes. Then, based on the blood glucose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index collected by the medical devices, the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 xml:space="preserve">label </w:t>
      </w:r>
      <w:r>
        <w:rPr>
          <w:lang w:val="en-CA"/>
        </w:rPr>
        <w:t>is</w:t>
      </w:r>
      <w:r w:rsidRPr="005971E2">
        <w:rPr>
          <w:lang w:val="en-CA"/>
        </w:rPr>
        <w:t xml:space="preserve"> verified for its correction. When </w:t>
      </w:r>
      <w:r>
        <w:rPr>
          <w:lang w:val="en-CA"/>
        </w:rPr>
        <w:t>they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obtain the ground-truth diabetes risk assessment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 xml:space="preserve">label, </w:t>
      </w:r>
      <w:r>
        <w:rPr>
          <w:lang w:val="en-CA"/>
        </w:rPr>
        <w:t>they</w:t>
      </w:r>
      <w:r w:rsidRPr="005971E2">
        <w:rPr>
          <w:lang w:val="en-CA"/>
        </w:rPr>
        <w:t xml:space="preserve"> re-train the personalized data to get a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stronger personalized data analysis model.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Based on the personalized data analysis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model, the 5G-Smart Diabetes system can get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a more concrete and targeted personalized risk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assessment and therapeutic schedule, which can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provide detailed daily advice to guide a patient to</w:t>
      </w:r>
      <w:r w:rsidRPr="005971E2">
        <w:rPr>
          <w:lang w:val="en-CA"/>
        </w:rPr>
        <w:t xml:space="preserve"> </w:t>
      </w:r>
      <w:r w:rsidRPr="005971E2">
        <w:rPr>
          <w:lang w:val="en-CA"/>
        </w:rPr>
        <w:t>improve the self-treatment of diabetes.</w:t>
      </w:r>
    </w:p>
    <w:p w:rsidR="005971E2" w:rsidRDefault="005971E2" w:rsidP="005971E2">
      <w:pPr>
        <w:autoSpaceDE w:val="0"/>
        <w:autoSpaceDN w:val="0"/>
        <w:adjustRightInd w:val="0"/>
        <w:rPr>
          <w:lang w:val="en-CA"/>
        </w:rPr>
      </w:pPr>
    </w:p>
    <w:p w:rsidR="005971E2" w:rsidRPr="0056107A" w:rsidRDefault="005971E2" w:rsidP="0056107A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lang w:val="en-CA"/>
        </w:rPr>
      </w:pPr>
      <w:r w:rsidRPr="0056107A">
        <w:rPr>
          <w:lang w:val="en-CA"/>
        </w:rPr>
        <w:t>The testbed of machine learning algorithms:</w:t>
      </w:r>
    </w:p>
    <w:p w:rsidR="005971E2" w:rsidRDefault="0056107A" w:rsidP="005971E2">
      <w:pPr>
        <w:autoSpaceDE w:val="0"/>
        <w:autoSpaceDN w:val="0"/>
        <w:adjustRightInd w:val="0"/>
        <w:rPr>
          <w:lang w:val="en-CA"/>
        </w:rPr>
      </w:pPr>
      <w:r>
        <w:rPr>
          <w:lang w:val="en-CA"/>
        </w:rPr>
        <w:t>3 machine learning algorithms are used:</w:t>
      </w:r>
    </w:p>
    <w:p w:rsidR="0056107A" w:rsidRDefault="0056107A" w:rsidP="005971E2">
      <w:pPr>
        <w:autoSpaceDE w:val="0"/>
        <w:autoSpaceDN w:val="0"/>
        <w:adjustRightInd w:val="0"/>
        <w:rPr>
          <w:lang w:val="en-CA"/>
        </w:rPr>
      </w:pPr>
      <w:r>
        <w:rPr>
          <w:lang w:val="en-CA"/>
        </w:rPr>
        <w:tab/>
        <w:t>Decision tree</w:t>
      </w:r>
    </w:p>
    <w:p w:rsidR="0056107A" w:rsidRDefault="0056107A" w:rsidP="005971E2">
      <w:pPr>
        <w:autoSpaceDE w:val="0"/>
        <w:autoSpaceDN w:val="0"/>
        <w:adjustRightInd w:val="0"/>
        <w:rPr>
          <w:lang w:val="en-CA"/>
        </w:rPr>
      </w:pPr>
      <w:r>
        <w:rPr>
          <w:lang w:val="en-CA"/>
        </w:rPr>
        <w:tab/>
        <w:t>Sup-port vector machine</w:t>
      </w:r>
    </w:p>
    <w:p w:rsidR="0056107A" w:rsidRDefault="0056107A" w:rsidP="005971E2">
      <w:pPr>
        <w:autoSpaceDE w:val="0"/>
        <w:autoSpaceDN w:val="0"/>
        <w:adjustRightInd w:val="0"/>
        <w:rPr>
          <w:lang w:val="en-CA"/>
        </w:rPr>
      </w:pPr>
      <w:r>
        <w:rPr>
          <w:lang w:val="en-CA"/>
        </w:rPr>
        <w:tab/>
        <w:t>Artificial neural network</w:t>
      </w:r>
    </w:p>
    <w:p w:rsidR="0056107A" w:rsidRDefault="0056107A" w:rsidP="005971E2">
      <w:pPr>
        <w:autoSpaceDE w:val="0"/>
        <w:autoSpaceDN w:val="0"/>
        <w:adjustRightInd w:val="0"/>
        <w:rPr>
          <w:lang w:val="en-CA"/>
        </w:rPr>
      </w:pPr>
      <w:r>
        <w:rPr>
          <w:lang w:val="en-CA"/>
        </w:rPr>
        <w:t>The ensemble method is used conduct integration of models</w:t>
      </w:r>
    </w:p>
    <w:p w:rsidR="0056107A" w:rsidRDefault="0056107A" w:rsidP="0056107A">
      <w:pPr>
        <w:autoSpaceDE w:val="0"/>
        <w:autoSpaceDN w:val="0"/>
        <w:adjustRightInd w:val="0"/>
        <w:rPr>
          <w:rFonts w:ascii="Times New Roman" w:hAnsi="Times New Roman" w:cs="Times New Roman"/>
          <w:sz w:val="18"/>
          <w:szCs w:val="18"/>
        </w:rPr>
      </w:pPr>
    </w:p>
    <w:p w:rsidR="0056107A" w:rsidRDefault="0056107A" w:rsidP="0056107A">
      <w:pPr>
        <w:autoSpaceDE w:val="0"/>
        <w:autoSpaceDN w:val="0"/>
        <w:adjustRightInd w:val="0"/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5943600" cy="4946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02 at 11.53.0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7A" w:rsidRDefault="0056107A" w:rsidP="0056107A">
      <w:pPr>
        <w:autoSpaceDE w:val="0"/>
        <w:autoSpaceDN w:val="0"/>
        <w:adjustRightInd w:val="0"/>
        <w:rPr>
          <w:lang w:val="en-CA"/>
        </w:rPr>
      </w:pPr>
    </w:p>
    <w:p w:rsidR="0056107A" w:rsidRDefault="0056107A" w:rsidP="0056107A">
      <w:pPr>
        <w:autoSpaceDE w:val="0"/>
        <w:autoSpaceDN w:val="0"/>
        <w:adjustRightInd w:val="0"/>
        <w:rPr>
          <w:lang w:val="en-CA"/>
        </w:rPr>
      </w:pPr>
    </w:p>
    <w:p w:rsidR="0056107A" w:rsidRDefault="0056107A" w:rsidP="0056107A">
      <w:pPr>
        <w:autoSpaceDE w:val="0"/>
        <w:autoSpaceDN w:val="0"/>
        <w:adjustRightInd w:val="0"/>
        <w:rPr>
          <w:lang w:val="en-CA"/>
        </w:rPr>
      </w:pPr>
    </w:p>
    <w:p w:rsidR="0056107A" w:rsidRPr="0056107A" w:rsidRDefault="0056107A" w:rsidP="0056107A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lang w:val="en-CA"/>
        </w:rPr>
      </w:pPr>
      <w:r w:rsidRPr="0056107A">
        <w:rPr>
          <w:lang w:val="en-CA"/>
        </w:rPr>
        <w:lastRenderedPageBreak/>
        <w:t>Suggestions on prevention and treatment of diabetes:</w:t>
      </w:r>
    </w:p>
    <w:p w:rsidR="0056107A" w:rsidRDefault="0056107A" w:rsidP="0056107A">
      <w:pPr>
        <w:autoSpaceDE w:val="0"/>
        <w:autoSpaceDN w:val="0"/>
        <w:adjustRightInd w:val="0"/>
        <w:rPr>
          <w:lang w:val="en-CA"/>
        </w:rPr>
      </w:pPr>
      <w:r>
        <w:rPr>
          <w:lang w:val="en-CA"/>
        </w:rPr>
        <w:t>Diet suggestions, sport suggestion, and data sharing in a social network for motivation purposes.</w:t>
      </w:r>
    </w:p>
    <w:p w:rsidR="0056107A" w:rsidRDefault="0056107A" w:rsidP="0056107A">
      <w:pPr>
        <w:autoSpaceDE w:val="0"/>
        <w:autoSpaceDN w:val="0"/>
        <w:adjustRightInd w:val="0"/>
        <w:rPr>
          <w:lang w:val="en-CA"/>
        </w:rPr>
      </w:pPr>
    </w:p>
    <w:p w:rsidR="0056107A" w:rsidRDefault="0056107A" w:rsidP="0056107A">
      <w:pPr>
        <w:autoSpaceDE w:val="0"/>
        <w:autoSpaceDN w:val="0"/>
        <w:adjustRightInd w:val="0"/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5943600" cy="3051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02 at 11.54.56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7A" w:rsidRDefault="0056107A" w:rsidP="0056107A">
      <w:pPr>
        <w:autoSpaceDE w:val="0"/>
        <w:autoSpaceDN w:val="0"/>
        <w:adjustRightInd w:val="0"/>
        <w:rPr>
          <w:lang w:val="en-CA"/>
        </w:rPr>
      </w:pPr>
    </w:p>
    <w:p w:rsidR="0056107A" w:rsidRDefault="0056107A" w:rsidP="0056107A">
      <w:pPr>
        <w:autoSpaceDE w:val="0"/>
        <w:autoSpaceDN w:val="0"/>
        <w:adjustRightInd w:val="0"/>
        <w:rPr>
          <w:lang w:val="en-CA"/>
        </w:rPr>
      </w:pPr>
      <w:r>
        <w:rPr>
          <w:lang w:val="en-CA"/>
        </w:rPr>
        <w:t xml:space="preserve">Conclusion: </w:t>
      </w:r>
    </w:p>
    <w:p w:rsidR="0056107A" w:rsidRDefault="0056107A" w:rsidP="0056107A">
      <w:pPr>
        <w:autoSpaceDE w:val="0"/>
        <w:autoSpaceDN w:val="0"/>
        <w:adjustRightInd w:val="0"/>
        <w:rPr>
          <w:lang w:val="en-CA"/>
        </w:rPr>
      </w:pPr>
      <w:r>
        <w:rPr>
          <w:lang w:val="en-CA"/>
        </w:rPr>
        <w:t>They proposed the system, developed it and tested its validity. It works well!</w:t>
      </w:r>
    </w:p>
    <w:p w:rsidR="0056107A" w:rsidRDefault="0056107A" w:rsidP="0056107A">
      <w:pPr>
        <w:autoSpaceDE w:val="0"/>
        <w:autoSpaceDN w:val="0"/>
        <w:adjustRightInd w:val="0"/>
        <w:rPr>
          <w:lang w:val="en-CA"/>
        </w:rPr>
      </w:pPr>
    </w:p>
    <w:p w:rsidR="0056107A" w:rsidRDefault="0056107A" w:rsidP="0056107A">
      <w:pPr>
        <w:autoSpaceDE w:val="0"/>
        <w:autoSpaceDN w:val="0"/>
        <w:adjustRightInd w:val="0"/>
        <w:rPr>
          <w:lang w:val="en-CA"/>
        </w:rPr>
      </w:pPr>
      <w:r>
        <w:rPr>
          <w:lang w:val="en-CA"/>
        </w:rPr>
        <w:t>Article:</w:t>
      </w:r>
    </w:p>
    <w:p w:rsidR="0056107A" w:rsidRPr="0056107A" w:rsidRDefault="0056107A" w:rsidP="0056107A">
      <w:pPr>
        <w:rPr>
          <w:rFonts w:ascii="Times New Roman" w:eastAsia="Times New Roman" w:hAnsi="Times New Roman" w:cs="Times New Roman"/>
          <w:lang w:val="en-CA"/>
        </w:rPr>
      </w:pPr>
      <w:hyperlink r:id="rId11" w:history="1">
        <w:r w:rsidRPr="0056107A">
          <w:rPr>
            <w:rFonts w:ascii="Helvetica" w:eastAsia="Times New Roman" w:hAnsi="Helvetica" w:cs="Times New Roman"/>
            <w:color w:val="0000FF"/>
            <w:sz w:val="18"/>
            <w:szCs w:val="18"/>
            <w:u w:val="single"/>
            <w:lang w:val="en-CA"/>
          </w:rPr>
          <w:t>https://journals-s</w:t>
        </w:r>
        <w:r w:rsidRPr="0056107A">
          <w:rPr>
            <w:rFonts w:ascii="Helvetica" w:eastAsia="Times New Roman" w:hAnsi="Helvetica" w:cs="Times New Roman"/>
            <w:color w:val="0000FF"/>
            <w:sz w:val="18"/>
            <w:szCs w:val="18"/>
            <w:u w:val="single"/>
            <w:lang w:val="en-CA"/>
          </w:rPr>
          <w:t>c</w:t>
        </w:r>
        <w:r w:rsidRPr="0056107A">
          <w:rPr>
            <w:rFonts w:ascii="Helvetica" w:eastAsia="Times New Roman" w:hAnsi="Helvetica" w:cs="Times New Roman"/>
            <w:color w:val="0000FF"/>
            <w:sz w:val="18"/>
            <w:szCs w:val="18"/>
            <w:u w:val="single"/>
            <w:lang w:val="en-CA"/>
          </w:rPr>
          <w:t>holarsportal-info.proxy.library.carleton.ca/pdf/01636804/v56i0004/16_5dtpddwhbdc.xml</w:t>
        </w:r>
      </w:hyperlink>
    </w:p>
    <w:p w:rsidR="0056107A" w:rsidRPr="005971E2" w:rsidRDefault="0056107A" w:rsidP="0056107A">
      <w:pPr>
        <w:autoSpaceDE w:val="0"/>
        <w:autoSpaceDN w:val="0"/>
        <w:adjustRightInd w:val="0"/>
        <w:rPr>
          <w:lang w:val="en-CA"/>
        </w:rPr>
      </w:pPr>
      <w:bookmarkStart w:id="0" w:name="_GoBack"/>
      <w:bookmarkEnd w:id="0"/>
    </w:p>
    <w:sectPr w:rsidR="0056107A" w:rsidRPr="005971E2" w:rsidSect="00D43B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7441" w:rsidRDefault="00F47441" w:rsidP="00E444A8">
      <w:r>
        <w:separator/>
      </w:r>
    </w:p>
  </w:endnote>
  <w:endnote w:type="continuationSeparator" w:id="0">
    <w:p w:rsidR="00F47441" w:rsidRDefault="00F47441" w:rsidP="00E44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7441" w:rsidRDefault="00F47441" w:rsidP="00E444A8">
      <w:r>
        <w:separator/>
      </w:r>
    </w:p>
  </w:footnote>
  <w:footnote w:type="continuationSeparator" w:id="0">
    <w:p w:rsidR="00F47441" w:rsidRDefault="00F47441" w:rsidP="00E444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F62FB8"/>
    <w:multiLevelType w:val="hybridMultilevel"/>
    <w:tmpl w:val="A05214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326A9B"/>
    <w:multiLevelType w:val="hybridMultilevel"/>
    <w:tmpl w:val="D23034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4A8"/>
    <w:rsid w:val="00016F99"/>
    <w:rsid w:val="000C761B"/>
    <w:rsid w:val="0028137E"/>
    <w:rsid w:val="00290E39"/>
    <w:rsid w:val="003079ED"/>
    <w:rsid w:val="00380E51"/>
    <w:rsid w:val="0056107A"/>
    <w:rsid w:val="005971E2"/>
    <w:rsid w:val="00A31BC2"/>
    <w:rsid w:val="00BE5AD6"/>
    <w:rsid w:val="00C3080A"/>
    <w:rsid w:val="00D43BFA"/>
    <w:rsid w:val="00D508C1"/>
    <w:rsid w:val="00E444A8"/>
    <w:rsid w:val="00F47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999C4"/>
  <w14:defaultImageDpi w14:val="32767"/>
  <w15:chartTrackingRefBased/>
  <w15:docId w15:val="{44895602-FEA4-8048-A911-6A78D8E26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44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44A8"/>
  </w:style>
  <w:style w:type="paragraph" w:styleId="Footer">
    <w:name w:val="footer"/>
    <w:basedOn w:val="Normal"/>
    <w:link w:val="FooterChar"/>
    <w:uiPriority w:val="99"/>
    <w:unhideWhenUsed/>
    <w:rsid w:val="00E444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44A8"/>
  </w:style>
  <w:style w:type="paragraph" w:styleId="ListParagraph">
    <w:name w:val="List Paragraph"/>
    <w:basedOn w:val="Normal"/>
    <w:uiPriority w:val="34"/>
    <w:qFormat/>
    <w:rsid w:val="00E444A8"/>
    <w:pPr>
      <w:ind w:left="720"/>
      <w:contextualSpacing/>
    </w:pPr>
  </w:style>
  <w:style w:type="table" w:styleId="TableGrid">
    <w:name w:val="Table Grid"/>
    <w:basedOn w:val="TableNormal"/>
    <w:uiPriority w:val="39"/>
    <w:rsid w:val="00E444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80E51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5610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66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ournals-scholarsportal-info.proxy.library.carleton.ca/pdf/01636804/v56i0004/16_5dtpddwhbdc.xml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929</Words>
  <Characters>5300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 Yassin Kassab</dc:creator>
  <cp:keywords/>
  <dc:description/>
  <cp:lastModifiedBy>Leen Yassin Kassab</cp:lastModifiedBy>
  <cp:revision>1</cp:revision>
  <dcterms:created xsi:type="dcterms:W3CDTF">2018-09-02T15:18:00Z</dcterms:created>
  <dcterms:modified xsi:type="dcterms:W3CDTF">2018-09-02T15:56:00Z</dcterms:modified>
</cp:coreProperties>
</file>