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43E16" w14:textId="29198965" w:rsidR="00F0246F" w:rsidRPr="00634B4C" w:rsidRDefault="00634B4C" w:rsidP="00634B4C">
      <w:pPr>
        <w:jc w:val="center"/>
        <w:rPr>
          <w:b/>
          <w:bCs/>
          <w:sz w:val="52"/>
          <w:szCs w:val="52"/>
          <w:u w:val="single"/>
        </w:rPr>
      </w:pPr>
      <w:r w:rsidRPr="00634B4C">
        <w:rPr>
          <w:b/>
          <w:bCs/>
          <w:sz w:val="52"/>
          <w:szCs w:val="52"/>
          <w:u w:val="single"/>
        </w:rPr>
        <w:t>Pattern Recognition</w:t>
      </w:r>
    </w:p>
    <w:p w14:paraId="53B8A14F" w14:textId="63C017CB" w:rsidR="00634B4C" w:rsidRPr="00634B4C" w:rsidRDefault="00634B4C" w:rsidP="00634B4C">
      <w:pPr>
        <w:jc w:val="center"/>
        <w:rPr>
          <w:b/>
          <w:bCs/>
          <w:sz w:val="52"/>
          <w:szCs w:val="52"/>
          <w:u w:val="single"/>
        </w:rPr>
      </w:pPr>
      <w:r w:rsidRPr="00634B4C">
        <w:rPr>
          <w:b/>
          <w:bCs/>
          <w:sz w:val="52"/>
          <w:szCs w:val="52"/>
          <w:u w:val="single"/>
        </w:rPr>
        <w:t>Assignment #1</w:t>
      </w:r>
    </w:p>
    <w:p w14:paraId="5B5DC500" w14:textId="7134FE53" w:rsidR="00634B4C" w:rsidRDefault="00634B4C" w:rsidP="00634B4C">
      <w:pPr>
        <w:jc w:val="center"/>
        <w:rPr>
          <w:b/>
          <w:bCs/>
          <w:sz w:val="52"/>
          <w:szCs w:val="52"/>
          <w:u w:val="single"/>
        </w:rPr>
      </w:pPr>
      <w:r w:rsidRPr="00634B4C">
        <w:rPr>
          <w:b/>
          <w:bCs/>
          <w:sz w:val="52"/>
          <w:szCs w:val="52"/>
          <w:u w:val="single"/>
        </w:rPr>
        <w:t>Facial-recognition</w:t>
      </w:r>
    </w:p>
    <w:p w14:paraId="190DA68C" w14:textId="05EAB11A" w:rsidR="00634B4C" w:rsidRDefault="00634B4C" w:rsidP="00634B4C">
      <w:pPr>
        <w:rPr>
          <w:b/>
          <w:bCs/>
          <w:sz w:val="44"/>
          <w:szCs w:val="44"/>
          <w:u w:val="single"/>
        </w:rPr>
      </w:pPr>
    </w:p>
    <w:p w14:paraId="1798DFD1" w14:textId="5ECF1AF2" w:rsidR="00634B4C" w:rsidRDefault="00634B4C" w:rsidP="00634B4C">
      <w:pPr>
        <w:rPr>
          <w:b/>
          <w:bCs/>
          <w:sz w:val="44"/>
          <w:szCs w:val="44"/>
          <w:u w:val="single"/>
        </w:rPr>
      </w:pPr>
    </w:p>
    <w:p w14:paraId="4A499915" w14:textId="12EEC72B" w:rsidR="00634B4C" w:rsidRPr="00634B4C" w:rsidRDefault="00634B4C" w:rsidP="00634B4C">
      <w:pPr>
        <w:rPr>
          <w:sz w:val="44"/>
          <w:szCs w:val="44"/>
        </w:rPr>
      </w:pPr>
      <w:r>
        <w:rPr>
          <w:b/>
          <w:bCs/>
          <w:sz w:val="44"/>
          <w:szCs w:val="44"/>
          <w:u w:val="single"/>
        </w:rPr>
        <w:t xml:space="preserve">Name: </w:t>
      </w:r>
      <w:r>
        <w:rPr>
          <w:sz w:val="44"/>
          <w:szCs w:val="44"/>
        </w:rPr>
        <w:t xml:space="preserve"> Mohamed Ibrahim El-</w:t>
      </w:r>
      <w:proofErr w:type="spellStart"/>
      <w:r>
        <w:rPr>
          <w:sz w:val="44"/>
          <w:szCs w:val="44"/>
        </w:rPr>
        <w:t>Metwaly</w:t>
      </w:r>
      <w:proofErr w:type="spellEnd"/>
    </w:p>
    <w:p w14:paraId="60B129FA" w14:textId="2BA9BCAF" w:rsidR="00634B4C" w:rsidRPr="00634B4C" w:rsidRDefault="00634B4C" w:rsidP="00634B4C">
      <w:pPr>
        <w:rPr>
          <w:sz w:val="44"/>
          <w:szCs w:val="44"/>
        </w:rPr>
      </w:pPr>
      <w:r>
        <w:rPr>
          <w:b/>
          <w:bCs/>
          <w:sz w:val="44"/>
          <w:szCs w:val="44"/>
          <w:u w:val="single"/>
        </w:rPr>
        <w:t>ID:</w:t>
      </w:r>
      <w:r>
        <w:rPr>
          <w:sz w:val="44"/>
          <w:szCs w:val="44"/>
        </w:rPr>
        <w:t xml:space="preserve">  3804</w:t>
      </w:r>
    </w:p>
    <w:p w14:paraId="2591B80D" w14:textId="624E9C8B" w:rsidR="00634B4C" w:rsidRDefault="00634B4C" w:rsidP="00634B4C">
      <w:pPr>
        <w:rPr>
          <w:b/>
          <w:bCs/>
          <w:sz w:val="44"/>
          <w:szCs w:val="44"/>
          <w:u w:val="single"/>
        </w:rPr>
      </w:pPr>
    </w:p>
    <w:p w14:paraId="7CD867D2" w14:textId="28EDEF4D" w:rsidR="00634B4C" w:rsidRPr="00634B4C" w:rsidRDefault="00634B4C" w:rsidP="00634B4C">
      <w:pPr>
        <w:rPr>
          <w:sz w:val="44"/>
          <w:szCs w:val="44"/>
        </w:rPr>
      </w:pPr>
      <w:r>
        <w:rPr>
          <w:b/>
          <w:bCs/>
          <w:sz w:val="44"/>
          <w:szCs w:val="44"/>
          <w:u w:val="single"/>
        </w:rPr>
        <w:t>Name:</w:t>
      </w:r>
      <w:r>
        <w:rPr>
          <w:sz w:val="44"/>
          <w:szCs w:val="44"/>
        </w:rPr>
        <w:t xml:space="preserve">  Mohamed El-Sayed </w:t>
      </w:r>
      <w:proofErr w:type="spellStart"/>
      <w:r>
        <w:rPr>
          <w:sz w:val="44"/>
          <w:szCs w:val="44"/>
        </w:rPr>
        <w:t>Abdelrehim</w:t>
      </w:r>
      <w:proofErr w:type="spellEnd"/>
    </w:p>
    <w:p w14:paraId="24623C82" w14:textId="68045F9E" w:rsidR="00634B4C" w:rsidRDefault="00634B4C" w:rsidP="00634B4C">
      <w:pPr>
        <w:rPr>
          <w:sz w:val="44"/>
          <w:szCs w:val="44"/>
        </w:rPr>
      </w:pPr>
      <w:r>
        <w:rPr>
          <w:b/>
          <w:bCs/>
          <w:sz w:val="44"/>
          <w:szCs w:val="44"/>
          <w:u w:val="single"/>
        </w:rPr>
        <w:t>ID:</w:t>
      </w:r>
      <w:r>
        <w:rPr>
          <w:sz w:val="44"/>
          <w:szCs w:val="44"/>
        </w:rPr>
        <w:t xml:space="preserve">  4055</w:t>
      </w:r>
    </w:p>
    <w:p w14:paraId="0AD519C0" w14:textId="2C499D10" w:rsidR="00634B4C" w:rsidRDefault="00634B4C" w:rsidP="00634B4C">
      <w:pPr>
        <w:rPr>
          <w:sz w:val="44"/>
          <w:szCs w:val="44"/>
        </w:rPr>
      </w:pPr>
    </w:p>
    <w:p w14:paraId="1F1B3F23" w14:textId="7351F0C3" w:rsidR="00634B4C" w:rsidRDefault="00634B4C" w:rsidP="00634B4C">
      <w:pPr>
        <w:rPr>
          <w:sz w:val="44"/>
          <w:szCs w:val="44"/>
        </w:rPr>
      </w:pPr>
    </w:p>
    <w:p w14:paraId="298E5AE2" w14:textId="55415542" w:rsidR="00634B4C" w:rsidRDefault="00634B4C" w:rsidP="00634B4C">
      <w:pPr>
        <w:rPr>
          <w:sz w:val="44"/>
          <w:szCs w:val="44"/>
        </w:rPr>
      </w:pPr>
    </w:p>
    <w:p w14:paraId="4670B7EB" w14:textId="6D4C7E45" w:rsidR="00634B4C" w:rsidRDefault="00634B4C" w:rsidP="00634B4C">
      <w:pPr>
        <w:rPr>
          <w:sz w:val="44"/>
          <w:szCs w:val="44"/>
        </w:rPr>
      </w:pPr>
    </w:p>
    <w:p w14:paraId="2A951D58" w14:textId="3593919C" w:rsidR="00634B4C" w:rsidRDefault="00634B4C" w:rsidP="00634B4C">
      <w:pPr>
        <w:rPr>
          <w:sz w:val="44"/>
          <w:szCs w:val="44"/>
        </w:rPr>
      </w:pPr>
    </w:p>
    <w:p w14:paraId="7945E2F0" w14:textId="09200627" w:rsidR="00634B4C" w:rsidRDefault="00634B4C" w:rsidP="00634B4C">
      <w:pPr>
        <w:rPr>
          <w:sz w:val="44"/>
          <w:szCs w:val="44"/>
        </w:rPr>
      </w:pPr>
    </w:p>
    <w:p w14:paraId="2C98CE7A" w14:textId="7D35DCA8" w:rsidR="00634B4C" w:rsidRDefault="00634B4C" w:rsidP="00634B4C">
      <w:pPr>
        <w:rPr>
          <w:sz w:val="44"/>
          <w:szCs w:val="44"/>
        </w:rPr>
      </w:pPr>
    </w:p>
    <w:p w14:paraId="5B689082" w14:textId="26676974" w:rsidR="00634B4C" w:rsidRDefault="00634B4C" w:rsidP="00634B4C">
      <w:pPr>
        <w:spacing w:after="0" w:line="240" w:lineRule="auto"/>
        <w:textAlignment w:val="baseline"/>
        <w:rPr>
          <w:rFonts w:ascii="Calibri Light" w:eastAsia="Times New Roman" w:hAnsi="Calibri Light" w:cs="Calibri Light"/>
          <w:sz w:val="52"/>
          <w:szCs w:val="52"/>
        </w:rPr>
      </w:pPr>
      <w:r w:rsidRPr="00634B4C">
        <w:rPr>
          <w:rFonts w:ascii="Calibri Light" w:eastAsia="Times New Roman" w:hAnsi="Calibri Light" w:cs="Calibri Light"/>
          <w:sz w:val="52"/>
          <w:szCs w:val="52"/>
        </w:rPr>
        <w:lastRenderedPageBreak/>
        <w:t>Linear Discriminant Analysis and K-Nearest Neighbors for Facial Recognition </w:t>
      </w:r>
    </w:p>
    <w:p w14:paraId="5A9814BE" w14:textId="77777777" w:rsidR="00634B4C" w:rsidRPr="00634B4C" w:rsidRDefault="00634B4C" w:rsidP="00634B4C">
      <w:pPr>
        <w:spacing w:after="0" w:line="240" w:lineRule="auto"/>
        <w:textAlignment w:val="baseline"/>
        <w:rPr>
          <w:rFonts w:ascii="Segoe UI" w:eastAsia="Times New Roman" w:hAnsi="Segoe UI" w:cs="Segoe UI"/>
          <w:sz w:val="18"/>
          <w:szCs w:val="18"/>
        </w:rPr>
      </w:pPr>
    </w:p>
    <w:p w14:paraId="557CB45A" w14:textId="77777777" w:rsidR="00634B4C" w:rsidRPr="00634B4C" w:rsidRDefault="00634B4C" w:rsidP="00634B4C">
      <w:pPr>
        <w:spacing w:after="0" w:line="240" w:lineRule="auto"/>
        <w:textAlignment w:val="baseline"/>
        <w:rPr>
          <w:rFonts w:ascii="Segoe UI" w:eastAsia="Times New Roman" w:hAnsi="Segoe UI" w:cs="Segoe UI"/>
          <w:color w:val="2F5496"/>
          <w:sz w:val="18"/>
          <w:szCs w:val="18"/>
        </w:rPr>
      </w:pPr>
      <w:r w:rsidRPr="00634B4C">
        <w:rPr>
          <w:rFonts w:ascii="Calibri Light" w:eastAsia="Times New Roman" w:hAnsi="Calibri Light" w:cs="Calibri Light"/>
          <w:color w:val="2F5496"/>
          <w:sz w:val="28"/>
          <w:szCs w:val="28"/>
        </w:rPr>
        <w:t>Data Preprocessing </w:t>
      </w:r>
    </w:p>
    <w:p w14:paraId="2C1FB477" w14:textId="77777777" w:rsidR="00634B4C" w:rsidRPr="00634B4C" w:rsidRDefault="00634B4C" w:rsidP="00634B4C">
      <w:pPr>
        <w:spacing w:after="0" w:line="240" w:lineRule="auto"/>
        <w:textAlignment w:val="baseline"/>
        <w:rPr>
          <w:rFonts w:ascii="Segoe UI" w:eastAsia="Times New Roman" w:hAnsi="Segoe UI" w:cs="Segoe UI"/>
          <w:sz w:val="18"/>
          <w:szCs w:val="18"/>
        </w:rPr>
      </w:pPr>
      <w:r w:rsidRPr="00634B4C">
        <w:rPr>
          <w:rFonts w:ascii="Calibri" w:eastAsia="Times New Roman" w:hAnsi="Calibri" w:cs="Calibri"/>
          <w:sz w:val="20"/>
          <w:szCs w:val="20"/>
        </w:rPr>
        <w:t>Four hundred images of faces for forty different people were loaded into a data matrix with the first column of that matrix representing the labels for images that were unfolded such that each row represents an image. Then we loaded the data matrix into a python dictionary to for easy access of images of each label. After that we split the data into a training set and a testing set. </w:t>
      </w:r>
    </w:p>
    <w:p w14:paraId="575B15EA" w14:textId="77777777" w:rsidR="00634B4C" w:rsidRPr="00634B4C" w:rsidRDefault="00634B4C" w:rsidP="00634B4C">
      <w:pPr>
        <w:spacing w:after="0" w:line="240" w:lineRule="auto"/>
        <w:textAlignment w:val="baseline"/>
        <w:rPr>
          <w:rFonts w:ascii="Segoe UI" w:eastAsia="Times New Roman" w:hAnsi="Segoe UI" w:cs="Segoe UI"/>
          <w:sz w:val="18"/>
          <w:szCs w:val="18"/>
        </w:rPr>
      </w:pPr>
      <w:r w:rsidRPr="00634B4C">
        <w:rPr>
          <w:rFonts w:ascii="Calibri" w:eastAsia="Times New Roman" w:hAnsi="Calibri" w:cs="Calibri"/>
          <w:sz w:val="20"/>
          <w:szCs w:val="20"/>
        </w:rPr>
        <w:t> We first performed the LDA + K-Nearest Neighbors algorithm on a scaled training data one time, and on the training data as it is the other time. There was an improvement in the accuracy of the predicted labels when we skipped the scaling, namely 92% without scaling and 89.5% with scaling. </w:t>
      </w:r>
    </w:p>
    <w:p w14:paraId="7090E20E" w14:textId="77777777" w:rsidR="00634B4C" w:rsidRDefault="00634B4C" w:rsidP="00634B4C">
      <w:pPr>
        <w:spacing w:after="0" w:line="240" w:lineRule="auto"/>
        <w:textAlignment w:val="baseline"/>
        <w:rPr>
          <w:rFonts w:ascii="Calibri Light" w:eastAsia="Times New Roman" w:hAnsi="Calibri Light" w:cs="Calibri Light"/>
          <w:color w:val="2F5496"/>
          <w:sz w:val="28"/>
          <w:szCs w:val="28"/>
        </w:rPr>
      </w:pPr>
    </w:p>
    <w:p w14:paraId="5C64A64C" w14:textId="17609DC2" w:rsidR="00634B4C" w:rsidRPr="00634B4C" w:rsidRDefault="00634B4C" w:rsidP="00634B4C">
      <w:pPr>
        <w:spacing w:after="0" w:line="240" w:lineRule="auto"/>
        <w:textAlignment w:val="baseline"/>
        <w:rPr>
          <w:rFonts w:ascii="Segoe UI" w:eastAsia="Times New Roman" w:hAnsi="Segoe UI" w:cs="Segoe UI"/>
          <w:color w:val="2F5496"/>
          <w:sz w:val="18"/>
          <w:szCs w:val="18"/>
        </w:rPr>
      </w:pPr>
      <w:r w:rsidRPr="00634B4C">
        <w:rPr>
          <w:rFonts w:ascii="Calibri Light" w:eastAsia="Times New Roman" w:hAnsi="Calibri Light" w:cs="Calibri Light"/>
          <w:color w:val="2F5496"/>
          <w:sz w:val="28"/>
          <w:szCs w:val="28"/>
        </w:rPr>
        <w:t>Calculations </w:t>
      </w:r>
    </w:p>
    <w:p w14:paraId="1C4C87DB" w14:textId="77777777" w:rsidR="00634B4C" w:rsidRPr="00634B4C" w:rsidRDefault="00634B4C" w:rsidP="00634B4C">
      <w:pPr>
        <w:spacing w:after="0" w:line="240" w:lineRule="auto"/>
        <w:textAlignment w:val="baseline"/>
        <w:rPr>
          <w:rFonts w:ascii="Segoe UI" w:eastAsia="Times New Roman" w:hAnsi="Segoe UI" w:cs="Segoe UI"/>
          <w:sz w:val="18"/>
          <w:szCs w:val="18"/>
        </w:rPr>
      </w:pPr>
      <w:r w:rsidRPr="00634B4C">
        <w:rPr>
          <w:rFonts w:ascii="Calibri" w:eastAsia="Times New Roman" w:hAnsi="Calibri" w:cs="Calibri"/>
          <w:sz w:val="20"/>
          <w:szCs w:val="20"/>
        </w:rPr>
        <w:t>To calculate the between-class matrix (S</w:t>
      </w:r>
      <w:r w:rsidRPr="00634B4C">
        <w:rPr>
          <w:rFonts w:ascii="Calibri" w:eastAsia="Times New Roman" w:hAnsi="Calibri" w:cs="Calibri"/>
          <w:sz w:val="16"/>
          <w:szCs w:val="16"/>
          <w:vertAlign w:val="subscript"/>
        </w:rPr>
        <w:t>b</w:t>
      </w:r>
      <w:r w:rsidRPr="00634B4C">
        <w:rPr>
          <w:rFonts w:ascii="Calibri" w:eastAsia="Times New Roman" w:hAnsi="Calibri" w:cs="Calibri"/>
          <w:sz w:val="20"/>
          <w:szCs w:val="20"/>
        </w:rPr>
        <w:t>), the total mean of the data and the mean of the data specific to each label were subtracted from each other. Then the S</w:t>
      </w:r>
      <w:r w:rsidRPr="00634B4C">
        <w:rPr>
          <w:rFonts w:ascii="Calibri" w:eastAsia="Times New Roman" w:hAnsi="Calibri" w:cs="Calibri"/>
          <w:sz w:val="16"/>
          <w:szCs w:val="16"/>
          <w:vertAlign w:val="subscript"/>
        </w:rPr>
        <w:t>b </w:t>
      </w:r>
      <w:r w:rsidRPr="00634B4C">
        <w:rPr>
          <w:rFonts w:ascii="Calibri" w:eastAsia="Times New Roman" w:hAnsi="Calibri" w:cs="Calibri"/>
          <w:sz w:val="20"/>
          <w:szCs w:val="20"/>
        </w:rPr>
        <w:t>for each label was calculated by multiplying that difference by its transpose then by the number of samples in having that label and calculating the sum of that on all labels.  </w:t>
      </w:r>
    </w:p>
    <w:p w14:paraId="3F0492A8" w14:textId="77777777" w:rsidR="00634B4C" w:rsidRPr="00634B4C" w:rsidRDefault="00634B4C" w:rsidP="00634B4C">
      <w:pPr>
        <w:spacing w:after="0" w:line="240" w:lineRule="auto"/>
        <w:textAlignment w:val="baseline"/>
        <w:rPr>
          <w:rFonts w:ascii="Segoe UI" w:eastAsia="Times New Roman" w:hAnsi="Segoe UI" w:cs="Segoe UI"/>
          <w:sz w:val="18"/>
          <w:szCs w:val="18"/>
        </w:rPr>
      </w:pPr>
      <w:r w:rsidRPr="00634B4C">
        <w:rPr>
          <w:rFonts w:ascii="Calibri" w:eastAsia="Times New Roman" w:hAnsi="Calibri" w:cs="Calibri"/>
          <w:sz w:val="20"/>
          <w:szCs w:val="20"/>
        </w:rPr>
        <w:t>For the within-class matrix (</w:t>
      </w:r>
      <w:proofErr w:type="spellStart"/>
      <w:r w:rsidRPr="00634B4C">
        <w:rPr>
          <w:rFonts w:ascii="Calibri" w:eastAsia="Times New Roman" w:hAnsi="Calibri" w:cs="Calibri"/>
          <w:sz w:val="20"/>
          <w:szCs w:val="20"/>
        </w:rPr>
        <w:t>S</w:t>
      </w:r>
      <w:r w:rsidRPr="00634B4C">
        <w:rPr>
          <w:rFonts w:ascii="Calibri" w:eastAsia="Times New Roman" w:hAnsi="Calibri" w:cs="Calibri"/>
          <w:sz w:val="16"/>
          <w:szCs w:val="16"/>
          <w:vertAlign w:val="subscript"/>
        </w:rPr>
        <w:t>w</w:t>
      </w:r>
      <w:proofErr w:type="spellEnd"/>
      <w:r w:rsidRPr="00634B4C">
        <w:rPr>
          <w:rFonts w:ascii="Calibri" w:eastAsia="Times New Roman" w:hAnsi="Calibri" w:cs="Calibri"/>
          <w:sz w:val="20"/>
          <w:szCs w:val="20"/>
        </w:rPr>
        <w:t>) the mean specific to each label the data having that label were subtracted from each other, that difference was multiplied by its transpose and then the sum of that over all labels is the within-class matrix.  </w:t>
      </w:r>
    </w:p>
    <w:p w14:paraId="2D7B166B" w14:textId="77777777" w:rsidR="00634B4C" w:rsidRPr="00634B4C" w:rsidRDefault="00634B4C" w:rsidP="00634B4C">
      <w:pPr>
        <w:spacing w:after="0" w:line="240" w:lineRule="auto"/>
        <w:textAlignment w:val="baseline"/>
        <w:rPr>
          <w:rFonts w:ascii="Times New Roman" w:eastAsia="Times New Roman" w:hAnsi="Times New Roman" w:cs="Times New Roman"/>
          <w:sz w:val="20"/>
          <w:szCs w:val="20"/>
        </w:rPr>
      </w:pPr>
      <w:r w:rsidRPr="00634B4C">
        <w:rPr>
          <w:rFonts w:ascii="Calibri" w:eastAsia="Times New Roman" w:hAnsi="Calibri" w:cs="Calibri"/>
          <w:sz w:val="20"/>
          <w:szCs w:val="20"/>
        </w:rPr>
        <w:t>The best new space on which to project the data for maximum separation between classes is found by calculating the dominant eigenvectors of </w:t>
      </w:r>
    </w:p>
    <w:p w14:paraId="6617C31D" w14:textId="77777777" w:rsidR="00634B4C" w:rsidRPr="00634B4C" w:rsidRDefault="00634B4C" w:rsidP="00634B4C">
      <w:pPr>
        <w:shd w:val="clear" w:color="auto" w:fill="FFFFFF"/>
        <w:spacing w:after="0" w:line="240" w:lineRule="auto"/>
        <w:jc w:val="center"/>
        <w:rPr>
          <w:rFonts w:ascii="Times New Roman" w:eastAsia="Times New Roman" w:hAnsi="Times New Roman" w:cs="Times New Roman"/>
          <w:color w:val="000000"/>
          <w:sz w:val="24"/>
          <w:szCs w:val="24"/>
        </w:rPr>
      </w:pPr>
      <w:r w:rsidRPr="00634B4C">
        <w:rPr>
          <w:rFonts w:ascii="MathJax_Main" w:eastAsia="Times New Roman" w:hAnsi="MathJax_Main" w:cs="Segoe UI"/>
          <w:color w:val="000000"/>
          <w:sz w:val="21"/>
          <w:szCs w:val="21"/>
          <w:bdr w:val="none" w:sz="0" w:space="0" w:color="auto" w:frame="1"/>
        </w:rPr>
        <w:t>(</w:t>
      </w:r>
      <w:r w:rsidRPr="00634B4C">
        <w:rPr>
          <w:rFonts w:ascii="MathJax_Math-italic" w:eastAsia="Times New Roman" w:hAnsi="MathJax_Math-italic" w:cs="Segoe UI"/>
          <w:color w:val="000000"/>
          <w:sz w:val="21"/>
          <w:szCs w:val="21"/>
          <w:bdr w:val="none" w:sz="0" w:space="0" w:color="auto" w:frame="1"/>
        </w:rPr>
        <w:t>S</w:t>
      </w:r>
      <w:r w:rsidRPr="00634B4C">
        <w:rPr>
          <w:rFonts w:ascii="MathJax_Math-italic" w:eastAsia="Times New Roman" w:hAnsi="MathJax_Math-italic" w:cs="Segoe UI"/>
          <w:color w:val="000000"/>
          <w:sz w:val="15"/>
          <w:szCs w:val="15"/>
          <w:bdr w:val="none" w:sz="0" w:space="0" w:color="auto" w:frame="1"/>
        </w:rPr>
        <w:t>w</w:t>
      </w:r>
      <w:r w:rsidRPr="00634B4C">
        <w:rPr>
          <w:rFonts w:ascii="MathJax_Main" w:eastAsia="Times New Roman" w:hAnsi="MathJax_Main" w:cs="Segoe UI"/>
          <w:color w:val="000000"/>
          <w:sz w:val="15"/>
          <w:szCs w:val="15"/>
          <w:bdr w:val="none" w:sz="0" w:space="0" w:color="auto" w:frame="1"/>
        </w:rPr>
        <w:t>−</w:t>
      </w:r>
      <w:proofErr w:type="gramStart"/>
      <w:r w:rsidRPr="00634B4C">
        <w:rPr>
          <w:rFonts w:ascii="MathJax_Main" w:eastAsia="Times New Roman" w:hAnsi="MathJax_Main" w:cs="Segoe UI"/>
          <w:color w:val="000000"/>
          <w:sz w:val="15"/>
          <w:szCs w:val="15"/>
          <w:bdr w:val="none" w:sz="0" w:space="0" w:color="auto" w:frame="1"/>
        </w:rPr>
        <w:t>1</w:t>
      </w:r>
      <w:r w:rsidRPr="00634B4C">
        <w:rPr>
          <w:rFonts w:ascii="MathJax_Main" w:eastAsia="Times New Roman" w:hAnsi="MathJax_Main" w:cs="Segoe UI"/>
          <w:color w:val="000000"/>
          <w:sz w:val="21"/>
          <w:szCs w:val="21"/>
          <w:bdr w:val="none" w:sz="0" w:space="0" w:color="auto" w:frame="1"/>
        </w:rPr>
        <w:t> .</w:t>
      </w:r>
      <w:proofErr w:type="gramEnd"/>
      <w:r w:rsidRPr="00634B4C">
        <w:rPr>
          <w:rFonts w:ascii="MathJax_Main" w:eastAsia="Times New Roman" w:hAnsi="MathJax_Main" w:cs="Segoe UI"/>
          <w:color w:val="000000"/>
          <w:sz w:val="21"/>
          <w:szCs w:val="21"/>
          <w:bdr w:val="none" w:sz="0" w:space="0" w:color="auto" w:frame="1"/>
        </w:rPr>
        <w:t>  </w:t>
      </w:r>
      <w:r w:rsidRPr="00634B4C">
        <w:rPr>
          <w:rFonts w:ascii="MathJax_Math-italic" w:eastAsia="Times New Roman" w:hAnsi="MathJax_Math-italic" w:cs="Segoe UI"/>
          <w:color w:val="000000"/>
          <w:sz w:val="21"/>
          <w:szCs w:val="21"/>
          <w:bdr w:val="none" w:sz="0" w:space="0" w:color="auto" w:frame="1"/>
        </w:rPr>
        <w:t>S</w:t>
      </w:r>
      <w:r w:rsidRPr="00634B4C">
        <w:rPr>
          <w:rFonts w:ascii="MathJax_Math-italic" w:eastAsia="Times New Roman" w:hAnsi="MathJax_Math-italic" w:cs="Segoe UI"/>
          <w:color w:val="000000"/>
          <w:sz w:val="15"/>
          <w:szCs w:val="15"/>
          <w:bdr w:val="none" w:sz="0" w:space="0" w:color="auto" w:frame="1"/>
        </w:rPr>
        <w:t>b</w:t>
      </w:r>
      <w:r w:rsidRPr="00634B4C">
        <w:rPr>
          <w:rFonts w:ascii="MathJax_Size2" w:eastAsia="Times New Roman" w:hAnsi="MathJax_Size2" w:cs="Segoe UI"/>
          <w:color w:val="000000"/>
          <w:sz w:val="21"/>
          <w:szCs w:val="21"/>
          <w:bdr w:val="none" w:sz="0" w:space="0" w:color="auto" w:frame="1"/>
        </w:rPr>
        <w:t>)</w:t>
      </w:r>
    </w:p>
    <w:p w14:paraId="38A50AE0" w14:textId="77777777" w:rsidR="00634B4C" w:rsidRPr="00634B4C" w:rsidRDefault="00634B4C" w:rsidP="00634B4C">
      <w:pPr>
        <w:shd w:val="clear" w:color="auto" w:fill="FFFFFF"/>
        <w:spacing w:after="0" w:line="240" w:lineRule="auto"/>
        <w:rPr>
          <w:rFonts w:ascii="Segoe UI" w:eastAsia="Times New Roman" w:hAnsi="Segoe UI" w:cs="Segoe UI"/>
          <w:color w:val="000000"/>
          <w:sz w:val="18"/>
          <w:szCs w:val="18"/>
        </w:rPr>
      </w:pPr>
      <w:r w:rsidRPr="00634B4C">
        <w:rPr>
          <w:rFonts w:ascii="Calibri" w:eastAsia="Times New Roman" w:hAnsi="Calibri" w:cs="Calibri"/>
          <w:color w:val="000000"/>
          <w:sz w:val="20"/>
          <w:szCs w:val="20"/>
        </w:rPr>
        <w:t xml:space="preserve">, but finding the inverse of the within-class matrix was somewhat tricky because we couldn’t be sure whether it’s invertible or </w:t>
      </w:r>
      <w:proofErr w:type="gramStart"/>
      <w:r w:rsidRPr="00634B4C">
        <w:rPr>
          <w:rFonts w:ascii="Calibri" w:eastAsia="Times New Roman" w:hAnsi="Calibri" w:cs="Calibri"/>
          <w:color w:val="000000"/>
          <w:sz w:val="20"/>
          <w:szCs w:val="20"/>
        </w:rPr>
        <w:t>not</w:t>
      </w:r>
      <w:proofErr w:type="gramEnd"/>
      <w:r w:rsidRPr="00634B4C">
        <w:rPr>
          <w:rFonts w:ascii="Calibri" w:eastAsia="Times New Roman" w:hAnsi="Calibri" w:cs="Calibri"/>
          <w:color w:val="000000"/>
          <w:sz w:val="20"/>
          <w:szCs w:val="20"/>
        </w:rPr>
        <w:t xml:space="preserve"> so we used the pseudoinverse which is the same as the inverse if the matrix is invertible and an approximation of the inverse if the matrix is non invertible.  </w:t>
      </w:r>
    </w:p>
    <w:p w14:paraId="2E9EF6F6" w14:textId="77777777" w:rsidR="00634B4C" w:rsidRPr="00634B4C" w:rsidRDefault="00634B4C" w:rsidP="00634B4C">
      <w:pPr>
        <w:spacing w:after="0" w:line="240" w:lineRule="auto"/>
        <w:textAlignment w:val="baseline"/>
        <w:rPr>
          <w:rFonts w:ascii="Segoe UI" w:eastAsia="Times New Roman" w:hAnsi="Segoe UI" w:cs="Segoe UI"/>
          <w:sz w:val="18"/>
          <w:szCs w:val="18"/>
        </w:rPr>
      </w:pPr>
      <w:r w:rsidRPr="00634B4C">
        <w:rPr>
          <w:rFonts w:ascii="Calibri" w:eastAsia="Times New Roman" w:hAnsi="Calibri" w:cs="Calibri"/>
          <w:sz w:val="20"/>
          <w:szCs w:val="20"/>
        </w:rPr>
        <w:t>Finally, the test data and the training data were projected using the same eigenvectors and the resulting datasets were given as an input to a K-Nearest Neighbors classifier  </w:t>
      </w:r>
    </w:p>
    <w:p w14:paraId="2480A8A6" w14:textId="77777777" w:rsidR="00634B4C" w:rsidRDefault="00634B4C" w:rsidP="00634B4C">
      <w:pPr>
        <w:spacing w:after="0" w:line="240" w:lineRule="auto"/>
        <w:textAlignment w:val="baseline"/>
        <w:rPr>
          <w:rFonts w:ascii="Calibri Light" w:eastAsia="Times New Roman" w:hAnsi="Calibri Light" w:cs="Calibri Light"/>
          <w:color w:val="2F5496"/>
          <w:sz w:val="28"/>
          <w:szCs w:val="28"/>
        </w:rPr>
      </w:pPr>
    </w:p>
    <w:p w14:paraId="23750F10" w14:textId="013D3757" w:rsidR="00634B4C" w:rsidRPr="00634B4C" w:rsidRDefault="00634B4C" w:rsidP="00634B4C">
      <w:pPr>
        <w:spacing w:after="0" w:line="240" w:lineRule="auto"/>
        <w:textAlignment w:val="baseline"/>
        <w:rPr>
          <w:rFonts w:ascii="Segoe UI" w:eastAsia="Times New Roman" w:hAnsi="Segoe UI" w:cs="Segoe UI"/>
          <w:color w:val="2F5496"/>
          <w:sz w:val="18"/>
          <w:szCs w:val="18"/>
        </w:rPr>
      </w:pPr>
      <w:r w:rsidRPr="00634B4C">
        <w:rPr>
          <w:rFonts w:ascii="Calibri Light" w:eastAsia="Times New Roman" w:hAnsi="Calibri Light" w:cs="Calibri Light"/>
          <w:color w:val="2F5496"/>
          <w:sz w:val="28"/>
          <w:szCs w:val="28"/>
        </w:rPr>
        <w:t>K-Nearest Neighbors Classifier </w:t>
      </w:r>
    </w:p>
    <w:p w14:paraId="5CCFAE87" w14:textId="77777777" w:rsidR="00634B4C" w:rsidRPr="00634B4C" w:rsidRDefault="00634B4C" w:rsidP="00634B4C">
      <w:pPr>
        <w:spacing w:after="0" w:line="240" w:lineRule="auto"/>
        <w:textAlignment w:val="baseline"/>
        <w:rPr>
          <w:rFonts w:ascii="Segoe UI" w:eastAsia="Times New Roman" w:hAnsi="Segoe UI" w:cs="Segoe UI"/>
          <w:sz w:val="18"/>
          <w:szCs w:val="18"/>
        </w:rPr>
      </w:pPr>
      <w:r w:rsidRPr="00634B4C">
        <w:rPr>
          <w:rFonts w:ascii="Calibri" w:eastAsia="Times New Roman" w:hAnsi="Calibri" w:cs="Calibri"/>
          <w:sz w:val="20"/>
          <w:szCs w:val="20"/>
        </w:rPr>
        <w:t>After tuning the classifier for multiple values of K we found that taking only one neighbor results in the best accuracy score (92%). Increasing the value of K significantly degraded the accuracy score.</w:t>
      </w:r>
    </w:p>
    <w:p w14:paraId="165F1E08" w14:textId="65D47E3E" w:rsidR="00634B4C" w:rsidRDefault="0020066A" w:rsidP="00634B4C">
      <w:pPr>
        <w:rPr>
          <w:sz w:val="44"/>
          <w:szCs w:val="44"/>
        </w:rPr>
      </w:pPr>
      <w:r>
        <w:rPr>
          <w:noProof/>
          <w:sz w:val="44"/>
          <w:szCs w:val="44"/>
        </w:rPr>
        <w:drawing>
          <wp:inline distT="0" distB="0" distL="0" distR="0" wp14:anchorId="2766F359" wp14:editId="09B7A8D4">
            <wp:extent cx="477202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3379765_2303128006678879_8052000443666006016_n.png"/>
                    <pic:cNvPicPr/>
                  </pic:nvPicPr>
                  <pic:blipFill>
                    <a:blip r:embed="rId4">
                      <a:extLst>
                        <a:ext uri="{28A0092B-C50C-407E-A947-70E740481C1C}">
                          <a14:useLocalDpi xmlns:a14="http://schemas.microsoft.com/office/drawing/2010/main" val="0"/>
                        </a:ext>
                      </a:extLst>
                    </a:blip>
                    <a:stretch>
                      <a:fillRect/>
                    </a:stretch>
                  </pic:blipFill>
                  <pic:spPr>
                    <a:xfrm>
                      <a:off x="0" y="0"/>
                      <a:ext cx="4772025" cy="2476500"/>
                    </a:xfrm>
                    <a:prstGeom prst="rect">
                      <a:avLst/>
                    </a:prstGeom>
                  </pic:spPr>
                </pic:pic>
              </a:graphicData>
            </a:graphic>
          </wp:inline>
        </w:drawing>
      </w:r>
    </w:p>
    <w:p w14:paraId="144C0D16" w14:textId="405587B5" w:rsidR="0020066A" w:rsidRDefault="0020066A" w:rsidP="0020066A">
      <w:pPr>
        <w:spacing w:after="0" w:line="240" w:lineRule="auto"/>
        <w:textAlignment w:val="baseline"/>
        <w:rPr>
          <w:rFonts w:ascii="Calibri Light" w:eastAsia="Times New Roman" w:hAnsi="Calibri Light" w:cs="Calibri Light"/>
          <w:sz w:val="52"/>
          <w:szCs w:val="52"/>
        </w:rPr>
      </w:pPr>
      <w:r>
        <w:rPr>
          <w:rFonts w:ascii="Calibri Light" w:eastAsia="Times New Roman" w:hAnsi="Calibri Light" w:cs="Calibri Light"/>
          <w:sz w:val="52"/>
          <w:szCs w:val="52"/>
        </w:rPr>
        <w:lastRenderedPageBreak/>
        <w:t>Principal Component</w:t>
      </w:r>
      <w:r w:rsidRPr="00634B4C">
        <w:rPr>
          <w:rFonts w:ascii="Calibri Light" w:eastAsia="Times New Roman" w:hAnsi="Calibri Light" w:cs="Calibri Light"/>
          <w:sz w:val="52"/>
          <w:szCs w:val="52"/>
        </w:rPr>
        <w:t xml:space="preserve"> Analysis and K-Nearest Neighbors for Facial Recognition </w:t>
      </w:r>
    </w:p>
    <w:p w14:paraId="714D273A" w14:textId="77777777" w:rsidR="0020066A" w:rsidRDefault="0020066A" w:rsidP="0020066A">
      <w:pPr>
        <w:spacing w:after="0" w:line="240" w:lineRule="auto"/>
        <w:textAlignment w:val="baseline"/>
        <w:rPr>
          <w:rFonts w:ascii="Calibri Light" w:eastAsia="Times New Roman" w:hAnsi="Calibri Light" w:cs="Calibri Light"/>
          <w:sz w:val="52"/>
          <w:szCs w:val="52"/>
        </w:rPr>
      </w:pPr>
    </w:p>
    <w:p w14:paraId="7CCC1299" w14:textId="77777777" w:rsidR="0020066A" w:rsidRPr="00634B4C" w:rsidRDefault="0020066A" w:rsidP="0020066A">
      <w:pPr>
        <w:spacing w:after="0" w:line="240" w:lineRule="auto"/>
        <w:textAlignment w:val="baseline"/>
        <w:rPr>
          <w:rFonts w:ascii="Segoe UI" w:eastAsia="Times New Roman" w:hAnsi="Segoe UI" w:cs="Segoe UI"/>
          <w:color w:val="2F5496"/>
          <w:sz w:val="18"/>
          <w:szCs w:val="18"/>
        </w:rPr>
      </w:pPr>
      <w:r w:rsidRPr="00634B4C">
        <w:rPr>
          <w:rFonts w:ascii="Calibri Light" w:eastAsia="Times New Roman" w:hAnsi="Calibri Light" w:cs="Calibri Light"/>
          <w:color w:val="2F5496"/>
          <w:sz w:val="28"/>
          <w:szCs w:val="28"/>
        </w:rPr>
        <w:t>Data Preprocessing </w:t>
      </w:r>
    </w:p>
    <w:p w14:paraId="3BF2643B" w14:textId="5B810FF0" w:rsidR="0020066A" w:rsidRPr="00634B4C" w:rsidRDefault="0020066A" w:rsidP="0020066A">
      <w:pPr>
        <w:spacing w:after="0" w:line="240" w:lineRule="auto"/>
        <w:textAlignment w:val="baseline"/>
        <w:rPr>
          <w:rFonts w:ascii="Segoe UI" w:eastAsia="Times New Roman" w:hAnsi="Segoe UI" w:cs="Segoe UI"/>
          <w:sz w:val="18"/>
          <w:szCs w:val="18"/>
        </w:rPr>
      </w:pPr>
      <w:r w:rsidRPr="00634B4C">
        <w:rPr>
          <w:rFonts w:ascii="Calibri" w:eastAsia="Times New Roman" w:hAnsi="Calibri" w:cs="Calibri"/>
          <w:sz w:val="20"/>
          <w:szCs w:val="20"/>
        </w:rPr>
        <w:t>Four hundred images of faces for forty different people were loaded into a data matrix with the first column of that matrix representing the labels for images that were unfolded such that each row represents an image. Then we split the data into a training set and a testing set. </w:t>
      </w:r>
    </w:p>
    <w:p w14:paraId="5CFBED98" w14:textId="64A1D9C2" w:rsidR="0020066A" w:rsidRDefault="0020066A" w:rsidP="0020066A">
      <w:pPr>
        <w:spacing w:after="0" w:line="240" w:lineRule="auto"/>
        <w:textAlignment w:val="baseline"/>
        <w:rPr>
          <w:rFonts w:ascii="Calibri" w:eastAsia="Times New Roman" w:hAnsi="Calibri" w:cs="Calibri"/>
          <w:sz w:val="20"/>
          <w:szCs w:val="20"/>
        </w:rPr>
      </w:pPr>
      <w:r w:rsidRPr="00634B4C">
        <w:rPr>
          <w:rFonts w:ascii="Calibri" w:eastAsia="Times New Roman" w:hAnsi="Calibri" w:cs="Calibri"/>
          <w:sz w:val="20"/>
          <w:szCs w:val="20"/>
        </w:rPr>
        <w:t xml:space="preserve"> We first performed the </w:t>
      </w:r>
      <w:r>
        <w:rPr>
          <w:rFonts w:ascii="Calibri" w:eastAsia="Times New Roman" w:hAnsi="Calibri" w:cs="Calibri"/>
          <w:sz w:val="20"/>
          <w:szCs w:val="20"/>
        </w:rPr>
        <w:t>PCA</w:t>
      </w:r>
      <w:r w:rsidRPr="00634B4C">
        <w:rPr>
          <w:rFonts w:ascii="Calibri" w:eastAsia="Times New Roman" w:hAnsi="Calibri" w:cs="Calibri"/>
          <w:sz w:val="20"/>
          <w:szCs w:val="20"/>
        </w:rPr>
        <w:t xml:space="preserve"> + K-Nearest Neighbors algorithm on a scaled training data one time, and on the training data as it is the other time. There was an improvement in the accuracy of the predicted labels when we skipped the scaling</w:t>
      </w:r>
      <w:r>
        <w:rPr>
          <w:rFonts w:ascii="Calibri" w:eastAsia="Times New Roman" w:hAnsi="Calibri" w:cs="Calibri"/>
          <w:sz w:val="20"/>
          <w:szCs w:val="20"/>
        </w:rPr>
        <w:t>.</w:t>
      </w:r>
    </w:p>
    <w:p w14:paraId="302BD3F9" w14:textId="77777777" w:rsidR="0020066A" w:rsidRPr="00634B4C" w:rsidRDefault="0020066A" w:rsidP="0020066A">
      <w:pPr>
        <w:spacing w:after="0" w:line="240" w:lineRule="auto"/>
        <w:textAlignment w:val="baseline"/>
        <w:rPr>
          <w:rFonts w:ascii="Segoe UI" w:eastAsia="Times New Roman" w:hAnsi="Segoe UI" w:cs="Segoe UI"/>
          <w:sz w:val="18"/>
          <w:szCs w:val="18"/>
        </w:rPr>
      </w:pPr>
    </w:p>
    <w:p w14:paraId="23FBF754" w14:textId="208FB96B" w:rsidR="0020066A" w:rsidRDefault="0020066A" w:rsidP="0020066A">
      <w:pPr>
        <w:spacing w:after="0" w:line="240" w:lineRule="auto"/>
        <w:textAlignment w:val="baseline"/>
        <w:rPr>
          <w:rFonts w:ascii="Calibri Light" w:eastAsia="Times New Roman" w:hAnsi="Calibri Light" w:cs="Calibri Light"/>
          <w:color w:val="2F5496"/>
          <w:sz w:val="28"/>
          <w:szCs w:val="28"/>
        </w:rPr>
      </w:pPr>
      <w:r>
        <w:rPr>
          <w:rFonts w:ascii="Calibri Light" w:eastAsia="Times New Roman" w:hAnsi="Calibri Light" w:cs="Calibri Light"/>
          <w:color w:val="2F5496"/>
          <w:sz w:val="28"/>
          <w:szCs w:val="28"/>
        </w:rPr>
        <w:t>Accuracy for every value of alpha separately</w:t>
      </w:r>
    </w:p>
    <w:p w14:paraId="44C8F0F9" w14:textId="085C429C" w:rsidR="0020066A" w:rsidRDefault="0020066A" w:rsidP="0020066A">
      <w:pPr>
        <w:spacing w:after="0" w:line="240" w:lineRule="auto"/>
        <w:textAlignment w:val="baseline"/>
        <w:rPr>
          <w:rFonts w:ascii="Calibri Light" w:eastAsia="Times New Roman" w:hAnsi="Calibri Light" w:cs="Calibri Light"/>
          <w:color w:val="2F5496"/>
          <w:sz w:val="28"/>
          <w:szCs w:val="28"/>
        </w:rPr>
      </w:pPr>
      <w:r>
        <w:rPr>
          <w:rFonts w:ascii="Calibri Light" w:eastAsia="Times New Roman" w:hAnsi="Calibri Light" w:cs="Calibri Light"/>
          <w:color w:val="2F5496"/>
          <w:sz w:val="28"/>
          <w:szCs w:val="28"/>
        </w:rPr>
        <w:t>-without scaling</w:t>
      </w:r>
    </w:p>
    <w:p w14:paraId="2DF1EE95" w14:textId="28D2FC0A" w:rsidR="0020066A" w:rsidRDefault="0020066A" w:rsidP="0020066A">
      <w:pPr>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 xml:space="preserve">   Alpha -&gt; Accuracy</w:t>
      </w:r>
    </w:p>
    <w:p w14:paraId="2ADBEF12" w14:textId="77777777" w:rsidR="0020066A" w:rsidRDefault="0020066A" w:rsidP="0020066A">
      <w:pPr>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 xml:space="preserve">    0.8    -&gt; 94%</w:t>
      </w:r>
    </w:p>
    <w:p w14:paraId="33D730F6" w14:textId="77777777" w:rsidR="0020066A" w:rsidRDefault="0020066A" w:rsidP="0020066A">
      <w:pPr>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 xml:space="preserve">    </w:t>
      </w:r>
      <w:proofErr w:type="gramStart"/>
      <w:r>
        <w:rPr>
          <w:rFonts w:ascii="Calibri" w:eastAsia="Times New Roman" w:hAnsi="Calibri" w:cs="Calibri"/>
          <w:sz w:val="20"/>
          <w:szCs w:val="20"/>
        </w:rPr>
        <w:t>0.85  -</w:t>
      </w:r>
      <w:proofErr w:type="gramEnd"/>
      <w:r>
        <w:rPr>
          <w:rFonts w:ascii="Calibri" w:eastAsia="Times New Roman" w:hAnsi="Calibri" w:cs="Calibri"/>
          <w:sz w:val="20"/>
          <w:szCs w:val="20"/>
        </w:rPr>
        <w:t>&gt; 94.5%</w:t>
      </w:r>
    </w:p>
    <w:p w14:paraId="6250CF98" w14:textId="77777777" w:rsidR="0020066A" w:rsidRDefault="0020066A" w:rsidP="0020066A">
      <w:pPr>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 xml:space="preserve">    0.9    -&gt;94%</w:t>
      </w:r>
    </w:p>
    <w:p w14:paraId="3DCE2741" w14:textId="77777777" w:rsidR="0020066A" w:rsidRDefault="0020066A" w:rsidP="0020066A">
      <w:pPr>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 xml:space="preserve">    </w:t>
      </w:r>
      <w:proofErr w:type="gramStart"/>
      <w:r>
        <w:rPr>
          <w:rFonts w:ascii="Calibri" w:eastAsia="Times New Roman" w:hAnsi="Calibri" w:cs="Calibri"/>
          <w:sz w:val="20"/>
          <w:szCs w:val="20"/>
        </w:rPr>
        <w:t>0.95  -</w:t>
      </w:r>
      <w:proofErr w:type="gramEnd"/>
      <w:r>
        <w:rPr>
          <w:rFonts w:ascii="Calibri" w:eastAsia="Times New Roman" w:hAnsi="Calibri" w:cs="Calibri"/>
          <w:sz w:val="20"/>
          <w:szCs w:val="20"/>
        </w:rPr>
        <w:t>&gt;93.5%</w:t>
      </w:r>
    </w:p>
    <w:p w14:paraId="411BE1CD" w14:textId="17873890" w:rsidR="0020066A" w:rsidRDefault="0020066A" w:rsidP="0020066A">
      <w:pPr>
        <w:spacing w:after="0" w:line="240" w:lineRule="auto"/>
        <w:textAlignment w:val="baseline"/>
        <w:rPr>
          <w:rFonts w:ascii="Calibri" w:eastAsia="Times New Roman" w:hAnsi="Calibri" w:cs="Calibri"/>
          <w:sz w:val="20"/>
          <w:szCs w:val="20"/>
        </w:rPr>
      </w:pPr>
      <w:r>
        <w:rPr>
          <w:rFonts w:ascii="Calibri" w:eastAsia="Times New Roman" w:hAnsi="Calibri" w:cs="Calibri"/>
          <w:noProof/>
          <w:sz w:val="20"/>
          <w:szCs w:val="20"/>
        </w:rPr>
        <w:drawing>
          <wp:inline distT="0" distB="0" distL="0" distR="0" wp14:anchorId="1BF1781C" wp14:editId="5B760806">
            <wp:extent cx="4061812" cy="27967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alpha.png"/>
                    <pic:cNvPicPr/>
                  </pic:nvPicPr>
                  <pic:blipFill>
                    <a:blip r:embed="rId5">
                      <a:extLst>
                        <a:ext uri="{28A0092B-C50C-407E-A947-70E740481C1C}">
                          <a14:useLocalDpi xmlns:a14="http://schemas.microsoft.com/office/drawing/2010/main" val="0"/>
                        </a:ext>
                      </a:extLst>
                    </a:blip>
                    <a:stretch>
                      <a:fillRect/>
                    </a:stretch>
                  </pic:blipFill>
                  <pic:spPr>
                    <a:xfrm>
                      <a:off x="0" y="0"/>
                      <a:ext cx="4061812" cy="2796782"/>
                    </a:xfrm>
                    <a:prstGeom prst="rect">
                      <a:avLst/>
                    </a:prstGeom>
                  </pic:spPr>
                </pic:pic>
              </a:graphicData>
            </a:graphic>
          </wp:inline>
        </w:drawing>
      </w:r>
      <w:r>
        <w:rPr>
          <w:rFonts w:ascii="Calibri" w:eastAsia="Times New Roman" w:hAnsi="Calibri" w:cs="Calibri"/>
          <w:sz w:val="20"/>
          <w:szCs w:val="20"/>
        </w:rPr>
        <w:t xml:space="preserve">  </w:t>
      </w:r>
    </w:p>
    <w:p w14:paraId="3E417D86" w14:textId="77777777" w:rsidR="008B0EC4" w:rsidRDefault="008B0EC4" w:rsidP="008B0EC4">
      <w:pPr>
        <w:spacing w:after="0" w:line="240" w:lineRule="auto"/>
        <w:textAlignment w:val="baseline"/>
        <w:rPr>
          <w:rFonts w:ascii="Calibri Light" w:eastAsia="Times New Roman" w:hAnsi="Calibri Light" w:cs="Calibri Light"/>
          <w:color w:val="2F5496"/>
          <w:sz w:val="28"/>
          <w:szCs w:val="28"/>
        </w:rPr>
      </w:pPr>
    </w:p>
    <w:p w14:paraId="5564AEE7" w14:textId="77777777" w:rsidR="008B0EC4" w:rsidRDefault="008B0EC4" w:rsidP="008B0EC4">
      <w:pPr>
        <w:spacing w:after="0" w:line="240" w:lineRule="auto"/>
        <w:textAlignment w:val="baseline"/>
        <w:rPr>
          <w:rFonts w:ascii="Calibri Light" w:eastAsia="Times New Roman" w:hAnsi="Calibri Light" w:cs="Calibri Light"/>
          <w:color w:val="2F5496"/>
          <w:sz w:val="28"/>
          <w:szCs w:val="28"/>
        </w:rPr>
      </w:pPr>
    </w:p>
    <w:p w14:paraId="3CA299F9" w14:textId="77777777" w:rsidR="008B0EC4" w:rsidRDefault="008B0EC4" w:rsidP="008B0EC4">
      <w:pPr>
        <w:spacing w:after="0" w:line="240" w:lineRule="auto"/>
        <w:textAlignment w:val="baseline"/>
        <w:rPr>
          <w:rFonts w:ascii="Calibri Light" w:eastAsia="Times New Roman" w:hAnsi="Calibri Light" w:cs="Calibri Light"/>
          <w:color w:val="2F5496"/>
          <w:sz w:val="28"/>
          <w:szCs w:val="28"/>
        </w:rPr>
      </w:pPr>
    </w:p>
    <w:p w14:paraId="3AD9678B" w14:textId="77777777" w:rsidR="008B0EC4" w:rsidRDefault="008B0EC4" w:rsidP="008B0EC4">
      <w:pPr>
        <w:spacing w:after="0" w:line="240" w:lineRule="auto"/>
        <w:textAlignment w:val="baseline"/>
        <w:rPr>
          <w:rFonts w:ascii="Calibri Light" w:eastAsia="Times New Roman" w:hAnsi="Calibri Light" w:cs="Calibri Light"/>
          <w:color w:val="2F5496"/>
          <w:sz w:val="28"/>
          <w:szCs w:val="28"/>
        </w:rPr>
      </w:pPr>
    </w:p>
    <w:p w14:paraId="02F8602A" w14:textId="77777777" w:rsidR="008B0EC4" w:rsidRDefault="008B0EC4" w:rsidP="008B0EC4">
      <w:pPr>
        <w:spacing w:after="0" w:line="240" w:lineRule="auto"/>
        <w:textAlignment w:val="baseline"/>
        <w:rPr>
          <w:rFonts w:ascii="Calibri Light" w:eastAsia="Times New Roman" w:hAnsi="Calibri Light" w:cs="Calibri Light"/>
          <w:color w:val="2F5496"/>
          <w:sz w:val="28"/>
          <w:szCs w:val="28"/>
        </w:rPr>
      </w:pPr>
    </w:p>
    <w:p w14:paraId="13930769" w14:textId="77777777" w:rsidR="008B0EC4" w:rsidRDefault="008B0EC4" w:rsidP="008B0EC4">
      <w:pPr>
        <w:spacing w:after="0" w:line="240" w:lineRule="auto"/>
        <w:textAlignment w:val="baseline"/>
        <w:rPr>
          <w:rFonts w:ascii="Calibri Light" w:eastAsia="Times New Roman" w:hAnsi="Calibri Light" w:cs="Calibri Light"/>
          <w:color w:val="2F5496"/>
          <w:sz w:val="28"/>
          <w:szCs w:val="28"/>
        </w:rPr>
      </w:pPr>
    </w:p>
    <w:p w14:paraId="50AE1603" w14:textId="77777777" w:rsidR="008B0EC4" w:rsidRDefault="008B0EC4" w:rsidP="008B0EC4">
      <w:pPr>
        <w:spacing w:after="0" w:line="240" w:lineRule="auto"/>
        <w:textAlignment w:val="baseline"/>
        <w:rPr>
          <w:rFonts w:ascii="Calibri Light" w:eastAsia="Times New Roman" w:hAnsi="Calibri Light" w:cs="Calibri Light"/>
          <w:color w:val="2F5496"/>
          <w:sz w:val="28"/>
          <w:szCs w:val="28"/>
        </w:rPr>
      </w:pPr>
    </w:p>
    <w:p w14:paraId="66BBAA3F" w14:textId="0A8FFB73" w:rsidR="008B0EC4" w:rsidRDefault="008B0EC4" w:rsidP="008B0EC4">
      <w:pPr>
        <w:spacing w:after="0" w:line="240" w:lineRule="auto"/>
        <w:textAlignment w:val="baseline"/>
        <w:rPr>
          <w:rFonts w:ascii="Calibri Light" w:eastAsia="Times New Roman" w:hAnsi="Calibri Light" w:cs="Calibri Light"/>
          <w:color w:val="2F5496"/>
          <w:sz w:val="28"/>
          <w:szCs w:val="28"/>
        </w:rPr>
      </w:pPr>
      <w:r>
        <w:rPr>
          <w:rFonts w:ascii="Calibri Light" w:eastAsia="Times New Roman" w:hAnsi="Calibri Light" w:cs="Calibri Light"/>
          <w:color w:val="2F5496"/>
          <w:sz w:val="28"/>
          <w:szCs w:val="28"/>
        </w:rPr>
        <w:lastRenderedPageBreak/>
        <w:t>-with scaling</w:t>
      </w:r>
    </w:p>
    <w:p w14:paraId="3B22A6E4" w14:textId="77777777" w:rsidR="008B0EC4" w:rsidRDefault="008B0EC4" w:rsidP="008B0EC4">
      <w:pPr>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Alpha -&gt; Accuracy</w:t>
      </w:r>
    </w:p>
    <w:p w14:paraId="3B694721" w14:textId="444E918A" w:rsidR="008B0EC4" w:rsidRDefault="008B0EC4" w:rsidP="008B0EC4">
      <w:pPr>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 xml:space="preserve">    0.8    -&gt; 9</w:t>
      </w:r>
      <w:r>
        <w:rPr>
          <w:rFonts w:ascii="Calibri" w:eastAsia="Times New Roman" w:hAnsi="Calibri" w:cs="Calibri"/>
          <w:sz w:val="20"/>
          <w:szCs w:val="20"/>
        </w:rPr>
        <w:t>3</w:t>
      </w:r>
      <w:r>
        <w:rPr>
          <w:rFonts w:ascii="Calibri" w:eastAsia="Times New Roman" w:hAnsi="Calibri" w:cs="Calibri"/>
          <w:sz w:val="20"/>
          <w:szCs w:val="20"/>
        </w:rPr>
        <w:t>%</w:t>
      </w:r>
    </w:p>
    <w:p w14:paraId="50DA8FB5" w14:textId="4007BE92" w:rsidR="008B0EC4" w:rsidRDefault="008B0EC4" w:rsidP="008B0EC4">
      <w:pPr>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 xml:space="preserve">    </w:t>
      </w:r>
      <w:proofErr w:type="gramStart"/>
      <w:r>
        <w:rPr>
          <w:rFonts w:ascii="Calibri" w:eastAsia="Times New Roman" w:hAnsi="Calibri" w:cs="Calibri"/>
          <w:sz w:val="20"/>
          <w:szCs w:val="20"/>
        </w:rPr>
        <w:t>0.85  -</w:t>
      </w:r>
      <w:proofErr w:type="gramEnd"/>
      <w:r>
        <w:rPr>
          <w:rFonts w:ascii="Calibri" w:eastAsia="Times New Roman" w:hAnsi="Calibri" w:cs="Calibri"/>
          <w:sz w:val="20"/>
          <w:szCs w:val="20"/>
        </w:rPr>
        <w:t>&gt; 9</w:t>
      </w:r>
      <w:r>
        <w:rPr>
          <w:rFonts w:ascii="Calibri" w:eastAsia="Times New Roman" w:hAnsi="Calibri" w:cs="Calibri"/>
          <w:sz w:val="20"/>
          <w:szCs w:val="20"/>
        </w:rPr>
        <w:t>3</w:t>
      </w:r>
      <w:r>
        <w:rPr>
          <w:rFonts w:ascii="Calibri" w:eastAsia="Times New Roman" w:hAnsi="Calibri" w:cs="Calibri"/>
          <w:sz w:val="20"/>
          <w:szCs w:val="20"/>
        </w:rPr>
        <w:t>.5%</w:t>
      </w:r>
    </w:p>
    <w:p w14:paraId="6BC800F9" w14:textId="5F6E9624" w:rsidR="008B0EC4" w:rsidRDefault="008B0EC4" w:rsidP="008B0EC4">
      <w:pPr>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 xml:space="preserve">    0.9    -&gt;9</w:t>
      </w:r>
      <w:r>
        <w:rPr>
          <w:rFonts w:ascii="Calibri" w:eastAsia="Times New Roman" w:hAnsi="Calibri" w:cs="Calibri"/>
          <w:sz w:val="20"/>
          <w:szCs w:val="20"/>
        </w:rPr>
        <w:t>3</w:t>
      </w:r>
      <w:r>
        <w:rPr>
          <w:rFonts w:ascii="Calibri" w:eastAsia="Times New Roman" w:hAnsi="Calibri" w:cs="Calibri"/>
          <w:sz w:val="20"/>
          <w:szCs w:val="20"/>
        </w:rPr>
        <w:t>%</w:t>
      </w:r>
    </w:p>
    <w:p w14:paraId="72DA31B6" w14:textId="1BCFA75F" w:rsidR="008B0EC4" w:rsidRDefault="008B0EC4" w:rsidP="008B0EC4">
      <w:pPr>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 xml:space="preserve">    </w:t>
      </w:r>
      <w:proofErr w:type="gramStart"/>
      <w:r>
        <w:rPr>
          <w:rFonts w:ascii="Calibri" w:eastAsia="Times New Roman" w:hAnsi="Calibri" w:cs="Calibri"/>
          <w:sz w:val="20"/>
          <w:szCs w:val="20"/>
        </w:rPr>
        <w:t>0.95  -</w:t>
      </w:r>
      <w:proofErr w:type="gramEnd"/>
      <w:r>
        <w:rPr>
          <w:rFonts w:ascii="Calibri" w:eastAsia="Times New Roman" w:hAnsi="Calibri" w:cs="Calibri"/>
          <w:sz w:val="20"/>
          <w:szCs w:val="20"/>
        </w:rPr>
        <w:t>&gt;93%</w:t>
      </w:r>
    </w:p>
    <w:p w14:paraId="0854B25E" w14:textId="344B853C" w:rsidR="008B0EC4" w:rsidRDefault="008B0EC4" w:rsidP="008B0EC4">
      <w:pPr>
        <w:spacing w:after="0" w:line="240" w:lineRule="auto"/>
        <w:textAlignment w:val="baseline"/>
        <w:rPr>
          <w:rFonts w:ascii="Calibri" w:eastAsia="Times New Roman" w:hAnsi="Calibri" w:cs="Calibri"/>
          <w:sz w:val="20"/>
          <w:szCs w:val="20"/>
        </w:rPr>
      </w:pPr>
    </w:p>
    <w:p w14:paraId="50431468" w14:textId="21E91D61" w:rsidR="008B0EC4" w:rsidRDefault="008B0EC4" w:rsidP="008B0EC4">
      <w:pPr>
        <w:spacing w:after="0" w:line="240" w:lineRule="auto"/>
        <w:textAlignment w:val="baseline"/>
        <w:rPr>
          <w:rFonts w:ascii="Calibri" w:eastAsia="Times New Roman" w:hAnsi="Calibri" w:cs="Calibri"/>
          <w:sz w:val="20"/>
          <w:szCs w:val="20"/>
        </w:rPr>
      </w:pPr>
      <w:r>
        <w:rPr>
          <w:rFonts w:ascii="Calibri" w:eastAsia="Times New Roman" w:hAnsi="Calibri" w:cs="Calibri"/>
          <w:noProof/>
          <w:sz w:val="20"/>
          <w:szCs w:val="20"/>
        </w:rPr>
        <w:drawing>
          <wp:inline distT="0" distB="0" distL="0" distR="0" wp14:anchorId="0718C80A" wp14:editId="4432C676">
            <wp:extent cx="3924640" cy="27739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alpha.png"/>
                    <pic:cNvPicPr/>
                  </pic:nvPicPr>
                  <pic:blipFill>
                    <a:blip r:embed="rId6">
                      <a:extLst>
                        <a:ext uri="{28A0092B-C50C-407E-A947-70E740481C1C}">
                          <a14:useLocalDpi xmlns:a14="http://schemas.microsoft.com/office/drawing/2010/main" val="0"/>
                        </a:ext>
                      </a:extLst>
                    </a:blip>
                    <a:stretch>
                      <a:fillRect/>
                    </a:stretch>
                  </pic:blipFill>
                  <pic:spPr>
                    <a:xfrm>
                      <a:off x="0" y="0"/>
                      <a:ext cx="3924640" cy="2773920"/>
                    </a:xfrm>
                    <a:prstGeom prst="rect">
                      <a:avLst/>
                    </a:prstGeom>
                  </pic:spPr>
                </pic:pic>
              </a:graphicData>
            </a:graphic>
          </wp:inline>
        </w:drawing>
      </w:r>
    </w:p>
    <w:p w14:paraId="3991ADA7" w14:textId="301DCAF0" w:rsidR="008B0EC4" w:rsidRDefault="008B0EC4" w:rsidP="0020066A">
      <w:pPr>
        <w:spacing w:after="0" w:line="240" w:lineRule="auto"/>
        <w:textAlignment w:val="baseline"/>
        <w:rPr>
          <w:rFonts w:ascii="Segoe UI" w:eastAsia="Times New Roman" w:hAnsi="Segoe UI" w:cs="Segoe UI"/>
          <w:color w:val="2F5496"/>
          <w:sz w:val="18"/>
          <w:szCs w:val="18"/>
        </w:rPr>
      </w:pPr>
    </w:p>
    <w:p w14:paraId="342A9E2D" w14:textId="77777777" w:rsidR="008B0EC4" w:rsidRPr="00634B4C" w:rsidRDefault="008B0EC4" w:rsidP="008B0EC4">
      <w:pPr>
        <w:spacing w:after="0" w:line="240" w:lineRule="auto"/>
        <w:textAlignment w:val="baseline"/>
        <w:rPr>
          <w:rFonts w:ascii="Segoe UI" w:eastAsia="Times New Roman" w:hAnsi="Segoe UI" w:cs="Segoe UI"/>
          <w:color w:val="2F5496"/>
          <w:sz w:val="18"/>
          <w:szCs w:val="18"/>
        </w:rPr>
      </w:pPr>
      <w:r w:rsidRPr="00634B4C">
        <w:rPr>
          <w:rFonts w:ascii="Calibri Light" w:eastAsia="Times New Roman" w:hAnsi="Calibri Light" w:cs="Calibri Light"/>
          <w:color w:val="2F5496"/>
          <w:sz w:val="28"/>
          <w:szCs w:val="28"/>
        </w:rPr>
        <w:t>Calculations </w:t>
      </w:r>
    </w:p>
    <w:p w14:paraId="01FF2492" w14:textId="047111AD" w:rsidR="008B0EC4" w:rsidRDefault="008B0EC4" w:rsidP="0020066A">
      <w:pPr>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 xml:space="preserve">First we get the mean of each column in the training set, this will give us a vector (10304,1), then we subtract this mean from the training set to get a dataset of zero mean ,After that we get the covariance matrix which is a symmetric matrix so to get the </w:t>
      </w:r>
      <w:proofErr w:type="spellStart"/>
      <w:r>
        <w:rPr>
          <w:rFonts w:ascii="Calibri" w:eastAsia="Times New Roman" w:hAnsi="Calibri" w:cs="Calibri"/>
          <w:sz w:val="20"/>
          <w:szCs w:val="20"/>
        </w:rPr>
        <w:t>eigenvectrors</w:t>
      </w:r>
      <w:proofErr w:type="spellEnd"/>
      <w:r>
        <w:rPr>
          <w:rFonts w:ascii="Calibri" w:eastAsia="Times New Roman" w:hAnsi="Calibri" w:cs="Calibri"/>
          <w:sz w:val="20"/>
          <w:szCs w:val="20"/>
        </w:rPr>
        <w:t xml:space="preserve"> and eigenvalues we will use the “ </w:t>
      </w:r>
      <w:proofErr w:type="spellStart"/>
      <w:r>
        <w:rPr>
          <w:rFonts w:ascii="Calibri" w:eastAsia="Times New Roman" w:hAnsi="Calibri" w:cs="Calibri"/>
          <w:sz w:val="20"/>
          <w:szCs w:val="20"/>
        </w:rPr>
        <w:t>numpy.linalg.eigh</w:t>
      </w:r>
      <w:proofErr w:type="spellEnd"/>
      <w:r>
        <w:rPr>
          <w:rFonts w:ascii="Calibri" w:eastAsia="Times New Roman" w:hAnsi="Calibri" w:cs="Calibri"/>
          <w:sz w:val="20"/>
          <w:szCs w:val="20"/>
        </w:rPr>
        <w:t>() “.</w:t>
      </w:r>
    </w:p>
    <w:p w14:paraId="5699D8D4" w14:textId="67201368" w:rsidR="008B0EC4" w:rsidRPr="00634B4C" w:rsidRDefault="008B0EC4" w:rsidP="008B0EC4">
      <w:pPr>
        <w:spacing w:after="0" w:line="240" w:lineRule="auto"/>
        <w:textAlignment w:val="baseline"/>
        <w:rPr>
          <w:rFonts w:ascii="Segoe UI" w:eastAsia="Times New Roman" w:hAnsi="Segoe UI" w:cs="Segoe UI"/>
          <w:sz w:val="18"/>
          <w:szCs w:val="18"/>
        </w:rPr>
      </w:pPr>
      <w:r w:rsidRPr="00634B4C">
        <w:rPr>
          <w:rFonts w:ascii="Calibri" w:eastAsia="Times New Roman" w:hAnsi="Calibri" w:cs="Calibri"/>
          <w:sz w:val="20"/>
          <w:szCs w:val="20"/>
        </w:rPr>
        <w:t xml:space="preserve">Finally, the test data and the training data were projected using the same eigenvectors and the resulting datasets were given as an input to a K-Nearest Neighbors </w:t>
      </w:r>
      <w:proofErr w:type="gramStart"/>
      <w:r w:rsidRPr="00634B4C">
        <w:rPr>
          <w:rFonts w:ascii="Calibri" w:eastAsia="Times New Roman" w:hAnsi="Calibri" w:cs="Calibri"/>
          <w:sz w:val="20"/>
          <w:szCs w:val="20"/>
        </w:rPr>
        <w:t>classifier  </w:t>
      </w:r>
      <w:r>
        <w:rPr>
          <w:rFonts w:ascii="Calibri" w:eastAsia="Times New Roman" w:hAnsi="Calibri" w:cs="Calibri"/>
          <w:sz w:val="20"/>
          <w:szCs w:val="20"/>
        </w:rPr>
        <w:t>.</w:t>
      </w:r>
      <w:proofErr w:type="gramEnd"/>
    </w:p>
    <w:p w14:paraId="00BFBBF2" w14:textId="045BF312" w:rsidR="008B0EC4" w:rsidRDefault="008B0EC4" w:rsidP="0020066A">
      <w:pPr>
        <w:spacing w:after="0" w:line="240" w:lineRule="auto"/>
        <w:textAlignment w:val="baseline"/>
        <w:rPr>
          <w:rFonts w:ascii="Segoe UI" w:eastAsia="Times New Roman" w:hAnsi="Segoe UI" w:cs="Segoe UI"/>
          <w:color w:val="2F5496"/>
          <w:sz w:val="18"/>
          <w:szCs w:val="18"/>
        </w:rPr>
      </w:pPr>
    </w:p>
    <w:p w14:paraId="5688A5D2" w14:textId="534E508A" w:rsidR="008B0EC4" w:rsidRDefault="008B0EC4" w:rsidP="0020066A">
      <w:pPr>
        <w:spacing w:after="0" w:line="240" w:lineRule="auto"/>
        <w:textAlignment w:val="baseline"/>
        <w:rPr>
          <w:rFonts w:ascii="Segoe UI" w:eastAsia="Times New Roman" w:hAnsi="Segoe UI" w:cs="Segoe UI"/>
          <w:color w:val="2F5496"/>
          <w:sz w:val="18"/>
          <w:szCs w:val="18"/>
        </w:rPr>
      </w:pPr>
    </w:p>
    <w:p w14:paraId="5BB1A936" w14:textId="77777777" w:rsidR="008B0EC4" w:rsidRPr="00634B4C" w:rsidRDefault="008B0EC4" w:rsidP="008B0EC4">
      <w:pPr>
        <w:spacing w:after="0" w:line="240" w:lineRule="auto"/>
        <w:textAlignment w:val="baseline"/>
        <w:rPr>
          <w:rFonts w:ascii="Segoe UI" w:eastAsia="Times New Roman" w:hAnsi="Segoe UI" w:cs="Segoe UI"/>
          <w:color w:val="2F5496"/>
          <w:sz w:val="18"/>
          <w:szCs w:val="18"/>
        </w:rPr>
      </w:pPr>
      <w:r w:rsidRPr="00634B4C">
        <w:rPr>
          <w:rFonts w:ascii="Calibri Light" w:eastAsia="Times New Roman" w:hAnsi="Calibri Light" w:cs="Calibri Light"/>
          <w:color w:val="2F5496"/>
          <w:sz w:val="28"/>
          <w:szCs w:val="28"/>
        </w:rPr>
        <w:t>K-Nearest Neighbors Classifier </w:t>
      </w:r>
    </w:p>
    <w:p w14:paraId="4F51FAB0" w14:textId="7DECFB43" w:rsidR="008B0EC4" w:rsidRPr="00634B4C" w:rsidRDefault="008B0EC4" w:rsidP="008B0EC4">
      <w:pPr>
        <w:spacing w:after="0" w:line="240" w:lineRule="auto"/>
        <w:textAlignment w:val="baseline"/>
        <w:rPr>
          <w:rFonts w:ascii="Segoe UI" w:eastAsia="Times New Roman" w:hAnsi="Segoe UI" w:cs="Segoe UI"/>
          <w:sz w:val="18"/>
          <w:szCs w:val="18"/>
        </w:rPr>
      </w:pPr>
      <w:r w:rsidRPr="00634B4C">
        <w:rPr>
          <w:rFonts w:ascii="Calibri" w:eastAsia="Times New Roman" w:hAnsi="Calibri" w:cs="Calibri"/>
          <w:sz w:val="20"/>
          <w:szCs w:val="20"/>
        </w:rPr>
        <w:t>After tuning the classifier for multiple values of K we found that taking only one neighbor results in the best accuracy score (9</w:t>
      </w:r>
      <w:r w:rsidR="00883954">
        <w:rPr>
          <w:rFonts w:ascii="Calibri" w:eastAsia="Times New Roman" w:hAnsi="Calibri" w:cs="Calibri"/>
          <w:sz w:val="20"/>
          <w:szCs w:val="20"/>
        </w:rPr>
        <w:t>4.5</w:t>
      </w:r>
      <w:proofErr w:type="gramStart"/>
      <w:r w:rsidRPr="00634B4C">
        <w:rPr>
          <w:rFonts w:ascii="Calibri" w:eastAsia="Times New Roman" w:hAnsi="Calibri" w:cs="Calibri"/>
          <w:sz w:val="20"/>
          <w:szCs w:val="20"/>
        </w:rPr>
        <w:t>%)</w:t>
      </w:r>
      <w:r w:rsidR="00883954">
        <w:rPr>
          <w:rFonts w:ascii="Calibri" w:eastAsia="Times New Roman" w:hAnsi="Calibri" w:cs="Calibri"/>
          <w:sz w:val="20"/>
          <w:szCs w:val="20"/>
        </w:rPr>
        <w:t xml:space="preserve">  note</w:t>
      </w:r>
      <w:proofErr w:type="gramEnd"/>
      <w:r w:rsidR="00883954">
        <w:rPr>
          <w:rFonts w:ascii="Calibri" w:eastAsia="Times New Roman" w:hAnsi="Calibri" w:cs="Calibri"/>
          <w:sz w:val="20"/>
          <w:szCs w:val="20"/>
        </w:rPr>
        <w:t xml:space="preserve"> that we take alpha=0.85</w:t>
      </w:r>
      <w:r w:rsidRPr="00634B4C">
        <w:rPr>
          <w:rFonts w:ascii="Calibri" w:eastAsia="Times New Roman" w:hAnsi="Calibri" w:cs="Calibri"/>
          <w:sz w:val="20"/>
          <w:szCs w:val="20"/>
        </w:rPr>
        <w:t>. Increasing the value of K significantly degraded the accuracy score.</w:t>
      </w:r>
    </w:p>
    <w:p w14:paraId="7E74A382" w14:textId="7750DBC2" w:rsidR="008B0EC4" w:rsidRPr="0020066A" w:rsidRDefault="00883954" w:rsidP="0020066A">
      <w:pPr>
        <w:spacing w:after="0" w:line="240" w:lineRule="auto"/>
        <w:textAlignment w:val="baseline"/>
        <w:rPr>
          <w:rFonts w:ascii="Segoe UI" w:eastAsia="Times New Roman" w:hAnsi="Segoe UI" w:cs="Segoe UI"/>
          <w:color w:val="2F5496"/>
          <w:sz w:val="18"/>
          <w:szCs w:val="18"/>
        </w:rPr>
      </w:pPr>
      <w:r>
        <w:rPr>
          <w:rFonts w:ascii="Segoe UI" w:eastAsia="Times New Roman" w:hAnsi="Segoe UI" w:cs="Segoe UI"/>
          <w:noProof/>
          <w:color w:val="2F5496"/>
          <w:sz w:val="18"/>
          <w:szCs w:val="18"/>
        </w:rPr>
        <w:drawing>
          <wp:inline distT="0" distB="0" distL="0" distR="0" wp14:anchorId="740B9251" wp14:editId="689FB349">
            <wp:extent cx="3786505" cy="16611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alpha.png"/>
                    <pic:cNvPicPr/>
                  </pic:nvPicPr>
                  <pic:blipFill>
                    <a:blip r:embed="rId7">
                      <a:extLst>
                        <a:ext uri="{28A0092B-C50C-407E-A947-70E740481C1C}">
                          <a14:useLocalDpi xmlns:a14="http://schemas.microsoft.com/office/drawing/2010/main" val="0"/>
                        </a:ext>
                      </a:extLst>
                    </a:blip>
                    <a:stretch>
                      <a:fillRect/>
                    </a:stretch>
                  </pic:blipFill>
                  <pic:spPr>
                    <a:xfrm>
                      <a:off x="0" y="0"/>
                      <a:ext cx="3809740" cy="1671353"/>
                    </a:xfrm>
                    <a:prstGeom prst="rect">
                      <a:avLst/>
                    </a:prstGeom>
                  </pic:spPr>
                </pic:pic>
              </a:graphicData>
            </a:graphic>
          </wp:inline>
        </w:drawing>
      </w:r>
      <w:bookmarkStart w:id="0" w:name="_GoBack"/>
      <w:bookmarkEnd w:id="0"/>
    </w:p>
    <w:sectPr w:rsidR="008B0EC4" w:rsidRPr="0020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4C"/>
    <w:rsid w:val="0020066A"/>
    <w:rsid w:val="00634B4C"/>
    <w:rsid w:val="00883954"/>
    <w:rsid w:val="008B0EC4"/>
    <w:rsid w:val="00F02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8B3C"/>
  <w15:chartTrackingRefBased/>
  <w15:docId w15:val="{D24B3780-512B-4DB3-9400-439BD70C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34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34B4C"/>
  </w:style>
  <w:style w:type="character" w:customStyle="1" w:styleId="eop">
    <w:name w:val="eop"/>
    <w:basedOn w:val="DefaultParagraphFont"/>
    <w:rsid w:val="00634B4C"/>
  </w:style>
  <w:style w:type="character" w:customStyle="1" w:styleId="mathspan">
    <w:name w:val="mathspan"/>
    <w:basedOn w:val="DefaultParagraphFont"/>
    <w:rsid w:val="00634B4C"/>
  </w:style>
  <w:style w:type="character" w:customStyle="1" w:styleId="bcx0">
    <w:name w:val="bcx0"/>
    <w:basedOn w:val="DefaultParagraphFont"/>
    <w:rsid w:val="00634B4C"/>
  </w:style>
  <w:style w:type="character" w:customStyle="1" w:styleId="mo">
    <w:name w:val="mo"/>
    <w:basedOn w:val="DefaultParagraphFont"/>
    <w:rsid w:val="00634B4C"/>
  </w:style>
  <w:style w:type="character" w:customStyle="1" w:styleId="mi">
    <w:name w:val="mi"/>
    <w:basedOn w:val="DefaultParagraphFont"/>
    <w:rsid w:val="00634B4C"/>
  </w:style>
  <w:style w:type="character" w:customStyle="1" w:styleId="mn">
    <w:name w:val="mn"/>
    <w:basedOn w:val="DefaultParagraphFont"/>
    <w:rsid w:val="00634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37208">
      <w:bodyDiv w:val="1"/>
      <w:marLeft w:val="0"/>
      <w:marRight w:val="0"/>
      <w:marTop w:val="0"/>
      <w:marBottom w:val="0"/>
      <w:divBdr>
        <w:top w:val="none" w:sz="0" w:space="0" w:color="auto"/>
        <w:left w:val="none" w:sz="0" w:space="0" w:color="auto"/>
        <w:bottom w:val="none" w:sz="0" w:space="0" w:color="auto"/>
        <w:right w:val="none" w:sz="0" w:space="0" w:color="auto"/>
      </w:divBdr>
      <w:divsChild>
        <w:div w:id="1827084640">
          <w:marLeft w:val="0"/>
          <w:marRight w:val="0"/>
          <w:marTop w:val="0"/>
          <w:marBottom w:val="0"/>
          <w:divBdr>
            <w:top w:val="none" w:sz="0" w:space="0" w:color="auto"/>
            <w:left w:val="none" w:sz="0" w:space="0" w:color="auto"/>
            <w:bottom w:val="none" w:sz="0" w:space="0" w:color="auto"/>
            <w:right w:val="none" w:sz="0" w:space="0" w:color="auto"/>
          </w:divBdr>
        </w:div>
        <w:div w:id="25569615">
          <w:marLeft w:val="0"/>
          <w:marRight w:val="0"/>
          <w:marTop w:val="0"/>
          <w:marBottom w:val="0"/>
          <w:divBdr>
            <w:top w:val="none" w:sz="0" w:space="0" w:color="auto"/>
            <w:left w:val="none" w:sz="0" w:space="0" w:color="auto"/>
            <w:bottom w:val="none" w:sz="0" w:space="0" w:color="auto"/>
            <w:right w:val="none" w:sz="0" w:space="0" w:color="auto"/>
          </w:divBdr>
        </w:div>
        <w:div w:id="1543054724">
          <w:marLeft w:val="0"/>
          <w:marRight w:val="0"/>
          <w:marTop w:val="0"/>
          <w:marBottom w:val="0"/>
          <w:divBdr>
            <w:top w:val="none" w:sz="0" w:space="0" w:color="auto"/>
            <w:left w:val="none" w:sz="0" w:space="0" w:color="auto"/>
            <w:bottom w:val="none" w:sz="0" w:space="0" w:color="auto"/>
            <w:right w:val="none" w:sz="0" w:space="0" w:color="auto"/>
          </w:divBdr>
        </w:div>
        <w:div w:id="969896652">
          <w:marLeft w:val="0"/>
          <w:marRight w:val="0"/>
          <w:marTop w:val="0"/>
          <w:marBottom w:val="0"/>
          <w:divBdr>
            <w:top w:val="none" w:sz="0" w:space="0" w:color="auto"/>
            <w:left w:val="none" w:sz="0" w:space="0" w:color="auto"/>
            <w:bottom w:val="none" w:sz="0" w:space="0" w:color="auto"/>
            <w:right w:val="none" w:sz="0" w:space="0" w:color="auto"/>
          </w:divBdr>
        </w:div>
        <w:div w:id="667253030">
          <w:marLeft w:val="0"/>
          <w:marRight w:val="0"/>
          <w:marTop w:val="0"/>
          <w:marBottom w:val="0"/>
          <w:divBdr>
            <w:top w:val="none" w:sz="0" w:space="0" w:color="auto"/>
            <w:left w:val="none" w:sz="0" w:space="0" w:color="auto"/>
            <w:bottom w:val="none" w:sz="0" w:space="0" w:color="auto"/>
            <w:right w:val="none" w:sz="0" w:space="0" w:color="auto"/>
          </w:divBdr>
        </w:div>
        <w:div w:id="1109544931">
          <w:marLeft w:val="0"/>
          <w:marRight w:val="0"/>
          <w:marTop w:val="0"/>
          <w:marBottom w:val="0"/>
          <w:divBdr>
            <w:top w:val="none" w:sz="0" w:space="0" w:color="auto"/>
            <w:left w:val="none" w:sz="0" w:space="0" w:color="auto"/>
            <w:bottom w:val="none" w:sz="0" w:space="0" w:color="auto"/>
            <w:right w:val="none" w:sz="0" w:space="0" w:color="auto"/>
          </w:divBdr>
        </w:div>
        <w:div w:id="1153525529">
          <w:marLeft w:val="0"/>
          <w:marRight w:val="0"/>
          <w:marTop w:val="0"/>
          <w:marBottom w:val="0"/>
          <w:divBdr>
            <w:top w:val="none" w:sz="0" w:space="0" w:color="auto"/>
            <w:left w:val="none" w:sz="0" w:space="0" w:color="auto"/>
            <w:bottom w:val="none" w:sz="0" w:space="0" w:color="auto"/>
            <w:right w:val="none" w:sz="0" w:space="0" w:color="auto"/>
          </w:divBdr>
        </w:div>
        <w:div w:id="1122964382">
          <w:marLeft w:val="0"/>
          <w:marRight w:val="0"/>
          <w:marTop w:val="0"/>
          <w:marBottom w:val="0"/>
          <w:divBdr>
            <w:top w:val="none" w:sz="0" w:space="0" w:color="auto"/>
            <w:left w:val="none" w:sz="0" w:space="0" w:color="auto"/>
            <w:bottom w:val="none" w:sz="0" w:space="0" w:color="auto"/>
            <w:right w:val="none" w:sz="0" w:space="0" w:color="auto"/>
          </w:divBdr>
        </w:div>
        <w:div w:id="580673707">
          <w:marLeft w:val="0"/>
          <w:marRight w:val="0"/>
          <w:marTop w:val="0"/>
          <w:marBottom w:val="0"/>
          <w:divBdr>
            <w:top w:val="none" w:sz="0" w:space="0" w:color="auto"/>
            <w:left w:val="none" w:sz="0" w:space="0" w:color="auto"/>
            <w:bottom w:val="none" w:sz="0" w:space="0" w:color="auto"/>
            <w:right w:val="none" w:sz="0" w:space="0" w:color="auto"/>
          </w:divBdr>
        </w:div>
        <w:div w:id="836843237">
          <w:marLeft w:val="0"/>
          <w:marRight w:val="0"/>
          <w:marTop w:val="0"/>
          <w:marBottom w:val="0"/>
          <w:divBdr>
            <w:top w:val="none" w:sz="0" w:space="0" w:color="auto"/>
            <w:left w:val="none" w:sz="0" w:space="0" w:color="auto"/>
            <w:bottom w:val="none" w:sz="0" w:space="0" w:color="auto"/>
            <w:right w:val="none" w:sz="0" w:space="0" w:color="auto"/>
          </w:divBdr>
        </w:div>
        <w:div w:id="324674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2019-03-05T21:14:00Z</dcterms:created>
  <dcterms:modified xsi:type="dcterms:W3CDTF">2019-03-05T21:58:00Z</dcterms:modified>
</cp:coreProperties>
</file>