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0"/>
        <w:rPr/>
      </w:pPr>
      <w:r>
        <w:rPr/>
      </w:r>
    </w:p>
    <w:p>
      <w:pPr>
        <w:pStyle w:val="Normal"/>
        <w:spacing w:before="0" w:after="120"/>
        <w:jc w:val="center"/>
        <w:rPr/>
      </w:pPr>
      <w:r>
        <w:rPr>
          <w:rFonts w:eastAsia="Arial" w:cs="Arial"/>
          <w:b/>
          <w:bCs/>
          <w:color w:val="1A3C5E"/>
          <w:sz w:val="64"/>
          <w:szCs w:val="64"/>
        </w:rPr>
        <w:t>RESTAURANT MANAGEMENT SYSTEM</w:t>
      </w:r>
    </w:p>
    <w:p>
      <w:pPr>
        <w:pStyle w:val="Normal"/>
        <w:spacing w:before="0" w:after="400"/>
        <w:jc w:val="center"/>
        <w:rPr/>
      </w:pPr>
      <w:r>
        <w:rPr>
          <w:rFonts w:eastAsia="Arial" w:cs="Arial"/>
          <w:b w:val="false"/>
          <w:bCs w:val="false"/>
          <w:color w:val="C8A84B"/>
          <w:sz w:val="32"/>
          <w:szCs w:val="32"/>
        </w:rPr>
        <w:t>COMPLETE PRODUCTION SPECIFICATION</w:t>
      </w:r>
    </w:p>
    <w:p>
      <w:pPr>
        <w:pStyle w:val="Normal"/>
        <w:pBdr>
          <w:bottom w:val="single" w:sz="12" w:space="0" w:color="C8A84B"/>
        </w:pBdr>
        <w:spacing w:before="0" w:after="400"/>
        <w:jc w:val="center"/>
        <w:rPr/>
      </w:pPr>
      <w:r>
        <w:rPr/>
      </w:r>
    </w:p>
    <w:tbl>
      <w:tblPr>
        <w:tblW w:w="720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3000"/>
        <w:gridCol w:w="4199"/>
      </w:tblGrid>
      <w:tr>
        <w:trPr/>
        <w:tc>
          <w:tcPr>
            <w:tcW w:w="3000" w:type="dxa"/>
            <w:tcBorders/>
            <w:shd w:fill="1A3C5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Platform Type</w:t>
            </w:r>
          </w:p>
        </w:tc>
        <w:tc>
          <w:tcPr>
            <w:tcW w:w="4199" w:type="dxa"/>
            <w:tcBorders/>
            <w:shd w:fill="E8F0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3C5E"/>
                <w:sz w:val="20"/>
                <w:szCs w:val="20"/>
              </w:rPr>
              <w:t>Multi-Tenant SaaS</w:t>
            </w:r>
          </w:p>
        </w:tc>
      </w:tr>
      <w:tr>
        <w:trPr/>
        <w:tc>
          <w:tcPr>
            <w:tcW w:w="3000" w:type="dxa"/>
            <w:tcBorders/>
            <w:shd w:fill="4A7BA7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Frontend</w:t>
            </w:r>
          </w:p>
        </w:tc>
        <w:tc>
          <w:tcPr>
            <w:tcW w:w="4199" w:type="dxa"/>
            <w:tcBorders/>
            <w:shd w:fill="FDF8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3C5E"/>
                <w:sz w:val="20"/>
                <w:szCs w:val="20"/>
              </w:rPr>
              <w:t>Flutter (Web + Android + iOS)</w:t>
            </w:r>
          </w:p>
        </w:tc>
      </w:tr>
      <w:tr>
        <w:trPr/>
        <w:tc>
          <w:tcPr>
            <w:tcW w:w="3000" w:type="dxa"/>
            <w:tcBorders/>
            <w:shd w:fill="1A3C5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Backend</w:t>
            </w:r>
          </w:p>
        </w:tc>
        <w:tc>
          <w:tcPr>
            <w:tcW w:w="4199" w:type="dxa"/>
            <w:tcBorders/>
            <w:shd w:fill="E8F0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3C5E"/>
                <w:sz w:val="20"/>
                <w:szCs w:val="20"/>
              </w:rPr>
              <w:t>Node.js + Fastify + PostgreSQL + Redis</w:t>
            </w:r>
          </w:p>
        </w:tc>
      </w:tr>
      <w:tr>
        <w:trPr/>
        <w:tc>
          <w:tcPr>
            <w:tcW w:w="3000" w:type="dxa"/>
            <w:tcBorders/>
            <w:shd w:fill="4A7BA7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Languages</w:t>
            </w:r>
          </w:p>
        </w:tc>
        <w:tc>
          <w:tcPr>
            <w:tcW w:w="4199" w:type="dxa"/>
            <w:tcBorders/>
            <w:shd w:fill="FDF8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3C5E"/>
                <w:sz w:val="20"/>
                <w:szCs w:val="20"/>
              </w:rPr>
              <w:t>French (fr) + Arabic (ar) — Full RTL</w:t>
            </w:r>
          </w:p>
        </w:tc>
      </w:tr>
      <w:tr>
        <w:trPr/>
        <w:tc>
          <w:tcPr>
            <w:tcW w:w="3000" w:type="dxa"/>
            <w:tcBorders/>
            <w:shd w:fill="1A3C5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4199" w:type="dxa"/>
            <w:tcBorders/>
            <w:shd w:fill="E8F0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C0392B"/>
                <w:sz w:val="20"/>
                <w:szCs w:val="20"/>
              </w:rPr>
              <w:t>Production — Not MVP, Not Prototype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1" w:color="C8A84B"/>
        </w:pBdr>
        <w:spacing w:before="0" w:after="200"/>
        <w:rPr/>
      </w:pPr>
      <w:r>
        <w:rPr>
          <w:rFonts w:eastAsia="Arial" w:cs="Arial" w:ascii="Arial" w:hAnsi="Arial"/>
          <w:b/>
          <w:bCs/>
          <w:color w:val="1A3C5E"/>
          <w:sz w:val="36"/>
          <w:szCs w:val="36"/>
        </w:rPr>
        <w:t>1. Project Identity &amp; Absolute Rules</w:t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3C5E"/>
          <w:sz w:val="28"/>
          <w:szCs w:val="28"/>
        </w:rPr>
        <w:t>1.1 What This System Is</w:t>
      </w:r>
    </w:p>
    <w:p>
      <w:pPr>
        <w:pStyle w:val="Normal"/>
        <w:spacing w:lineRule="auto" w:line="276" w:before="0" w:after="100"/>
        <w:rPr/>
      </w:pPr>
      <w:r>
        <w:rPr>
          <w:rFonts w:eastAsia="Arial" w:cs="Arial"/>
          <w:color w:val="2C2C2C"/>
          <w:sz w:val="20"/>
          <w:szCs w:val="20"/>
        </w:rPr>
        <w:t>This is a production-grade, multi-tenant SaaS Restaurant Management System. Every architectural decision, every line of code, every UI component must be built with production quality: fault-tolerant, secure, performant, maintainable, and scalable from day one. There is no MVP mode. There is no prototype mode. All features described in this document are in scope for the final shipped product.</w:t>
      </w:r>
    </w:p>
    <w:p>
      <w:pPr>
        <w:pStyle w:val="Normal"/>
        <w:pBdr>
          <w:bottom w:val="single" w:sz="4" w:space="1" w:color="B0C4DE"/>
        </w:pBdr>
        <w:spacing w:before="200" w:after="20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3C5E"/>
          <w:sz w:val="28"/>
          <w:szCs w:val="28"/>
        </w:rPr>
        <w:t>1.2 Non-Negotiable Rules</w:t>
      </w:r>
    </w:p>
    <w:p>
      <w:pPr>
        <w:pStyle w:val="Normal"/>
        <w:spacing w:before="0" w:after="100"/>
        <w:ind w:left="360"/>
        <w:rPr/>
      </w:pPr>
      <w:r>
        <w:rPr>
          <w:rFonts w:eastAsia="Arial" w:cs="Arial"/>
          <w:b/>
          <w:bCs/>
          <w:color w:val="C0392B"/>
          <w:sz w:val="20"/>
          <w:szCs w:val="20"/>
        </w:rPr>
        <w:t xml:space="preserve">✦ </w:t>
      </w:r>
      <w:r>
        <w:rPr>
          <w:rFonts w:eastAsia="Arial" w:cs="Arial"/>
          <w:b/>
          <w:bCs/>
          <w:color w:val="C0392B"/>
          <w:sz w:val="20"/>
          <w:szCs w:val="20"/>
        </w:rPr>
        <w:t xml:space="preserve">RULE: </w:t>
      </w:r>
      <w:r>
        <w:rPr>
          <w:rFonts w:eastAsia="Arial" w:cs="Arial"/>
          <w:color w:val="2C2C2C"/>
          <w:sz w:val="20"/>
          <w:szCs w:val="20"/>
        </w:rPr>
        <w:t>No tip management anywhere in the system. No tip field, no tip calculation, no tip UI, no tip database column. Completely absent.</w:t>
      </w:r>
    </w:p>
    <w:p>
      <w:pPr>
        <w:pStyle w:val="Normal"/>
        <w:spacing w:before="0" w:after="100"/>
        <w:ind w:left="360"/>
        <w:rPr/>
      </w:pPr>
      <w:r>
        <w:rPr>
          <w:rFonts w:eastAsia="Arial" w:cs="Arial"/>
          <w:b/>
          <w:bCs/>
          <w:color w:val="C0392B"/>
          <w:sz w:val="20"/>
          <w:szCs w:val="20"/>
        </w:rPr>
        <w:t xml:space="preserve">✦ </w:t>
      </w:r>
      <w:r>
        <w:rPr>
          <w:rFonts w:eastAsia="Arial" w:cs="Arial"/>
          <w:b/>
          <w:bCs/>
          <w:color w:val="C0392B"/>
          <w:sz w:val="20"/>
          <w:szCs w:val="20"/>
        </w:rPr>
        <w:t xml:space="preserve">RULE: </w:t>
      </w:r>
      <w:r>
        <w:rPr>
          <w:rFonts w:eastAsia="Arial" w:cs="Arial"/>
          <w:color w:val="2C2C2C"/>
          <w:sz w:val="20"/>
          <w:szCs w:val="20"/>
        </w:rPr>
        <w:t>Staff accounts are created exclusively by the restaurant Admin. Staff cannot self-register, cannot sign up, cannot create their own accounts under any circumstance.</w:t>
      </w:r>
    </w:p>
    <w:p>
      <w:pPr>
        <w:pStyle w:val="Normal"/>
        <w:spacing w:before="0" w:after="100"/>
        <w:ind w:left="360"/>
        <w:rPr/>
      </w:pPr>
      <w:r>
        <w:rPr>
          <w:rFonts w:eastAsia="Arial" w:cs="Arial"/>
          <w:b/>
          <w:bCs/>
          <w:color w:val="C0392B"/>
          <w:sz w:val="20"/>
          <w:szCs w:val="20"/>
        </w:rPr>
        <w:t xml:space="preserve">✦ </w:t>
      </w:r>
      <w:r>
        <w:rPr>
          <w:rFonts w:eastAsia="Arial" w:cs="Arial"/>
          <w:b/>
          <w:bCs/>
          <w:color w:val="C0392B"/>
          <w:sz w:val="20"/>
          <w:szCs w:val="20"/>
        </w:rPr>
        <w:t xml:space="preserve">RULE: </w:t>
      </w:r>
      <w:r>
        <w:rPr>
          <w:rFonts w:eastAsia="Arial" w:cs="Arial"/>
          <w:color w:val="2C2C2C"/>
          <w:sz w:val="20"/>
          <w:szCs w:val="20"/>
        </w:rPr>
        <w:t>Every tenant (restaurant) is fully data-isolated. No cross-tenant data access is ever possible.</w:t>
      </w:r>
    </w:p>
    <w:p>
      <w:pPr>
        <w:pStyle w:val="Normal"/>
        <w:spacing w:before="0" w:after="100"/>
        <w:ind w:left="360"/>
        <w:rPr/>
      </w:pPr>
      <w:r>
        <w:rPr>
          <w:rFonts w:eastAsia="Arial" w:cs="Arial"/>
          <w:b/>
          <w:bCs/>
          <w:color w:val="C0392B"/>
          <w:sz w:val="20"/>
          <w:szCs w:val="20"/>
        </w:rPr>
        <w:t xml:space="preserve">✦ </w:t>
      </w:r>
      <w:r>
        <w:rPr>
          <w:rFonts w:eastAsia="Arial" w:cs="Arial"/>
          <w:b/>
          <w:bCs/>
          <w:color w:val="C0392B"/>
          <w:sz w:val="20"/>
          <w:szCs w:val="20"/>
        </w:rPr>
        <w:t xml:space="preserve">RULE: </w:t>
      </w:r>
      <w:r>
        <w:rPr>
          <w:rFonts w:eastAsia="Arial" w:cs="Arial"/>
          <w:color w:val="2C2C2C"/>
          <w:sz w:val="20"/>
          <w:szCs w:val="20"/>
        </w:rPr>
        <w:t>The Super Admin (platform owner) is the only entity that can create Admin-level restaurant accounts.</w:t>
      </w:r>
    </w:p>
    <w:p>
      <w:pPr>
        <w:pStyle w:val="Normal"/>
        <w:spacing w:before="0" w:after="100"/>
        <w:ind w:left="360"/>
        <w:rPr/>
      </w:pPr>
      <w:r>
        <w:rPr>
          <w:rFonts w:eastAsia="Arial" w:cs="Arial"/>
          <w:b/>
          <w:bCs/>
          <w:color w:val="C0392B"/>
          <w:sz w:val="20"/>
          <w:szCs w:val="20"/>
        </w:rPr>
        <w:t xml:space="preserve">✦ </w:t>
      </w:r>
      <w:r>
        <w:rPr>
          <w:rFonts w:eastAsia="Arial" w:cs="Arial"/>
          <w:b/>
          <w:bCs/>
          <w:color w:val="C0392B"/>
          <w:sz w:val="20"/>
          <w:szCs w:val="20"/>
        </w:rPr>
        <w:t xml:space="preserve">RULE: </w:t>
      </w:r>
      <w:r>
        <w:rPr>
          <w:rFonts w:eastAsia="Arial" w:cs="Arial"/>
          <w:color w:val="2C2C2C"/>
          <w:sz w:val="20"/>
          <w:szCs w:val="20"/>
        </w:rPr>
        <w:t>The entire application UI, all labels, error messages, notifications, receipts, and PDFs must be available in French and Arabic with complete RTL layout support for Arabic.</w:t>
      </w:r>
    </w:p>
    <w:p>
      <w:pPr>
        <w:pStyle w:val="Normal"/>
        <w:spacing w:before="0" w:after="100"/>
        <w:ind w:left="360"/>
        <w:rPr/>
      </w:pPr>
      <w:r>
        <w:rPr>
          <w:rFonts w:eastAsia="Arial" w:cs="Arial"/>
          <w:b/>
          <w:bCs/>
          <w:color w:val="C0392B"/>
          <w:sz w:val="20"/>
          <w:szCs w:val="20"/>
        </w:rPr>
        <w:t xml:space="preserve">✦ </w:t>
      </w:r>
      <w:r>
        <w:rPr>
          <w:rFonts w:eastAsia="Arial" w:cs="Arial"/>
          <w:b/>
          <w:bCs/>
          <w:color w:val="C0392B"/>
          <w:sz w:val="20"/>
          <w:szCs w:val="20"/>
        </w:rPr>
        <w:t xml:space="preserve">RULE: </w:t>
      </w:r>
      <w:r>
        <w:rPr>
          <w:rFonts w:eastAsia="Arial" w:cs="Arial"/>
          <w:color w:val="2C2C2C"/>
          <w:sz w:val="20"/>
          <w:szCs w:val="20"/>
        </w:rPr>
        <w:t>Node.js is the backend runtime. Fastify is the HTTP framework. No exceptions.</w:t>
      </w:r>
    </w:p>
    <w:p>
      <w:pPr>
        <w:pStyle w:val="Normal"/>
        <w:spacing w:before="0" w:after="100"/>
        <w:ind w:left="360"/>
        <w:rPr/>
      </w:pPr>
      <w:r>
        <w:rPr>
          <w:rFonts w:eastAsia="Arial" w:cs="Arial"/>
          <w:b/>
          <w:bCs/>
          <w:color w:val="C0392B"/>
          <w:sz w:val="20"/>
          <w:szCs w:val="20"/>
        </w:rPr>
        <w:t xml:space="preserve">✦ </w:t>
      </w:r>
      <w:r>
        <w:rPr>
          <w:rFonts w:eastAsia="Arial" w:cs="Arial"/>
          <w:b/>
          <w:bCs/>
          <w:color w:val="C0392B"/>
          <w:sz w:val="20"/>
          <w:szCs w:val="20"/>
        </w:rPr>
        <w:t xml:space="preserve">RULE: </w:t>
      </w:r>
      <w:r>
        <w:rPr>
          <w:rFonts w:eastAsia="Arial" w:cs="Arial"/>
          <w:color w:val="2C2C2C"/>
          <w:sz w:val="20"/>
          <w:szCs w:val="20"/>
        </w:rPr>
        <w:t>All API responses on POS-critical paths must be under 200ms. All WebSocket events must propagate in under 500ms.</w:t>
      </w:r>
    </w:p>
    <w:p>
      <w:pPr>
        <w:pStyle w:val="Normal"/>
        <w:spacing w:before="0" w:after="100"/>
        <w:ind w:left="360"/>
        <w:rPr/>
      </w:pPr>
      <w:r>
        <w:rPr>
          <w:rFonts w:eastAsia="Arial" w:cs="Arial"/>
          <w:b/>
          <w:bCs/>
          <w:color w:val="C0392B"/>
          <w:sz w:val="20"/>
          <w:szCs w:val="20"/>
        </w:rPr>
        <w:t xml:space="preserve">✦ </w:t>
      </w:r>
      <w:r>
        <w:rPr>
          <w:rFonts w:eastAsia="Arial" w:cs="Arial"/>
          <w:b/>
          <w:bCs/>
          <w:color w:val="C0392B"/>
          <w:sz w:val="20"/>
          <w:szCs w:val="20"/>
        </w:rPr>
        <w:t xml:space="preserve">RULE: </w:t>
      </w:r>
      <w:r>
        <w:rPr>
          <w:rFonts w:eastAsia="Arial" w:cs="Arial"/>
          <w:color w:val="2C2C2C"/>
          <w:sz w:val="20"/>
          <w:szCs w:val="20"/>
        </w:rPr>
        <w:t>The system must pass production security standards: HTTPS-only, JWT with rotation, RBAC on every endpoint, full audit logging, SQL injection prevention, input sanitization everywhere.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1" w:color="C8A84B"/>
        </w:pBdr>
        <w:spacing w:before="0" w:after="200"/>
        <w:rPr/>
      </w:pPr>
      <w:r>
        <w:rPr>
          <w:rFonts w:eastAsia="Arial" w:cs="Arial" w:ascii="Arial" w:hAnsi="Arial"/>
          <w:b/>
          <w:bCs/>
          <w:color w:val="1A3C5E"/>
          <w:sz w:val="36"/>
          <w:szCs w:val="36"/>
        </w:rPr>
        <w:t>2. System Architecture</w:t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3C5E"/>
          <w:sz w:val="28"/>
          <w:szCs w:val="28"/>
        </w:rPr>
        <w:t>2.1 Overall Architecture Pattern</w:t>
      </w:r>
    </w:p>
    <w:p>
      <w:pPr>
        <w:pStyle w:val="Normal"/>
        <w:spacing w:lineRule="auto" w:line="276" w:before="0" w:after="100"/>
        <w:rPr/>
      </w:pPr>
      <w:r>
        <w:rPr>
          <w:rFonts w:eastAsia="Arial" w:cs="Arial"/>
          <w:color w:val="2C2C2C"/>
          <w:sz w:val="20"/>
          <w:szCs w:val="20"/>
        </w:rPr>
        <w:t>The system follows a three-layer architecture: a Flutter-based frontend (POS terminal app, back-office web app, mobile manager app), a Node.js/Fastify REST + WebSocket API layer, and a PostgreSQL/Redis/S3 data layer. All layers are containerized and horizontally scalable.</w:t>
      </w:r>
    </w:p>
    <w:p>
      <w:pPr>
        <w:pStyle w:val="ListParagraph"/>
        <w:numPr>
          <w:ilvl w:val="0"/>
          <w:numId w:val="3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Frontend → Backend: REST API (authenticated via JWT Bearer tokens) for all CRUD operations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Frontend → Backend: WebSocket (Socket.io) for all real-time events: order updates, KDS tickets, table status, stock alerts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Backend → Database: PostgreSQL via `pg` connection pool (PgBouncer in front for connection management)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Backend → Cache: Redis for sessions, menu snapshots, rate-limit counters, real-time pub/sub relay, BullMQ job queues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Backend → Storage: S3-compatible object store (Cloudflare R2) for item photos, receipts, supplier documents, staff files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Backend → External: Payment gateway, SMS provider, email provider, aggregator webhooks</w:t>
      </w:r>
    </w:p>
    <w:p>
      <w:pPr>
        <w:pStyle w:val="Normal"/>
        <w:pBdr>
          <w:bottom w:val="single" w:sz="4" w:space="1" w:color="B0C4DE"/>
        </w:pBdr>
        <w:spacing w:before="200" w:after="20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3C5E"/>
          <w:sz w:val="28"/>
          <w:szCs w:val="28"/>
        </w:rPr>
        <w:t>2.2 Multi-Tenancy Architecture</w:t>
      </w:r>
    </w:p>
    <w:p>
      <w:pPr>
        <w:pStyle w:val="Normal"/>
        <w:spacing w:lineRule="auto" w:line="276" w:before="0" w:after="100"/>
        <w:rPr/>
      </w:pPr>
      <w:r>
        <w:rPr>
          <w:rFonts w:eastAsia="Arial" w:cs="Arial"/>
          <w:color w:val="2C2C2C"/>
          <w:sz w:val="20"/>
          <w:szCs w:val="20"/>
        </w:rPr>
        <w:t>Each restaurant is an independent tenant identified by a UUID tenant_id. Tenant isolation is enforced at three levels: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Database level: every table that contains tenant data has a tenant_id column, indexed, and all queries include WHERE tenant_id = $1. PostgreSQL Row Level Security (RLS) policies are enabled as a secondary defense.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API level: every authenticated request extracts tenant_id from the JWT claims. Middleware validates that the resource being accessed belongs to the requesting tenant before executing any database query.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Storage level: all files are stored under a tenant-scoped S3 prefix: /tenants/{tenant_id}/...</w:t>
      </w:r>
    </w:p>
    <w:p>
      <w:pPr>
        <w:pStyle w:val="Normal"/>
        <w:spacing w:before="0" w:after="100"/>
        <w:ind w:left="360"/>
        <w:rPr/>
      </w:pPr>
      <w:r>
        <w:rPr>
          <w:rFonts w:eastAsia="Arial" w:cs="Arial"/>
          <w:color w:val="B8860B"/>
          <w:sz w:val="20"/>
          <w:szCs w:val="20"/>
        </w:rPr>
        <w:t xml:space="preserve">⚠ </w:t>
      </w:r>
      <w:r>
        <w:rPr>
          <w:rFonts w:eastAsia="Arial" w:cs="Arial"/>
          <w:i/>
          <w:iCs/>
          <w:color w:val="5A4A00"/>
          <w:sz w:val="20"/>
          <w:szCs w:val="20"/>
        </w:rPr>
        <w:t>A bug that allows cross-tenant data read is treated as a critical security incident, not a bug.</w:t>
      </w:r>
    </w:p>
    <w:p>
      <w:pPr>
        <w:pStyle w:val="Normal"/>
        <w:pBdr>
          <w:bottom w:val="single" w:sz="4" w:space="1" w:color="B0C4DE"/>
        </w:pBdr>
        <w:spacing w:before="200" w:after="20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3C5E"/>
          <w:sz w:val="28"/>
          <w:szCs w:val="28"/>
        </w:rPr>
        <w:t>2.3 Service Decomposition</w:t>
      </w:r>
    </w:p>
    <w:p>
      <w:pPr>
        <w:pStyle w:val="Normal"/>
        <w:spacing w:lineRule="auto" w:line="276" w:before="0" w:after="100"/>
        <w:rPr/>
      </w:pPr>
      <w:r>
        <w:rPr>
          <w:rFonts w:eastAsia="Arial" w:cs="Arial"/>
          <w:color w:val="2C2C2C"/>
          <w:sz w:val="20"/>
          <w:szCs w:val="20"/>
        </w:rPr>
        <w:t>The backend is organized as modular Fastify plugins (not separate microservices — monolith-first for operational simplicity, but with clean internal boundaries for future extraction):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3001"/>
        <w:gridCol w:w="3560"/>
      </w:tblGrid>
      <w:tr>
        <w:trPr>
          <w:tblHeader w:val="true"/>
        </w:trPr>
        <w:tc>
          <w:tcPr>
            <w:tcW w:w="27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1A3C5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Service Module</w:t>
            </w:r>
          </w:p>
        </w:tc>
        <w:tc>
          <w:tcPr>
            <w:tcW w:w="3001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1A3C5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Responsibility</w:t>
            </w:r>
          </w:p>
        </w:tc>
        <w:tc>
          <w:tcPr>
            <w:tcW w:w="35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1A3C5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Key Dependencies</w:t>
            </w:r>
          </w:p>
        </w:tc>
      </w:tr>
      <w:tr>
        <w:trPr/>
        <w:tc>
          <w:tcPr>
            <w:tcW w:w="27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auth-service</w:t>
            </w:r>
          </w:p>
        </w:tc>
        <w:tc>
          <w:tcPr>
            <w:tcW w:w="3001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JWT issuance, refresh, revocation, PIN login</w:t>
            </w:r>
          </w:p>
        </w:tc>
        <w:tc>
          <w:tcPr>
            <w:tcW w:w="35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Redis, bcrypt</w:t>
            </w:r>
          </w:p>
        </w:tc>
      </w:tr>
      <w:tr>
        <w:trPr/>
        <w:tc>
          <w:tcPr>
            <w:tcW w:w="27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0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tenant-service</w:t>
            </w:r>
          </w:p>
        </w:tc>
        <w:tc>
          <w:tcPr>
            <w:tcW w:w="3001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0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Tenant CRUD, subscription plan, config</w:t>
            </w:r>
          </w:p>
        </w:tc>
        <w:tc>
          <w:tcPr>
            <w:tcW w:w="35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0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PostgreSQL</w:t>
            </w:r>
          </w:p>
        </w:tc>
      </w:tr>
      <w:tr>
        <w:trPr/>
        <w:tc>
          <w:tcPr>
            <w:tcW w:w="27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menu-service</w:t>
            </w:r>
          </w:p>
        </w:tc>
        <w:tc>
          <w:tcPr>
            <w:tcW w:w="3001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Menu, categories, items, modifiers, 86</w:t>
            </w:r>
          </w:p>
        </w:tc>
        <w:tc>
          <w:tcPr>
            <w:tcW w:w="35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PostgreSQL, Redis cache</w:t>
            </w:r>
          </w:p>
        </w:tc>
      </w:tr>
      <w:tr>
        <w:trPr/>
        <w:tc>
          <w:tcPr>
            <w:tcW w:w="27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0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order-service</w:t>
            </w:r>
          </w:p>
        </w:tc>
        <w:tc>
          <w:tcPr>
            <w:tcW w:w="3001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0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Order lifecycle, table state, POS flow</w:t>
            </w:r>
          </w:p>
        </w:tc>
        <w:tc>
          <w:tcPr>
            <w:tcW w:w="35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0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PostgreSQL, Socket.io, Redis</w:t>
            </w:r>
          </w:p>
        </w:tc>
      </w:tr>
      <w:tr>
        <w:trPr/>
        <w:tc>
          <w:tcPr>
            <w:tcW w:w="27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kitchen-service</w:t>
            </w:r>
          </w:p>
        </w:tc>
        <w:tc>
          <w:tcPr>
            <w:tcW w:w="3001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KDS events, cook times, course firing</w:t>
            </w:r>
          </w:p>
        </w:tc>
        <w:tc>
          <w:tcPr>
            <w:tcW w:w="35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Socket.io, PostgreSQL</w:t>
            </w:r>
          </w:p>
        </w:tc>
      </w:tr>
      <w:tr>
        <w:trPr/>
        <w:tc>
          <w:tcPr>
            <w:tcW w:w="27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0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inventory-service</w:t>
            </w:r>
          </w:p>
        </w:tc>
        <w:tc>
          <w:tcPr>
            <w:tcW w:w="3001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0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Stock, BOM deduction, POs, suppliers</w:t>
            </w:r>
          </w:p>
        </w:tc>
        <w:tc>
          <w:tcPr>
            <w:tcW w:w="35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0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PostgreSQL, BullMQ</w:t>
            </w:r>
          </w:p>
        </w:tc>
      </w:tr>
      <w:tr>
        <w:trPr/>
        <w:tc>
          <w:tcPr>
            <w:tcW w:w="27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staff-service</w:t>
            </w:r>
          </w:p>
        </w:tc>
        <w:tc>
          <w:tcPr>
            <w:tcW w:w="3001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Accounts, roles, attendance, scheduling</w:t>
            </w:r>
          </w:p>
        </w:tc>
        <w:tc>
          <w:tcPr>
            <w:tcW w:w="35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PostgreSQL, BullMQ</w:t>
            </w:r>
          </w:p>
        </w:tc>
      </w:tr>
      <w:tr>
        <w:trPr/>
        <w:tc>
          <w:tcPr>
            <w:tcW w:w="27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0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payment-service</w:t>
            </w:r>
          </w:p>
        </w:tc>
        <w:tc>
          <w:tcPr>
            <w:tcW w:w="3001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0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Payment processing, receipts, refunds</w:t>
            </w:r>
          </w:p>
        </w:tc>
        <w:tc>
          <w:tcPr>
            <w:tcW w:w="35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0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Payment gateway SDK</w:t>
            </w:r>
          </w:p>
        </w:tc>
      </w:tr>
      <w:tr>
        <w:trPr/>
        <w:tc>
          <w:tcPr>
            <w:tcW w:w="27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reservation-service</w:t>
            </w:r>
          </w:p>
        </w:tc>
        <w:tc>
          <w:tcPr>
            <w:tcW w:w="3001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Bookings, availability, reminders</w:t>
            </w:r>
          </w:p>
        </w:tc>
        <w:tc>
          <w:tcPr>
            <w:tcW w:w="35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PostgreSQL, BullMQ</w:t>
            </w:r>
          </w:p>
        </w:tc>
      </w:tr>
      <w:tr>
        <w:trPr/>
        <w:tc>
          <w:tcPr>
            <w:tcW w:w="27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0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crm-service</w:t>
            </w:r>
          </w:p>
        </w:tc>
        <w:tc>
          <w:tcPr>
            <w:tcW w:w="3001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0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Customer profiles, loyalty, campaigns</w:t>
            </w:r>
          </w:p>
        </w:tc>
        <w:tc>
          <w:tcPr>
            <w:tcW w:w="35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0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PostgreSQL, BullMQ</w:t>
            </w:r>
          </w:p>
        </w:tc>
      </w:tr>
      <w:tr>
        <w:trPr/>
        <w:tc>
          <w:tcPr>
            <w:tcW w:w="27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analytics-service</w:t>
            </w:r>
          </w:p>
        </w:tc>
        <w:tc>
          <w:tcPr>
            <w:tcW w:w="3001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Reports, forecasting, dashboard KPIs</w:t>
            </w:r>
          </w:p>
        </w:tc>
        <w:tc>
          <w:tcPr>
            <w:tcW w:w="35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PostgreSQL, Redis</w:t>
            </w:r>
          </w:p>
        </w:tc>
      </w:tr>
      <w:tr>
        <w:trPr/>
        <w:tc>
          <w:tcPr>
            <w:tcW w:w="27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0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notification-service</w:t>
            </w:r>
          </w:p>
        </w:tc>
        <w:tc>
          <w:tcPr>
            <w:tcW w:w="3001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0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In-app, push, SMS, email dispatch</w:t>
            </w:r>
          </w:p>
        </w:tc>
        <w:tc>
          <w:tcPr>
            <w:tcW w:w="35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0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BullMQ, Twilio, SendGrid</w:t>
            </w:r>
          </w:p>
        </w:tc>
      </w:tr>
      <w:tr>
        <w:trPr/>
        <w:tc>
          <w:tcPr>
            <w:tcW w:w="27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finance-service</w:t>
            </w:r>
          </w:p>
        </w:tc>
        <w:tc>
          <w:tcPr>
            <w:tcW w:w="3001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Cash reconciliation, P&amp;L, tax, exports</w:t>
            </w:r>
          </w:p>
        </w:tc>
        <w:tc>
          <w:tcPr>
            <w:tcW w:w="35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PostgreSQL</w:t>
            </w:r>
          </w:p>
        </w:tc>
      </w:tr>
      <w:tr>
        <w:trPr/>
        <w:tc>
          <w:tcPr>
            <w:tcW w:w="27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0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super-admin-service</w:t>
            </w:r>
          </w:p>
        </w:tc>
        <w:tc>
          <w:tcPr>
            <w:tcW w:w="3001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0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Platform tenants, billing, SaaS config</w:t>
            </w:r>
          </w:p>
        </w:tc>
        <w:tc>
          <w:tcPr>
            <w:tcW w:w="35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0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PostgreSQL, Stripe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1" w:color="C8A84B"/>
        </w:pBdr>
        <w:spacing w:before="0" w:after="200"/>
        <w:rPr/>
      </w:pPr>
      <w:r>
        <w:rPr>
          <w:rFonts w:eastAsia="Arial" w:cs="Arial" w:ascii="Arial" w:hAnsi="Arial"/>
          <w:b/>
          <w:bCs/>
          <w:color w:val="1A3C5E"/>
          <w:sz w:val="36"/>
          <w:szCs w:val="36"/>
        </w:rPr>
        <w:t>3. Complete Technology Stack</w:t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3C5E"/>
          <w:sz w:val="28"/>
          <w:szCs w:val="28"/>
        </w:rPr>
        <w:t>3.1 Backend Stack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999"/>
        <w:gridCol w:w="6360"/>
      </w:tblGrid>
      <w:tr>
        <w:trPr/>
        <w:tc>
          <w:tcPr>
            <w:tcW w:w="29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5F8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3C5E"/>
                <w:sz w:val="18"/>
                <w:szCs w:val="18"/>
              </w:rPr>
              <w:t>Runtime</w:t>
            </w:r>
          </w:p>
        </w:tc>
        <w:tc>
          <w:tcPr>
            <w:tcW w:w="63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Node.js 20 LTS</w:t>
            </w:r>
          </w:p>
        </w:tc>
      </w:tr>
      <w:tr>
        <w:trPr/>
        <w:tc>
          <w:tcPr>
            <w:tcW w:w="29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E8F0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3C5E"/>
                <w:sz w:val="18"/>
                <w:szCs w:val="18"/>
              </w:rPr>
              <w:t>HTTP Framework</w:t>
            </w:r>
          </w:p>
        </w:tc>
        <w:tc>
          <w:tcPr>
            <w:tcW w:w="63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Fastify 4.x — chosen for ~80k req/s throughput, schema-based validation, plugin architecture</w:t>
            </w:r>
          </w:p>
        </w:tc>
      </w:tr>
      <w:tr>
        <w:trPr/>
        <w:tc>
          <w:tcPr>
            <w:tcW w:w="29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5F8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3C5E"/>
                <w:sz w:val="18"/>
                <w:szCs w:val="18"/>
              </w:rPr>
              <w:t>API Style</w:t>
            </w:r>
          </w:p>
        </w:tc>
        <w:tc>
          <w:tcPr>
            <w:tcW w:w="63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RESTful JSON API + WebSocket (Socket.io 4.x) on same server</w:t>
            </w:r>
          </w:p>
        </w:tc>
      </w:tr>
      <w:tr>
        <w:trPr/>
        <w:tc>
          <w:tcPr>
            <w:tcW w:w="29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E8F0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3C5E"/>
                <w:sz w:val="18"/>
                <w:szCs w:val="18"/>
              </w:rPr>
              <w:t>ORM / Query Builder</w:t>
            </w:r>
          </w:p>
        </w:tc>
        <w:tc>
          <w:tcPr>
            <w:tcW w:w="63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Knex.js for migrations and query building; raw pg driver for performance-critical queries</w:t>
            </w:r>
          </w:p>
        </w:tc>
      </w:tr>
      <w:tr>
        <w:trPr/>
        <w:tc>
          <w:tcPr>
            <w:tcW w:w="29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5F8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3C5E"/>
                <w:sz w:val="18"/>
                <w:szCs w:val="18"/>
              </w:rPr>
              <w:t>Database</w:t>
            </w:r>
          </w:p>
        </w:tc>
        <w:tc>
          <w:tcPr>
            <w:tcW w:w="63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PostgreSQL 16 — primary data store for all transactional and relational data</w:t>
            </w:r>
          </w:p>
        </w:tc>
      </w:tr>
      <w:tr>
        <w:trPr/>
        <w:tc>
          <w:tcPr>
            <w:tcW w:w="29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E8F0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3C5E"/>
                <w:sz w:val="18"/>
                <w:szCs w:val="18"/>
              </w:rPr>
              <w:t>Cache / Session</w:t>
            </w:r>
          </w:p>
        </w:tc>
        <w:tc>
          <w:tcPr>
            <w:tcW w:w="63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Redis 7 (Upstash or self-hosted) — sessions, menu cache, rate limits, pub/sub, job queues</w:t>
            </w:r>
          </w:p>
        </w:tc>
      </w:tr>
      <w:tr>
        <w:trPr/>
        <w:tc>
          <w:tcPr>
            <w:tcW w:w="29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5F8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3C5E"/>
                <w:sz w:val="18"/>
                <w:szCs w:val="18"/>
              </w:rPr>
              <w:t>Job Queue</w:t>
            </w:r>
          </w:p>
        </w:tc>
        <w:tc>
          <w:tcPr>
            <w:tcW w:w="63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BullMQ on Redis — async jobs: PDF generation, email/SMS, report exports, bulk operations</w:t>
            </w:r>
          </w:p>
        </w:tc>
      </w:tr>
      <w:tr>
        <w:trPr/>
        <w:tc>
          <w:tcPr>
            <w:tcW w:w="29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E8F0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3C5E"/>
                <w:sz w:val="18"/>
                <w:szCs w:val="18"/>
              </w:rPr>
              <w:t>Authentication</w:t>
            </w:r>
          </w:p>
        </w:tc>
        <w:tc>
          <w:tcPr>
            <w:tcW w:w="63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JWT (jsonwebtoken) — access token 15min, refresh token 7 days, stored in Redis with revocation</w:t>
            </w:r>
          </w:p>
        </w:tc>
      </w:tr>
      <w:tr>
        <w:trPr/>
        <w:tc>
          <w:tcPr>
            <w:tcW w:w="29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5F8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3C5E"/>
                <w:sz w:val="18"/>
                <w:szCs w:val="18"/>
              </w:rPr>
              <w:t>Password Hashing</w:t>
            </w:r>
          </w:p>
        </w:tc>
        <w:tc>
          <w:tcPr>
            <w:tcW w:w="63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bcrypt with cost factor 12</w:t>
            </w:r>
          </w:p>
        </w:tc>
      </w:tr>
      <w:tr>
        <w:trPr/>
        <w:tc>
          <w:tcPr>
            <w:tcW w:w="29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E8F0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3C5E"/>
                <w:sz w:val="18"/>
                <w:szCs w:val="18"/>
              </w:rPr>
              <w:t>Input Validation</w:t>
            </w:r>
          </w:p>
        </w:tc>
        <w:tc>
          <w:tcPr>
            <w:tcW w:w="63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Fastify JSON Schema validation on every route; Zod for business logic validation</w:t>
            </w:r>
          </w:p>
        </w:tc>
      </w:tr>
      <w:tr>
        <w:trPr/>
        <w:tc>
          <w:tcPr>
            <w:tcW w:w="29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5F8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3C5E"/>
                <w:sz w:val="18"/>
                <w:szCs w:val="18"/>
              </w:rPr>
              <w:t>File Storage</w:t>
            </w:r>
          </w:p>
        </w:tc>
        <w:tc>
          <w:tcPr>
            <w:tcW w:w="63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AWS S3 SDK v3 pointing at Cloudflare R2 (S3-compatible, zero egress cost)</w:t>
            </w:r>
          </w:p>
        </w:tc>
      </w:tr>
      <w:tr>
        <w:trPr/>
        <w:tc>
          <w:tcPr>
            <w:tcW w:w="29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E8F0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3C5E"/>
                <w:sz w:val="18"/>
                <w:szCs w:val="18"/>
              </w:rPr>
              <w:t>Email</w:t>
            </w:r>
          </w:p>
        </w:tc>
        <w:tc>
          <w:tcPr>
            <w:tcW w:w="63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SendGrid or Resend — transactional emails (receipts, confirmations, staff onboarding, reports)</w:t>
            </w:r>
          </w:p>
        </w:tc>
      </w:tr>
      <w:tr>
        <w:trPr/>
        <w:tc>
          <w:tcPr>
            <w:tcW w:w="29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5F8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3C5E"/>
                <w:sz w:val="18"/>
                <w:szCs w:val="18"/>
              </w:rPr>
              <w:t>SMS</w:t>
            </w:r>
          </w:p>
        </w:tc>
        <w:tc>
          <w:tcPr>
            <w:tcW w:w="63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Twilio — reservation reminders, low stock alerts, staff notifications</w:t>
            </w:r>
          </w:p>
        </w:tc>
      </w:tr>
      <w:tr>
        <w:trPr/>
        <w:tc>
          <w:tcPr>
            <w:tcW w:w="29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E8F0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3C5E"/>
                <w:sz w:val="18"/>
                <w:szCs w:val="18"/>
              </w:rPr>
              <w:t>PDF Generation</w:t>
            </w:r>
          </w:p>
        </w:tc>
        <w:tc>
          <w:tcPr>
            <w:tcW w:w="63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Puppeteer (headless Chrome) for receipts and reports — runs in BullMQ worker, never on main thread</w:t>
            </w:r>
          </w:p>
        </w:tc>
      </w:tr>
      <w:tr>
        <w:trPr/>
        <w:tc>
          <w:tcPr>
            <w:tcW w:w="29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5F8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3C5E"/>
                <w:sz w:val="18"/>
                <w:szCs w:val="18"/>
              </w:rPr>
              <w:t>Logging</w:t>
            </w:r>
          </w:p>
        </w:tc>
        <w:tc>
          <w:tcPr>
            <w:tcW w:w="63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Pino (built into Fastify) — structured JSON logs, shipped to Loki or Datadog</w:t>
            </w:r>
          </w:p>
        </w:tc>
      </w:tr>
      <w:tr>
        <w:trPr/>
        <w:tc>
          <w:tcPr>
            <w:tcW w:w="29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E8F0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3C5E"/>
                <w:sz w:val="18"/>
                <w:szCs w:val="18"/>
              </w:rPr>
              <w:t>Monitoring</w:t>
            </w:r>
          </w:p>
        </w:tc>
        <w:tc>
          <w:tcPr>
            <w:tcW w:w="63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Prometheus metrics endpoint + Grafana dashboards; Sentry for error tracking</w:t>
            </w:r>
          </w:p>
        </w:tc>
      </w:tr>
      <w:tr>
        <w:trPr/>
        <w:tc>
          <w:tcPr>
            <w:tcW w:w="29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5F8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3C5E"/>
                <w:sz w:val="18"/>
                <w:szCs w:val="18"/>
              </w:rPr>
              <w:t>Rate Limiting</w:t>
            </w:r>
          </w:p>
        </w:tc>
        <w:tc>
          <w:tcPr>
            <w:tcW w:w="63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@fastify/rate-limit — per-tenant and per-IP limits on all routes</w:t>
            </w:r>
          </w:p>
        </w:tc>
      </w:tr>
      <w:tr>
        <w:trPr/>
        <w:tc>
          <w:tcPr>
            <w:tcW w:w="29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E8F0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3C5E"/>
                <w:sz w:val="18"/>
                <w:szCs w:val="18"/>
              </w:rPr>
              <w:t>CORS</w:t>
            </w:r>
          </w:p>
        </w:tc>
        <w:tc>
          <w:tcPr>
            <w:tcW w:w="63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@fastify/cors — allowlist-only origins per tenant domain</w:t>
            </w:r>
          </w:p>
        </w:tc>
      </w:tr>
      <w:tr>
        <w:trPr/>
        <w:tc>
          <w:tcPr>
            <w:tcW w:w="29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5F8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3C5E"/>
                <w:sz w:val="18"/>
                <w:szCs w:val="18"/>
              </w:rPr>
              <w:t>API Documentation</w:t>
            </w:r>
          </w:p>
        </w:tc>
        <w:tc>
          <w:tcPr>
            <w:tcW w:w="63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Fastify Swagger (@fastify/swagger) — auto-generated OpenAPI 3.0 spec from route schemas</w:t>
            </w:r>
          </w:p>
        </w:tc>
      </w:tr>
      <w:tr>
        <w:trPr/>
        <w:tc>
          <w:tcPr>
            <w:tcW w:w="29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E8F0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3C5E"/>
                <w:sz w:val="18"/>
                <w:szCs w:val="18"/>
              </w:rPr>
              <w:t>Testing</w:t>
            </w:r>
          </w:p>
        </w:tc>
        <w:tc>
          <w:tcPr>
            <w:tcW w:w="63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Vitest + Supertest for unit and integration; k6 for load testing</w:t>
            </w:r>
          </w:p>
        </w:tc>
      </w:tr>
      <w:tr>
        <w:trPr/>
        <w:tc>
          <w:tcPr>
            <w:tcW w:w="29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5F8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3C5E"/>
                <w:sz w:val="18"/>
                <w:szCs w:val="18"/>
              </w:rPr>
              <w:t>Connection Pooling</w:t>
            </w:r>
          </w:p>
        </w:tc>
        <w:tc>
          <w:tcPr>
            <w:tcW w:w="63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PgBouncer in transaction mode — max 20 connections per backend instance</w:t>
            </w:r>
          </w:p>
        </w:tc>
      </w:tr>
      <w:tr>
        <w:trPr/>
        <w:tc>
          <w:tcPr>
            <w:tcW w:w="29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E8F0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3C5E"/>
                <w:sz w:val="18"/>
                <w:szCs w:val="18"/>
              </w:rPr>
              <w:t>Containerization</w:t>
            </w:r>
          </w:p>
        </w:tc>
        <w:tc>
          <w:tcPr>
            <w:tcW w:w="63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Docker — multi-stage builds, minimal alpine images</w:t>
            </w:r>
          </w:p>
        </w:tc>
      </w:tr>
      <w:tr>
        <w:trPr/>
        <w:tc>
          <w:tcPr>
            <w:tcW w:w="29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5F8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3C5E"/>
                <w:sz w:val="18"/>
                <w:szCs w:val="18"/>
              </w:rPr>
              <w:t>Orchestration</w:t>
            </w:r>
          </w:p>
        </w:tc>
        <w:tc>
          <w:tcPr>
            <w:tcW w:w="63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Docker Compose (dev/staging); Kubernetes or Railway/Fly.io (production)</w:t>
            </w:r>
          </w:p>
        </w:tc>
      </w:tr>
      <w:tr>
        <w:trPr/>
        <w:tc>
          <w:tcPr>
            <w:tcW w:w="29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E8F0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3C5E"/>
                <w:sz w:val="18"/>
                <w:szCs w:val="18"/>
              </w:rPr>
              <w:t>CI/CD</w:t>
            </w:r>
          </w:p>
        </w:tc>
        <w:tc>
          <w:tcPr>
            <w:tcW w:w="63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GitHub Actions — lint, test, build, push image, deploy on merge to main</w:t>
            </w:r>
          </w:p>
        </w:tc>
      </w:tr>
      <w:tr>
        <w:trPr/>
        <w:tc>
          <w:tcPr>
            <w:tcW w:w="29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5F8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3C5E"/>
                <w:sz w:val="18"/>
                <w:szCs w:val="18"/>
              </w:rPr>
              <w:t>Secrets Management</w:t>
            </w:r>
          </w:p>
        </w:tc>
        <w:tc>
          <w:tcPr>
            <w:tcW w:w="63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Environment variables via .env (dev); Doppler or AWS Secrets Manager (prod)</w:t>
            </w:r>
          </w:p>
        </w:tc>
      </w:tr>
    </w:tbl>
    <w:p>
      <w:pPr>
        <w:pStyle w:val="Normal"/>
        <w:pBdr>
          <w:bottom w:val="single" w:sz="4" w:space="1" w:color="B0C4DE"/>
        </w:pBdr>
        <w:spacing w:before="200" w:after="20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3C5E"/>
          <w:sz w:val="28"/>
          <w:szCs w:val="28"/>
        </w:rPr>
        <w:t>3.2 Frontend Stack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999"/>
        <w:gridCol w:w="6360"/>
      </w:tblGrid>
      <w:tr>
        <w:trPr/>
        <w:tc>
          <w:tcPr>
            <w:tcW w:w="29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5F8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3C5E"/>
                <w:sz w:val="18"/>
                <w:szCs w:val="18"/>
              </w:rPr>
              <w:t>Framework</w:t>
            </w:r>
          </w:p>
        </w:tc>
        <w:tc>
          <w:tcPr>
            <w:tcW w:w="63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Flutter 3.x — single codebase for Android, iOS, and Web</w:t>
            </w:r>
          </w:p>
        </w:tc>
      </w:tr>
      <w:tr>
        <w:trPr/>
        <w:tc>
          <w:tcPr>
            <w:tcW w:w="29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E8F0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3C5E"/>
                <w:sz w:val="18"/>
                <w:szCs w:val="18"/>
              </w:rPr>
              <w:t>State Management</w:t>
            </w:r>
          </w:p>
        </w:tc>
        <w:tc>
          <w:tcPr>
            <w:tcW w:w="63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Riverpod 2.x — reactive, testable, compile-safe</w:t>
            </w:r>
          </w:p>
        </w:tc>
      </w:tr>
      <w:tr>
        <w:trPr/>
        <w:tc>
          <w:tcPr>
            <w:tcW w:w="29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5F8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3C5E"/>
                <w:sz w:val="18"/>
                <w:szCs w:val="18"/>
              </w:rPr>
              <w:t>Navigation</w:t>
            </w:r>
          </w:p>
        </w:tc>
        <w:tc>
          <w:tcPr>
            <w:tcW w:w="63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GoRouter — declarative, deep-link ready, guard-aware</w:t>
            </w:r>
          </w:p>
        </w:tc>
      </w:tr>
      <w:tr>
        <w:trPr/>
        <w:tc>
          <w:tcPr>
            <w:tcW w:w="29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E8F0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3C5E"/>
                <w:sz w:val="18"/>
                <w:szCs w:val="18"/>
              </w:rPr>
              <w:t>API Client</w:t>
            </w:r>
          </w:p>
        </w:tc>
        <w:tc>
          <w:tcPr>
            <w:tcW w:w="63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Dio with interceptors for JWT injection, token refresh, error handling, and retry logic</w:t>
            </w:r>
          </w:p>
        </w:tc>
      </w:tr>
      <w:tr>
        <w:trPr/>
        <w:tc>
          <w:tcPr>
            <w:tcW w:w="29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5F8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3C5E"/>
                <w:sz w:val="18"/>
                <w:szCs w:val="18"/>
              </w:rPr>
              <w:t>WebSocket Client</w:t>
            </w:r>
          </w:p>
        </w:tc>
        <w:tc>
          <w:tcPr>
            <w:tcW w:w="63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socket_io_client — persistent connection with auto-reconnect, event subscriptions</w:t>
            </w:r>
          </w:p>
        </w:tc>
      </w:tr>
      <w:tr>
        <w:trPr/>
        <w:tc>
          <w:tcPr>
            <w:tcW w:w="29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E8F0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3C5E"/>
                <w:sz w:val="18"/>
                <w:szCs w:val="18"/>
              </w:rPr>
              <w:t>Local Storage (Offline)</w:t>
            </w:r>
          </w:p>
        </w:tc>
        <w:tc>
          <w:tcPr>
            <w:tcW w:w="63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Hive (fast NoSQL) for offline order queue, menu snapshot, pending syncs</w:t>
            </w:r>
          </w:p>
        </w:tc>
      </w:tr>
      <w:tr>
        <w:trPr/>
        <w:tc>
          <w:tcPr>
            <w:tcW w:w="29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5F8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3C5E"/>
                <w:sz w:val="18"/>
                <w:szCs w:val="18"/>
              </w:rPr>
              <w:t>Localization</w:t>
            </w:r>
          </w:p>
        </w:tc>
        <w:tc>
          <w:tcPr>
            <w:tcW w:w="63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flutter_localizations + intl package. ARB files for fr and ar. Locale switching at runtime.</w:t>
            </w:r>
          </w:p>
        </w:tc>
      </w:tr>
      <w:tr>
        <w:trPr/>
        <w:tc>
          <w:tcPr>
            <w:tcW w:w="29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E8F0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3C5E"/>
                <w:sz w:val="18"/>
                <w:szCs w:val="18"/>
              </w:rPr>
              <w:t>RTL Support</w:t>
            </w:r>
          </w:p>
        </w:tc>
        <w:tc>
          <w:tcPr>
            <w:tcW w:w="63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Directionality widget wrapping entire app; all layouts use start/end not left/right; custom RTL-aware components for numeric input, date pickers, and receipt layout</w:t>
            </w:r>
          </w:p>
        </w:tc>
      </w:tr>
      <w:tr>
        <w:trPr/>
        <w:tc>
          <w:tcPr>
            <w:tcW w:w="29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5F8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3C5E"/>
                <w:sz w:val="18"/>
                <w:szCs w:val="18"/>
              </w:rPr>
              <w:t>Forms &amp; Validation</w:t>
            </w:r>
          </w:p>
        </w:tc>
        <w:tc>
          <w:tcPr>
            <w:tcW w:w="63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reactive_forms — declarative form management with validators</w:t>
            </w:r>
          </w:p>
        </w:tc>
      </w:tr>
      <w:tr>
        <w:trPr/>
        <w:tc>
          <w:tcPr>
            <w:tcW w:w="29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E8F0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3C5E"/>
                <w:sz w:val="18"/>
                <w:szCs w:val="18"/>
              </w:rPr>
              <w:t>UI Components</w:t>
            </w:r>
          </w:p>
        </w:tc>
        <w:tc>
          <w:tcPr>
            <w:tcW w:w="63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Custom design system (no off-the-shelf theme). Material 3 base, fully overridden tokens for brand.</w:t>
            </w:r>
          </w:p>
        </w:tc>
      </w:tr>
      <w:tr>
        <w:trPr/>
        <w:tc>
          <w:tcPr>
            <w:tcW w:w="29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5F8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3C5E"/>
                <w:sz w:val="18"/>
                <w:szCs w:val="18"/>
              </w:rPr>
              <w:t>Charts &amp; Analytics</w:t>
            </w:r>
          </w:p>
        </w:tc>
        <w:tc>
          <w:tcPr>
            <w:tcW w:w="63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fl_chart — fully custom, matches design system, supports RTL axis labels</w:t>
            </w:r>
          </w:p>
        </w:tc>
      </w:tr>
      <w:tr>
        <w:trPr/>
        <w:tc>
          <w:tcPr>
            <w:tcW w:w="29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E8F0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3C5E"/>
                <w:sz w:val="18"/>
                <w:szCs w:val="18"/>
              </w:rPr>
              <w:t>Printing</w:t>
            </w:r>
          </w:p>
        </w:tc>
        <w:tc>
          <w:tcPr>
            <w:tcW w:w="63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flutter_thermal_printer + ESC/POS protocol for receipt printers (Epson, Star)</w:t>
            </w:r>
          </w:p>
        </w:tc>
      </w:tr>
      <w:tr>
        <w:trPr/>
        <w:tc>
          <w:tcPr>
            <w:tcW w:w="29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5F8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3C5E"/>
                <w:sz w:val="18"/>
                <w:szCs w:val="18"/>
              </w:rPr>
              <w:t>Barcode Scanning</w:t>
            </w:r>
          </w:p>
        </w:tc>
        <w:tc>
          <w:tcPr>
            <w:tcW w:w="63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mobile_scanner — camera-based barcode/QR scan for inventory and menu items</w:t>
            </w:r>
          </w:p>
        </w:tc>
      </w:tr>
      <w:tr>
        <w:trPr/>
        <w:tc>
          <w:tcPr>
            <w:tcW w:w="29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E8F0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3C5E"/>
                <w:sz w:val="18"/>
                <w:szCs w:val="18"/>
              </w:rPr>
              <w:t>PDF Export</w:t>
            </w:r>
          </w:p>
        </w:tc>
        <w:tc>
          <w:tcPr>
            <w:tcW w:w="63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pdf package (dart) for client-side PDF generation (receipts, invoices); server-side for complex reports</w:t>
            </w:r>
          </w:p>
        </w:tc>
      </w:tr>
      <w:tr>
        <w:trPr/>
        <w:tc>
          <w:tcPr>
            <w:tcW w:w="29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5F8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3C5E"/>
                <w:sz w:val="18"/>
                <w:szCs w:val="18"/>
              </w:rPr>
              <w:t>Push Notifications</w:t>
            </w:r>
          </w:p>
        </w:tc>
        <w:tc>
          <w:tcPr>
            <w:tcW w:w="63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Firebase Cloud Messaging (FCM) via flutter_local_notifications</w:t>
            </w:r>
          </w:p>
        </w:tc>
      </w:tr>
      <w:tr>
        <w:trPr/>
        <w:tc>
          <w:tcPr>
            <w:tcW w:w="29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E8F0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3C5E"/>
                <w:sz w:val="18"/>
                <w:szCs w:val="18"/>
              </w:rPr>
              <w:t>Secure Storage</w:t>
            </w:r>
          </w:p>
        </w:tc>
        <w:tc>
          <w:tcPr>
            <w:tcW w:w="63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flutter_secure_storage — store JWT refresh tokens in OS keychain</w:t>
            </w:r>
          </w:p>
        </w:tc>
      </w:tr>
      <w:tr>
        <w:trPr/>
        <w:tc>
          <w:tcPr>
            <w:tcW w:w="29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5F8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3C5E"/>
                <w:sz w:val="18"/>
                <w:szCs w:val="18"/>
              </w:rPr>
              <w:t>Network Detection</w:t>
            </w:r>
          </w:p>
        </w:tc>
        <w:tc>
          <w:tcPr>
            <w:tcW w:w="63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connectivity_plus — monitor online/offline status to trigger sync queue</w:t>
            </w:r>
          </w:p>
        </w:tc>
      </w:tr>
      <w:tr>
        <w:trPr/>
        <w:tc>
          <w:tcPr>
            <w:tcW w:w="29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E8F0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3C5E"/>
                <w:sz w:val="18"/>
                <w:szCs w:val="18"/>
              </w:rPr>
              <w:t>Image Handling</w:t>
            </w:r>
          </w:p>
        </w:tc>
        <w:tc>
          <w:tcPr>
            <w:tcW w:w="63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cached_network_image — lazy loading with disk cache for menu item photos</w:t>
            </w:r>
          </w:p>
        </w:tc>
      </w:tr>
      <w:tr>
        <w:trPr/>
        <w:tc>
          <w:tcPr>
            <w:tcW w:w="29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5F8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3C5E"/>
                <w:sz w:val="18"/>
                <w:szCs w:val="18"/>
              </w:rPr>
              <w:t>Testing</w:t>
            </w:r>
          </w:p>
        </w:tc>
        <w:tc>
          <w:tcPr>
            <w:tcW w:w="63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Flutter test + integration_test + Patrol for E2E; golden tests for UI components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1" w:color="C8A84B"/>
        </w:pBdr>
        <w:spacing w:before="0" w:after="200"/>
        <w:rPr/>
      </w:pPr>
      <w:r>
        <w:rPr>
          <w:rFonts w:eastAsia="Arial" w:cs="Arial" w:ascii="Arial" w:hAnsi="Arial"/>
          <w:b/>
          <w:bCs/>
          <w:color w:val="1A3C5E"/>
          <w:sz w:val="36"/>
          <w:szCs w:val="36"/>
        </w:rPr>
        <w:t>4. Database Schema — Full Production Design</w:t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3C5E"/>
          <w:sz w:val="28"/>
          <w:szCs w:val="28"/>
        </w:rPr>
        <w:t>4.1 Schema Principles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Every tenant-scoped table has tenant_id UUID NOT NULL with FK to tenants.id and a composite index on (tenant_id, id)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All primary keys are UUIDs (gen_random_uuid()) — no sequential integers exposed externally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All tables have created_at TIMESTAMPTZ NOT NULL DEFAULT NOW() and updated_at TIMESTAMPTZ NOT NULL DEFAULT NOW()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Soft deletes via deleted_at TIMESTAMPTZ NULL — queries always include WHERE deleted_at IS NULL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Text fields for user-facing content have _fr and _ar variants: e.g., name_fr TEXT, name_ar TEXT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Money values stored as INTEGER (smallest currency unit, e.g., centimes) — never FLOAT or DECIMAL for currency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All migrations versioned and reversible via Knex migration files</w:t>
      </w:r>
    </w:p>
    <w:p>
      <w:pPr>
        <w:pStyle w:val="Normal"/>
        <w:pBdr>
          <w:bottom w:val="single" w:sz="4" w:space="1" w:color="B0C4DE"/>
        </w:pBdr>
        <w:spacing w:before="200" w:after="20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3C5E"/>
          <w:sz w:val="28"/>
          <w:szCs w:val="28"/>
        </w:rPr>
        <w:t>4.2 Core Tables</w:t>
      </w:r>
    </w:p>
    <w:p>
      <w:pPr>
        <w:pStyle w:val="Heading3"/>
        <w:spacing w:before="280" w:after="120"/>
        <w:rPr/>
      </w:pPr>
      <w:r>
        <w:rPr>
          <w:rFonts w:eastAsia="Arial" w:cs="Arial" w:ascii="Arial" w:hAnsi="Arial"/>
          <w:b/>
          <w:bCs/>
          <w:color w:val="4A7BA7"/>
          <w:sz w:val="24"/>
          <w:szCs w:val="24"/>
        </w:rPr>
        <w:t>Platform Layer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>tenants (id, name, slug, plan_tier, status, billing_email, country_code, currency_code,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 xml:space="preserve">         </w:t>
      </w:r>
      <w:r>
        <w:rPr>
          <w:rFonts w:eastAsia="Courier New" w:cs="Courier New" w:ascii="Courier New" w:hAnsi="Courier New"/>
          <w:color w:val="1A3C5E"/>
          <w:sz w:val="18"/>
          <w:szCs w:val="18"/>
        </w:rPr>
        <w:t>timezone, subscription_start, subscription_end, max_branches,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 xml:space="preserve">         </w:t>
      </w:r>
      <w:r>
        <w:rPr>
          <w:rFonts w:eastAsia="Courier New" w:cs="Courier New" w:ascii="Courier New" w:hAnsi="Courier New"/>
          <w:color w:val="1A3C5E"/>
          <w:sz w:val="18"/>
          <w:szCs w:val="18"/>
        </w:rPr>
        <w:t>created_at, updated_at, deleted_at)</w:t>
      </w:r>
    </w:p>
    <w:p>
      <w:pPr>
        <w:pStyle w:val="Normal"/>
        <w:rPr/>
      </w:pPr>
      <w:r>
        <w:rPr/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>tenant_config (id, tenant_id, key, value_json, created_at, updated_at)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3C5E"/>
          <w:sz w:val="18"/>
          <w:szCs w:val="18"/>
        </w:rPr>
        <w:t>-- stores per-tenant settings: default_locale, tax_rate, receipt_footer_fr/ar,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3C5E"/>
          <w:sz w:val="18"/>
          <w:szCs w:val="18"/>
        </w:rPr>
        <w:t>-- table_turn_alert_minutes, low_stock_default_par, etc.</w:t>
      </w:r>
    </w:p>
    <w:p>
      <w:pPr>
        <w:pStyle w:val="Normal"/>
        <w:rPr/>
      </w:pPr>
      <w:r>
        <w:rPr/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>subscription_plans (id, name, max_branches, max_staff, features_json,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 xml:space="preserve">                    </w:t>
      </w:r>
      <w:r>
        <w:rPr>
          <w:rFonts w:eastAsia="Courier New" w:cs="Courier New" w:ascii="Courier New" w:hAnsi="Courier New"/>
          <w:color w:val="1A3C5E"/>
          <w:sz w:val="18"/>
          <w:szCs w:val="18"/>
        </w:rPr>
        <w:t>monthly_price_cents, annual_price_cents)</w:t>
      </w:r>
    </w:p>
    <w:p>
      <w:pPr>
        <w:pStyle w:val="Normal"/>
        <w:pBdr>
          <w:bottom w:val="single" w:sz="4" w:space="1" w:color="B0C4DE"/>
        </w:pBdr>
        <w:spacing w:before="200" w:after="200"/>
        <w:rPr/>
      </w:pPr>
      <w:r>
        <w:rPr/>
      </w:r>
    </w:p>
    <w:p>
      <w:pPr>
        <w:pStyle w:val="Heading3"/>
        <w:spacing w:before="280" w:after="120"/>
        <w:rPr/>
      </w:pPr>
      <w:r>
        <w:rPr>
          <w:rFonts w:eastAsia="Arial" w:cs="Arial" w:ascii="Arial" w:hAnsi="Arial"/>
          <w:b/>
          <w:bCs/>
          <w:color w:val="4A7BA7"/>
          <w:sz w:val="24"/>
          <w:szCs w:val="24"/>
        </w:rPr>
        <w:t>Identity &amp; Access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>users (id, tenant_id, email, phone, password_hash, first_name_fr, first_name_ar,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 xml:space="preserve">       </w:t>
      </w:r>
      <w:r>
        <w:rPr>
          <w:rFonts w:eastAsia="Courier New" w:cs="Courier New" w:ascii="Courier New" w:hAnsi="Courier New"/>
          <w:color w:val="1A3C5E"/>
          <w:sz w:val="18"/>
          <w:szCs w:val="18"/>
        </w:rPr>
        <w:t>last_name_fr, last_name_ar, role, pin_hash, preferred_locale,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 xml:space="preserve">       </w:t>
      </w:r>
      <w:r>
        <w:rPr>
          <w:rFonts w:eastAsia="Courier New" w:cs="Courier New" w:ascii="Courier New" w:hAnsi="Courier New"/>
          <w:color w:val="1A3C5E"/>
          <w:sz w:val="18"/>
          <w:szCs w:val="18"/>
        </w:rPr>
        <w:t>is_active, last_login_at, created_by_user_id, created_at, updated_at, deleted_at)</w:t>
      </w:r>
    </w:p>
    <w:p>
      <w:pPr>
        <w:pStyle w:val="Normal"/>
        <w:rPr/>
      </w:pPr>
      <w:r>
        <w:rPr/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>roles (id, tenant_id, name, permissions_json, is_system_role, created_at, updated_at)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3C5E"/>
          <w:sz w:val="18"/>
          <w:szCs w:val="18"/>
        </w:rPr>
        <w:t>-- permissions_json: array of permission strings e.g. ["orders.create","reports.view"]</w:t>
      </w:r>
    </w:p>
    <w:p>
      <w:pPr>
        <w:pStyle w:val="Normal"/>
        <w:rPr/>
      </w:pPr>
      <w:r>
        <w:rPr/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>refresh_tokens (id, user_id, tenant_id, token_hash, expires_at, revoked_at,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 xml:space="preserve">                </w:t>
      </w:r>
      <w:r>
        <w:rPr>
          <w:rFonts w:eastAsia="Courier New" w:cs="Courier New" w:ascii="Courier New" w:hAnsi="Courier New"/>
          <w:color w:val="1A3C5E"/>
          <w:sz w:val="18"/>
          <w:szCs w:val="18"/>
        </w:rPr>
        <w:t>device_info, ip_address, created_at)</w:t>
      </w:r>
    </w:p>
    <w:p>
      <w:pPr>
        <w:pStyle w:val="Normal"/>
        <w:rPr/>
      </w:pPr>
      <w:r>
        <w:rPr/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>audit_log (id, tenant_id, user_id, action, entity_type, entity_id,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 xml:space="preserve">           </w:t>
      </w:r>
      <w:r>
        <w:rPr>
          <w:rFonts w:eastAsia="Courier New" w:cs="Courier New" w:ascii="Courier New" w:hAnsi="Courier New"/>
          <w:color w:val="1A3C5E"/>
          <w:sz w:val="18"/>
          <w:szCs w:val="18"/>
        </w:rPr>
        <w:t>old_value_json, new_value_json, ip_address, user_agent, created_at)</w:t>
      </w:r>
    </w:p>
    <w:p>
      <w:pPr>
        <w:pStyle w:val="Normal"/>
        <w:pBdr>
          <w:bottom w:val="single" w:sz="4" w:space="1" w:color="B0C4DE"/>
        </w:pBdr>
        <w:spacing w:before="200" w:after="200"/>
        <w:rPr/>
      </w:pPr>
      <w:r>
        <w:rPr/>
      </w:r>
    </w:p>
    <w:p>
      <w:pPr>
        <w:pStyle w:val="Heading3"/>
        <w:spacing w:before="280" w:after="120"/>
        <w:rPr/>
      </w:pPr>
      <w:r>
        <w:rPr>
          <w:rFonts w:eastAsia="Arial" w:cs="Arial" w:ascii="Arial" w:hAnsi="Arial"/>
          <w:b/>
          <w:bCs/>
          <w:color w:val="4A7BA7"/>
          <w:sz w:val="24"/>
          <w:szCs w:val="24"/>
        </w:rPr>
        <w:t>Branch &amp; Floor Layout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>branches (id, tenant_id, name_fr, name_ar, address, phone, timezone,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color w:val="1A3C5E"/>
          <w:sz w:val="18"/>
          <w:szCs w:val="18"/>
        </w:rPr>
        <w:t>is_active, created_at, updated_at, deleted_at)</w:t>
      </w:r>
    </w:p>
    <w:p>
      <w:pPr>
        <w:pStyle w:val="Normal"/>
        <w:rPr/>
      </w:pPr>
      <w:r>
        <w:rPr/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>floor_sections (id, tenant_id, branch_id, name_fr, name_ar, display_order,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 xml:space="preserve">                </w:t>
      </w:r>
      <w:r>
        <w:rPr>
          <w:rFonts w:eastAsia="Courier New" w:cs="Courier New" w:ascii="Courier New" w:hAnsi="Courier New"/>
          <w:color w:val="1A3C5E"/>
          <w:sz w:val="18"/>
          <w:szCs w:val="18"/>
        </w:rPr>
        <w:t>created_at, updated_at, deleted_at)</w:t>
      </w:r>
    </w:p>
    <w:p>
      <w:pPr>
        <w:pStyle w:val="Normal"/>
        <w:rPr/>
      </w:pPr>
      <w:r>
        <w:rPr/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>tables (id, tenant_id, branch_id, section_id, table_number, seats,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3C5E"/>
          <w:sz w:val="18"/>
          <w:szCs w:val="18"/>
        </w:rPr>
        <w:t>pos_x, pos_y, width, height, shape,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3C5E"/>
          <w:sz w:val="18"/>
          <w:szCs w:val="18"/>
        </w:rPr>
        <w:t>status, -- ENUM: available, occupied, reserved, cleaning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3C5E"/>
          <w:sz w:val="18"/>
          <w:szCs w:val="18"/>
        </w:rPr>
        <w:t>current_order_id, occupied_since,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3C5E"/>
          <w:sz w:val="18"/>
          <w:szCs w:val="18"/>
        </w:rPr>
        <w:t>created_at, updated_at, deleted_at)</w:t>
      </w:r>
    </w:p>
    <w:p>
      <w:pPr>
        <w:pStyle w:val="Normal"/>
        <w:pBdr>
          <w:bottom w:val="single" w:sz="4" w:space="1" w:color="B0C4DE"/>
        </w:pBdr>
        <w:spacing w:before="200" w:after="200"/>
        <w:rPr/>
      </w:pPr>
      <w:r>
        <w:rPr/>
      </w:r>
    </w:p>
    <w:p>
      <w:pPr>
        <w:pStyle w:val="Heading3"/>
        <w:spacing w:before="280" w:after="120"/>
        <w:rPr/>
      </w:pPr>
      <w:r>
        <w:rPr>
          <w:rFonts w:eastAsia="Arial" w:cs="Arial" w:ascii="Arial" w:hAnsi="Arial"/>
          <w:b/>
          <w:bCs/>
          <w:color w:val="4A7BA7"/>
          <w:sz w:val="24"/>
          <w:szCs w:val="24"/>
        </w:rPr>
        <w:t>Menu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>menu_categories (id, tenant_id, branch_id, parent_id, name_fr, name_ar,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 xml:space="preserve">                 </w:t>
      </w:r>
      <w:r>
        <w:rPr>
          <w:rFonts w:eastAsia="Courier New" w:cs="Courier New" w:ascii="Courier New" w:hAnsi="Courier New"/>
          <w:color w:val="1A3C5E"/>
          <w:sz w:val="18"/>
          <w:szCs w:val="18"/>
        </w:rPr>
        <w:t>photo_url, display_order, is_active, created_at, updated_at, deleted_at)</w:t>
      </w:r>
    </w:p>
    <w:p>
      <w:pPr>
        <w:pStyle w:val="Normal"/>
        <w:rPr/>
      </w:pPr>
      <w:r>
        <w:rPr/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>menu_items (id, tenant_id, branch_id, category_id, name_fr, name_ar,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A3C5E"/>
          <w:sz w:val="18"/>
          <w:szCs w:val="18"/>
        </w:rPr>
        <w:t>description_fr, description_ar, photo_url, base_price_cents,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A3C5E"/>
          <w:sz w:val="18"/>
          <w:szCs w:val="18"/>
        </w:rPr>
        <w:t>calories, allergens_json, is_available, is_86d,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A3C5E"/>
          <w:sz w:val="18"/>
          <w:szCs w:val="18"/>
        </w:rPr>
        <w:t>prep_station, -- ENUM: grill, cold, prep, pastry, bar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A3C5E"/>
          <w:sz w:val="18"/>
          <w:szCs w:val="18"/>
        </w:rPr>
        <w:t>display_order, created_at, updated_at, deleted_at)</w:t>
      </w:r>
    </w:p>
    <w:p>
      <w:pPr>
        <w:pStyle w:val="Normal"/>
        <w:rPr/>
      </w:pPr>
      <w:r>
        <w:rPr/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>modifier_groups (id, tenant_id, name_fr, name_ar, selection_type,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 xml:space="preserve">                 </w:t>
      </w:r>
      <w:r>
        <w:rPr>
          <w:rFonts w:eastAsia="Courier New" w:cs="Courier New" w:ascii="Courier New" w:hAnsi="Courier New"/>
          <w:color w:val="1A3C5E"/>
          <w:sz w:val="18"/>
          <w:szCs w:val="18"/>
        </w:rPr>
        <w:t>-- ENUM: single_required, single_optional, multi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 xml:space="preserve">                 </w:t>
      </w:r>
      <w:r>
        <w:rPr>
          <w:rFonts w:eastAsia="Courier New" w:cs="Courier New" w:ascii="Courier New" w:hAnsi="Courier New"/>
          <w:color w:val="1A3C5E"/>
          <w:sz w:val="18"/>
          <w:szCs w:val="18"/>
        </w:rPr>
        <w:t>min_selections, max_selections, created_at, updated_at, deleted_at)</w:t>
      </w:r>
    </w:p>
    <w:p>
      <w:pPr>
        <w:pStyle w:val="Normal"/>
        <w:rPr/>
      </w:pPr>
      <w:r>
        <w:rPr/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>modifiers (id, tenant_id, group_id, name_fr, name_ar, price_delta_cents,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 xml:space="preserve">           </w:t>
      </w:r>
      <w:r>
        <w:rPr>
          <w:rFonts w:eastAsia="Courier New" w:cs="Courier New" w:ascii="Courier New" w:hAnsi="Courier New"/>
          <w:color w:val="1A3C5E"/>
          <w:sz w:val="18"/>
          <w:szCs w:val="18"/>
        </w:rPr>
        <w:t>is_active, display_order, created_at, updated_at, deleted_at)</w:t>
      </w:r>
    </w:p>
    <w:p>
      <w:pPr>
        <w:pStyle w:val="Normal"/>
        <w:rPr/>
      </w:pPr>
      <w:r>
        <w:rPr/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>item_modifier_groups (item_id, group_id, display_order)</w:t>
      </w:r>
    </w:p>
    <w:p>
      <w:pPr>
        <w:pStyle w:val="Normal"/>
        <w:rPr/>
      </w:pPr>
      <w:r>
        <w:rPr/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>menu_schedules (id, tenant_id, branch_id, name_fr, name_ar, days_of_week,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 xml:space="preserve">                </w:t>
      </w:r>
      <w:r>
        <w:rPr>
          <w:rFonts w:eastAsia="Courier New" w:cs="Courier New" w:ascii="Courier New" w:hAnsi="Courier New"/>
          <w:color w:val="1A3C5E"/>
          <w:sz w:val="18"/>
          <w:szCs w:val="18"/>
        </w:rPr>
        <w:t>start_time, end_time, is_active, created_at, updated_at)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3C5E"/>
          <w:sz w:val="18"/>
          <w:szCs w:val="18"/>
        </w:rPr>
        <w:t>-- many-to-many with menu_categories: schedule_categories(schedule_id, category_id)</w:t>
      </w:r>
    </w:p>
    <w:p>
      <w:pPr>
        <w:pStyle w:val="Normal"/>
        <w:rPr/>
      </w:pPr>
      <w:r>
        <w:rPr/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>recipes (id, tenant_id, item_id, instructions_fr, instructions_ar, plating_photo_url,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 xml:space="preserve">         </w:t>
      </w:r>
      <w:r>
        <w:rPr>
          <w:rFonts w:eastAsia="Courier New" w:cs="Courier New" w:ascii="Courier New" w:hAnsi="Courier New"/>
          <w:color w:val="1A3C5E"/>
          <w:sz w:val="18"/>
          <w:szCs w:val="18"/>
        </w:rPr>
        <w:t>portion_weight_grams, version, created_by_user_id, created_at, updated_at)</w:t>
      </w:r>
    </w:p>
    <w:p>
      <w:pPr>
        <w:pStyle w:val="Normal"/>
        <w:rPr/>
      </w:pPr>
      <w:r>
        <w:rPr/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>recipe_ingredients (id, recipe_id, tenant_id, ingredient_id, quantity, unit)</w:t>
      </w:r>
    </w:p>
    <w:p>
      <w:pPr>
        <w:pStyle w:val="Normal"/>
        <w:pBdr>
          <w:bottom w:val="single" w:sz="4" w:space="1" w:color="B0C4DE"/>
        </w:pBdr>
        <w:spacing w:before="200" w:after="200"/>
        <w:rPr/>
      </w:pPr>
      <w:r>
        <w:rPr/>
      </w:r>
    </w:p>
    <w:p>
      <w:pPr>
        <w:pStyle w:val="Heading3"/>
        <w:spacing w:before="280" w:after="120"/>
        <w:rPr/>
      </w:pPr>
      <w:r>
        <w:rPr>
          <w:rFonts w:eastAsia="Arial" w:cs="Arial" w:ascii="Arial" w:hAnsi="Arial"/>
          <w:b/>
          <w:bCs/>
          <w:color w:val="4A7BA7"/>
          <w:sz w:val="24"/>
          <w:szCs w:val="24"/>
        </w:rPr>
        <w:t>Orders &amp; Payments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>orders (id, tenant_id, branch_id, table_id, order_type,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3C5E"/>
          <w:sz w:val="18"/>
          <w:szCs w:val="18"/>
        </w:rPr>
        <w:t>-- ENUM: dine_in, takeaway, delivery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3C5E"/>
          <w:sz w:val="18"/>
          <w:szCs w:val="18"/>
        </w:rPr>
        <w:t>status, -- ENUM: draft, sent, in_progress, ready, served, closed, voided, refunded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3C5E"/>
          <w:sz w:val="18"/>
          <w:szCs w:val="18"/>
        </w:rPr>
        <w:t>customer_id, waiter_id, covers_count,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3C5E"/>
          <w:sz w:val="18"/>
          <w:szCs w:val="18"/>
        </w:rPr>
        <w:t>subtotal_cents, discount_cents, tax_cents, total_cents,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3C5E"/>
          <w:sz w:val="18"/>
          <w:szCs w:val="18"/>
        </w:rPr>
        <w:t>notes, created_at, updated_at, closed_at, voided_at)</w:t>
      </w:r>
    </w:p>
    <w:p>
      <w:pPr>
        <w:pStyle w:val="Normal"/>
        <w:rPr/>
      </w:pPr>
      <w:r>
        <w:rPr/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>order_items (id, order_id, tenant_id, item_id, seat_number, quantity,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 xml:space="preserve">             </w:t>
      </w:r>
      <w:r>
        <w:rPr>
          <w:rFonts w:eastAsia="Courier New" w:cs="Courier New" w:ascii="Courier New" w:hAnsi="Courier New"/>
          <w:color w:val="1A3C5E"/>
          <w:sz w:val="18"/>
          <w:szCs w:val="18"/>
        </w:rPr>
        <w:t>unit_price_cents, total_price_cents, notes, allergen_alert,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 xml:space="preserve">             </w:t>
      </w:r>
      <w:r>
        <w:rPr>
          <w:rFonts w:eastAsia="Courier New" w:cs="Courier New" w:ascii="Courier New" w:hAnsi="Courier New"/>
          <w:color w:val="1A3C5E"/>
          <w:sz w:val="18"/>
          <w:szCs w:val="18"/>
        </w:rPr>
        <w:t>course_number, status,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 xml:space="preserve">             </w:t>
      </w:r>
      <w:r>
        <w:rPr>
          <w:rFonts w:eastAsia="Courier New" w:cs="Courier New" w:ascii="Courier New" w:hAnsi="Courier New"/>
          <w:color w:val="1A3C5E"/>
          <w:sz w:val="18"/>
          <w:szCs w:val="18"/>
        </w:rPr>
        <w:t>-- ENUM: pending, fired, in_progress, ready, served, voided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 xml:space="preserve">             </w:t>
      </w:r>
      <w:r>
        <w:rPr>
          <w:rFonts w:eastAsia="Courier New" w:cs="Courier New" w:ascii="Courier New" w:hAnsi="Courier New"/>
          <w:color w:val="1A3C5E"/>
          <w:sz w:val="18"/>
          <w:szCs w:val="18"/>
        </w:rPr>
        <w:t>fired_at, ready_at, served_at, created_at, updated_at)</w:t>
      </w:r>
    </w:p>
    <w:p>
      <w:pPr>
        <w:pStyle w:val="Normal"/>
        <w:rPr/>
      </w:pPr>
      <w:r>
        <w:rPr/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>order_item_modifiers (id, order_item_id, modifier_id, name_fr, name_ar,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 xml:space="preserve">                     </w:t>
      </w:r>
      <w:r>
        <w:rPr>
          <w:rFonts w:eastAsia="Courier New" w:cs="Courier New" w:ascii="Courier New" w:hAnsi="Courier New"/>
          <w:color w:val="1A3C5E"/>
          <w:sz w:val="18"/>
          <w:szCs w:val="18"/>
        </w:rPr>
        <w:t>price_delta_cents)</w:t>
      </w:r>
    </w:p>
    <w:p>
      <w:pPr>
        <w:pStyle w:val="Normal"/>
        <w:rPr/>
      </w:pPr>
      <w:r>
        <w:rPr/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>payments (id, order_id, tenant_id, method,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color w:val="1A3C5E"/>
          <w:sz w:val="18"/>
          <w:szCs w:val="18"/>
        </w:rPr>
        <w:t>-- ENUM: cash, card_nfc, card_chip, card_swipe, qr_pay, voucher, gift_card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color w:val="1A3C5E"/>
          <w:sz w:val="18"/>
          <w:szCs w:val="18"/>
        </w:rPr>
        <w:t>amount_cents, reference, gateway_transaction_id,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color w:val="1A3C5E"/>
          <w:sz w:val="18"/>
          <w:szCs w:val="18"/>
        </w:rPr>
        <w:t>status, -- ENUM: pending, captured, failed, refunded, voided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color w:val="1A3C5E"/>
          <w:sz w:val="18"/>
          <w:szCs w:val="18"/>
        </w:rPr>
        <w:t>cashier_id, terminal_id, processed_at, created_at, updated_at)</w:t>
      </w:r>
    </w:p>
    <w:p>
      <w:pPr>
        <w:pStyle w:val="Normal"/>
        <w:rPr/>
      </w:pPr>
      <w:r>
        <w:rPr/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>discounts_applied (id, order_id, tenant_id, discount_rule_id, code_used,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 xml:space="preserve">                   </w:t>
      </w:r>
      <w:r>
        <w:rPr>
          <w:rFonts w:eastAsia="Courier New" w:cs="Courier New" w:ascii="Courier New" w:hAnsi="Courier New"/>
          <w:color w:val="1A3C5E"/>
          <w:sz w:val="18"/>
          <w:szCs w:val="18"/>
        </w:rPr>
        <w:t>applied_by_user_id, discount_type, discount_value,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 xml:space="preserve">                   </w:t>
      </w:r>
      <w:r>
        <w:rPr>
          <w:rFonts w:eastAsia="Courier New" w:cs="Courier New" w:ascii="Courier New" w:hAnsi="Courier New"/>
          <w:color w:val="1A3C5E"/>
          <w:sz w:val="18"/>
          <w:szCs w:val="18"/>
        </w:rPr>
        <w:t>amount_cents, authorized_by_manager_id, created_at)</w:t>
      </w:r>
    </w:p>
    <w:p>
      <w:pPr>
        <w:pStyle w:val="Normal"/>
        <w:pBdr>
          <w:bottom w:val="single" w:sz="4" w:space="1" w:color="B0C4DE"/>
        </w:pBdr>
        <w:spacing w:before="200" w:after="200"/>
        <w:rPr/>
      </w:pPr>
      <w:r>
        <w:rPr/>
      </w:r>
    </w:p>
    <w:p>
      <w:pPr>
        <w:pStyle w:val="Heading3"/>
        <w:spacing w:before="280" w:after="120"/>
        <w:rPr/>
      </w:pPr>
      <w:r>
        <w:rPr>
          <w:rFonts w:eastAsia="Arial" w:cs="Arial" w:ascii="Arial" w:hAnsi="Arial"/>
          <w:b/>
          <w:bCs/>
          <w:color w:val="4A7BA7"/>
          <w:sz w:val="24"/>
          <w:szCs w:val="24"/>
        </w:rPr>
        <w:t>Inventory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>ingredients (id, tenant_id, branch_id, name_fr, name_ar, unit, category,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 xml:space="preserve">             </w:t>
      </w:r>
      <w:r>
        <w:rPr>
          <w:rFonts w:eastAsia="Courier New" w:cs="Courier New" w:ascii="Courier New" w:hAnsi="Courier New"/>
          <w:color w:val="1A3C5E"/>
          <w:sz w:val="18"/>
          <w:szCs w:val="18"/>
        </w:rPr>
        <w:t>current_stock, par_level, reorder_quantity, cost_per_unit_cents,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 xml:space="preserve">             </w:t>
      </w:r>
      <w:r>
        <w:rPr>
          <w:rFonts w:eastAsia="Courier New" w:cs="Courier New" w:ascii="Courier New" w:hAnsi="Courier New"/>
          <w:color w:val="1A3C5E"/>
          <w:sz w:val="18"/>
          <w:szCs w:val="18"/>
        </w:rPr>
        <w:t>supplier_id, barcode, storage_location,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 xml:space="preserve">             </w:t>
      </w:r>
      <w:r>
        <w:rPr>
          <w:rFonts w:eastAsia="Courier New" w:cs="Courier New" w:ascii="Courier New" w:hAnsi="Courier New"/>
          <w:color w:val="1A3C5E"/>
          <w:sz w:val="18"/>
          <w:szCs w:val="18"/>
        </w:rPr>
        <w:t>created_at, updated_at, deleted_at)</w:t>
      </w:r>
    </w:p>
    <w:p>
      <w:pPr>
        <w:pStyle w:val="Normal"/>
        <w:rPr/>
      </w:pPr>
      <w:r>
        <w:rPr/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>stock_movements (id, tenant_id, ingredient_id, movement_type,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 xml:space="preserve">                 </w:t>
      </w:r>
      <w:r>
        <w:rPr>
          <w:rFonts w:eastAsia="Courier New" w:cs="Courier New" w:ascii="Courier New" w:hAnsi="Courier New"/>
          <w:color w:val="1A3C5E"/>
          <w:sz w:val="18"/>
          <w:szCs w:val="18"/>
        </w:rPr>
        <w:t>-- ENUM: purchase, sale_deduction, waste, adjustment, stock_count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 xml:space="preserve">                 </w:t>
      </w:r>
      <w:r>
        <w:rPr>
          <w:rFonts w:eastAsia="Courier New" w:cs="Courier New" w:ascii="Courier New" w:hAnsi="Courier New"/>
          <w:color w:val="1A3C5E"/>
          <w:sz w:val="18"/>
          <w:szCs w:val="18"/>
        </w:rPr>
        <w:t>quantity_delta, stock_after, reference_id, reference_type,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 xml:space="preserve">                 </w:t>
      </w:r>
      <w:r>
        <w:rPr>
          <w:rFonts w:eastAsia="Courier New" w:cs="Courier New" w:ascii="Courier New" w:hAnsi="Courier New"/>
          <w:color w:val="1A3C5E"/>
          <w:sz w:val="18"/>
          <w:szCs w:val="18"/>
        </w:rPr>
        <w:t>notes, performed_by_user_id, created_at)</w:t>
      </w:r>
    </w:p>
    <w:p>
      <w:pPr>
        <w:pStyle w:val="Normal"/>
        <w:rPr/>
      </w:pPr>
      <w:r>
        <w:rPr/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>suppliers (id, tenant_id, name, contact_name, email, phone, address,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 xml:space="preserve">           </w:t>
      </w:r>
      <w:r>
        <w:rPr>
          <w:rFonts w:eastAsia="Courier New" w:cs="Courier New" w:ascii="Courier New" w:hAnsi="Courier New"/>
          <w:color w:val="1A3C5E"/>
          <w:sz w:val="18"/>
          <w:szCs w:val="18"/>
        </w:rPr>
        <w:t>payment_terms, lead_days, rating, is_active,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 xml:space="preserve">           </w:t>
      </w:r>
      <w:r>
        <w:rPr>
          <w:rFonts w:eastAsia="Courier New" w:cs="Courier New" w:ascii="Courier New" w:hAnsi="Courier New"/>
          <w:color w:val="1A3C5E"/>
          <w:sz w:val="18"/>
          <w:szCs w:val="18"/>
        </w:rPr>
        <w:t>created_at, updated_at, deleted_at)</w:t>
      </w:r>
    </w:p>
    <w:p>
      <w:pPr>
        <w:pStyle w:val="Normal"/>
        <w:rPr/>
      </w:pPr>
      <w:r>
        <w:rPr/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>purchase_orders (id, tenant_id, branch_id, supplier_id, status,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 xml:space="preserve">                 </w:t>
      </w:r>
      <w:r>
        <w:rPr>
          <w:rFonts w:eastAsia="Courier New" w:cs="Courier New" w:ascii="Courier New" w:hAnsi="Courier New"/>
          <w:color w:val="1A3C5E"/>
          <w:sz w:val="18"/>
          <w:szCs w:val="18"/>
        </w:rPr>
        <w:t>-- ENUM: draft, pending_approval, approved, sent, partial, received, cancelled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 xml:space="preserve">                 </w:t>
      </w:r>
      <w:r>
        <w:rPr>
          <w:rFonts w:eastAsia="Courier New" w:cs="Courier New" w:ascii="Courier New" w:hAnsi="Courier New"/>
          <w:color w:val="1A3C5E"/>
          <w:sz w:val="18"/>
          <w:szCs w:val="18"/>
        </w:rPr>
        <w:t>subtotal_cents, tax_cents, total_cents,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 xml:space="preserve">                 </w:t>
      </w:r>
      <w:r>
        <w:rPr>
          <w:rFonts w:eastAsia="Courier New" w:cs="Courier New" w:ascii="Courier New" w:hAnsi="Courier New"/>
          <w:color w:val="1A3C5E"/>
          <w:sz w:val="18"/>
          <w:szCs w:val="18"/>
        </w:rPr>
        <w:t>approved_by_user_id, sent_at, expected_delivery_date,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 xml:space="preserve">                 </w:t>
      </w:r>
      <w:r>
        <w:rPr>
          <w:rFonts w:eastAsia="Courier New" w:cs="Courier New" w:ascii="Courier New" w:hAnsi="Courier New"/>
          <w:color w:val="1A3C5E"/>
          <w:sz w:val="18"/>
          <w:szCs w:val="18"/>
        </w:rPr>
        <w:t>notes, created_by_user_id, created_at, updated_at)</w:t>
      </w:r>
    </w:p>
    <w:p>
      <w:pPr>
        <w:pStyle w:val="Normal"/>
        <w:rPr/>
      </w:pPr>
      <w:r>
        <w:rPr/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>purchase_order_lines (id, po_id, tenant_id, ingredient_id, quantity_ordered,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 xml:space="preserve">                     </w:t>
      </w:r>
      <w:r>
        <w:rPr>
          <w:rFonts w:eastAsia="Courier New" w:cs="Courier New" w:ascii="Courier New" w:hAnsi="Courier New"/>
          <w:color w:val="1A3C5E"/>
          <w:sz w:val="18"/>
          <w:szCs w:val="18"/>
        </w:rPr>
        <w:t>quantity_received, unit_price_cents, total_cents,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 xml:space="preserve">                     </w:t>
      </w:r>
      <w:r>
        <w:rPr>
          <w:rFonts w:eastAsia="Courier New" w:cs="Courier New" w:ascii="Courier New" w:hAnsi="Courier New"/>
          <w:color w:val="1A3C5E"/>
          <w:sz w:val="18"/>
          <w:szCs w:val="18"/>
        </w:rPr>
        <w:t>received_at, discrepancy_notes)</w:t>
      </w:r>
    </w:p>
    <w:p>
      <w:pPr>
        <w:pStyle w:val="Normal"/>
        <w:rPr/>
      </w:pPr>
      <w:r>
        <w:rPr/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>waste_logs (id, tenant_id, branch_id, ingredient_id, quantity, unit,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A3C5E"/>
          <w:sz w:val="18"/>
          <w:szCs w:val="18"/>
        </w:rPr>
        <w:t>waste_type, -- ENUM: spoilage, over_prep, plate_return, other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A3C5E"/>
          <w:sz w:val="18"/>
          <w:szCs w:val="18"/>
        </w:rPr>
        <w:t>cost_cents, notes, logged_by_user_id, created_at)</w:t>
      </w:r>
    </w:p>
    <w:p>
      <w:pPr>
        <w:pStyle w:val="Normal"/>
        <w:pBdr>
          <w:bottom w:val="single" w:sz="4" w:space="1" w:color="B0C4DE"/>
        </w:pBdr>
        <w:spacing w:before="200" w:after="200"/>
        <w:rPr/>
      </w:pPr>
      <w:r>
        <w:rPr/>
      </w:r>
    </w:p>
    <w:p>
      <w:pPr>
        <w:pStyle w:val="Heading3"/>
        <w:spacing w:before="280" w:after="120"/>
        <w:rPr/>
      </w:pPr>
      <w:r>
        <w:rPr>
          <w:rFonts w:eastAsia="Arial" w:cs="Arial" w:ascii="Arial" w:hAnsi="Arial"/>
          <w:b/>
          <w:bCs/>
          <w:color w:val="4A7BA7"/>
          <w:sz w:val="24"/>
          <w:szCs w:val="24"/>
        </w:rPr>
        <w:t>Staff &amp; HR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>shifts (id, tenant_id, branch_id, user_id, start_time, end_time,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3C5E"/>
          <w:sz w:val="18"/>
          <w:szCs w:val="18"/>
        </w:rPr>
        <w:t>break_minutes, status, -- ENUM: scheduled, active, completed, no_show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3C5E"/>
          <w:sz w:val="18"/>
          <w:szCs w:val="18"/>
        </w:rPr>
        <w:t>created_at, updated_at)</w:t>
      </w:r>
    </w:p>
    <w:p>
      <w:pPr>
        <w:pStyle w:val="Normal"/>
        <w:rPr/>
      </w:pPr>
      <w:r>
        <w:rPr/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>attendance (id, tenant_id, user_id, shift_id, clocked_in_at, clocked_out_at,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A3C5E"/>
          <w:sz w:val="18"/>
          <w:szCs w:val="18"/>
        </w:rPr>
        <w:t>clock_in_method, -- ENUM: pin, nfc, biometric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A3C5E"/>
          <w:sz w:val="18"/>
          <w:szCs w:val="18"/>
        </w:rPr>
        <w:t>ip_address, device_id, created_at)</w:t>
      </w:r>
    </w:p>
    <w:p>
      <w:pPr>
        <w:pStyle w:val="Normal"/>
        <w:rPr/>
      </w:pPr>
      <w:r>
        <w:rPr/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>leave_requests (id, tenant_id, user_id, leave_type,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 xml:space="preserve">                </w:t>
      </w:r>
      <w:r>
        <w:rPr>
          <w:rFonts w:eastAsia="Courier New" w:cs="Courier New" w:ascii="Courier New" w:hAnsi="Courier New"/>
          <w:color w:val="1A3C5E"/>
          <w:sz w:val="18"/>
          <w:szCs w:val="18"/>
        </w:rPr>
        <w:t>start_date, end_date, days_count, reason,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 xml:space="preserve">                </w:t>
      </w:r>
      <w:r>
        <w:rPr>
          <w:rFonts w:eastAsia="Courier New" w:cs="Courier New" w:ascii="Courier New" w:hAnsi="Courier New"/>
          <w:color w:val="1A3C5E"/>
          <w:sz w:val="18"/>
          <w:szCs w:val="18"/>
        </w:rPr>
        <w:t>status, -- ENUM: pending, approved, rejected, cancelled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 xml:space="preserve">                </w:t>
      </w:r>
      <w:r>
        <w:rPr>
          <w:rFonts w:eastAsia="Courier New" w:cs="Courier New" w:ascii="Courier New" w:hAnsi="Courier New"/>
          <w:color w:val="1A3C5E"/>
          <w:sz w:val="18"/>
          <w:szCs w:val="18"/>
        </w:rPr>
        <w:t>reviewed_by_user_id, review_notes, created_at, updated_at)</w:t>
      </w:r>
    </w:p>
    <w:p>
      <w:pPr>
        <w:pStyle w:val="Normal"/>
        <w:pBdr>
          <w:bottom w:val="single" w:sz="4" w:space="1" w:color="B0C4DE"/>
        </w:pBdr>
        <w:spacing w:before="200" w:after="200"/>
        <w:rPr/>
      </w:pPr>
      <w:r>
        <w:rPr/>
      </w:r>
    </w:p>
    <w:p>
      <w:pPr>
        <w:pStyle w:val="Heading3"/>
        <w:spacing w:before="280" w:after="120"/>
        <w:rPr/>
      </w:pPr>
      <w:r>
        <w:rPr>
          <w:rFonts w:eastAsia="Arial" w:cs="Arial" w:ascii="Arial" w:hAnsi="Arial"/>
          <w:b/>
          <w:bCs/>
          <w:color w:val="4A7BA7"/>
          <w:sz w:val="24"/>
          <w:szCs w:val="24"/>
        </w:rPr>
        <w:t>Reservations &amp; CRM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>reservations (id, tenant_id, branch_id, customer_id, table_id,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 xml:space="preserve">              </w:t>
      </w:r>
      <w:r>
        <w:rPr>
          <w:rFonts w:eastAsia="Courier New" w:cs="Courier New" w:ascii="Courier New" w:hAnsi="Courier New"/>
          <w:color w:val="1A3C5E"/>
          <w:sz w:val="18"/>
          <w:szCs w:val="18"/>
        </w:rPr>
        <w:t>party_size, date, time_slot, duration_minutes,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 xml:space="preserve">              </w:t>
      </w:r>
      <w:r>
        <w:rPr>
          <w:rFonts w:eastAsia="Courier New" w:cs="Courier New" w:ascii="Courier New" w:hAnsi="Courier New"/>
          <w:color w:val="1A3C5E"/>
          <w:sz w:val="18"/>
          <w:szCs w:val="18"/>
        </w:rPr>
        <w:t>status, -- ENUM: pending, confirmed, seated, completed, no_show, cancelled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 xml:space="preserve">              </w:t>
      </w:r>
      <w:r>
        <w:rPr>
          <w:rFonts w:eastAsia="Courier New" w:cs="Courier New" w:ascii="Courier New" w:hAnsi="Courier New"/>
          <w:color w:val="1A3C5E"/>
          <w:sz w:val="18"/>
          <w:szCs w:val="18"/>
        </w:rPr>
        <w:t>deposit_amount_cents, deposit_paid, special_requests,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 xml:space="preserve">              </w:t>
      </w:r>
      <w:r>
        <w:rPr>
          <w:rFonts w:eastAsia="Courier New" w:cs="Courier New" w:ascii="Courier New" w:hAnsi="Courier New"/>
          <w:color w:val="1A3C5E"/>
          <w:sz w:val="18"/>
          <w:szCs w:val="18"/>
        </w:rPr>
        <w:t>confirmation_code, created_at, updated_at)</w:t>
      </w:r>
    </w:p>
    <w:p>
      <w:pPr>
        <w:pStyle w:val="Normal"/>
        <w:rPr/>
      </w:pPr>
      <w:r>
        <w:rPr/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>customers (id, tenant_id, first_name, last_name, email, phone, birthday,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 xml:space="preserve">           </w:t>
      </w:r>
      <w:r>
        <w:rPr>
          <w:rFonts w:eastAsia="Courier New" w:cs="Courier New" w:ascii="Courier New" w:hAnsi="Courier New"/>
          <w:color w:val="1A3C5E"/>
          <w:sz w:val="18"/>
          <w:szCs w:val="18"/>
        </w:rPr>
        <w:t>preferred_locale, dietary_notes, loyalty_tier_id,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 xml:space="preserve">           </w:t>
      </w:r>
      <w:r>
        <w:rPr>
          <w:rFonts w:eastAsia="Courier New" w:cs="Courier New" w:ascii="Courier New" w:hAnsi="Courier New"/>
          <w:color w:val="1A3C5E"/>
          <w:sz w:val="18"/>
          <w:szCs w:val="18"/>
        </w:rPr>
        <w:t>loyalty_points, lifetime_spend_cents, total_visits,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 xml:space="preserve">           </w:t>
      </w:r>
      <w:r>
        <w:rPr>
          <w:rFonts w:eastAsia="Courier New" w:cs="Courier New" w:ascii="Courier New" w:hAnsi="Courier New"/>
          <w:color w:val="1A3C5E"/>
          <w:sz w:val="18"/>
          <w:szCs w:val="18"/>
        </w:rPr>
        <w:t>last_visit_at, created_at, updated_at)</w:t>
      </w:r>
    </w:p>
    <w:p>
      <w:pPr>
        <w:pStyle w:val="Normal"/>
        <w:rPr/>
      </w:pPr>
      <w:r>
        <w:rPr/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>loyalty_tiers (id, tenant_id, name_fr, name_ar, min_points,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 xml:space="preserve">               </w:t>
      </w:r>
      <w:r>
        <w:rPr>
          <w:rFonts w:eastAsia="Courier New" w:cs="Courier New" w:ascii="Courier New" w:hAnsi="Courier New"/>
          <w:color w:val="1A3C5E"/>
          <w:sz w:val="18"/>
          <w:szCs w:val="18"/>
        </w:rPr>
        <w:t>discount_pct, perks_json, created_at, updated_at)</w:t>
      </w:r>
    </w:p>
    <w:p>
      <w:pPr>
        <w:pStyle w:val="Normal"/>
        <w:rPr/>
      </w:pPr>
      <w:r>
        <w:rPr/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>loyalty_transactions (id, tenant_id, customer_id, order_id, points_delta,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 xml:space="preserve">                     </w:t>
      </w:r>
      <w:r>
        <w:rPr>
          <w:rFonts w:eastAsia="Courier New" w:cs="Courier New" w:ascii="Courier New" w:hAnsi="Courier New"/>
          <w:color w:val="1A3C5E"/>
          <w:sz w:val="18"/>
          <w:szCs w:val="18"/>
        </w:rPr>
        <w:t>balance_after, transaction_type, description, created_at)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1" w:color="C8A84B"/>
        </w:pBdr>
        <w:spacing w:before="0" w:after="200"/>
        <w:rPr/>
      </w:pPr>
      <w:r>
        <w:rPr>
          <w:rFonts w:eastAsia="Arial" w:cs="Arial" w:ascii="Arial" w:hAnsi="Arial"/>
          <w:b/>
          <w:bCs/>
          <w:color w:val="1A3C5E"/>
          <w:sz w:val="36"/>
          <w:szCs w:val="36"/>
        </w:rPr>
        <w:t>5. API Specification</w:t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3C5E"/>
          <w:sz w:val="28"/>
          <w:szCs w:val="28"/>
        </w:rPr>
        <w:t>5.1 API Design Standards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Base URL: https://api.{tenant-slug}.rms.com/v1 OR https://api.rms.com/v1 with X-Tenant-ID header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All responses follow: { success: boolean, data: T | null, error: { code, message_fr, message_ar } | null, meta: { page, limit, total } | null }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HTTP status codes used correctly: 200 OK, 201 Created, 204 No Content, 400 Bad Request, 401 Unauthorized, 403 Forbidden, 404 Not Found, 409 Conflict, 422 Unprocessable Entity, 429 Too Many Requests, 500 Internal Server Error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All endpoints protected by verifyJWT middleware except /auth/login, /auth/refresh, /reservations/public/:tenant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All endpoints enforce tenant isolation via verifyTenantAccess middleware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All write endpoints validate RBAC permissions via requirePermission('entity.action') middleware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Pagination: cursor-based for lists (after, limit), offset-based for reports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All list endpoints support filter, sort, and search query parameters</w:t>
      </w:r>
    </w:p>
    <w:p>
      <w:pPr>
        <w:pStyle w:val="Normal"/>
        <w:pBdr>
          <w:bottom w:val="single" w:sz="4" w:space="1" w:color="B0C4DE"/>
        </w:pBdr>
        <w:spacing w:before="200" w:after="20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3C5E"/>
          <w:sz w:val="28"/>
          <w:szCs w:val="28"/>
        </w:rPr>
        <w:t>5.2 Authentication Endpoints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3001"/>
        <w:gridCol w:w="3560"/>
      </w:tblGrid>
      <w:tr>
        <w:trPr>
          <w:tblHeader w:val="true"/>
        </w:trPr>
        <w:tc>
          <w:tcPr>
            <w:tcW w:w="27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1A3C5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Method + Path</w:t>
            </w:r>
          </w:p>
        </w:tc>
        <w:tc>
          <w:tcPr>
            <w:tcW w:w="3001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1A3C5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35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1A3C5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Auth Required</w:t>
            </w:r>
          </w:p>
        </w:tc>
      </w:tr>
      <w:tr>
        <w:trPr/>
        <w:tc>
          <w:tcPr>
            <w:tcW w:w="27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POST /auth/login</w:t>
            </w:r>
          </w:p>
        </w:tc>
        <w:tc>
          <w:tcPr>
            <w:tcW w:w="3001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Email+password login. Returns access_token (15min) + refresh_token (7d, httpOnly cookie).</w:t>
            </w:r>
          </w:p>
        </w:tc>
        <w:tc>
          <w:tcPr>
            <w:tcW w:w="35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No</w:t>
            </w:r>
          </w:p>
        </w:tc>
      </w:tr>
      <w:tr>
        <w:trPr/>
        <w:tc>
          <w:tcPr>
            <w:tcW w:w="27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0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POST /auth/login/pin</w:t>
            </w:r>
          </w:p>
        </w:tc>
        <w:tc>
          <w:tcPr>
            <w:tcW w:w="3001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0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PIN login for POS terminals. Returns short-lived access token.</w:t>
            </w:r>
          </w:p>
        </w:tc>
        <w:tc>
          <w:tcPr>
            <w:tcW w:w="35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0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No</w:t>
            </w:r>
          </w:p>
        </w:tc>
      </w:tr>
      <w:tr>
        <w:trPr/>
        <w:tc>
          <w:tcPr>
            <w:tcW w:w="27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POST /auth/refresh</w:t>
            </w:r>
          </w:p>
        </w:tc>
        <w:tc>
          <w:tcPr>
            <w:tcW w:w="3001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Rotate refresh token. Invalidates old one in Redis.</w:t>
            </w:r>
          </w:p>
        </w:tc>
        <w:tc>
          <w:tcPr>
            <w:tcW w:w="35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No (cookie)</w:t>
            </w:r>
          </w:p>
        </w:tc>
      </w:tr>
      <w:tr>
        <w:trPr/>
        <w:tc>
          <w:tcPr>
            <w:tcW w:w="27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0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POST /auth/logout</w:t>
            </w:r>
          </w:p>
        </w:tc>
        <w:tc>
          <w:tcPr>
            <w:tcW w:w="3001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0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Revoke refresh token from Redis.</w:t>
            </w:r>
          </w:p>
        </w:tc>
        <w:tc>
          <w:tcPr>
            <w:tcW w:w="35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0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Yes</w:t>
            </w:r>
          </w:p>
        </w:tc>
      </w:tr>
      <w:tr>
        <w:trPr/>
        <w:tc>
          <w:tcPr>
            <w:tcW w:w="27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POST /auth/setup-password</w:t>
            </w:r>
          </w:p>
        </w:tc>
        <w:tc>
          <w:tcPr>
            <w:tcW w:w="3001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First-time password set via onboarding token.</w:t>
            </w:r>
          </w:p>
        </w:tc>
        <w:tc>
          <w:tcPr>
            <w:tcW w:w="35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No (OTP token)</w:t>
            </w:r>
          </w:p>
        </w:tc>
      </w:tr>
      <w:tr>
        <w:trPr/>
        <w:tc>
          <w:tcPr>
            <w:tcW w:w="27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0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POST /auth/change-password</w:t>
            </w:r>
          </w:p>
        </w:tc>
        <w:tc>
          <w:tcPr>
            <w:tcW w:w="3001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0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Authenticated password change.</w:t>
            </w:r>
          </w:p>
        </w:tc>
        <w:tc>
          <w:tcPr>
            <w:tcW w:w="35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0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Yes</w:t>
            </w:r>
          </w:p>
        </w:tc>
      </w:tr>
      <w:tr>
        <w:trPr/>
        <w:tc>
          <w:tcPr>
            <w:tcW w:w="27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GET /auth/me</w:t>
            </w:r>
          </w:p>
        </w:tc>
        <w:tc>
          <w:tcPr>
            <w:tcW w:w="3001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Return current user profile, role, and permissions.</w:t>
            </w:r>
          </w:p>
        </w:tc>
        <w:tc>
          <w:tcPr>
            <w:tcW w:w="35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Yes</w:t>
            </w:r>
          </w:p>
        </w:tc>
      </w:tr>
    </w:tbl>
    <w:p>
      <w:pPr>
        <w:pStyle w:val="Normal"/>
        <w:pBdr>
          <w:bottom w:val="single" w:sz="4" w:space="1" w:color="B0C4DE"/>
        </w:pBdr>
        <w:spacing w:before="200" w:after="20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3C5E"/>
          <w:sz w:val="28"/>
          <w:szCs w:val="28"/>
        </w:rPr>
        <w:t>5.3 Core Operational Endpoints (Selected)</w:t>
      </w:r>
    </w:p>
    <w:p>
      <w:pPr>
        <w:pStyle w:val="Heading3"/>
        <w:spacing w:before="280" w:after="120"/>
        <w:rPr/>
      </w:pPr>
      <w:r>
        <w:rPr>
          <w:rFonts w:eastAsia="Arial" w:cs="Arial" w:ascii="Arial" w:hAnsi="Arial"/>
          <w:b/>
          <w:bCs/>
          <w:color w:val="4A7BA7"/>
          <w:sz w:val="24"/>
          <w:szCs w:val="24"/>
        </w:rPr>
        <w:t>Orders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POST /orders — Create new order (dine_in, takeaway, delivery). Validates table availability. Emits order:created WebSocket event.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GET /orders — List orders with filters: status, date, branch, waiter, order_type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GET /orders/:id — Full order detail including items, modifiers, payments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PATCH /orders/:id — Update order status. Emits order:updated WebSocket event to kitchen and FOH.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POST /orders/:id/items — Add item(s) to existing open order. Triggers KDS update.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PATCH /orders/:id/items/:itemId — Update item status (fire, void, serve)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POST /orders/:id/fire-course — Fire a specific course number to kitchen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POST /orders/:id/payments — Process payment. Handles split-payment accumulation. Closes order when total paid.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POST /orders/:id/refund — Initiate refund. Requires manager_authorization_code.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POST /orders/:id/void — Void entire order. Requires manager_authorization_code. Restores table status.</w:t>
      </w:r>
    </w:p>
    <w:p>
      <w:pPr>
        <w:pStyle w:val="Heading3"/>
        <w:spacing w:before="280" w:after="120"/>
        <w:rPr/>
      </w:pPr>
      <w:r>
        <w:rPr>
          <w:rFonts w:eastAsia="Arial" w:cs="Arial" w:ascii="Arial" w:hAnsi="Arial"/>
          <w:b/>
          <w:bCs/>
          <w:color w:val="4A7BA7"/>
          <w:sz w:val="24"/>
          <w:szCs w:val="24"/>
        </w:rPr>
        <w:t>Menu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GET /menu — Full menu tree for a branch. Cached in Redis per tenant+branch. Invalidated on any menu write.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POST /menu/categories — Create category. Validates parent_id if sub-category.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PUT /menu/items/:id — Update item. If is_available changes to false (86d), emits menu:item_86d WebSocket broadcast.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GET /menu/items/:id/recipe — Fetch recipe with plating guide and BOM.</w:t>
      </w:r>
    </w:p>
    <w:p>
      <w:pPr>
        <w:pStyle w:val="Heading3"/>
        <w:spacing w:before="280" w:after="120"/>
        <w:rPr/>
      </w:pPr>
      <w:r>
        <w:rPr>
          <w:rFonts w:eastAsia="Arial" w:cs="Arial" w:ascii="Arial" w:hAnsi="Arial"/>
          <w:b/>
          <w:bCs/>
          <w:color w:val="4A7BA7"/>
          <w:sz w:val="24"/>
          <w:szCs w:val="24"/>
        </w:rPr>
        <w:t>KDS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GET /kds/tickets — Active tickets for a station. Filtered by prep_station query param.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PATCH /kds/tickets/:orderId/items/:itemId/bump — Mark item as ready. Emits kds:item_ready to expo view.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PATCH /kds/tickets/:orderId/bump-all — Bump all items on a ticket. Emits kds:ticket_complete.</w:t>
      </w:r>
    </w:p>
    <w:p>
      <w:pPr>
        <w:pStyle w:val="Heading3"/>
        <w:spacing w:before="280" w:after="120"/>
        <w:rPr/>
      </w:pPr>
      <w:r>
        <w:rPr>
          <w:rFonts w:eastAsia="Arial" w:cs="Arial" w:ascii="Arial" w:hAnsi="Arial"/>
          <w:b/>
          <w:bCs/>
          <w:color w:val="4A7BA7"/>
          <w:sz w:val="24"/>
          <w:szCs w:val="24"/>
        </w:rPr>
        <w:t>Tables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GET /tables — All tables with real-time status for floor plan rendering.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PATCH /tables/:id/status — Update status. Emits table:status_changed WebSocket event to all POS terminals.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POST /tables/merge — Merge multiple tables into a combined order.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POST /tables/split — Split a table order by seat into separate bills.</w:t>
      </w:r>
    </w:p>
    <w:p>
      <w:pPr>
        <w:pStyle w:val="Heading3"/>
        <w:spacing w:before="280" w:after="120"/>
        <w:rPr/>
      </w:pPr>
      <w:r>
        <w:rPr>
          <w:rFonts w:eastAsia="Arial" w:cs="Arial" w:ascii="Arial" w:hAnsi="Arial"/>
          <w:b/>
          <w:bCs/>
          <w:color w:val="4A7BA7"/>
          <w:sz w:val="24"/>
          <w:szCs w:val="24"/>
        </w:rPr>
        <w:t>Inventory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GET /inventory/ingredients — Stock list with current levels, par levels, and alert status.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POST /inventory/stock-movements — Manual stock adjustment with reason code.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POST /inventory/purchase-orders — Create PO. Triggers approval workflow if configured.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PATCH /inventory/purchase-orders/:id/receive — Record received quantities. Auto-adjusts stock levels. Creates stock_movement records.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POST /inventory/waste-logs — Log waste entry. Updates stock levels.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POST /inventory/stock-count — Submit physical count. System calculates variance and creates adjustment movements.</w:t>
      </w:r>
    </w:p>
    <w:p>
      <w:pPr>
        <w:pStyle w:val="Heading3"/>
        <w:spacing w:before="280" w:after="120"/>
        <w:rPr/>
      </w:pPr>
      <w:r>
        <w:rPr>
          <w:rFonts w:eastAsia="Arial" w:cs="Arial" w:ascii="Arial" w:hAnsi="Arial"/>
          <w:b/>
          <w:bCs/>
          <w:color w:val="4A7BA7"/>
          <w:sz w:val="24"/>
          <w:szCs w:val="24"/>
        </w:rPr>
        <w:t>Staff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POST /staff — Admin creates staff account. Triggers onboarding email/SMS with setup link.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GET /staff — List all staff with role, status, and current shift status.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PATCH /staff/:id — Update role, status, permissions. Cannot demote the last admin.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POST /staff/:id/deactivate — Revoke all active sessions. Prevent future login. Keeps historical records.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GET /staff/schedule — Weekly rota view for branch.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POST /staff/schedule/shifts — Create shift. Validates against availability and overtime rules.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POST /attendance/clock-in — Record clock-in with method and device.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POST /attendance/clock-out — Record clock-out. Calculates hours worked.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1" w:color="C8A84B"/>
        </w:pBdr>
        <w:spacing w:before="0" w:after="200"/>
        <w:rPr/>
      </w:pPr>
      <w:r>
        <w:rPr>
          <w:rFonts w:eastAsia="Arial" w:cs="Arial" w:ascii="Arial" w:hAnsi="Arial"/>
          <w:b/>
          <w:bCs/>
          <w:color w:val="1A3C5E"/>
          <w:sz w:val="36"/>
          <w:szCs w:val="36"/>
        </w:rPr>
        <w:t>6. WebSocket Event Protocol</w:t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3C5E"/>
          <w:sz w:val="28"/>
          <w:szCs w:val="28"/>
        </w:rPr>
        <w:t>6.1 Connection &amp; Rooms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Client connects with auth token: socket.auth = { token: accessToken }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Server middleware validates JWT on connection. Disconnects on invalid token.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On successful connection, server joins socket to rooms: tenant:{tenant_id}, branch:{branch_id}, station:{prep_station} (kitchen clients), table:{table_id} (waiter clients)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Each Socket.io namespace: /pos (FOH terminals), /kitchen (KDS screens), /manager (back-office and mobile app)</w:t>
      </w:r>
    </w:p>
    <w:p>
      <w:pPr>
        <w:pStyle w:val="Normal"/>
        <w:pBdr>
          <w:bottom w:val="single" w:sz="4" w:space="1" w:color="B0C4DE"/>
        </w:pBdr>
        <w:spacing w:before="200" w:after="20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3C5E"/>
          <w:sz w:val="28"/>
          <w:szCs w:val="28"/>
        </w:rPr>
        <w:t>6.2 Events Reference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3001"/>
        <w:gridCol w:w="3560"/>
      </w:tblGrid>
      <w:tr>
        <w:trPr>
          <w:tblHeader w:val="true"/>
        </w:trPr>
        <w:tc>
          <w:tcPr>
            <w:tcW w:w="27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1A3C5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Event Name</w:t>
            </w:r>
          </w:p>
        </w:tc>
        <w:tc>
          <w:tcPr>
            <w:tcW w:w="3001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1A3C5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Direction</w:t>
            </w:r>
          </w:p>
        </w:tc>
        <w:tc>
          <w:tcPr>
            <w:tcW w:w="35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1A3C5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Payload / Purpose</w:t>
            </w:r>
          </w:p>
        </w:tc>
      </w:tr>
      <w:tr>
        <w:trPr/>
        <w:tc>
          <w:tcPr>
            <w:tcW w:w="27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order:created</w:t>
            </w:r>
          </w:p>
        </w:tc>
        <w:tc>
          <w:tcPr>
            <w:tcW w:w="3001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Server → POS + Kitchen</w:t>
            </w:r>
          </w:p>
        </w:tc>
        <w:tc>
          <w:tcPr>
            <w:tcW w:w="35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{ order_id, table_id, items[], order_type } — New order received</w:t>
            </w:r>
          </w:p>
        </w:tc>
      </w:tr>
      <w:tr>
        <w:trPr/>
        <w:tc>
          <w:tcPr>
            <w:tcW w:w="27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0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order:item_added</w:t>
            </w:r>
          </w:p>
        </w:tc>
        <w:tc>
          <w:tcPr>
            <w:tcW w:w="3001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0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Server → Kitchen station</w:t>
            </w:r>
          </w:p>
        </w:tc>
        <w:tc>
          <w:tcPr>
            <w:tcW w:w="35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0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{ order_id, item, station } — New item sent to station</w:t>
            </w:r>
          </w:p>
        </w:tc>
      </w:tr>
      <w:tr>
        <w:trPr/>
        <w:tc>
          <w:tcPr>
            <w:tcW w:w="27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order:course_fired</w:t>
            </w:r>
          </w:p>
        </w:tc>
        <w:tc>
          <w:tcPr>
            <w:tcW w:w="3001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Server → Kitchen</w:t>
            </w:r>
          </w:p>
        </w:tc>
        <w:tc>
          <w:tcPr>
            <w:tcW w:w="35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{ order_id, course_number, items[] } — Course fired by waiter</w:t>
            </w:r>
          </w:p>
        </w:tc>
      </w:tr>
      <w:tr>
        <w:trPr/>
        <w:tc>
          <w:tcPr>
            <w:tcW w:w="27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0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order:status_changed</w:t>
            </w:r>
          </w:p>
        </w:tc>
        <w:tc>
          <w:tcPr>
            <w:tcW w:w="3001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0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Server → POS + Manager</w:t>
            </w:r>
          </w:p>
        </w:tc>
        <w:tc>
          <w:tcPr>
            <w:tcW w:w="35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0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{ order_id, old_status, new_status } — Order lifecycle change</w:t>
            </w:r>
          </w:p>
        </w:tc>
      </w:tr>
      <w:tr>
        <w:trPr/>
        <w:tc>
          <w:tcPr>
            <w:tcW w:w="27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order:ready</w:t>
            </w:r>
          </w:p>
        </w:tc>
        <w:tc>
          <w:tcPr>
            <w:tcW w:w="3001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Server → POS (waiter)</w:t>
            </w:r>
          </w:p>
        </w:tc>
        <w:tc>
          <w:tcPr>
            <w:tcW w:w="35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{ order_id, table_id } — Full order ready for service</w:t>
            </w:r>
          </w:p>
        </w:tc>
      </w:tr>
      <w:tr>
        <w:trPr/>
        <w:tc>
          <w:tcPr>
            <w:tcW w:w="27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0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kds:item_bumped</w:t>
            </w:r>
          </w:p>
        </w:tc>
        <w:tc>
          <w:tcPr>
            <w:tcW w:w="3001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0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Server → Expo + Manager</w:t>
            </w:r>
          </w:p>
        </w:tc>
        <w:tc>
          <w:tcPr>
            <w:tcW w:w="35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0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{ order_id, item_id, station, cook_time_seconds } — Item marked ready</w:t>
            </w:r>
          </w:p>
        </w:tc>
      </w:tr>
      <w:tr>
        <w:trPr/>
        <w:tc>
          <w:tcPr>
            <w:tcW w:w="27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kds:ticket_complete</w:t>
            </w:r>
          </w:p>
        </w:tc>
        <w:tc>
          <w:tcPr>
            <w:tcW w:w="3001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Server → Expo + POS</w:t>
            </w:r>
          </w:p>
        </w:tc>
        <w:tc>
          <w:tcPr>
            <w:tcW w:w="35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{ order_id } — All items on ticket complete</w:t>
            </w:r>
          </w:p>
        </w:tc>
      </w:tr>
      <w:tr>
        <w:trPr/>
        <w:tc>
          <w:tcPr>
            <w:tcW w:w="27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0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table:status_changed</w:t>
            </w:r>
          </w:p>
        </w:tc>
        <w:tc>
          <w:tcPr>
            <w:tcW w:w="3001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0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Server → All POS</w:t>
            </w:r>
          </w:p>
        </w:tc>
        <w:tc>
          <w:tcPr>
            <w:tcW w:w="35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0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{ table_id, old_status, new_status } — Floor plan update</w:t>
            </w:r>
          </w:p>
        </w:tc>
      </w:tr>
      <w:tr>
        <w:trPr/>
        <w:tc>
          <w:tcPr>
            <w:tcW w:w="27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menu:item_86d</w:t>
            </w:r>
          </w:p>
        </w:tc>
        <w:tc>
          <w:tcPr>
            <w:tcW w:w="3001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Server → All POS + QR menu</w:t>
            </w:r>
          </w:p>
        </w:tc>
        <w:tc>
          <w:tcPr>
            <w:tcW w:w="35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{ item_id, name_fr, name_ar } — Item unavailable broadcast</w:t>
            </w:r>
          </w:p>
        </w:tc>
      </w:tr>
      <w:tr>
        <w:trPr/>
        <w:tc>
          <w:tcPr>
            <w:tcW w:w="27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0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menu:item_restored</w:t>
            </w:r>
          </w:p>
        </w:tc>
        <w:tc>
          <w:tcPr>
            <w:tcW w:w="3001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0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Server → All POS + QR menu</w:t>
            </w:r>
          </w:p>
        </w:tc>
        <w:tc>
          <w:tcPr>
            <w:tcW w:w="35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0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{ item_id } — Item available again</w:t>
            </w:r>
          </w:p>
        </w:tc>
      </w:tr>
      <w:tr>
        <w:trPr/>
        <w:tc>
          <w:tcPr>
            <w:tcW w:w="27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inventory:low_stock</w:t>
            </w:r>
          </w:p>
        </w:tc>
        <w:tc>
          <w:tcPr>
            <w:tcW w:w="3001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Server → Manager app</w:t>
            </w:r>
          </w:p>
        </w:tc>
        <w:tc>
          <w:tcPr>
            <w:tcW w:w="35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{ ingredient_id, name, current_stock, par_level } — Alert</w:t>
            </w:r>
          </w:p>
        </w:tc>
      </w:tr>
      <w:tr>
        <w:trPr/>
        <w:tc>
          <w:tcPr>
            <w:tcW w:w="27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0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payment:captured</w:t>
            </w:r>
          </w:p>
        </w:tc>
        <w:tc>
          <w:tcPr>
            <w:tcW w:w="3001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0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Server → POS terminal</w:t>
            </w:r>
          </w:p>
        </w:tc>
        <w:tc>
          <w:tcPr>
            <w:tcW w:w="35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0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{ order_id, amount_cents, method } — Payment confirmed</w:t>
            </w:r>
          </w:p>
        </w:tc>
      </w:tr>
      <w:tr>
        <w:trPr/>
        <w:tc>
          <w:tcPr>
            <w:tcW w:w="27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reservation:arrived</w:t>
            </w:r>
          </w:p>
        </w:tc>
        <w:tc>
          <w:tcPr>
            <w:tcW w:w="3001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Server → Host POS</w:t>
            </w:r>
          </w:p>
        </w:tc>
        <w:tc>
          <w:tcPr>
            <w:tcW w:w="35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{ reservation_id, customer_name, party_size, table_id }</w:t>
            </w:r>
          </w:p>
        </w:tc>
      </w:tr>
      <w:tr>
        <w:trPr/>
        <w:tc>
          <w:tcPr>
            <w:tcW w:w="27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0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staff:clocked_in</w:t>
            </w:r>
          </w:p>
        </w:tc>
        <w:tc>
          <w:tcPr>
            <w:tcW w:w="3001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0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Server → Manager</w:t>
            </w:r>
          </w:p>
        </w:tc>
        <w:tc>
          <w:tcPr>
            <w:tcW w:w="35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0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{ user_id, name, shift_id, clocked_in_at }</w:t>
            </w:r>
          </w:p>
        </w:tc>
      </w:tr>
      <w:tr>
        <w:trPr/>
        <w:tc>
          <w:tcPr>
            <w:tcW w:w="27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kds:alert_overdue</w:t>
            </w:r>
          </w:p>
        </w:tc>
        <w:tc>
          <w:tcPr>
            <w:tcW w:w="3001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Server → Kitchen + Manager</w:t>
            </w:r>
          </w:p>
        </w:tc>
        <w:tc>
          <w:tcPr>
            <w:tcW w:w="35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{ order_id, item_id, elapsed_seconds, target_seconds }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1" w:color="C8A84B"/>
        </w:pBdr>
        <w:spacing w:before="0" w:after="200"/>
        <w:rPr/>
      </w:pPr>
      <w:r>
        <w:rPr>
          <w:rFonts w:eastAsia="Arial" w:cs="Arial" w:ascii="Arial" w:hAnsi="Arial"/>
          <w:b/>
          <w:bCs/>
          <w:color w:val="1A3C5E"/>
          <w:sz w:val="36"/>
          <w:szCs w:val="36"/>
        </w:rPr>
        <w:t>7. Frontend Architecture — Complete</w:t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3C5E"/>
          <w:sz w:val="28"/>
          <w:szCs w:val="28"/>
        </w:rPr>
        <w:t>7.1 App Structure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The Flutter codebase targets three surfaces: POS Terminal App (Android tablet/dedicated POS hardware), Back-Office Web App (browser, responsive), Mobile Manager App (iOS + Android phone)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Single monorepo with shared packages: core (models, API client, constants), ui (design system components), features (feature-by-feature modules)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Feature-first folder structure: lib/features/{feature_name}/{data,domain,presentation}</w:t>
      </w:r>
    </w:p>
    <w:p>
      <w:pPr>
        <w:pStyle w:val="Normal"/>
        <w:pBdr>
          <w:bottom w:val="single" w:sz="4" w:space="1" w:color="B0C4DE"/>
        </w:pBdr>
        <w:spacing w:before="200" w:after="20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3C5E"/>
          <w:sz w:val="28"/>
          <w:szCs w:val="28"/>
        </w:rPr>
        <w:t>7.2 Design System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All UI components built from scratch in a shared ui package. No dependency on any third-party UI kit.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Design tokens: color palette, typography scale, spacing grid (4px base), elevation, border radius — all defined as Dart constants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Components include: RmsButton (primary, secondary, danger, ghost), RmsInput (with validation states), RmsCard, RmsModal, RmsBottomSheet, RmsTable, RmsStatusBadge, RmsCurrencyDisplay, RmsSearchBar, RmsDatePicker (RTL-aware), RmsTimePicker, RmsFloorPlanCanvas (custom painter), RmsKdsTicket, RmsReceiptPreview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All interactive components have loading, disabled, error, and success states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Tap targets minimum 48x48px per accessibility guidelines</w:t>
      </w:r>
    </w:p>
    <w:p>
      <w:pPr>
        <w:pStyle w:val="Normal"/>
        <w:spacing w:before="0" w:after="100"/>
        <w:ind w:left="360"/>
        <w:rPr/>
      </w:pPr>
      <w:r>
        <w:rPr>
          <w:rFonts w:eastAsia="Arial" w:cs="Arial"/>
          <w:color w:val="B8860B"/>
          <w:sz w:val="20"/>
          <w:szCs w:val="20"/>
        </w:rPr>
        <w:t xml:space="preserve">⚠ </w:t>
      </w:r>
      <w:r>
        <w:rPr>
          <w:rFonts w:eastAsia="Arial" w:cs="Arial"/>
          <w:i/>
          <w:iCs/>
          <w:color w:val="5A4A00"/>
          <w:sz w:val="20"/>
          <w:szCs w:val="20"/>
        </w:rPr>
        <w:t>No component should hardcode LTR layout. Always use start/end alignment, Directionality, and TextDirection.</w:t>
      </w:r>
    </w:p>
    <w:p>
      <w:pPr>
        <w:pStyle w:val="Normal"/>
        <w:pBdr>
          <w:bottom w:val="single" w:sz="4" w:space="1" w:color="B0C4DE"/>
        </w:pBdr>
        <w:spacing w:before="200" w:after="20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3C5E"/>
          <w:sz w:val="28"/>
          <w:szCs w:val="28"/>
        </w:rPr>
        <w:t>7.3 Localization Architecture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Two ARB files: app_fr.arb and app_ar.arb — one key per UI string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All database-sourced user-facing strings (item names, category names, error messages from server) use the _fr or _ar field based on active locale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Currency display: uses NumberFormat.currency(locale: activeLocale, symbol: tenant.currency_symbol)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Date/time: uses DateFormat(locale: activeLocale). French: dd/MM/yyyy HH:mm. Arabic: uses Arabic calendar with Arabic-Indic digits (configurable per tenant).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RTL layout: Directionality widget at root. All Row → start/end. All padding/margin uses EdgeInsetsDirectional. All icons that imply direction (arrows, menus) flip with Directionality.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Locale preference stored per user in backend. Falls back to tenant default locale. Overridable per POS device (stored in Hive).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Receipts and PDFs: generated in the locale of the order's customer profile. Falls back to tenant default.</w:t>
      </w:r>
    </w:p>
    <w:p>
      <w:pPr>
        <w:pStyle w:val="Normal"/>
        <w:pBdr>
          <w:bottom w:val="single" w:sz="4" w:space="1" w:color="B0C4DE"/>
        </w:pBdr>
        <w:spacing w:before="200" w:after="20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3C5E"/>
          <w:sz w:val="28"/>
          <w:szCs w:val="28"/>
        </w:rPr>
        <w:t>7.4 POS Terminal App — Screen Map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Login Screen: Email+password OR PIN entry. PIN entry is a large-button numpad for quick touchscreen use.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Floor Plan Screen: Interactive canvas built with CustomPainter. Tables rendered as colored shapes. Real-time status via WebSocket. Tap to open table.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Order Screen: Left panel = item selection (categories + items). Right panel = current order, items with modifiers, seat assignments, totals. Top bar: table info, covers count, timer, waiter name.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Item Detail Modal: Full-screen. Modifier groups rendered as chips (single: radio behavior, multi: checkbox behavior). Allergen warnings shown inline.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Payment Screen: Amount due, multiple tender methods, split bill by seat or percentage, change calculation for cash.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Receipt Screen: On-screen preview with print button and digital send (email/SMS) option.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KDS Screen (tablet, landscape): List of active tickets ordered by time. Color coding: green (&lt; 50% of target time), yellow (50-90%), red (&gt; target). Bump button per item and per ticket. Station filter tabs at top.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86 Management Screen: Grid of all items. One tap toggle. Changes broadcast instantly.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Reservation Arrival Screen: Today's bookings list, status filter, arrive/no-show actions.</w:t>
      </w:r>
    </w:p>
    <w:p>
      <w:pPr>
        <w:pStyle w:val="Normal"/>
        <w:pBdr>
          <w:bottom w:val="single" w:sz="4" w:space="1" w:color="B0C4DE"/>
        </w:pBdr>
        <w:spacing w:before="200" w:after="20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3C5E"/>
          <w:sz w:val="28"/>
          <w:szCs w:val="28"/>
        </w:rPr>
        <w:t>7.5 Back-Office Web App — Screen Map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Dashboard: Real-time KPI tiles, revenue sparkline (today vs yesterday vs last week), covers chart, top items today, low stock alerts, pending reservations.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Menu Management: Category tree on left, item list on right. Drag to reorder. Inline edit or full edit modal. Photo upload with crop. Modifier group management. Recipe attachment.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Inventory: Ingredient list with stock levels (color-coded by par). Stock movement log. Waste log entry. Supplier directory. PO creation and tracking board.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Staff Management: Staff list with role badges and shift status. Add staff form (Admin only). Role and permission editor. Schedule weekly view with shift creation. Attendance log per employee.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Reports: Date range picker, report type selector, filterable data table, chart visualization, CSV/PDF export.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CRM: Customer search, profile viewer, loyalty tier management, campaign creation wizard (audience → content → schedule → review).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Finance: Cash reconciliation form, invoice inbox, P&amp;L viewer, tax summary, accounting export.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Settings: Restaurant profile, branch management, table layout editor, tax rates, payment methods, notification templates (fr + ar), integrations, API key management.</w:t>
      </w:r>
    </w:p>
    <w:p>
      <w:pPr>
        <w:pStyle w:val="Normal"/>
        <w:pBdr>
          <w:bottom w:val="single" w:sz="4" w:space="1" w:color="B0C4DE"/>
        </w:pBdr>
        <w:spacing w:before="200" w:after="20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3C5E"/>
          <w:sz w:val="28"/>
          <w:szCs w:val="28"/>
        </w:rPr>
        <w:t>7.6 Offline Mode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POS terminal monitors connectivity via connectivity_plus and backend heartbeat ping every 30 seconds.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On connectivity loss: UI shows offline banner. POS continues operating using Hive-cached menu snapshot.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Orders created offline stored in Hive with status: pending_sync.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Payments in offline mode: cash only. Card payments are blocked with a visible message.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On reconnect: sync queue processes pending_sync orders in order. Conflict resolution: server is authoritative for table status.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Menu updates received while offline queued and applied on reconnect.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Offline mode event displayed in audit log with is_offline: true flag.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1" w:color="C8A84B"/>
        </w:pBdr>
        <w:spacing w:before="0" w:after="200"/>
        <w:rPr/>
      </w:pPr>
      <w:r>
        <w:rPr>
          <w:rFonts w:eastAsia="Arial" w:cs="Arial" w:ascii="Arial" w:hAnsi="Arial"/>
          <w:b/>
          <w:bCs/>
          <w:color w:val="1A3C5E"/>
          <w:sz w:val="36"/>
          <w:szCs w:val="36"/>
        </w:rPr>
        <w:t>8. Feature Modules — Production Specification</w:t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3C5E"/>
          <w:sz w:val="28"/>
          <w:szCs w:val="28"/>
        </w:rPr>
        <w:t>8.1 Point of Sale &amp; Order Management</w:t>
      </w:r>
    </w:p>
    <w:p>
      <w:pPr>
        <w:pStyle w:val="Heading3"/>
        <w:spacing w:before="280" w:after="120"/>
        <w:rPr/>
      </w:pPr>
      <w:r>
        <w:rPr>
          <w:rFonts w:eastAsia="Arial" w:cs="Arial" w:ascii="Arial" w:hAnsi="Arial"/>
          <w:b/>
          <w:bCs/>
          <w:color w:val="4A7BA7"/>
          <w:sz w:val="24"/>
          <w:szCs w:val="24"/>
        </w:rPr>
        <w:t>Table Management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Floor plan is stored as JSON in the database (tables with x, y, width, height, shape).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Admin can edit the floor plan via a drag-and-drop canvas editor in back-office. Changes saved immediately.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Real-time table status pushed via WebSocket to all connected POS terminals in the same branch.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Table occupancy timer: starts when status transitions to occupied. Alert threshold configurable per tenant (default: 90 minutes). Timer displayed on floor plan card.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Merge tables: creates a logical merge record linking multiple table IDs to one primary order. All tables show as occupied. Unmerge splits back to individual bills.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Table transfer: reassign an open order from one table to another without closing.</w:t>
      </w:r>
    </w:p>
    <w:p>
      <w:pPr>
        <w:pStyle w:val="Heading3"/>
        <w:spacing w:before="280" w:after="120"/>
        <w:rPr/>
      </w:pPr>
      <w:r>
        <w:rPr>
          <w:rFonts w:eastAsia="Arial" w:cs="Arial" w:ascii="Arial" w:hAnsi="Arial"/>
          <w:b/>
          <w:bCs/>
          <w:color w:val="4A7BA7"/>
          <w:sz w:val="24"/>
          <w:szCs w:val="24"/>
        </w:rPr>
        <w:t>Order Flow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Order creation validates: table is available (or delivery/takeaway), at least one item added, waiter has permission.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Every order state transition is recorded with timestamp, user_id, and previous state in audit_log.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Special requests and allergen alerts: any item flagged as containing an allergen category from the customer's dietary profile triggers an inline warning that the waiter must acknowledge before adding.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Course management: items assigned to courses 1-n. Waiter fires a course from POS → order_items for that course transition to fired status → WebSocket event to kitchen station.</w:t>
      </w:r>
    </w:p>
    <w:p>
      <w:pPr>
        <w:pStyle w:val="Heading3"/>
        <w:spacing w:before="280" w:after="120"/>
        <w:rPr/>
      </w:pPr>
      <w:r>
        <w:rPr>
          <w:rFonts w:eastAsia="Arial" w:cs="Arial" w:ascii="Arial" w:hAnsi="Arial"/>
          <w:b/>
          <w:bCs/>
          <w:color w:val="4A7BA7"/>
          <w:sz w:val="24"/>
          <w:szCs w:val="24"/>
        </w:rPr>
        <w:t>Payment Processing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Payment session created when waiter taps Pay. Session tracks: total due, amount tendered so far, remaining balance.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Multi-tender: waiter can accept multiple payment methods against one order. Session closes when remaining balance reaches zero.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Cash: system calculates and displays change due. Drawer open command sent to cash drawer via ESC/POS.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Card payments: via payment gateway SDK. Terminal shows card prompt. On gateway callback: payment record created, order closed. Handles network timeout with idempotent retry.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Refunds: partial or full. Requires manager authorization code. Creates negative payment record. If card: gateway refund initiated. Updates order status.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Voids: only on orders not yet paid. Requires manager authorization. Restores table to available. Notifies kitchen to discard tickets.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No tip fields, tip prompts, tip calculations, or tip-related logic exist anywhere in the payment flow.</w:t>
      </w:r>
    </w:p>
    <w:p>
      <w:pPr>
        <w:pStyle w:val="Heading3"/>
        <w:spacing w:before="280" w:after="120"/>
        <w:rPr/>
      </w:pPr>
      <w:r>
        <w:rPr>
          <w:rFonts w:eastAsia="Arial" w:cs="Arial" w:ascii="Arial" w:hAnsi="Arial"/>
          <w:b/>
          <w:bCs/>
          <w:color w:val="4A7BA7"/>
          <w:sz w:val="24"/>
          <w:szCs w:val="24"/>
        </w:rPr>
        <w:t>Discounts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Discount rules stored in database: name, type (percentage/fixed/bogo/category_pct/happy_hour), value, conditions_json (time range, minimum order, applicable categories), requires_manager_approval (bool), max_uses, expiry.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Happy hour rules: system checks current time against rule time range on every order. Auto-applies if conditions met.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Manual discount: cashier selects discount type and value. If requires_manager_approval is true, PIN prompt for manager. After authorization, discount logged with manager_id.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Coupon codes: validated against discount_codes table. Single-use codes marked redeemed on use. Redemption logged with order_id.</w:t>
      </w:r>
    </w:p>
    <w:p>
      <w:pPr>
        <w:pStyle w:val="Normal"/>
        <w:pBdr>
          <w:bottom w:val="single" w:sz="4" w:space="1" w:color="B0C4DE"/>
        </w:pBdr>
        <w:spacing w:before="200" w:after="20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3C5E"/>
          <w:sz w:val="28"/>
          <w:szCs w:val="28"/>
        </w:rPr>
        <w:t>8.2 Kitchen Operations</w:t>
      </w:r>
    </w:p>
    <w:p>
      <w:pPr>
        <w:pStyle w:val="Heading3"/>
        <w:spacing w:before="280" w:after="120"/>
        <w:rPr/>
      </w:pPr>
      <w:r>
        <w:rPr>
          <w:rFonts w:eastAsia="Arial" w:cs="Arial" w:ascii="Arial" w:hAnsi="Arial"/>
          <w:b/>
          <w:bCs/>
          <w:color w:val="4A7BA7"/>
          <w:sz w:val="24"/>
          <w:szCs w:val="24"/>
        </w:rPr>
        <w:t>KDS Full Specification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KDS app is the Flutter app running on kitchen tablets (Android, landscape mode) connected to the same WebSocket namespace as POS.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Each KDS instance configured with a prep_station. It only receives tickets for items routed to its station.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Ticket card shows: order number, table number, covers, time elapsed (live counter), list of items with modifiers and notes, seat numbers, allergen warnings in red.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Bump item: marks order_item.status = ready. Emits kds:item_bumped. If all items on an order for this station are ready, emits a station-complete notification to expo.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Expo view: shows consolidated view of all tickets. An item card shows all stations and their completion status. Expo bumps the order to served when all stations are complete.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Overdue alert: BullMQ delayed job created when item is fired. If item not bumped within target_cook_time, emits kds:alert_overdue WebSocket event. KDS ticket card turns red.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Recall: last 10 bumped tickets accessible via Recall button in case of bump error.</w:t>
      </w:r>
    </w:p>
    <w:p>
      <w:pPr>
        <w:pStyle w:val="Heading3"/>
        <w:spacing w:before="280" w:after="120"/>
        <w:rPr/>
      </w:pPr>
      <w:r>
        <w:rPr>
          <w:rFonts w:eastAsia="Arial" w:cs="Arial" w:ascii="Arial" w:hAnsi="Arial"/>
          <w:b/>
          <w:bCs/>
          <w:color w:val="4A7BA7"/>
          <w:sz w:val="24"/>
          <w:szCs w:val="24"/>
        </w:rPr>
        <w:t>Food Safety &amp; HACCP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Temperature log form: ingredient/equipment name, recorded temperature, target range (from config), pass/fail status, notes, timestamp, user. Required fields validated.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IoT integration: temperature readings can be ingested via POST /iot/temperature-readings with device API key. Auto-creates log entry. Alert if out of range.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Daily checklists: opening/mid-service/closing. Configurable per tenant. Each checklist item has a required field (must be checked before shift can proceed) flag.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Compliance export: admin can export HACCP log PDF for any date range. Generated by BullMQ worker using Puppeteer.</w:t>
      </w:r>
    </w:p>
    <w:p>
      <w:pPr>
        <w:pStyle w:val="Normal"/>
        <w:pBdr>
          <w:bottom w:val="single" w:sz="4" w:space="1" w:color="B0C4DE"/>
        </w:pBdr>
        <w:spacing w:before="200" w:after="20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3C5E"/>
          <w:sz w:val="28"/>
          <w:szCs w:val="28"/>
        </w:rPr>
        <w:t>8.3 Inventory &amp; Supply Chain — Full</w:t>
      </w:r>
    </w:p>
    <w:p>
      <w:pPr>
        <w:pStyle w:val="Heading3"/>
        <w:spacing w:before="280" w:after="120"/>
        <w:rPr/>
      </w:pPr>
      <w:r>
        <w:rPr>
          <w:rFonts w:eastAsia="Arial" w:cs="Arial" w:ascii="Arial" w:hAnsi="Arial"/>
          <w:b/>
          <w:bCs/>
          <w:color w:val="4A7BA7"/>
          <w:sz w:val="24"/>
          <w:szCs w:val="24"/>
        </w:rPr>
        <w:t>Bill of Materials (BOM) Auto-Deduction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When an order_item status transitions to served (or on order close if configured), the system reads the item's recipe ingredients and creates stock_movement records with movement_type = sale_deduction for each ingredient.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BOM deduction is processed by a BullMQ job (not synchronously on the order close path) to avoid adding latency to the payment endpoint.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If an ingredient stock level drops below par_level after deduction, an inventory:low_stock event is emitted and a notification queued.</w:t>
      </w:r>
    </w:p>
    <w:p>
      <w:pPr>
        <w:pStyle w:val="Heading3"/>
        <w:spacing w:before="280" w:after="120"/>
        <w:rPr/>
      </w:pPr>
      <w:r>
        <w:rPr>
          <w:rFonts w:eastAsia="Arial" w:cs="Arial" w:ascii="Arial" w:hAnsi="Arial"/>
          <w:b/>
          <w:bCs/>
          <w:color w:val="4A7BA7"/>
          <w:sz w:val="24"/>
          <w:szCs w:val="24"/>
        </w:rPr>
        <w:t>Purchase Order Workflow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States: draft → pending_approval → approved → sent → partial_received → received → cancelled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Approval workflow: if PO total exceeds tenant-configured threshold, requires approval from a user with inventory.po.approve permission before it can be sent.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On approval, system generates a PDF PO and emails it to the supplier (via BullMQ job).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Receiving: clerk scans or enters received quantities per line. System creates stock_movement records. Discrepancies flagged and stored. Invoice matching happens in finance module.</w:t>
      </w:r>
    </w:p>
    <w:p>
      <w:pPr>
        <w:pStyle w:val="Heading3"/>
        <w:spacing w:before="280" w:after="120"/>
        <w:rPr/>
      </w:pPr>
      <w:r>
        <w:rPr>
          <w:rFonts w:eastAsia="Arial" w:cs="Arial" w:ascii="Arial" w:hAnsi="Arial"/>
          <w:b/>
          <w:bCs/>
          <w:color w:val="4A7BA7"/>
          <w:sz w:val="24"/>
          <w:szCs w:val="24"/>
        </w:rPr>
        <w:t>Stock Count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Admin initiates a count session for a branch. Session freezes expected quantities at count start time.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Count submitted via mobile app (barcode scan to find ingredient, enter physical count).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On count completion, system calculates variance per ingredient: variance = actual - expected. Variance report generated. Adjustment movements created for non-zero variances.</w:t>
      </w:r>
    </w:p>
    <w:p>
      <w:pPr>
        <w:pStyle w:val="Normal"/>
        <w:pBdr>
          <w:bottom w:val="single" w:sz="4" w:space="1" w:color="B0C4DE"/>
        </w:pBdr>
        <w:spacing w:before="200" w:after="20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3C5E"/>
          <w:sz w:val="28"/>
          <w:szCs w:val="28"/>
        </w:rPr>
        <w:t>8.4 Staff &amp; HR — Full</w:t>
      </w:r>
    </w:p>
    <w:p>
      <w:pPr>
        <w:pStyle w:val="Heading3"/>
        <w:spacing w:before="280" w:after="120"/>
        <w:rPr/>
      </w:pPr>
      <w:r>
        <w:rPr>
          <w:rFonts w:eastAsia="Arial" w:cs="Arial" w:ascii="Arial" w:hAnsi="Arial"/>
          <w:b/>
          <w:bCs/>
          <w:color w:val="4A7BA7"/>
          <w:sz w:val="24"/>
          <w:szCs w:val="24"/>
        </w:rPr>
        <w:t>Account Creation (Admin-Only Flow)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Admin opens Add Staff form: first_name (fr+ar), last_name (fr+ar), email, phone, role, branch, preferred_locale, PIN (4-6 digits).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System validates email uniqueness within tenant. Hashes PIN with bcrypt.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Sends onboarding email (in staff's preferred locale) with a one-time setup token (valid 48 hours) for password creation.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Staff completes password setup via POST /auth/setup-password with token + new password. Token invalidated after use.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Admin can resend onboarding link if token expired. Admin can set a temporary password and force change on first login.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Deactivation: sets is_active = false, revokes all active tokens in Redis, prevents login. Historical data preserved.</w:t>
      </w:r>
    </w:p>
    <w:p>
      <w:pPr>
        <w:pStyle w:val="Heading3"/>
        <w:spacing w:before="280" w:after="120"/>
        <w:rPr/>
      </w:pPr>
      <w:r>
        <w:rPr>
          <w:rFonts w:eastAsia="Arial" w:cs="Arial" w:ascii="Arial" w:hAnsi="Arial"/>
          <w:b/>
          <w:bCs/>
          <w:color w:val="4A7BA7"/>
          <w:sz w:val="24"/>
          <w:szCs w:val="24"/>
        </w:rPr>
        <w:t>Payroll Export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System calculates worked hours per staff per period from attendance records.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Overtime flagged based on configurable weekly hour threshold.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No tip calculations. Payroll export is hours-only.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CSV export: columns = employee_name, role, period_start, period_end, regular_hours, overtime_hours, days_worked.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Export sent to admin email or downloadable from back-office.</w:t>
      </w:r>
    </w:p>
    <w:p>
      <w:pPr>
        <w:pStyle w:val="Normal"/>
        <w:pBdr>
          <w:bottom w:val="single" w:sz="4" w:space="1" w:color="B0C4DE"/>
        </w:pBdr>
        <w:spacing w:before="200" w:after="20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3C5E"/>
          <w:sz w:val="28"/>
          <w:szCs w:val="28"/>
        </w:rPr>
        <w:t>8.5 Analytics &amp; Reporting — Full</w:t>
      </w:r>
    </w:p>
    <w:p>
      <w:pPr>
        <w:pStyle w:val="Heading3"/>
        <w:spacing w:before="280" w:after="120"/>
        <w:rPr/>
      </w:pPr>
      <w:r>
        <w:rPr>
          <w:rFonts w:eastAsia="Arial" w:cs="Arial" w:ascii="Arial" w:hAnsi="Arial"/>
          <w:b/>
          <w:bCs/>
          <w:color w:val="4A7BA7"/>
          <w:sz w:val="24"/>
          <w:szCs w:val="24"/>
        </w:rPr>
        <w:t>Report Types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Sales Summary: revenue, covers, avg check, per-category and per-item breakdown. Filterable by branch, waiter, order type, date range.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Hourly Heatmap: covers and revenue plotted hour by hour for each day of the week. Shows peak times.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Menu Engineering Matrix: calculated per item: popularity_score = item_count / avg_item_count. margin_score = item_margin / avg_margin. Plotted in Star/Plow/Puzzle/Dog quadrant.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Food Cost Report: theoretical cost (BOM * sales) vs actual cost (purchase invoices). Variance percentage. Per-category breakdown.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Inventory Valuation: current stock * cost_per_unit. Valued at last purchase price.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Staff Hours Report: worked hours vs scheduled hours per employee per period.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Void &amp; Refund Report: all voids and refunds with authorizing manager, reason, and amount.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Discount Usage Report: redemptions per discount rule, total discount given, coupon redemption rates.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Reservation Report: total bookings, shows vs no-shows, conversion rate, average party size.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Customer Feedback Report: NPS score trend, rating distribution by category, verbatim responses with sentiment flags.</w:t>
      </w:r>
    </w:p>
    <w:p>
      <w:pPr>
        <w:pStyle w:val="Heading3"/>
        <w:spacing w:before="280" w:after="120"/>
        <w:rPr/>
      </w:pPr>
      <w:r>
        <w:rPr>
          <w:rFonts w:eastAsia="Arial" w:cs="Arial" w:ascii="Arial" w:hAnsi="Arial"/>
          <w:b/>
          <w:bCs/>
          <w:color w:val="4A7BA7"/>
          <w:sz w:val="24"/>
          <w:szCs w:val="24"/>
        </w:rPr>
        <w:t>Dashboard KPI Caching Strategy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Dashboard KPIs recalculated every 30 seconds via a scheduled BullMQ job per tenant.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KPI values stored in Redis with key: kpi:{tenant_id}:{branch_id}:{date}. TTL: 60 seconds.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Dashboard GET /analytics/dashboard returns cached KPIs. If cache miss, calculates synchronously and caches.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Historical data (reports for past dates) computed on demand, cached with 1-hour TTL.</w:t>
      </w:r>
    </w:p>
    <w:p>
      <w:pPr>
        <w:pStyle w:val="Normal"/>
        <w:pBdr>
          <w:bottom w:val="single" w:sz="4" w:space="1" w:color="B0C4DE"/>
        </w:pBdr>
        <w:spacing w:before="200" w:after="20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3C5E"/>
          <w:sz w:val="28"/>
          <w:szCs w:val="28"/>
        </w:rPr>
        <w:t>8.6 CRM &amp; Loyalty — Full</w:t>
      </w:r>
    </w:p>
    <w:p>
      <w:pPr>
        <w:pStyle w:val="Heading3"/>
        <w:spacing w:before="280" w:after="120"/>
        <w:rPr/>
      </w:pPr>
      <w:r>
        <w:rPr>
          <w:rFonts w:eastAsia="Arial" w:cs="Arial" w:ascii="Arial" w:hAnsi="Arial"/>
          <w:b/>
          <w:bCs/>
          <w:color w:val="4A7BA7"/>
          <w:sz w:val="24"/>
          <w:szCs w:val="24"/>
        </w:rPr>
        <w:t>Customer Auto-Building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Customer record created automatically when: a reservation is made (phone/email captured), a loyalty card signup occurs, or admin manually creates from back-office.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Guest matching: on order close, if customer_id is linked to the order, loyalty points are awarded automatically.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Visit history auto-updated: total_visits incremented, last_visit_at set, lifetime_spend_cents updated.</w:t>
      </w:r>
    </w:p>
    <w:p>
      <w:pPr>
        <w:pStyle w:val="Heading3"/>
        <w:spacing w:before="280" w:after="120"/>
        <w:rPr/>
      </w:pPr>
      <w:r>
        <w:rPr>
          <w:rFonts w:eastAsia="Arial" w:cs="Arial" w:ascii="Arial" w:hAnsi="Arial"/>
          <w:b/>
          <w:bCs/>
          <w:color w:val="4A7BA7"/>
          <w:sz w:val="24"/>
          <w:szCs w:val="24"/>
        </w:rPr>
        <w:t>Loyalty Engine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Points rules configurable per tenant: points_per_currency_unit (e.g., 1 point per 10 DZD), flat_points_per_visit, bonus points on birthday month.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Tier evaluation: on every loyalty transaction, system checks if customer's total points qualify for a higher tier. Tier upgrade notification sent automatically.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Redemption: at POS payment, cashier looks up customer by phone/QR. System shows points balance and available rewards. Reward applied as a discount amount. Loyalty transaction created with negative points_delta.</w:t>
      </w:r>
    </w:p>
    <w:p>
      <w:pPr>
        <w:pStyle w:val="Heading3"/>
        <w:spacing w:before="280" w:after="120"/>
        <w:rPr/>
      </w:pPr>
      <w:r>
        <w:rPr>
          <w:rFonts w:eastAsia="Arial" w:cs="Arial" w:ascii="Arial" w:hAnsi="Arial"/>
          <w:b/>
          <w:bCs/>
          <w:color w:val="4A7BA7"/>
          <w:sz w:val="24"/>
          <w:szCs w:val="24"/>
        </w:rPr>
        <w:t>Marketing Campaigns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Audience segmentation: filter by tier, visit_count (&gt; / &lt; n), last_visit_at (&gt; n days ago), birthday_month, lifetime_spend_cents range.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Content: subject, body_fr, body_ar. Template variables: {{customer_name_fr}}, {{customer_name_ar}}, {{loyalty_points}}, {{restaurant_name_fr}}, {{restaurant_name_ar}}.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Schedule: send immediately or schedule for future datetime. Recurring campaigns (e.g., every birthday month) supported.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Delivery: BullMQ processes the send queue with rate limiting (max 50 SMS/min, 100 email/min) to avoid provider throttling.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Analytics: open_rate (email), delivery_rate, redemption_rate (if campaign includes a coupon code).</w:t>
      </w:r>
    </w:p>
    <w:p>
      <w:pPr>
        <w:pStyle w:val="Normal"/>
        <w:pBdr>
          <w:bottom w:val="single" w:sz="4" w:space="1" w:color="B0C4DE"/>
        </w:pBdr>
        <w:spacing w:before="200" w:after="20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3C5E"/>
          <w:sz w:val="28"/>
          <w:szCs w:val="28"/>
        </w:rPr>
        <w:t>8.7 Finance &amp; Accounting — Full</w:t>
      </w:r>
    </w:p>
    <w:p>
      <w:pPr>
        <w:pStyle w:val="Heading3"/>
        <w:spacing w:before="280" w:after="120"/>
        <w:rPr/>
      </w:pPr>
      <w:r>
        <w:rPr>
          <w:rFonts w:eastAsia="Arial" w:cs="Arial" w:ascii="Arial" w:hAnsi="Arial"/>
          <w:b/>
          <w:bCs/>
          <w:color w:val="4A7BA7"/>
          <w:sz w:val="24"/>
          <w:szCs w:val="24"/>
        </w:rPr>
        <w:t>Cash Reconciliation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End-of-day flow: cashier counts physical cash in drawer → enters total → system calculates expected cash (opening float + cash sales - cash refunds) → shows variance → manager signs off.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Z-report: final end-of-day report per register. Shows all payment method totals, discount totals, tax collected, void totals. Printable and emailed to admin.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X-report: mid-day snapshot without closing the drawer. Can be run any number of times.</w:t>
      </w:r>
    </w:p>
    <w:p>
      <w:pPr>
        <w:pStyle w:val="Heading3"/>
        <w:spacing w:before="280" w:after="120"/>
        <w:rPr/>
      </w:pPr>
      <w:r>
        <w:rPr>
          <w:rFonts w:eastAsia="Arial" w:cs="Arial" w:ascii="Arial" w:hAnsi="Arial"/>
          <w:b/>
          <w:bCs/>
          <w:color w:val="4A7BA7"/>
          <w:sz w:val="24"/>
          <w:szCs w:val="24"/>
        </w:rPr>
        <w:t>Tax Engine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Tax rates configured per tenant with type (inclusive/exclusive), percentage, and applicable item categories.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On order close, system calculates tax breakdown per rate. Stored in order record as tax_breakdown_json.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VAT/TVA summary report: total taxable sales, tax collected, by rate — ready for tax authority submission.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Fiscal printer: where required by law (e.g., Algeria), system sends fiscal data to fiscal printer via serial/USB driver. Fiscal receipt number stored on order record.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1" w:color="C8A84B"/>
        </w:pBdr>
        <w:spacing w:before="0" w:after="200"/>
        <w:rPr/>
      </w:pPr>
      <w:r>
        <w:rPr>
          <w:rFonts w:eastAsia="Arial" w:cs="Arial" w:ascii="Arial" w:hAnsi="Arial"/>
          <w:b/>
          <w:bCs/>
          <w:color w:val="1A3C5E"/>
          <w:sz w:val="36"/>
          <w:szCs w:val="36"/>
        </w:rPr>
        <w:t>9. Security — Production Requirements</w:t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3C5E"/>
          <w:sz w:val="28"/>
          <w:szCs w:val="28"/>
        </w:rPr>
        <w:t>9.1 Transport &amp; Protocol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HTTPS enforced everywhere. TLS 1.2 minimum, TLS 1.3 preferred. HTTP requests redirected to HTTPS.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WebSocket connections over WSS only.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HSTS header enforced (max-age 31536000, includeSubDomains).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Content Security Policy header on all web responses.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CORS: explicit allowlist of tenant domains. No wildcard (*) origins in production.</w:t>
      </w:r>
    </w:p>
    <w:p>
      <w:pPr>
        <w:pStyle w:val="Normal"/>
        <w:pBdr>
          <w:bottom w:val="single" w:sz="4" w:space="1" w:color="B0C4DE"/>
        </w:pBdr>
        <w:spacing w:before="200" w:after="20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3C5E"/>
          <w:sz w:val="28"/>
          <w:szCs w:val="28"/>
        </w:rPr>
        <w:t>9.2 Authentication Security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Passwords: bcrypt with cost factor 12. Minimum 8 characters, validated server-side.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PINs: bcrypt-hashed. 4-6 digits. Cannot be the same as the user's numeric password suffix.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JWT: signed with RS256 (RSA asymmetric). Private key stored in secrets manager. Public key rotatable without downtime.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Access token lifetime: 15 minutes. Contains: sub (user_id), tenant_id, role, permissions[], branch_id, jti (unique token ID).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Refresh token: 7-day lifetime. Stored as hash in Redis with key refresh:{jti}. Rotated on every use (old token invalidated immediately). Sliding window: each refresh extends by 7 days.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Refresh token bound to user-agent + IP. Mismatch triggers revocation and admin alert.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Brute-force protection: rate limit 5 failed login attempts per IP per 15 minutes. Account lock after 10 failed attempts with admin notification.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Admin can revoke all sessions for a user: deletes all Redis keys matching refresh:{user_id}:*.</w:t>
      </w:r>
    </w:p>
    <w:p>
      <w:pPr>
        <w:pStyle w:val="Normal"/>
        <w:pBdr>
          <w:bottom w:val="single" w:sz="4" w:space="1" w:color="B0C4DE"/>
        </w:pBdr>
        <w:spacing w:before="200" w:after="20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3C5E"/>
          <w:sz w:val="28"/>
          <w:szCs w:val="28"/>
        </w:rPr>
        <w:t>9.3 Authorization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Every API route declares required permission string (e.g., orders.create, reports.view, staff.manage).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requirePermission middleware checks JWT permissions[] claim. Returns 403 if missing.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Tenant isolation middleware: on every request, validates that the resource's tenant_id matches the JWT's tenant_id. This runs after auth, before business logic.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Super Admin routes: separate namespace /super-admin/. Only accessible with super_admin role flag in JWT. Not part of tenant JWT.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No security by obscurity: endpoints not included in JWT permissions return 403, not 404.</w:t>
      </w:r>
    </w:p>
    <w:p>
      <w:pPr>
        <w:pStyle w:val="Normal"/>
        <w:pBdr>
          <w:bottom w:val="single" w:sz="4" w:space="1" w:color="B0C4DE"/>
        </w:pBdr>
        <w:spacing w:before="200" w:after="20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3C5E"/>
          <w:sz w:val="28"/>
          <w:szCs w:val="28"/>
        </w:rPr>
        <w:t>9.4 Data Security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All user-generated inputs sanitized server-side via fastify-sanitize-html for text fields.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All database queries use parameterized statements via Knex. No string concatenation in SQL.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File uploads: MIME type validated server-side (not just extension). Max file size enforced per type (photos: 5MB, documents: 20MB). Stored in S3 with server-side encryption (AES-256).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Card data: never stored on RMS systems. Payment tokenized by gateway before arriving at RMS API.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PII at rest: customer email, phone encrypted at application level (AES-256-GCM) with key per tenant stored in secrets manager.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GDPR/privacy: DELETE /customers/:id anonymizes personal data (replaces with anonymized_customer_{id}) and deletes name, email, phone, birthday. Order history preserved with anonymized customer_id for financial records.</w:t>
      </w:r>
    </w:p>
    <w:p>
      <w:pPr>
        <w:pStyle w:val="Normal"/>
        <w:pBdr>
          <w:bottom w:val="single" w:sz="4" w:space="1" w:color="B0C4DE"/>
        </w:pBdr>
        <w:spacing w:before="200" w:after="20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3C5E"/>
          <w:sz w:val="28"/>
          <w:szCs w:val="28"/>
        </w:rPr>
        <w:t>9.5 Audit &amp; Compliance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Every write operation (create, update, delete, status change) creates an audit_log entry: user_id, tenant_id, action, entity_type, entity_id, old_value_json, new_value_json, ip_address, user_agent, timestamp.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Audit log is append-only. No UPDATE or DELETE on audit_log table. Access controlled to admin and super admin only.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Audit log retention: 2 years minimum. Archivable to S3 Glacier for long-term.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All payment operations additionally logged to a payments_audit table with gateway transaction IDs.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1" w:color="C8A84B"/>
        </w:pBdr>
        <w:spacing w:before="0" w:after="200"/>
        <w:rPr/>
      </w:pPr>
      <w:r>
        <w:rPr>
          <w:rFonts w:eastAsia="Arial" w:cs="Arial" w:ascii="Arial" w:hAnsi="Arial"/>
          <w:b/>
          <w:bCs/>
          <w:color w:val="1A3C5E"/>
          <w:sz w:val="36"/>
          <w:szCs w:val="36"/>
        </w:rPr>
        <w:t>10. Performance &amp; Scalability</w:t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3C5E"/>
          <w:sz w:val="28"/>
          <w:szCs w:val="28"/>
        </w:rPr>
        <w:t>10.1 API Performance Targets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3001"/>
        <w:gridCol w:w="3560"/>
      </w:tblGrid>
      <w:tr>
        <w:trPr>
          <w:tblHeader w:val="true"/>
        </w:trPr>
        <w:tc>
          <w:tcPr>
            <w:tcW w:w="27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1A3C5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Endpoint Category</w:t>
            </w:r>
          </w:p>
        </w:tc>
        <w:tc>
          <w:tcPr>
            <w:tcW w:w="3001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1A3C5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P95 Target</w:t>
            </w:r>
          </w:p>
        </w:tc>
        <w:tc>
          <w:tcPr>
            <w:tcW w:w="35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1A3C5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P99 Target</w:t>
            </w:r>
          </w:p>
        </w:tc>
      </w:tr>
      <w:tr>
        <w:trPr/>
        <w:tc>
          <w:tcPr>
            <w:tcW w:w="27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POS critical (order create/update, payment, table status)</w:t>
            </w:r>
          </w:p>
        </w:tc>
        <w:tc>
          <w:tcPr>
            <w:tcW w:w="3001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&lt; 100ms</w:t>
            </w:r>
          </w:p>
        </w:tc>
        <w:tc>
          <w:tcPr>
            <w:tcW w:w="35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&lt; 200ms</w:t>
            </w:r>
          </w:p>
        </w:tc>
      </w:tr>
      <w:tr>
        <w:trPr/>
        <w:tc>
          <w:tcPr>
            <w:tcW w:w="27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0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Menu fetch (Redis-cached)</w:t>
            </w:r>
          </w:p>
        </w:tc>
        <w:tc>
          <w:tcPr>
            <w:tcW w:w="3001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0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&lt; 30ms</w:t>
            </w:r>
          </w:p>
        </w:tc>
        <w:tc>
          <w:tcPr>
            <w:tcW w:w="35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0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&lt; 60ms</w:t>
            </w:r>
          </w:p>
        </w:tc>
      </w:tr>
      <w:tr>
        <w:trPr/>
        <w:tc>
          <w:tcPr>
            <w:tcW w:w="27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KDS ticket list</w:t>
            </w:r>
          </w:p>
        </w:tc>
        <w:tc>
          <w:tcPr>
            <w:tcW w:w="3001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&lt; 80ms</w:t>
            </w:r>
          </w:p>
        </w:tc>
        <w:tc>
          <w:tcPr>
            <w:tcW w:w="35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&lt; 150ms</w:t>
            </w:r>
          </w:p>
        </w:tc>
      </w:tr>
      <w:tr>
        <w:trPr/>
        <w:tc>
          <w:tcPr>
            <w:tcW w:w="27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0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Dashboard KPIs (Redis-cached)</w:t>
            </w:r>
          </w:p>
        </w:tc>
        <w:tc>
          <w:tcPr>
            <w:tcW w:w="3001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0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&lt; 50ms</w:t>
            </w:r>
          </w:p>
        </w:tc>
        <w:tc>
          <w:tcPr>
            <w:tcW w:w="35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0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&lt; 100ms</w:t>
            </w:r>
          </w:p>
        </w:tc>
      </w:tr>
      <w:tr>
        <w:trPr/>
        <w:tc>
          <w:tcPr>
            <w:tcW w:w="27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Report generation (historical)</w:t>
            </w:r>
          </w:p>
        </w:tc>
        <w:tc>
          <w:tcPr>
            <w:tcW w:w="3001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&lt; 2s</w:t>
            </w:r>
          </w:p>
        </w:tc>
        <w:tc>
          <w:tcPr>
            <w:tcW w:w="35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&lt; 5s</w:t>
            </w:r>
          </w:p>
        </w:tc>
      </w:tr>
      <w:tr>
        <w:trPr/>
        <w:tc>
          <w:tcPr>
            <w:tcW w:w="27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0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PDF generation (Puppeteer, async)</w:t>
            </w:r>
          </w:p>
        </w:tc>
        <w:tc>
          <w:tcPr>
            <w:tcW w:w="3001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0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&lt; 10s</w:t>
            </w:r>
          </w:p>
        </w:tc>
        <w:tc>
          <w:tcPr>
            <w:tcW w:w="35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0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&lt; 20s</w:t>
            </w:r>
          </w:p>
        </w:tc>
      </w:tr>
      <w:tr>
        <w:trPr/>
        <w:tc>
          <w:tcPr>
            <w:tcW w:w="27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WebSocket event propagation</w:t>
            </w:r>
          </w:p>
        </w:tc>
        <w:tc>
          <w:tcPr>
            <w:tcW w:w="3001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&lt; 200ms</w:t>
            </w:r>
          </w:p>
        </w:tc>
        <w:tc>
          <w:tcPr>
            <w:tcW w:w="35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&lt; 500ms</w:t>
            </w:r>
          </w:p>
        </w:tc>
      </w:tr>
      <w:tr>
        <w:trPr/>
        <w:tc>
          <w:tcPr>
            <w:tcW w:w="27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0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Search (menu items, customers)</w:t>
            </w:r>
          </w:p>
        </w:tc>
        <w:tc>
          <w:tcPr>
            <w:tcW w:w="3001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0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&lt; 100ms</w:t>
            </w:r>
          </w:p>
        </w:tc>
        <w:tc>
          <w:tcPr>
            <w:tcW w:w="35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0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&lt; 200ms</w:t>
            </w:r>
          </w:p>
        </w:tc>
      </w:tr>
    </w:tbl>
    <w:p>
      <w:pPr>
        <w:pStyle w:val="Normal"/>
        <w:pBdr>
          <w:bottom w:val="single" w:sz="4" w:space="1" w:color="B0C4DE"/>
        </w:pBdr>
        <w:spacing w:before="200" w:after="20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3C5E"/>
          <w:sz w:val="28"/>
          <w:szCs w:val="28"/>
        </w:rPr>
        <w:t>10.2 Database Performance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All foreign keys have corresponding indexes. All WHERE clause fields on hot queries have indexes.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Critical composite indexes: (tenant_id, status) on orders; (tenant_id, is_available) on menu_items; (tenant_id, user_id, created_at) on attendance; (tenant_id, created_at) on stock_movements.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EXPLAIN ANALYZE run on every new query added to a critical path. Any query with a seq scan on a large table is rejected.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Large tables (orders, stock_movements, audit_log) partitioned by tenant_id and date range (monthly partitions). Older partitions archived and detached from main table.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Read replicas: analytics and report queries routed to a read replica. Write operations go to primary.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Connection pooling: PgBouncer in transaction mode. Max 20 connections to PostgreSQL per backend instance. Backend can scale horizontally without exhausting DB connections.</w:t>
      </w:r>
    </w:p>
    <w:p>
      <w:pPr>
        <w:pStyle w:val="Normal"/>
        <w:pBdr>
          <w:bottom w:val="single" w:sz="4" w:space="1" w:color="B0C4DE"/>
        </w:pBdr>
        <w:spacing w:before="200" w:after="20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3C5E"/>
          <w:sz w:val="28"/>
          <w:szCs w:val="28"/>
        </w:rPr>
        <w:t>10.3 Caching Strategy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3001"/>
        <w:gridCol w:w="3560"/>
      </w:tblGrid>
      <w:tr>
        <w:trPr>
          <w:tblHeader w:val="true"/>
        </w:trPr>
        <w:tc>
          <w:tcPr>
            <w:tcW w:w="27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1A3C5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Cache Key Pattern</w:t>
            </w:r>
          </w:p>
        </w:tc>
        <w:tc>
          <w:tcPr>
            <w:tcW w:w="3001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1A3C5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TTL</w:t>
            </w:r>
          </w:p>
        </w:tc>
        <w:tc>
          <w:tcPr>
            <w:tcW w:w="35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1A3C5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Invalidation Trigger</w:t>
            </w:r>
          </w:p>
        </w:tc>
      </w:tr>
      <w:tr>
        <w:trPr/>
        <w:tc>
          <w:tcPr>
            <w:tcW w:w="27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menu:{tenant_id}:{branch_id}</w:t>
            </w:r>
          </w:p>
        </w:tc>
        <w:tc>
          <w:tcPr>
            <w:tcW w:w="3001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24 hours</w:t>
            </w:r>
          </w:p>
        </w:tc>
        <w:tc>
          <w:tcPr>
            <w:tcW w:w="35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Any menu write (item, category, modifier)</w:t>
            </w:r>
          </w:p>
        </w:tc>
      </w:tr>
      <w:tr>
        <w:trPr/>
        <w:tc>
          <w:tcPr>
            <w:tcW w:w="27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0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kpi:{tenant_id}:{branch_id}:{date}</w:t>
            </w:r>
          </w:p>
        </w:tc>
        <w:tc>
          <w:tcPr>
            <w:tcW w:w="3001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0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60 seconds</w:t>
            </w:r>
          </w:p>
        </w:tc>
        <w:tc>
          <w:tcPr>
            <w:tcW w:w="35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0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Auto-expiry + BullMQ 30s refresh job</w:t>
            </w:r>
          </w:p>
        </w:tc>
      </w:tr>
      <w:tr>
        <w:trPr/>
        <w:tc>
          <w:tcPr>
            <w:tcW w:w="27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table_status:{tenant_id}:{branch_id}</w:t>
            </w:r>
          </w:p>
        </w:tc>
        <w:tc>
          <w:tcPr>
            <w:tcW w:w="3001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No TTL (pub/sub)</w:t>
            </w:r>
          </w:p>
        </w:tc>
        <w:tc>
          <w:tcPr>
            <w:tcW w:w="35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Every table status change event</w:t>
            </w:r>
          </w:p>
        </w:tc>
      </w:tr>
      <w:tr>
        <w:trPr/>
        <w:tc>
          <w:tcPr>
            <w:tcW w:w="27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0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session:{jti}</w:t>
            </w:r>
          </w:p>
        </w:tc>
        <w:tc>
          <w:tcPr>
            <w:tcW w:w="3001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0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15 minutes</w:t>
            </w:r>
          </w:p>
        </w:tc>
        <w:tc>
          <w:tcPr>
            <w:tcW w:w="35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0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Logout or token revocation</w:t>
            </w:r>
          </w:p>
        </w:tc>
      </w:tr>
      <w:tr>
        <w:trPr/>
        <w:tc>
          <w:tcPr>
            <w:tcW w:w="27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refresh:{jti}</w:t>
            </w:r>
          </w:p>
        </w:tc>
        <w:tc>
          <w:tcPr>
            <w:tcW w:w="3001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7 days</w:t>
            </w:r>
          </w:p>
        </w:tc>
        <w:tc>
          <w:tcPr>
            <w:tcW w:w="35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Use, logout, or admin revocation</w:t>
            </w:r>
          </w:p>
        </w:tc>
      </w:tr>
      <w:tr>
        <w:trPr/>
        <w:tc>
          <w:tcPr>
            <w:tcW w:w="27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0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rate_limit:{ip}:{route}</w:t>
            </w:r>
          </w:p>
        </w:tc>
        <w:tc>
          <w:tcPr>
            <w:tcW w:w="3001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0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15 minutes</w:t>
            </w:r>
          </w:p>
        </w:tc>
        <w:tc>
          <w:tcPr>
            <w:tcW w:w="35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0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Auto-expiry</w:t>
            </w:r>
          </w:p>
        </w:tc>
      </w:tr>
      <w:tr>
        <w:trPr/>
        <w:tc>
          <w:tcPr>
            <w:tcW w:w="27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report:{hash_of_params}</w:t>
            </w:r>
          </w:p>
        </w:tc>
        <w:tc>
          <w:tcPr>
            <w:tcW w:w="3001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1 hour</w:t>
            </w:r>
          </w:p>
        </w:tc>
        <w:tc>
          <w:tcPr>
            <w:tcW w:w="35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Manual cache bust on data change</w:t>
            </w:r>
          </w:p>
        </w:tc>
      </w:tr>
      <w:tr>
        <w:trPr/>
        <w:tc>
          <w:tcPr>
            <w:tcW w:w="279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0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loyalty_tier:{tenant_id}</w:t>
            </w:r>
          </w:p>
        </w:tc>
        <w:tc>
          <w:tcPr>
            <w:tcW w:w="3001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0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1 hour</w:t>
            </w:r>
          </w:p>
        </w:tc>
        <w:tc>
          <w:tcPr>
            <w:tcW w:w="356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0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Tier config update</w:t>
            </w:r>
          </w:p>
        </w:tc>
      </w:tr>
    </w:tbl>
    <w:p>
      <w:pPr>
        <w:pStyle w:val="Normal"/>
        <w:pBdr>
          <w:bottom w:val="single" w:sz="4" w:space="1" w:color="B0C4DE"/>
        </w:pBdr>
        <w:spacing w:before="200" w:after="20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3C5E"/>
          <w:sz w:val="28"/>
          <w:szCs w:val="28"/>
        </w:rPr>
        <w:t>10.4 Scalability Design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Backend is fully stateless. All shared state lives in Redis. Any number of backend instances can serve any request.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Socket.io uses Redis adapter (@socket.io/redis-adapter) so WebSocket events emitted by one instance are received by clients connected to other instances.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BullMQ workers run as separate processes/containers from the API server. Can scale independently. Queues: notifications, pdf_generation, report_generation, email_campaigns, bom_deduction, po_email.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Horizontal scaling: add backend API instances behind Nginx load balancer. Nginx sticky sessions NOT required (stateless backend).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Vertical scaling: database scales to the PostgreSQL instance size. Horizontal read scaling via read replicas.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CDN: all static Flutter web assets served via Cloudflare CDN with far-future cache headers.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Image optimization: menu item photos resized and WebP-converted on upload via a BullMQ job. Multiple sizes stored: thumbnail (100x100), card (400x400), full (800x800).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1" w:color="C8A84B"/>
        </w:pBdr>
        <w:spacing w:before="0" w:after="200"/>
        <w:rPr/>
      </w:pPr>
      <w:r>
        <w:rPr>
          <w:rFonts w:eastAsia="Arial" w:cs="Arial" w:ascii="Arial" w:hAnsi="Arial"/>
          <w:b/>
          <w:bCs/>
          <w:color w:val="1A3C5E"/>
          <w:sz w:val="36"/>
          <w:szCs w:val="36"/>
        </w:rPr>
        <w:t>11. SaaS Platform Layer</w:t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3C5E"/>
          <w:sz w:val="28"/>
          <w:szCs w:val="28"/>
        </w:rPr>
        <w:t>11.1 Super Admin Portal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Accessible at: https://platform.rms.com (separate app, not part of tenant app)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Super Admin can: create tenant accounts, assign subscription plan, suspend/reactivate tenants, view platform-wide metrics (total tenants, MRR, active sessions), manage subscription plan definitions.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Tenant creation flow: Super Admin enters restaurant name, admin email, plan tier, country → system creates tenant record, creates admin user, sends admin onboarding email.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Platform dashboard: tenant growth chart, MRR chart, churned vs new tenants, top tenants by order volume.</w:t>
      </w:r>
    </w:p>
    <w:p>
      <w:pPr>
        <w:pStyle w:val="Normal"/>
        <w:pBdr>
          <w:bottom w:val="single" w:sz="4" w:space="1" w:color="B0C4DE"/>
        </w:pBdr>
        <w:spacing w:before="200" w:after="20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3C5E"/>
          <w:sz w:val="28"/>
          <w:szCs w:val="28"/>
        </w:rPr>
        <w:t>11.2 Subscription &amp; Billing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Subscription plans defined in DB: Starter (1 branch, 10 staff, basic features), Pro (3 branches, 50 staff, analytics, CRM), Enterprise (unlimited, all features, API access, white-label).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Billing: Stripe integration. Tenant payment method stored in Stripe (not in RMS DB). Invoices generated by Stripe.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Feature gating: middleware checks tenant.plan_tier against feature requirements. Returns 403 with upgrade prompt if feature not available on current plan.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Grace period: 14 days after subscription expiry before account is suspended. Admin notified at expiry, 7 days, and 1 day before suspension.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Suspension: all API calls return 402 Payment Required. Admin can access billing page only to renew.</w:t>
      </w:r>
    </w:p>
    <w:p>
      <w:pPr>
        <w:pStyle w:val="Normal"/>
        <w:pBdr>
          <w:bottom w:val="single" w:sz="4" w:space="1" w:color="B0C4DE"/>
        </w:pBdr>
        <w:spacing w:before="200" w:after="20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3C5E"/>
          <w:sz w:val="28"/>
          <w:szCs w:val="28"/>
        </w:rPr>
        <w:t>11.3 Tenant Onboarding Flow</w:t>
      </w:r>
    </w:p>
    <w:p>
      <w:pPr>
        <w:pStyle w:val="Normal"/>
        <w:spacing w:lineRule="auto" w:line="276" w:before="0" w:after="100"/>
        <w:rPr/>
      </w:pPr>
      <w:r>
        <w:rPr>
          <w:rFonts w:eastAsia="Arial" w:cs="Arial"/>
          <w:color w:val="2C2C2C"/>
          <w:sz w:val="20"/>
          <w:szCs w:val="20"/>
        </w:rPr>
        <w:t>Full automated onboarding sequence after Super Admin creates tenant: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1. Tenant record created with status = onboarding.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2. Admin user record created with is_active = true, onboarding_token generated.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3. Onboarding email sent to admin email in French (default) with: platform URL, setup password link, getting started guide link.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4. Admin sets password, lands on onboarding wizard.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5. Onboarding wizard: Step 1 = Restaurant profile (name fr/ar, logo, address, phone, timezone, currency). Step 2 = First branch setup. Step 3 = Tax rates. Step 4 = Menu import (CSV template or manual). Step 5 = Staff accounts. Step 6 = Table layout.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6. On wizard completion, tenant.status transitions to active.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7. 30-day free trial begins. Stripe trial subscription created.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1" w:color="C8A84B"/>
        </w:pBdr>
        <w:spacing w:before="0" w:after="200"/>
        <w:rPr/>
      </w:pPr>
      <w:r>
        <w:rPr>
          <w:rFonts w:eastAsia="Arial" w:cs="Arial" w:ascii="Arial" w:hAnsi="Arial"/>
          <w:b/>
          <w:bCs/>
          <w:color w:val="1A3C5E"/>
          <w:sz w:val="36"/>
          <w:szCs w:val="36"/>
        </w:rPr>
        <w:t>12. Infrastructure &amp; Deployment</w:t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3C5E"/>
          <w:sz w:val="28"/>
          <w:szCs w:val="28"/>
        </w:rPr>
        <w:t>12.1 Container Architecture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>services: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3C5E"/>
          <w:sz w:val="18"/>
          <w:szCs w:val="18"/>
        </w:rPr>
        <w:t>api:          # Fastify API server. Replicas: 2 minimum in prod.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3C5E"/>
          <w:sz w:val="18"/>
          <w:szCs w:val="18"/>
        </w:rPr>
        <w:t>worker:       # BullMQ worker. Replicas: 2. Processes: notifications, pdf, reports, campaigns.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3C5E"/>
          <w:sz w:val="18"/>
          <w:szCs w:val="18"/>
        </w:rPr>
        <w:t>postgres:     # PostgreSQL 16. Single primary + 1 read replica (prod).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3C5E"/>
          <w:sz w:val="18"/>
          <w:szCs w:val="18"/>
        </w:rPr>
        <w:t>redis:        # Redis 7. Used for cache, sessions, queues, pub/sub.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3C5E"/>
          <w:sz w:val="18"/>
          <w:szCs w:val="18"/>
        </w:rPr>
        <w:t>pgbouncer:    # Connection pooler in front of PostgreSQL.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3C5E"/>
          <w:sz w:val="18"/>
          <w:szCs w:val="18"/>
        </w:rPr>
        <w:t>nginx:        # Reverse proxy, SSL termination, load balancing.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3C5E"/>
          <w:sz w:val="18"/>
          <w:szCs w:val="18"/>
        </w:rPr>
        <w:t>flutter-web:  # Flutter web build served via Nginx static file server.</w:t>
      </w:r>
    </w:p>
    <w:p>
      <w:pPr>
        <w:pStyle w:val="Normal"/>
        <w:shd w:val="clear" w:fill="F0F4F8"/>
        <w:spacing w:before="0" w:after="40"/>
        <w:ind w:left="720"/>
        <w:rPr/>
      </w:pPr>
      <w:r>
        <w:rPr>
          <w:rFonts w:eastAsia="Courier New" w:cs="Courier New" w:ascii="Courier New" w:hAnsi="Courier New"/>
          <w:color w:val="1A3C5E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3C5E"/>
          <w:sz w:val="18"/>
          <w:szCs w:val="18"/>
        </w:rPr>
        <w:t>meilisearch:  # Optional: search service for menu items and customers.</w:t>
      </w:r>
    </w:p>
    <w:p>
      <w:pPr>
        <w:pStyle w:val="Normal"/>
        <w:pBdr>
          <w:bottom w:val="single" w:sz="4" w:space="1" w:color="B0C4DE"/>
        </w:pBdr>
        <w:spacing w:before="200" w:after="20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3C5E"/>
          <w:sz w:val="28"/>
          <w:szCs w:val="28"/>
        </w:rPr>
        <w:t>12.2 Environment Configuration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Three environments: development (local Docker Compose), staging (Railway/Fly.io, mirrors prod), production (Railway/Fly.io or Kubernetes)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Environment variables: DATABASE_URL, REDIS_URL, JWT_PRIVATE_KEY, JWT_PUBLIC_KEY, S3_BUCKET, S3_ENDPOINT, S3_ACCESS_KEY, S3_SECRET_KEY, SENDGRID_API_KEY, TWILIO_ACCOUNT_SID, TWILIO_AUTH_TOKEN, STRIPE_SECRET_KEY, STRIPE_WEBHOOK_SECRET, SENTRY_DSN, NODE_ENV, PORT, LOG_LEVEL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Secrets never in source code. Never in Docker images. Injected at runtime via Doppler or platform env config.</w:t>
      </w:r>
    </w:p>
    <w:p>
      <w:pPr>
        <w:pStyle w:val="Normal"/>
        <w:pBdr>
          <w:bottom w:val="single" w:sz="4" w:space="1" w:color="B0C4DE"/>
        </w:pBdr>
        <w:spacing w:before="200" w:after="20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3C5E"/>
          <w:sz w:val="28"/>
          <w:szCs w:val="28"/>
        </w:rPr>
        <w:t>12.3 CI/CD Pipeline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On pull request: lint (ESLint + Prettier), unit tests (Vitest), integration tests (test DB), Flutter analyze, Flutter tests.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On merge to main: build Docker image, push to container registry (GHCR), deploy to staging, run smoke tests, manual approval gate, deploy to production.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Zero-downtime deployments: rolling update strategy. Old containers drained before shutdown.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Database migrations: run automatically on deploy before new API version starts. Migrations must be backward-compatible with the previous API version to support rolling updates.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Rollback: previous Docker image tag retained. Rollback by retagging and redeploying. DB migrations must be reversible.</w:t>
      </w:r>
    </w:p>
    <w:p>
      <w:pPr>
        <w:pStyle w:val="Normal"/>
        <w:pBdr>
          <w:bottom w:val="single" w:sz="4" w:space="1" w:color="B0C4DE"/>
        </w:pBdr>
        <w:spacing w:before="200" w:after="20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3C5E"/>
          <w:sz w:val="28"/>
          <w:szCs w:val="28"/>
        </w:rPr>
        <w:t>12.4 Observability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Structured JSON logs via Pino. Log levels: error, warn, info, debug. Each log line includes: timestamp, level, request_id (UUID per request), tenant_id, user_id, route, duration_ms.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Request tracing: X-Request-ID header propagated through all internal service calls and async jobs.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Metrics: custom Prometheus metrics exported at /metrics endpoint (not publicly accessible). Key metrics: http_request_duration_ms, active_websocket_connections, queue_job_duration_ms, queue_job_failures, cache_hit_ratio, db_query_duration_ms.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Alerting: Grafana alerts on: P95 latency &gt; 500ms for 5 minutes, error rate &gt; 1% for 2 minutes, queue depth &gt; 1000 jobs, DB connection pool exhaustion, disk &gt; 80%.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Error tracking: Sentry captures unhandled errors with full stack trace, request context, user ID, tenant ID. PII stripped before sending to Sentry.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Uptime monitoring: external synthetic checks on /health endpoint every 60 seconds. Alert on 2 consecutive failures.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Health check endpoint: GET /health returns { status: ok, db: ok|error, redis: ok|error, version: string, uptime_seconds: number }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1" w:color="C8A84B"/>
        </w:pBdr>
        <w:spacing w:before="0" w:after="200"/>
        <w:rPr/>
      </w:pPr>
      <w:r>
        <w:rPr>
          <w:rFonts w:eastAsia="Arial" w:cs="Arial" w:ascii="Arial" w:hAnsi="Arial"/>
          <w:b/>
          <w:bCs/>
          <w:color w:val="1A3C5E"/>
          <w:sz w:val="36"/>
          <w:szCs w:val="36"/>
        </w:rPr>
        <w:t>13. Hardware Integrations</w:t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3C5E"/>
          <w:sz w:val="28"/>
          <w:szCs w:val="28"/>
        </w:rPr>
        <w:t>13.1 Receipt Printers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Protocol: ESC/POS — industry standard for thermal printers.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Supported: Epson TM series, Star TSP series, any ESC/POS-compatible USB/network printer.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Flutter package: flutter_thermal_printer or direct TCP socket to printer IP.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Receipt layout: configurable via tenant_config (logo, header text, footer text, show/hide fields). Rendered in active locale (fr or ar). Arabic receipt uses RTL text alignment.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Receipts include: QR code linking to digital receipt URL, order number, itemized list, subtotal, tax breakdown, total, payment method, timestamp, server name.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Kitchen printer: separate printer at kitchen pass for restaurants not using KDS screens. Kitchen ticket format: table, covers, items with modifiers, notes, time. No prices on kitchen tickets.</w:t>
      </w:r>
    </w:p>
    <w:p>
      <w:pPr>
        <w:pStyle w:val="Normal"/>
        <w:pBdr>
          <w:bottom w:val="single" w:sz="4" w:space="1" w:color="B0C4DE"/>
        </w:pBdr>
        <w:spacing w:before="200" w:after="20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3C5E"/>
          <w:sz w:val="28"/>
          <w:szCs w:val="28"/>
        </w:rPr>
        <w:t>13.2 Cash Drawers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Connected to receipt printer via RJ11 cable. Drawer open command sent as ESC/POS command after cash payment captured.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Configurable: some tenants require manager PIN to open drawer outside of a payment. Configurable in tenant_config.</w:t>
      </w:r>
    </w:p>
    <w:p>
      <w:pPr>
        <w:pStyle w:val="Normal"/>
        <w:pBdr>
          <w:bottom w:val="single" w:sz="4" w:space="1" w:color="B0C4DE"/>
        </w:pBdr>
        <w:spacing w:before="200" w:after="20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3C5E"/>
          <w:sz w:val="28"/>
          <w:szCs w:val="28"/>
        </w:rPr>
        <w:t>13.3 Barcode Scanners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Used in: inventory counting (scan ingredient barcode), item lookup at POS (scan product barcode to add to order).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HID keyboard emulation scanners (most common): work natively as keyboard input. Flutter app listens for rapid-fire key input ending in Enter to detect scan events.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Camera-based scanning: mobile_scanner Flutter package for smartphone/tablet camera barcode reading.</w:t>
      </w:r>
    </w:p>
    <w:p>
      <w:pPr>
        <w:pStyle w:val="Normal"/>
        <w:pBdr>
          <w:bottom w:val="single" w:sz="4" w:space="1" w:color="B0C4DE"/>
        </w:pBdr>
        <w:spacing w:before="200" w:after="20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3C5E"/>
          <w:sz w:val="28"/>
          <w:szCs w:val="28"/>
        </w:rPr>
        <w:t>13.4 Card Payment Terminals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Integration via payment gateway SDK (Stripe Terminal, HiPay, CMI, or local acquirer SDK).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Flow: RMS creates PaymentIntent via gateway API → sends to terminal → terminal handles card interaction → gateway webhooks payment status to RMS → RMS confirms order payment.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Idempotency: PaymentIntent ID stored before sending. If network drop occurs, RMS polls gateway for status on reconnect.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Supported terminal connectivity: USB, Bluetooth, or LAN (gateway-dependent).</w:t>
      </w:r>
    </w:p>
    <w:p>
      <w:pPr>
        <w:pStyle w:val="Normal"/>
        <w:pBdr>
          <w:bottom w:val="single" w:sz="4" w:space="1" w:color="B0C4DE"/>
        </w:pBdr>
        <w:spacing w:before="200" w:after="20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3C5E"/>
          <w:sz w:val="28"/>
          <w:szCs w:val="28"/>
        </w:rPr>
        <w:t>13.5 Customer-Facing Display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Second screen connected to POS terminal showing order items and totals as cashier adds them.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Implemented as a second Flutter web view pushed to a secondary display (Android Display Manager API or secondary HDMI screen on desktop).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Shows: item list, subtotal, tax, total. Updates in real-time as items are added.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Idle state: tenant logo and promotional message (configurable).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1" w:color="C8A84B"/>
        </w:pBdr>
        <w:spacing w:before="0" w:after="200"/>
        <w:rPr/>
      </w:pPr>
      <w:r>
        <w:rPr>
          <w:rFonts w:eastAsia="Arial" w:cs="Arial" w:ascii="Arial" w:hAnsi="Arial"/>
          <w:b/>
          <w:bCs/>
          <w:color w:val="1A3C5E"/>
          <w:sz w:val="36"/>
          <w:szCs w:val="36"/>
        </w:rPr>
        <w:t>14. External Integrations</w:t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3C5E"/>
          <w:sz w:val="28"/>
          <w:szCs w:val="28"/>
        </w:rPr>
        <w:t>14.1 Delivery Aggregators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Integration-ready webhook receiver: POST /integrations/aggregators/{provider}/orders accepts inbound orders from aggregator webhooks (Uber Eats, Glovo, etc.).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Aggregator orders mapped to internal order format. order_type = delivery. Source field stores aggregator name and external order ID.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Status sync: when order status changes in RMS, outbound webhook sent to aggregator API to update status on their platform.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Menu sync: admin can push menu changes to configured aggregators via PUT /integrations/aggregators/{provider}/menu.</w:t>
      </w:r>
    </w:p>
    <w:p>
      <w:pPr>
        <w:pStyle w:val="Normal"/>
        <w:pBdr>
          <w:bottom w:val="single" w:sz="4" w:space="1" w:color="B0C4DE"/>
        </w:pBdr>
        <w:spacing w:before="200" w:after="20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3C5E"/>
          <w:sz w:val="28"/>
          <w:szCs w:val="28"/>
        </w:rPr>
        <w:t>14.2 Accounting Exports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Daily journal export: JSON or CSV file per day with: total revenue by category, total COGS, total tax collected, total discounts, total refunds. Compatible with QuickBooks, Xero, and Sage import formats.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Export triggered manually from finance module or on a schedule (auto-send to accounting system email at end of day).</w:t>
      </w:r>
    </w:p>
    <w:p>
      <w:pPr>
        <w:pStyle w:val="Normal"/>
        <w:pBdr>
          <w:bottom w:val="single" w:sz="4" w:space="1" w:color="B0C4DE"/>
        </w:pBdr>
        <w:spacing w:before="200" w:after="20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3C5E"/>
          <w:sz w:val="28"/>
          <w:szCs w:val="28"/>
        </w:rPr>
        <w:t>14.3 Notification Providers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Email: SendGrid or Resend. Templates stored in DB (both fr and ar versions). Dynamic variables substituted server-side before sending.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SMS: Twilio (international) or Africa's Talking (North Africa/sub-Saharan). Provider configurable per tenant by region.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Push: Firebase Cloud Messaging for mobile app push notifications. Device tokens stored per user.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All notification dispatches logged in notifications_log table: recipient, channel, template, status, provider_message_id, sent_at.</w:t>
      </w:r>
    </w:p>
    <w:p>
      <w:pPr>
        <w:pStyle w:val="Normal"/>
        <w:pBdr>
          <w:bottom w:val="single" w:sz="4" w:space="1" w:color="B0C4DE"/>
        </w:pBdr>
        <w:spacing w:before="200" w:after="20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3C5E"/>
          <w:sz w:val="28"/>
          <w:szCs w:val="28"/>
        </w:rPr>
        <w:t>14.4 Payment Gateways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Stripe: international cards, Apple Pay, Google Pay.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HiPay: regional preference for North Africa/MENA.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CMI (Centre Monétique Interbancaire): Moroccan market.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Gateway is configurable per tenant. API keys stored per tenant in encrypted tenant_config.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All gateway callbacks verified via webhook signature before processing.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1" w:color="C8A84B"/>
        </w:pBdr>
        <w:spacing w:before="0" w:after="200"/>
        <w:rPr/>
      </w:pPr>
      <w:r>
        <w:rPr>
          <w:rFonts w:eastAsia="Arial" w:cs="Arial" w:ascii="Arial" w:hAnsi="Arial"/>
          <w:b/>
          <w:bCs/>
          <w:color w:val="1A3C5E"/>
          <w:sz w:val="36"/>
          <w:szCs w:val="36"/>
        </w:rPr>
        <w:t>15. Testing Requirements</w:t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3C5E"/>
          <w:sz w:val="28"/>
          <w:szCs w:val="28"/>
        </w:rPr>
        <w:t>15.1 Backend Testing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Unit tests: all service-layer business logic (order state machine, discount rule engine, loyalty points calculation, BOM deduction, stock level calculations) tested in isolation with mocked DB.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Integration tests: all API endpoints tested against a real PostgreSQL test database (Docker-based). Test tenant and test users seeded before each test suite.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Coverage target: 80% line coverage minimum on all service modules.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Load testing: k6 scripts for critical paths. Order creation: 500 RPS sustained for 60 seconds. Menu fetch: 2000 RPS. Payment processing: 200 RPS. All must meet P95 targets.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Security testing: OWASP ZAP scan run in CI against staging. SQL injection fuzz tests on all input fields.</w:t>
      </w:r>
    </w:p>
    <w:p>
      <w:pPr>
        <w:pStyle w:val="Normal"/>
        <w:pBdr>
          <w:bottom w:val="single" w:sz="4" w:space="1" w:color="B0C4DE"/>
        </w:pBdr>
        <w:spacing w:before="200" w:after="20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3C5E"/>
          <w:sz w:val="28"/>
          <w:szCs w:val="28"/>
        </w:rPr>
        <w:t>15.2 Frontend Testing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Widget tests: all design system components tested for correct rendering in LTR (fr) and RTL (ar) modes.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Golden tests: visual snapshot tests for KDS ticket, receipt preview, floor plan, and dashboard widgets.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Integration tests: Flutter integration_test for critical flows: order creation, payment, KDS bump, staff account creation.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Accessibility: all screens audited for minimum tap target size, sufficient color contrast, and screen reader compatibility.</w:t>
      </w:r>
    </w:p>
    <w:p>
      <w:pPr>
        <w:pStyle w:val="Normal"/>
        <w:pBdr>
          <w:bottom w:val="single" w:sz="4" w:space="1" w:color="B0C4DE"/>
        </w:pBdr>
        <w:spacing w:before="200" w:after="20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3C5E"/>
          <w:sz w:val="28"/>
          <w:szCs w:val="28"/>
        </w:rPr>
        <w:t>15.3 End-to-End Testing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Patrol (Flutter E2E) tests covering: full order lifecycle from table selection to order close, offline order creation and sync on reconnect, language switch and RTL layout verification, admin staff creation and first login flow.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E2E tests run against staging environment in CI before production deploy.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1" w:color="C8A84B"/>
        </w:pBdr>
        <w:spacing w:before="0" w:after="200"/>
        <w:rPr/>
      </w:pPr>
      <w:r>
        <w:rPr>
          <w:rFonts w:eastAsia="Arial" w:cs="Arial" w:ascii="Arial" w:hAnsi="Arial"/>
          <w:b/>
          <w:bCs/>
          <w:color w:val="1A3C5E"/>
          <w:sz w:val="36"/>
          <w:szCs w:val="36"/>
        </w:rPr>
        <w:t>16. Explicitly Excluded Features</w:t>
      </w:r>
    </w:p>
    <w:p>
      <w:pPr>
        <w:pStyle w:val="Normal"/>
        <w:spacing w:lineRule="auto" w:line="276" w:before="0" w:after="100"/>
        <w:rPr/>
      </w:pPr>
      <w:r>
        <w:rPr>
          <w:rFonts w:eastAsia="Arial" w:cs="Arial"/>
          <w:color w:val="2C2C2C"/>
          <w:sz w:val="20"/>
          <w:szCs w:val="20"/>
        </w:rPr>
        <w:t>The following are definitively out of scope and must not be built or referenced: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319"/>
        <w:gridCol w:w="5040"/>
      </w:tblGrid>
      <w:tr>
        <w:trPr>
          <w:tblHeader w:val="true"/>
        </w:trPr>
        <w:tc>
          <w:tcPr>
            <w:tcW w:w="431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1A3C5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Excluded Feature</w:t>
            </w:r>
          </w:p>
        </w:tc>
        <w:tc>
          <w:tcPr>
            <w:tcW w:w="504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1A3C5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Reason / Note</w:t>
            </w:r>
          </w:p>
        </w:tc>
      </w:tr>
      <w:tr>
        <w:trPr/>
        <w:tc>
          <w:tcPr>
            <w:tcW w:w="431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5F8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3C5E"/>
                <w:sz w:val="18"/>
                <w:szCs w:val="18"/>
              </w:rPr>
              <w:t>Tip management (collection, distribution, tracking, display)</w:t>
            </w:r>
          </w:p>
        </w:tc>
        <w:tc>
          <w:tcPr>
            <w:tcW w:w="504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Business decision. No tip UI, no tip DB column, no tip calculation anywhere.</w:t>
            </w:r>
          </w:p>
        </w:tc>
      </w:tr>
      <w:tr>
        <w:trPr/>
        <w:tc>
          <w:tcPr>
            <w:tcW w:w="431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E8F0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3C5E"/>
                <w:sz w:val="18"/>
                <w:szCs w:val="18"/>
              </w:rPr>
              <w:t>Staff self-registration</w:t>
            </w:r>
          </w:p>
        </w:tc>
        <w:tc>
          <w:tcPr>
            <w:tcW w:w="504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Security requirement. Admin-only account creation.</w:t>
            </w:r>
          </w:p>
        </w:tc>
      </w:tr>
      <w:tr>
        <w:trPr/>
        <w:tc>
          <w:tcPr>
            <w:tcW w:w="431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5F8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3C5E"/>
                <w:sz w:val="18"/>
                <w:szCs w:val="18"/>
              </w:rPr>
              <w:t>Cross-tenant data access or shared menus between tenants</w:t>
            </w:r>
          </w:p>
        </w:tc>
        <w:tc>
          <w:tcPr>
            <w:tcW w:w="504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Core SaaS isolation requirement.</w:t>
            </w:r>
          </w:p>
        </w:tc>
      </w:tr>
      <w:tr>
        <w:trPr/>
        <w:tc>
          <w:tcPr>
            <w:tcW w:w="431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E8F0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3C5E"/>
                <w:sz w:val="18"/>
                <w:szCs w:val="18"/>
              </w:rPr>
              <w:t>Built-in payroll processing or salary payment</w:t>
            </w:r>
          </w:p>
        </w:tc>
        <w:tc>
          <w:tcPr>
            <w:tcW w:w="504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Export-only. Integration with external payroll system.</w:t>
            </w:r>
          </w:p>
        </w:tc>
      </w:tr>
      <w:tr>
        <w:trPr/>
        <w:tc>
          <w:tcPr>
            <w:tcW w:w="431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5F8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3C5E"/>
                <w:sz w:val="18"/>
                <w:szCs w:val="18"/>
              </w:rPr>
              <w:t>Franchise royalty management</w:t>
            </w:r>
          </w:p>
        </w:tc>
        <w:tc>
          <w:tcPr>
            <w:tcW w:w="504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Out of scope for this version.</w:t>
            </w:r>
          </w:p>
        </w:tc>
      </w:tr>
      <w:tr>
        <w:trPr/>
        <w:tc>
          <w:tcPr>
            <w:tcW w:w="431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E8F0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3C5E"/>
                <w:sz w:val="18"/>
                <w:szCs w:val="18"/>
              </w:rPr>
              <w:t>Public multi-restaurant marketplace or storefront</w:t>
            </w:r>
          </w:p>
        </w:tc>
        <w:tc>
          <w:tcPr>
            <w:tcW w:w="504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Each tenant has their own isolated system.</w:t>
            </w:r>
          </w:p>
        </w:tc>
      </w:tr>
      <w:tr>
        <w:trPr/>
        <w:tc>
          <w:tcPr>
            <w:tcW w:w="431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5F8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3C5E"/>
                <w:sz w:val="18"/>
                <w:szCs w:val="18"/>
              </w:rPr>
              <w:t>Cryptocurrency payments</w:t>
            </w:r>
          </w:p>
        </w:tc>
        <w:tc>
          <w:tcPr>
            <w:tcW w:w="504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Not in payment gateway scope.</w:t>
            </w:r>
          </w:p>
        </w:tc>
      </w:tr>
      <w:tr>
        <w:trPr/>
        <w:tc>
          <w:tcPr>
            <w:tcW w:w="431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E8F0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3C5E"/>
                <w:sz w:val="18"/>
                <w:szCs w:val="18"/>
              </w:rPr>
              <w:t>Table-side entertainment or digital signage beyond customer display</w:t>
            </w:r>
          </w:p>
        </w:tc>
        <w:tc>
          <w:tcPr>
            <w:tcW w:w="504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Out of scope.</w:t>
            </w:r>
          </w:p>
        </w:tc>
      </w:tr>
      <w:tr>
        <w:trPr/>
        <w:tc>
          <w:tcPr>
            <w:tcW w:w="431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5F8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3C5E"/>
                <w:sz w:val="18"/>
                <w:szCs w:val="18"/>
              </w:rPr>
              <w:t>Catering / off-site event management</w:t>
            </w:r>
          </w:p>
        </w:tc>
        <w:tc>
          <w:tcPr>
            <w:tcW w:w="504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AFC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Out of scope.</w:t>
            </w:r>
          </w:p>
        </w:tc>
      </w:tr>
      <w:tr>
        <w:trPr/>
        <w:tc>
          <w:tcPr>
            <w:tcW w:w="431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E8F0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3C5E"/>
                <w:sz w:val="18"/>
                <w:szCs w:val="18"/>
              </w:rPr>
              <w:t>Employee performance review workflows (beyond manager notes)</w:t>
            </w:r>
          </w:p>
        </w:tc>
        <w:tc>
          <w:tcPr>
            <w:tcW w:w="5040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Out of scope for this version.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1" w:color="C8A84B"/>
        </w:pBdr>
        <w:spacing w:before="0" w:after="200"/>
        <w:rPr/>
      </w:pPr>
      <w:r>
        <w:rPr>
          <w:rFonts w:eastAsia="Arial" w:cs="Arial" w:ascii="Arial" w:hAnsi="Arial"/>
          <w:b/>
          <w:bCs/>
          <w:color w:val="1A3C5E"/>
          <w:sz w:val="36"/>
          <w:szCs w:val="36"/>
        </w:rPr>
        <w:t>17. Production Readiness Checklist</w:t>
      </w:r>
    </w:p>
    <w:p>
      <w:pPr>
        <w:pStyle w:val="Normal"/>
        <w:spacing w:lineRule="auto" w:line="276" w:before="0" w:after="100"/>
        <w:rPr/>
      </w:pPr>
      <w:r>
        <w:rPr>
          <w:rFonts w:eastAsia="Arial" w:cs="Arial"/>
          <w:color w:val="2C2C2C"/>
          <w:sz w:val="20"/>
          <w:szCs w:val="20"/>
        </w:rPr>
        <w:t>Every item on this list must be completed and verified before launch:</w:t>
      </w:r>
    </w:p>
    <w:p>
      <w:pPr>
        <w:pStyle w:val="Heading3"/>
        <w:spacing w:before="280" w:after="120"/>
        <w:rPr/>
      </w:pPr>
      <w:r>
        <w:rPr>
          <w:rFonts w:eastAsia="Arial" w:cs="Arial" w:ascii="Arial" w:hAnsi="Arial"/>
          <w:b/>
          <w:bCs/>
          <w:color w:val="4A7BA7"/>
          <w:sz w:val="24"/>
          <w:szCs w:val="24"/>
        </w:rPr>
        <w:t>Security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HTTPS enforced on all endpoints and WebSocket connections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JWT RS256 signed with private key in secrets manager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Rate limiting active on all routes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Tenant isolation verified by automated test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OWASP ZAP scan passed with no high or critical findings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PII encryption verified in database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Audit log capturing all write operations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Admin session revocation tested end-to-end</w:t>
      </w:r>
    </w:p>
    <w:p>
      <w:pPr>
        <w:pStyle w:val="Heading3"/>
        <w:spacing w:before="280" w:after="120"/>
        <w:rPr/>
      </w:pPr>
      <w:r>
        <w:rPr>
          <w:rFonts w:eastAsia="Arial" w:cs="Arial" w:ascii="Arial" w:hAnsi="Arial"/>
          <w:b/>
          <w:bCs/>
          <w:color w:val="4A7BA7"/>
          <w:sz w:val="24"/>
          <w:szCs w:val="24"/>
        </w:rPr>
        <w:t>Performance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P95 API latency &lt; 200ms on POS-critical endpoints under load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WebSocket event propagation &lt; 500ms verified with load test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Database indexes verified with EXPLAIN ANALYZE on all hot queries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Redis cache hit ratio &gt; 80% for menu and dashboard endpoints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BullMQ worker queues processing without backlog under normal load</w:t>
      </w:r>
    </w:p>
    <w:p>
      <w:pPr>
        <w:pStyle w:val="Heading3"/>
        <w:spacing w:before="280" w:after="120"/>
        <w:rPr/>
      </w:pPr>
      <w:r>
        <w:rPr>
          <w:rFonts w:eastAsia="Arial" w:cs="Arial" w:ascii="Arial" w:hAnsi="Arial"/>
          <w:b/>
          <w:bCs/>
          <w:color w:val="4A7BA7"/>
          <w:sz w:val="24"/>
          <w:szCs w:val="24"/>
        </w:rPr>
        <w:t>Reliability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Offline mode tested: create order, lose internet, reconnect, verify sync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Zero-downtime deployment tested on staging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Database backup automated and recovery tested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Health check endpoint returning accurate DB and Redis status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Sentry error tracking capturing errors in production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Grafana alerts configured and tested</w:t>
      </w:r>
    </w:p>
    <w:p>
      <w:pPr>
        <w:pStyle w:val="Heading3"/>
        <w:spacing w:before="280" w:after="120"/>
        <w:rPr/>
      </w:pPr>
      <w:r>
        <w:rPr>
          <w:rFonts w:eastAsia="Arial" w:cs="Arial" w:ascii="Arial" w:hAnsi="Arial"/>
          <w:b/>
          <w:bCs/>
          <w:color w:val="4A7BA7"/>
          <w:sz w:val="24"/>
          <w:szCs w:val="24"/>
        </w:rPr>
        <w:t>Localization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All UI strings translated in both app_fr.arb and app_ar.arb — zero missing keys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RTL layout verified on all screens with Arabic locale active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Receipts generated correctly in both French and Arabic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Date, time, and currency formatted correctly for both locales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Email and SMS notification templates available in both languages</w:t>
      </w:r>
    </w:p>
    <w:p>
      <w:pPr>
        <w:pStyle w:val="Heading3"/>
        <w:spacing w:before="280" w:after="120"/>
        <w:rPr/>
      </w:pPr>
      <w:r>
        <w:rPr>
          <w:rFonts w:eastAsia="Arial" w:cs="Arial" w:ascii="Arial" w:hAnsi="Arial"/>
          <w:b/>
          <w:bCs/>
          <w:color w:val="4A7BA7"/>
          <w:sz w:val="24"/>
          <w:szCs w:val="24"/>
        </w:rPr>
        <w:t>SaaS Platform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Tenant isolation E2E test: two tenants cannot access each other's data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Subscription plan feature gating tested for each plan tier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Tenant onboarding wizard completed in full test run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Super Admin portal accessible and functional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Stripe billing webhooks verified with Stripe CLI</w:t>
      </w:r>
    </w:p>
    <w:p>
      <w:pPr>
        <w:pStyle w:val="Heading3"/>
        <w:spacing w:before="280" w:after="120"/>
        <w:rPr/>
      </w:pPr>
      <w:r>
        <w:rPr>
          <w:rFonts w:eastAsia="Arial" w:cs="Arial" w:ascii="Arial" w:hAnsi="Arial"/>
          <w:b/>
          <w:bCs/>
          <w:color w:val="4A7BA7"/>
          <w:sz w:val="24"/>
          <w:szCs w:val="24"/>
        </w:rPr>
        <w:t>Hardware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ESC/POS receipt printing tested with Epson and Star printers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Cash drawer open command tested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Barcode scanner input detected correctly on POS order screen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C"/>
          <w:sz w:val="20"/>
          <w:szCs w:val="20"/>
        </w:rPr>
        <w:t>KDS display tested on Android tablet in landscape mode</w:t>
      </w:r>
    </w:p>
    <w:p>
      <w:pPr>
        <w:pStyle w:val="Normal"/>
        <w:pBdr>
          <w:bottom w:val="single" w:sz="4" w:space="1" w:color="B0C4DE"/>
        </w:pBdr>
        <w:spacing w:before="200" w:after="200"/>
        <w:rPr/>
      </w:pPr>
      <w:r>
        <w:rPr/>
      </w:r>
    </w:p>
    <w:p>
      <w:pPr>
        <w:pStyle w:val="Normal"/>
        <w:spacing w:before="400" w:after="200"/>
        <w:jc w:val="center"/>
        <w:rPr/>
      </w:pPr>
      <w:r>
        <w:rPr>
          <w:rFonts w:eastAsia="Arial" w:cs="Arial"/>
          <w:b/>
          <w:bCs/>
          <w:color w:val="1A3C5E"/>
          <w:sz w:val="24"/>
          <w:szCs w:val="24"/>
        </w:rPr>
        <w:t>END OF PRODUCTION SPECIFICATION</w:t>
      </w:r>
    </w:p>
    <w:p>
      <w:pPr>
        <w:pStyle w:val="Normal"/>
        <w:jc w:val="center"/>
        <w:rPr/>
      </w:pPr>
      <w:r>
        <w:rPr>
          <w:rFonts w:eastAsia="Arial" w:cs="Arial"/>
          <w:i/>
          <w:iCs/>
          <w:color w:val="888888"/>
          <w:sz w:val="18"/>
          <w:szCs w:val="18"/>
        </w:rPr>
        <w:t>This document defines the complete production system. Build to this spec exactly.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080" w:right="1080" w:gutter="0" w:header="708" w:top="1080" w:footer="708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0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B0C4DE"/>
      </w:pBdr>
      <w:tabs>
        <w:tab w:val="clear" w:pos="720"/>
        <w:tab w:val="right" w:pos="9026" w:leader="none"/>
      </w:tabs>
      <w:spacing w:before="0" w:after="0"/>
      <w:rPr/>
    </w:pPr>
    <w:r>
      <w:rPr>
        <w:rFonts w:eastAsia="Arial" w:cs="Arial"/>
        <w:color w:val="888888"/>
        <w:sz w:val="16"/>
        <w:szCs w:val="16"/>
      </w:rPr>
      <w:t>RMS Production Spec v1.0  |  SaaS · Bilingual FR/AR · Node.js · Flutter</w:t>
    </w:r>
    <w:r>
      <w:rPr>
        <w:sz w:val="16"/>
        <w:szCs w:val="16"/>
      </w:rPr>
      <w:tab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B0C4DE"/>
      </w:pBdr>
      <w:tabs>
        <w:tab w:val="clear" w:pos="720"/>
        <w:tab w:val="right" w:pos="9026" w:leader="none"/>
      </w:tabs>
      <w:spacing w:before="0" w:after="0"/>
      <w:rPr/>
    </w:pPr>
    <w:r>
      <w:rPr>
        <w:rFonts w:eastAsia="Arial" w:cs="Arial"/>
        <w:color w:val="888888"/>
        <w:sz w:val="16"/>
        <w:szCs w:val="16"/>
      </w:rPr>
      <w:t>RMS Production Spec v1.0  |  SaaS · Bilingual FR/AR · Node.js · Flutter</w:t>
    </w:r>
    <w:r>
      <w:rPr>
        <w:sz w:val="16"/>
        <w:szCs w:val="16"/>
      </w:rPr>
      <w:tab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1" w:color="B0C4DE"/>
      </w:pBdr>
      <w:tabs>
        <w:tab w:val="clear" w:pos="720"/>
        <w:tab w:val="right" w:pos="9026" w:leader="none"/>
      </w:tabs>
      <w:spacing w:before="0" w:after="0"/>
      <w:rPr/>
    </w:pPr>
    <w:r>
      <w:rPr>
        <w:rFonts w:eastAsia="Arial" w:cs="Arial"/>
        <w:color w:val="888888"/>
        <w:sz w:val="16"/>
        <w:szCs w:val="16"/>
      </w:rPr>
      <w:t>RESTAURANT MANAGEMENT SYSTEM — PRODUCTION SPECIFICATION</w:t>
    </w:r>
    <w:r>
      <w:rPr>
        <w:sz w:val="16"/>
        <w:szCs w:val="16"/>
      </w:rPr>
      <w:tab/>
    </w:r>
    <w:r>
      <w:rPr>
        <w:rFonts w:eastAsia="Arial" w:cs="Arial"/>
        <w:b/>
        <w:bCs/>
        <w:color w:val="C0392B"/>
        <w:sz w:val="16"/>
        <w:szCs w:val="16"/>
      </w:rPr>
      <w:t>CONFIDENTIAL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1" w:color="B0C4DE"/>
      </w:pBdr>
      <w:tabs>
        <w:tab w:val="clear" w:pos="720"/>
        <w:tab w:val="right" w:pos="9026" w:leader="none"/>
      </w:tabs>
      <w:spacing w:before="0" w:after="0"/>
      <w:rPr/>
    </w:pPr>
    <w:r>
      <w:rPr>
        <w:rFonts w:eastAsia="Arial" w:cs="Arial"/>
        <w:color w:val="888888"/>
        <w:sz w:val="16"/>
        <w:szCs w:val="16"/>
      </w:rPr>
      <w:t>RESTAURANT MANAGEMENT SYSTEM — PRODUCTION SPECIFICATION</w:t>
    </w:r>
    <w:r>
      <w:rPr>
        <w:sz w:val="16"/>
        <w:szCs w:val="16"/>
      </w:rPr>
      <w:tab/>
    </w:r>
    <w:r>
      <w:rPr>
        <w:rFonts w:eastAsia="Arial" w:cs="Arial"/>
        <w:b/>
        <w:bCs/>
        <w:color w:val="C0392B"/>
        <w:sz w:val="16"/>
        <w:szCs w:val="16"/>
      </w:rPr>
      <w:t>CONFIDENTIAL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540" w:hanging="2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900" w:hanging="2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fr-FR" w:eastAsia="zh-CN" w:bidi="hi-IN"/>
    </w:rPr>
  </w:style>
  <w:style w:type="paragraph" w:styleId="Heading1">
    <w:name w:val="heading 1"/>
    <w:basedOn w:val="Titre"/>
    <w:qFormat/>
    <w:pPr>
      <w:spacing w:before="480" w:after="200"/>
      <w:outlineLvl w:val="0"/>
    </w:pPr>
    <w:rPr>
      <w:rFonts w:ascii="Arial" w:hAnsi="Arial" w:eastAsia="Arial" w:cs="Arial"/>
      <w:b/>
      <w:bCs/>
      <w:color w:val="1A3C5E"/>
      <w:sz w:val="36"/>
      <w:szCs w:val="36"/>
    </w:rPr>
  </w:style>
  <w:style w:type="paragraph" w:styleId="Heading2">
    <w:name w:val="heading 2"/>
    <w:basedOn w:val="Titre"/>
    <w:qFormat/>
    <w:pPr>
      <w:spacing w:before="360" w:after="160"/>
      <w:outlineLvl w:val="1"/>
    </w:pPr>
    <w:rPr>
      <w:rFonts w:ascii="Arial" w:hAnsi="Arial" w:eastAsia="Arial" w:cs="Arial"/>
      <w:b/>
      <w:bCs/>
      <w:color w:val="1A3C5E"/>
      <w:sz w:val="28"/>
      <w:szCs w:val="28"/>
    </w:rPr>
  </w:style>
  <w:style w:type="paragraph" w:styleId="Heading3">
    <w:name w:val="heading 3"/>
    <w:basedOn w:val="Titre"/>
    <w:qFormat/>
    <w:pPr>
      <w:spacing w:before="280" w:after="120"/>
      <w:outlineLvl w:val="2"/>
    </w:pPr>
    <w:rPr>
      <w:rFonts w:ascii="Arial" w:hAnsi="Arial" w:eastAsia="Arial" w:cs="Arial"/>
      <w:b/>
      <w:bCs/>
      <w:color w:val="4A7BA7"/>
      <w:sz w:val="24"/>
      <w:szCs w:val="24"/>
    </w:rPr>
  </w:style>
  <w:style w:type="paragraph" w:styleId="Heading4">
    <w:name w:val="heading 4"/>
    <w:basedOn w:val="Titre"/>
    <w:qFormat/>
    <w:pPr/>
    <w:rPr>
      <w:i/>
      <w:iCs/>
      <w:color w:val="2E74B5"/>
    </w:rPr>
  </w:style>
  <w:style w:type="paragraph" w:styleId="Heading5">
    <w:name w:val="heading 5"/>
    <w:basedOn w:val="Titre"/>
    <w:qFormat/>
    <w:pPr/>
    <w:rPr>
      <w:color w:val="2E74B5"/>
    </w:rPr>
  </w:style>
  <w:style w:type="paragraph" w:styleId="Heading6">
    <w:name w:val="heading 6"/>
    <w:basedOn w:val="Titre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resdenotedebasdepage">
    <w:name w:val="Caractères de note de bas de pag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Titre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0"/>
      <w:szCs w:val="20"/>
      <w:lang w:val="fr-F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fr-F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En-tteetpieddepage"/>
    <w:pPr/>
    <w:rPr/>
  </w:style>
  <w:style w:type="paragraph" w:styleId="Footer">
    <w:name w:val="footer"/>
    <w:basedOn w:val="En-tteetpieddepage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LibreOffice/25.2.7.2$Windows_X86_64 LibreOffice_project/5cbfd1ab6520636bb5f7b99185aa69bd7456825d</Application>
  <AppVersion>15.0000</AppVersion>
  <Pages>35</Pages>
  <Words>8189</Words>
  <Characters>52147</Characters>
  <CharactersWithSpaces>60200</CharactersWithSpaces>
  <Paragraphs>881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2026-03-03T19:33:35Z</dcterms:created>
  <dc:creator>Un-named</dc:creator>
  <dc:description/>
  <dc:language>fr-FR</dc:language>
  <cp:lastModifiedBy>Un-named</cp:lastModifiedBy>
  <dcterms:modified xsi:type="dcterms:W3CDTF">2026-03-03T19:33:35Z</dcterms:modified>
  <cp:revision>1</cp:revision>
  <dc:subject/>
  <dc:title/>
</cp:coreProperties>
</file>