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596EF" w14:textId="77777777" w:rsidR="007C3388" w:rsidRPr="00CE784F" w:rsidRDefault="007C3388" w:rsidP="003F13BB">
      <w:pPr>
        <w:pStyle w:val="Titre"/>
        <w:rPr>
          <w:sz w:val="44"/>
          <w:szCs w:val="44"/>
        </w:rPr>
      </w:pPr>
      <w:r w:rsidRPr="00CE784F">
        <w:rPr>
          <w:sz w:val="44"/>
          <w:szCs w:val="44"/>
        </w:rPr>
        <w:t>SQL</w:t>
      </w:r>
      <w:r w:rsidR="00A633E5" w:rsidRPr="00CE784F">
        <w:rPr>
          <w:sz w:val="44"/>
          <w:szCs w:val="44"/>
        </w:rPr>
        <w:t xml:space="preserve"> </w:t>
      </w:r>
      <w:r w:rsidR="0094553A" w:rsidRPr="00CE784F">
        <w:rPr>
          <w:sz w:val="44"/>
          <w:szCs w:val="44"/>
        </w:rPr>
        <w:t xml:space="preserve">: </w:t>
      </w:r>
      <w:r w:rsidR="00A633E5" w:rsidRPr="00CE784F">
        <w:rPr>
          <w:sz w:val="44"/>
          <w:szCs w:val="44"/>
        </w:rPr>
        <w:t xml:space="preserve">Langage de Manipulation de Données </w:t>
      </w:r>
    </w:p>
    <w:sdt>
      <w:sdtPr>
        <w:rPr>
          <w:rFonts w:ascii="Arial" w:eastAsia="Times New Roman" w:hAnsi="Arial" w:cs="Arial"/>
          <w:color w:val="auto"/>
          <w:sz w:val="20"/>
          <w:szCs w:val="20"/>
        </w:rPr>
        <w:id w:val="1074865916"/>
        <w:docPartObj>
          <w:docPartGallery w:val="Table of Contents"/>
          <w:docPartUnique/>
        </w:docPartObj>
      </w:sdtPr>
      <w:sdtEndPr>
        <w:rPr>
          <w:b/>
          <w:bCs/>
        </w:rPr>
      </w:sdtEndPr>
      <w:sdtContent>
        <w:p w14:paraId="773C2537" w14:textId="77777777" w:rsidR="00F23784" w:rsidRDefault="00F23784">
          <w:pPr>
            <w:pStyle w:val="En-ttedetabledesmatires"/>
          </w:pPr>
          <w:r>
            <w:t>Table des matières</w:t>
          </w:r>
        </w:p>
        <w:p w14:paraId="596C9961" w14:textId="77777777" w:rsidR="00CE784F" w:rsidRDefault="00D2562E">
          <w:pPr>
            <w:pStyle w:val="TM2"/>
            <w:rPr>
              <w:rFonts w:asciiTheme="minorHAnsi" w:eastAsiaTheme="minorEastAsia" w:hAnsiTheme="minorHAnsi" w:cstheme="minorBidi"/>
              <w:noProof/>
              <w:sz w:val="22"/>
              <w:szCs w:val="22"/>
            </w:rPr>
          </w:pPr>
          <w:r>
            <w:rPr>
              <w:b/>
              <w:bCs/>
            </w:rPr>
            <w:fldChar w:fldCharType="begin"/>
          </w:r>
          <w:r w:rsidR="00F23784">
            <w:rPr>
              <w:b/>
              <w:bCs/>
            </w:rPr>
            <w:instrText xml:space="preserve"> TOC \o "1-3" \h \z \u </w:instrText>
          </w:r>
          <w:r>
            <w:rPr>
              <w:b/>
              <w:bCs/>
            </w:rPr>
            <w:fldChar w:fldCharType="separate"/>
          </w:r>
          <w:hyperlink w:anchor="_Toc524078307" w:history="1">
            <w:r w:rsidR="00CE784F" w:rsidRPr="007E6362">
              <w:rPr>
                <w:rStyle w:val="Lienhypertexte"/>
                <w:noProof/>
              </w:rPr>
              <w:t>Notations utilisées lors de l'écriture des ordres SQL</w:t>
            </w:r>
            <w:r w:rsidR="00CE784F">
              <w:rPr>
                <w:noProof/>
                <w:webHidden/>
              </w:rPr>
              <w:tab/>
            </w:r>
            <w:r>
              <w:rPr>
                <w:noProof/>
                <w:webHidden/>
              </w:rPr>
              <w:fldChar w:fldCharType="begin"/>
            </w:r>
            <w:r w:rsidR="00CE784F">
              <w:rPr>
                <w:noProof/>
                <w:webHidden/>
              </w:rPr>
              <w:instrText xml:space="preserve"> PAGEREF _Toc524078307 \h </w:instrText>
            </w:r>
            <w:r>
              <w:rPr>
                <w:noProof/>
                <w:webHidden/>
              </w:rPr>
            </w:r>
            <w:r>
              <w:rPr>
                <w:noProof/>
                <w:webHidden/>
              </w:rPr>
              <w:fldChar w:fldCharType="separate"/>
            </w:r>
            <w:r w:rsidR="00365A3C">
              <w:rPr>
                <w:noProof/>
                <w:webHidden/>
              </w:rPr>
              <w:t>1</w:t>
            </w:r>
            <w:r>
              <w:rPr>
                <w:noProof/>
                <w:webHidden/>
              </w:rPr>
              <w:fldChar w:fldCharType="end"/>
            </w:r>
          </w:hyperlink>
        </w:p>
        <w:p w14:paraId="3644F561" w14:textId="77777777" w:rsidR="00CE784F" w:rsidRDefault="00CE784F">
          <w:pPr>
            <w:pStyle w:val="TM1"/>
            <w:tabs>
              <w:tab w:val="right" w:leader="dot" w:pos="9062"/>
            </w:tabs>
            <w:rPr>
              <w:rFonts w:asciiTheme="minorHAnsi" w:eastAsiaTheme="minorEastAsia" w:hAnsiTheme="minorHAnsi" w:cstheme="minorBidi"/>
              <w:noProof/>
              <w:sz w:val="22"/>
              <w:szCs w:val="22"/>
            </w:rPr>
          </w:pPr>
          <w:hyperlink w:anchor="_Toc524078308" w:history="1">
            <w:r w:rsidRPr="007E6362">
              <w:rPr>
                <w:rStyle w:val="Lienhypertexte"/>
                <w:noProof/>
              </w:rPr>
              <w:t>I. La projection.</w:t>
            </w:r>
            <w:r>
              <w:rPr>
                <w:noProof/>
                <w:webHidden/>
              </w:rPr>
              <w:tab/>
            </w:r>
            <w:r w:rsidR="00D2562E">
              <w:rPr>
                <w:noProof/>
                <w:webHidden/>
              </w:rPr>
              <w:fldChar w:fldCharType="begin"/>
            </w:r>
            <w:r>
              <w:rPr>
                <w:noProof/>
                <w:webHidden/>
              </w:rPr>
              <w:instrText xml:space="preserve"> PAGEREF _Toc524078308 \h </w:instrText>
            </w:r>
            <w:r w:rsidR="00D2562E">
              <w:rPr>
                <w:noProof/>
                <w:webHidden/>
              </w:rPr>
            </w:r>
            <w:r w:rsidR="00D2562E">
              <w:rPr>
                <w:noProof/>
                <w:webHidden/>
              </w:rPr>
              <w:fldChar w:fldCharType="separate"/>
            </w:r>
            <w:r w:rsidR="00365A3C">
              <w:rPr>
                <w:noProof/>
                <w:webHidden/>
              </w:rPr>
              <w:t>2</w:t>
            </w:r>
            <w:r w:rsidR="00D2562E">
              <w:rPr>
                <w:noProof/>
                <w:webHidden/>
              </w:rPr>
              <w:fldChar w:fldCharType="end"/>
            </w:r>
          </w:hyperlink>
        </w:p>
        <w:p w14:paraId="0E866D99" w14:textId="77777777" w:rsidR="00CE784F" w:rsidRDefault="00CE784F">
          <w:pPr>
            <w:pStyle w:val="TM2"/>
            <w:rPr>
              <w:rFonts w:asciiTheme="minorHAnsi" w:eastAsiaTheme="minorEastAsia" w:hAnsiTheme="minorHAnsi" w:cstheme="minorBidi"/>
              <w:noProof/>
              <w:sz w:val="22"/>
              <w:szCs w:val="22"/>
            </w:rPr>
          </w:pPr>
          <w:hyperlink w:anchor="_Toc524078309" w:history="1">
            <w:r w:rsidRPr="007E6362">
              <w:rPr>
                <w:rStyle w:val="Lienhypertexte"/>
                <w:noProof/>
              </w:rPr>
              <w:t>I.A. Choix des colonnes.</w:t>
            </w:r>
            <w:r>
              <w:rPr>
                <w:noProof/>
                <w:webHidden/>
              </w:rPr>
              <w:tab/>
            </w:r>
            <w:r w:rsidR="00D2562E">
              <w:rPr>
                <w:noProof/>
                <w:webHidden/>
              </w:rPr>
              <w:fldChar w:fldCharType="begin"/>
            </w:r>
            <w:r>
              <w:rPr>
                <w:noProof/>
                <w:webHidden/>
              </w:rPr>
              <w:instrText xml:space="preserve"> PAGEREF _Toc524078309 \h </w:instrText>
            </w:r>
            <w:r w:rsidR="00D2562E">
              <w:rPr>
                <w:noProof/>
                <w:webHidden/>
              </w:rPr>
            </w:r>
            <w:r w:rsidR="00D2562E">
              <w:rPr>
                <w:noProof/>
                <w:webHidden/>
              </w:rPr>
              <w:fldChar w:fldCharType="separate"/>
            </w:r>
            <w:r w:rsidR="00365A3C">
              <w:rPr>
                <w:noProof/>
                <w:webHidden/>
              </w:rPr>
              <w:t>2</w:t>
            </w:r>
            <w:r w:rsidR="00D2562E">
              <w:rPr>
                <w:noProof/>
                <w:webHidden/>
              </w:rPr>
              <w:fldChar w:fldCharType="end"/>
            </w:r>
          </w:hyperlink>
        </w:p>
        <w:p w14:paraId="56273483" w14:textId="77777777" w:rsidR="00CE784F" w:rsidRDefault="00CE784F">
          <w:pPr>
            <w:pStyle w:val="TM2"/>
            <w:rPr>
              <w:rFonts w:asciiTheme="minorHAnsi" w:eastAsiaTheme="minorEastAsia" w:hAnsiTheme="minorHAnsi" w:cstheme="minorBidi"/>
              <w:noProof/>
              <w:sz w:val="22"/>
              <w:szCs w:val="22"/>
            </w:rPr>
          </w:pPr>
          <w:hyperlink w:anchor="_Toc524078310" w:history="1">
            <w:bookmarkStart w:id="0" w:name="_Toc524078235"/>
            <w:r w:rsidRPr="007E6362">
              <w:rPr>
                <w:rStyle w:val="Lienhypertexte"/>
                <w:noProof/>
              </w:rPr>
              <w:drawing>
                <wp:inline distT="0" distB="0" distL="0" distR="0" wp14:anchorId="7E58E2B0" wp14:editId="32FD6B61">
                  <wp:extent cx="3208020" cy="802005"/>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8020" cy="802005"/>
                          </a:xfrm>
                          <a:prstGeom prst="rect">
                            <a:avLst/>
                          </a:prstGeom>
                        </pic:spPr>
                      </pic:pic>
                    </a:graphicData>
                  </a:graphic>
                </wp:inline>
              </w:drawing>
            </w:r>
            <w:bookmarkEnd w:id="0"/>
            <w:r>
              <w:rPr>
                <w:noProof/>
                <w:webHidden/>
              </w:rPr>
              <w:tab/>
            </w:r>
            <w:r w:rsidR="00D2562E">
              <w:rPr>
                <w:noProof/>
                <w:webHidden/>
              </w:rPr>
              <w:fldChar w:fldCharType="begin"/>
            </w:r>
            <w:r>
              <w:rPr>
                <w:noProof/>
                <w:webHidden/>
              </w:rPr>
              <w:instrText xml:space="preserve"> PAGEREF _Toc524078310 \h </w:instrText>
            </w:r>
            <w:r w:rsidR="00D2562E">
              <w:rPr>
                <w:noProof/>
                <w:webHidden/>
              </w:rPr>
            </w:r>
            <w:r w:rsidR="00D2562E">
              <w:rPr>
                <w:noProof/>
                <w:webHidden/>
              </w:rPr>
              <w:fldChar w:fldCharType="separate"/>
            </w:r>
            <w:r w:rsidR="00365A3C">
              <w:rPr>
                <w:noProof/>
                <w:webHidden/>
              </w:rPr>
              <w:t>2</w:t>
            </w:r>
            <w:r w:rsidR="00D2562E">
              <w:rPr>
                <w:noProof/>
                <w:webHidden/>
              </w:rPr>
              <w:fldChar w:fldCharType="end"/>
            </w:r>
          </w:hyperlink>
        </w:p>
        <w:p w14:paraId="39166CB1" w14:textId="77777777" w:rsidR="00CE784F" w:rsidRDefault="00CE784F">
          <w:pPr>
            <w:pStyle w:val="TM2"/>
            <w:rPr>
              <w:rFonts w:asciiTheme="minorHAnsi" w:eastAsiaTheme="minorEastAsia" w:hAnsiTheme="minorHAnsi" w:cstheme="minorBidi"/>
              <w:noProof/>
              <w:sz w:val="22"/>
              <w:szCs w:val="22"/>
            </w:rPr>
          </w:pPr>
          <w:hyperlink w:anchor="_Toc524078311" w:history="1">
            <w:bookmarkStart w:id="1" w:name="_Toc524078236"/>
            <w:r w:rsidRPr="007E6362">
              <w:rPr>
                <w:rStyle w:val="Lienhypertexte"/>
                <w:noProof/>
              </w:rPr>
              <w:drawing>
                <wp:inline distT="0" distB="0" distL="0" distR="0" wp14:anchorId="3F0D4261" wp14:editId="7AB84A6B">
                  <wp:extent cx="2369820" cy="312056"/>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9820" cy="312056"/>
                          </a:xfrm>
                          <a:prstGeom prst="rect">
                            <a:avLst/>
                          </a:prstGeom>
                        </pic:spPr>
                      </pic:pic>
                    </a:graphicData>
                  </a:graphic>
                </wp:inline>
              </w:drawing>
            </w:r>
            <w:bookmarkEnd w:id="1"/>
            <w:r>
              <w:rPr>
                <w:noProof/>
                <w:webHidden/>
              </w:rPr>
              <w:tab/>
            </w:r>
            <w:r w:rsidR="00D2562E">
              <w:rPr>
                <w:noProof/>
                <w:webHidden/>
              </w:rPr>
              <w:fldChar w:fldCharType="begin"/>
            </w:r>
            <w:r>
              <w:rPr>
                <w:noProof/>
                <w:webHidden/>
              </w:rPr>
              <w:instrText xml:space="preserve"> PAGEREF _Toc524078311 \h </w:instrText>
            </w:r>
            <w:r w:rsidR="00D2562E">
              <w:rPr>
                <w:noProof/>
                <w:webHidden/>
              </w:rPr>
            </w:r>
            <w:r w:rsidR="00D2562E">
              <w:rPr>
                <w:noProof/>
                <w:webHidden/>
              </w:rPr>
              <w:fldChar w:fldCharType="separate"/>
            </w:r>
            <w:r w:rsidR="00365A3C">
              <w:rPr>
                <w:noProof/>
                <w:webHidden/>
              </w:rPr>
              <w:t>2</w:t>
            </w:r>
            <w:r w:rsidR="00D2562E">
              <w:rPr>
                <w:noProof/>
                <w:webHidden/>
              </w:rPr>
              <w:fldChar w:fldCharType="end"/>
            </w:r>
          </w:hyperlink>
        </w:p>
        <w:p w14:paraId="2C5499BE" w14:textId="77777777" w:rsidR="00CE784F" w:rsidRDefault="00CE784F">
          <w:pPr>
            <w:pStyle w:val="TM2"/>
            <w:rPr>
              <w:rFonts w:asciiTheme="minorHAnsi" w:eastAsiaTheme="minorEastAsia" w:hAnsiTheme="minorHAnsi" w:cstheme="minorBidi"/>
              <w:noProof/>
              <w:sz w:val="22"/>
              <w:szCs w:val="22"/>
            </w:rPr>
          </w:pPr>
          <w:hyperlink w:anchor="_Toc524078312" w:history="1">
            <w:r w:rsidRPr="007E6362">
              <w:rPr>
                <w:rStyle w:val="Lienhypertexte"/>
                <w:noProof/>
              </w:rPr>
              <w:t>I.B. Titre de colonne</w:t>
            </w:r>
            <w:r>
              <w:rPr>
                <w:noProof/>
                <w:webHidden/>
              </w:rPr>
              <w:tab/>
            </w:r>
            <w:r w:rsidR="00D2562E">
              <w:rPr>
                <w:noProof/>
                <w:webHidden/>
              </w:rPr>
              <w:fldChar w:fldCharType="begin"/>
            </w:r>
            <w:r>
              <w:rPr>
                <w:noProof/>
                <w:webHidden/>
              </w:rPr>
              <w:instrText xml:space="preserve"> PAGEREF _Toc524078312 \h </w:instrText>
            </w:r>
            <w:r w:rsidR="00D2562E">
              <w:rPr>
                <w:noProof/>
                <w:webHidden/>
              </w:rPr>
            </w:r>
            <w:r w:rsidR="00D2562E">
              <w:rPr>
                <w:noProof/>
                <w:webHidden/>
              </w:rPr>
              <w:fldChar w:fldCharType="separate"/>
            </w:r>
            <w:r w:rsidR="00365A3C">
              <w:rPr>
                <w:noProof/>
                <w:webHidden/>
              </w:rPr>
              <w:t>3</w:t>
            </w:r>
            <w:r w:rsidR="00D2562E">
              <w:rPr>
                <w:noProof/>
                <w:webHidden/>
              </w:rPr>
              <w:fldChar w:fldCharType="end"/>
            </w:r>
          </w:hyperlink>
        </w:p>
        <w:p w14:paraId="449AE6E3" w14:textId="77777777" w:rsidR="00CE784F" w:rsidRDefault="00CE784F">
          <w:pPr>
            <w:pStyle w:val="TM1"/>
            <w:tabs>
              <w:tab w:val="right" w:leader="dot" w:pos="9062"/>
            </w:tabs>
            <w:rPr>
              <w:rFonts w:asciiTheme="minorHAnsi" w:eastAsiaTheme="minorEastAsia" w:hAnsiTheme="minorHAnsi" w:cstheme="minorBidi"/>
              <w:noProof/>
              <w:sz w:val="22"/>
              <w:szCs w:val="22"/>
            </w:rPr>
          </w:pPr>
          <w:hyperlink w:anchor="_Toc524078313" w:history="1">
            <w:r w:rsidRPr="007E6362">
              <w:rPr>
                <w:rStyle w:val="Lienhypertexte"/>
                <w:noProof/>
              </w:rPr>
              <w:t>II. Sélection ou restriction : Clause WHERE.</w:t>
            </w:r>
            <w:r>
              <w:rPr>
                <w:noProof/>
                <w:webHidden/>
              </w:rPr>
              <w:tab/>
            </w:r>
            <w:r w:rsidR="00D2562E">
              <w:rPr>
                <w:noProof/>
                <w:webHidden/>
              </w:rPr>
              <w:fldChar w:fldCharType="begin"/>
            </w:r>
            <w:r>
              <w:rPr>
                <w:noProof/>
                <w:webHidden/>
              </w:rPr>
              <w:instrText xml:space="preserve"> PAGEREF _Toc524078313 \h </w:instrText>
            </w:r>
            <w:r w:rsidR="00D2562E">
              <w:rPr>
                <w:noProof/>
                <w:webHidden/>
              </w:rPr>
            </w:r>
            <w:r w:rsidR="00D2562E">
              <w:rPr>
                <w:noProof/>
                <w:webHidden/>
              </w:rPr>
              <w:fldChar w:fldCharType="separate"/>
            </w:r>
            <w:r w:rsidR="00365A3C">
              <w:rPr>
                <w:noProof/>
                <w:webHidden/>
              </w:rPr>
              <w:t>4</w:t>
            </w:r>
            <w:r w:rsidR="00D2562E">
              <w:rPr>
                <w:noProof/>
                <w:webHidden/>
              </w:rPr>
              <w:fldChar w:fldCharType="end"/>
            </w:r>
          </w:hyperlink>
        </w:p>
        <w:p w14:paraId="05987CA4" w14:textId="77777777" w:rsidR="00CE784F" w:rsidRDefault="00CE784F">
          <w:pPr>
            <w:pStyle w:val="TM1"/>
            <w:tabs>
              <w:tab w:val="right" w:leader="dot" w:pos="9062"/>
            </w:tabs>
            <w:rPr>
              <w:rFonts w:asciiTheme="minorHAnsi" w:eastAsiaTheme="minorEastAsia" w:hAnsiTheme="minorHAnsi" w:cstheme="minorBidi"/>
              <w:noProof/>
              <w:sz w:val="22"/>
              <w:szCs w:val="22"/>
            </w:rPr>
          </w:pPr>
          <w:hyperlink w:anchor="_Toc524078314" w:history="1">
            <w:bookmarkStart w:id="2" w:name="_Toc524078239"/>
            <w:r w:rsidRPr="007E6362">
              <w:rPr>
                <w:rStyle w:val="Lienhypertexte"/>
                <w:noProof/>
              </w:rPr>
              <w:drawing>
                <wp:inline distT="0" distB="0" distL="0" distR="0" wp14:anchorId="0B0BDA25" wp14:editId="60BC66E0">
                  <wp:extent cx="1516380" cy="259080"/>
                  <wp:effectExtent l="0" t="0" r="0" b="0"/>
                  <wp:docPr id="51" name="Image 51" descr="Description of where_clause.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of where_clause.gif follo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6380" cy="259080"/>
                          </a:xfrm>
                          <a:prstGeom prst="rect">
                            <a:avLst/>
                          </a:prstGeom>
                          <a:noFill/>
                          <a:ln>
                            <a:noFill/>
                          </a:ln>
                        </pic:spPr>
                      </pic:pic>
                    </a:graphicData>
                  </a:graphic>
                </wp:inline>
              </w:drawing>
            </w:r>
            <w:bookmarkEnd w:id="2"/>
            <w:r>
              <w:rPr>
                <w:noProof/>
                <w:webHidden/>
              </w:rPr>
              <w:tab/>
            </w:r>
            <w:r w:rsidR="00D2562E">
              <w:rPr>
                <w:noProof/>
                <w:webHidden/>
              </w:rPr>
              <w:fldChar w:fldCharType="begin"/>
            </w:r>
            <w:r>
              <w:rPr>
                <w:noProof/>
                <w:webHidden/>
              </w:rPr>
              <w:instrText xml:space="preserve"> PAGEREF _Toc524078314 \h </w:instrText>
            </w:r>
            <w:r w:rsidR="00D2562E">
              <w:rPr>
                <w:noProof/>
                <w:webHidden/>
              </w:rPr>
            </w:r>
            <w:r w:rsidR="00D2562E">
              <w:rPr>
                <w:noProof/>
                <w:webHidden/>
              </w:rPr>
              <w:fldChar w:fldCharType="separate"/>
            </w:r>
            <w:r w:rsidR="00365A3C">
              <w:rPr>
                <w:noProof/>
                <w:webHidden/>
              </w:rPr>
              <w:t>4</w:t>
            </w:r>
            <w:r w:rsidR="00D2562E">
              <w:rPr>
                <w:noProof/>
                <w:webHidden/>
              </w:rPr>
              <w:fldChar w:fldCharType="end"/>
            </w:r>
          </w:hyperlink>
        </w:p>
        <w:p w14:paraId="45F261D1" w14:textId="77777777" w:rsidR="00CE784F" w:rsidRDefault="00CE784F">
          <w:pPr>
            <w:pStyle w:val="TM1"/>
            <w:tabs>
              <w:tab w:val="right" w:leader="dot" w:pos="9062"/>
            </w:tabs>
            <w:rPr>
              <w:rFonts w:asciiTheme="minorHAnsi" w:eastAsiaTheme="minorEastAsia" w:hAnsiTheme="minorHAnsi" w:cstheme="minorBidi"/>
              <w:noProof/>
              <w:sz w:val="22"/>
              <w:szCs w:val="22"/>
            </w:rPr>
          </w:pPr>
          <w:hyperlink w:anchor="_Toc524078315" w:history="1">
            <w:r w:rsidRPr="007E6362">
              <w:rPr>
                <w:rStyle w:val="Lienhypertexte"/>
                <w:noProof/>
              </w:rPr>
              <w:t>III. Tri du résultat : Clause ORDER BY.</w:t>
            </w:r>
            <w:r>
              <w:rPr>
                <w:noProof/>
                <w:webHidden/>
              </w:rPr>
              <w:tab/>
            </w:r>
            <w:r w:rsidR="00D2562E">
              <w:rPr>
                <w:noProof/>
                <w:webHidden/>
              </w:rPr>
              <w:fldChar w:fldCharType="begin"/>
            </w:r>
            <w:r>
              <w:rPr>
                <w:noProof/>
                <w:webHidden/>
              </w:rPr>
              <w:instrText xml:space="preserve"> PAGEREF _Toc524078315 \h </w:instrText>
            </w:r>
            <w:r w:rsidR="00D2562E">
              <w:rPr>
                <w:noProof/>
                <w:webHidden/>
              </w:rPr>
            </w:r>
            <w:r w:rsidR="00D2562E">
              <w:rPr>
                <w:noProof/>
                <w:webHidden/>
              </w:rPr>
              <w:fldChar w:fldCharType="separate"/>
            </w:r>
            <w:r w:rsidR="00365A3C">
              <w:rPr>
                <w:noProof/>
                <w:webHidden/>
              </w:rPr>
              <w:t>6</w:t>
            </w:r>
            <w:r w:rsidR="00D2562E">
              <w:rPr>
                <w:noProof/>
                <w:webHidden/>
              </w:rPr>
              <w:fldChar w:fldCharType="end"/>
            </w:r>
          </w:hyperlink>
        </w:p>
        <w:p w14:paraId="7E9F5847" w14:textId="77777777" w:rsidR="00CE784F" w:rsidRDefault="00CE784F">
          <w:pPr>
            <w:pStyle w:val="TM2"/>
            <w:rPr>
              <w:rFonts w:asciiTheme="minorHAnsi" w:eastAsiaTheme="minorEastAsia" w:hAnsiTheme="minorHAnsi" w:cstheme="minorBidi"/>
              <w:noProof/>
              <w:sz w:val="22"/>
              <w:szCs w:val="22"/>
            </w:rPr>
          </w:pPr>
          <w:hyperlink w:anchor="_Toc524078316" w:history="1">
            <w:r w:rsidRPr="007E6362">
              <w:rPr>
                <w:rStyle w:val="Lienhypertexte"/>
                <w:noProof/>
              </w:rPr>
              <w:drawing>
                <wp:inline distT="0" distB="0" distL="0" distR="0" wp14:anchorId="36C38A60" wp14:editId="06A0470A">
                  <wp:extent cx="2796540" cy="56828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894403" cy="588168"/>
                          </a:xfrm>
                          <a:prstGeom prst="rect">
                            <a:avLst/>
                          </a:prstGeom>
                        </pic:spPr>
                      </pic:pic>
                    </a:graphicData>
                  </a:graphic>
                </wp:inline>
              </w:drawing>
            </w:r>
            <w:r>
              <w:rPr>
                <w:noProof/>
                <w:webHidden/>
              </w:rPr>
              <w:tab/>
            </w:r>
            <w:r w:rsidR="00D2562E">
              <w:rPr>
                <w:noProof/>
                <w:webHidden/>
              </w:rPr>
              <w:fldChar w:fldCharType="begin"/>
            </w:r>
            <w:r>
              <w:rPr>
                <w:noProof/>
                <w:webHidden/>
              </w:rPr>
              <w:instrText xml:space="preserve"> PAGEREF _Toc524078316 \h </w:instrText>
            </w:r>
            <w:r w:rsidR="00D2562E">
              <w:rPr>
                <w:noProof/>
                <w:webHidden/>
              </w:rPr>
            </w:r>
            <w:r w:rsidR="00D2562E">
              <w:rPr>
                <w:noProof/>
                <w:webHidden/>
              </w:rPr>
              <w:fldChar w:fldCharType="separate"/>
            </w:r>
            <w:r w:rsidR="00365A3C">
              <w:rPr>
                <w:noProof/>
                <w:webHidden/>
              </w:rPr>
              <w:t>6</w:t>
            </w:r>
            <w:r w:rsidR="00D2562E">
              <w:rPr>
                <w:noProof/>
                <w:webHidden/>
              </w:rPr>
              <w:fldChar w:fldCharType="end"/>
            </w:r>
          </w:hyperlink>
        </w:p>
        <w:p w14:paraId="420A9554" w14:textId="77777777" w:rsidR="00CE784F" w:rsidRDefault="00CE784F">
          <w:pPr>
            <w:pStyle w:val="TM1"/>
            <w:tabs>
              <w:tab w:val="right" w:leader="dot" w:pos="9062"/>
            </w:tabs>
            <w:rPr>
              <w:rFonts w:asciiTheme="minorHAnsi" w:eastAsiaTheme="minorEastAsia" w:hAnsiTheme="minorHAnsi" w:cstheme="minorBidi"/>
              <w:noProof/>
              <w:sz w:val="22"/>
              <w:szCs w:val="22"/>
            </w:rPr>
          </w:pPr>
          <w:hyperlink w:anchor="_Toc524078317" w:history="1">
            <w:r w:rsidRPr="007E6362">
              <w:rPr>
                <w:rStyle w:val="Lienhypertexte"/>
                <w:noProof/>
              </w:rPr>
              <w:t>IV. Jointure interne.</w:t>
            </w:r>
            <w:r>
              <w:rPr>
                <w:noProof/>
                <w:webHidden/>
              </w:rPr>
              <w:tab/>
            </w:r>
            <w:r w:rsidR="00D2562E">
              <w:rPr>
                <w:noProof/>
                <w:webHidden/>
              </w:rPr>
              <w:fldChar w:fldCharType="begin"/>
            </w:r>
            <w:r>
              <w:rPr>
                <w:noProof/>
                <w:webHidden/>
              </w:rPr>
              <w:instrText xml:space="preserve"> PAGEREF _Toc524078317 \h </w:instrText>
            </w:r>
            <w:r w:rsidR="00D2562E">
              <w:rPr>
                <w:noProof/>
                <w:webHidden/>
              </w:rPr>
            </w:r>
            <w:r w:rsidR="00D2562E">
              <w:rPr>
                <w:noProof/>
                <w:webHidden/>
              </w:rPr>
              <w:fldChar w:fldCharType="separate"/>
            </w:r>
            <w:r w:rsidR="00365A3C">
              <w:rPr>
                <w:noProof/>
                <w:webHidden/>
              </w:rPr>
              <w:t>7</w:t>
            </w:r>
            <w:r w:rsidR="00D2562E">
              <w:rPr>
                <w:noProof/>
                <w:webHidden/>
              </w:rPr>
              <w:fldChar w:fldCharType="end"/>
            </w:r>
          </w:hyperlink>
        </w:p>
        <w:p w14:paraId="2B0F82F8" w14:textId="77777777" w:rsidR="00CE784F" w:rsidRPr="001B6DC7" w:rsidRDefault="000148D3">
          <w:pPr>
            <w:pStyle w:val="TM2"/>
            <w:rPr>
              <w:rFonts w:asciiTheme="minorHAnsi" w:eastAsiaTheme="minorEastAsia" w:hAnsiTheme="minorHAnsi" w:cstheme="minorBidi"/>
              <w:noProof/>
              <w:color w:val="FFFFFF" w:themeColor="background1"/>
              <w:sz w:val="22"/>
              <w:szCs w:val="22"/>
            </w:rPr>
          </w:pPr>
          <w:r w:rsidRPr="003C3B00">
            <w:rPr>
              <w:noProof/>
            </w:rPr>
            <w:drawing>
              <wp:anchor distT="0" distB="0" distL="114300" distR="114300" simplePos="0" relativeHeight="251719168" behindDoc="0" locked="0" layoutInCell="1" allowOverlap="1" wp14:anchorId="4DD20D05" wp14:editId="0E4A501C">
                <wp:simplePos x="0" y="0"/>
                <wp:positionH relativeFrom="column">
                  <wp:posOffset>151765</wp:posOffset>
                </wp:positionH>
                <wp:positionV relativeFrom="paragraph">
                  <wp:posOffset>24765</wp:posOffset>
                </wp:positionV>
                <wp:extent cx="1082040" cy="73787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2040" cy="737870"/>
                        </a:xfrm>
                        <a:prstGeom prst="rect">
                          <a:avLst/>
                        </a:prstGeom>
                      </pic:spPr>
                    </pic:pic>
                  </a:graphicData>
                </a:graphic>
              </wp:anchor>
            </w:drawing>
          </w:r>
          <w:r>
            <w:rPr>
              <w:rStyle w:val="Lienhypertexte"/>
              <w:noProof/>
            </w:rPr>
            <w:t xml:space="preserve">  </w:t>
          </w:r>
          <w:r w:rsidRPr="001B6DC7">
            <w:rPr>
              <w:rStyle w:val="Lienhypertexte"/>
              <w:noProof/>
              <w:color w:val="FFFFFF" w:themeColor="background1"/>
            </w:rPr>
            <w:t xml:space="preserve">                             </w:t>
          </w:r>
          <w:r w:rsidR="004C7B11" w:rsidRPr="001B6DC7">
            <w:rPr>
              <w:rStyle w:val="Lienhypertexte"/>
              <w:noProof/>
              <w:color w:val="FFFFFF" w:themeColor="background1"/>
            </w:rPr>
            <w:t xml:space="preserve">     </w:t>
          </w:r>
          <w:hyperlink w:anchor="_Toc524078318" w:history="1">
            <w:r w:rsidR="00CE784F" w:rsidRPr="001B6DC7">
              <w:rPr>
                <w:rStyle w:val="Lienhypertexte"/>
                <w:noProof/>
                <w:color w:val="FFFFFF" w:themeColor="background1"/>
              </w:rPr>
              <w:t>IV.A. Définition.</w:t>
            </w:r>
            <w:r w:rsidR="00983C35" w:rsidRPr="001B6DC7">
              <w:rPr>
                <w:noProof/>
                <w:color w:val="FFFFFF" w:themeColor="background1"/>
              </w:rPr>
              <w:t xml:space="preserve"> </w:t>
            </w:r>
            <w:r w:rsidR="00CE784F" w:rsidRPr="001B6DC7">
              <w:rPr>
                <w:noProof/>
                <w:webHidden/>
                <w:color w:val="FFFFFF" w:themeColor="background1"/>
              </w:rPr>
              <w:tab/>
            </w:r>
            <w:r w:rsidR="00D2562E" w:rsidRPr="001B6DC7">
              <w:rPr>
                <w:noProof/>
                <w:webHidden/>
                <w:color w:val="FFFFFF" w:themeColor="background1"/>
              </w:rPr>
              <w:fldChar w:fldCharType="begin"/>
            </w:r>
            <w:r w:rsidR="00CE784F" w:rsidRPr="001B6DC7">
              <w:rPr>
                <w:noProof/>
                <w:webHidden/>
                <w:color w:val="FFFFFF" w:themeColor="background1"/>
              </w:rPr>
              <w:instrText xml:space="preserve"> PAGEREF _Toc524078318 \h </w:instrText>
            </w:r>
            <w:r w:rsidR="00D2562E" w:rsidRPr="001B6DC7">
              <w:rPr>
                <w:noProof/>
                <w:webHidden/>
                <w:color w:val="FFFFFF" w:themeColor="background1"/>
              </w:rPr>
            </w:r>
            <w:r w:rsidR="00D2562E" w:rsidRPr="001B6DC7">
              <w:rPr>
                <w:noProof/>
                <w:webHidden/>
                <w:color w:val="FFFFFF" w:themeColor="background1"/>
              </w:rPr>
              <w:fldChar w:fldCharType="separate"/>
            </w:r>
            <w:r w:rsidR="00365A3C">
              <w:rPr>
                <w:noProof/>
                <w:webHidden/>
                <w:color w:val="FFFFFF" w:themeColor="background1"/>
              </w:rPr>
              <w:t>7</w:t>
            </w:r>
            <w:r w:rsidR="00D2562E" w:rsidRPr="001B6DC7">
              <w:rPr>
                <w:noProof/>
                <w:webHidden/>
                <w:color w:val="FFFFFF" w:themeColor="background1"/>
              </w:rPr>
              <w:fldChar w:fldCharType="end"/>
            </w:r>
          </w:hyperlink>
        </w:p>
        <w:p w14:paraId="0D203A90" w14:textId="77777777" w:rsidR="00CE784F" w:rsidRDefault="000148D3">
          <w:pPr>
            <w:pStyle w:val="TM2"/>
            <w:rPr>
              <w:rFonts w:asciiTheme="minorHAnsi" w:eastAsiaTheme="minorEastAsia" w:hAnsiTheme="minorHAnsi" w:cstheme="minorBidi"/>
              <w:noProof/>
              <w:sz w:val="22"/>
              <w:szCs w:val="22"/>
            </w:rPr>
          </w:pPr>
          <w:r w:rsidRPr="001B6DC7">
            <w:rPr>
              <w:rStyle w:val="Lienhypertexte"/>
              <w:noProof/>
              <w:color w:val="FFFFFF" w:themeColor="background1"/>
            </w:rPr>
            <w:t xml:space="preserve">                                    </w:t>
          </w:r>
          <w:hyperlink w:anchor="_Toc524078319" w:history="1">
            <w:r w:rsidR="00CE784F" w:rsidRPr="007E6362">
              <w:rPr>
                <w:rStyle w:val="Lienhypertexte"/>
                <w:noProof/>
              </w:rPr>
              <w:t>IV.B. Exemple</w:t>
            </w:r>
            <w:r w:rsidR="00CE784F">
              <w:rPr>
                <w:noProof/>
                <w:webHidden/>
              </w:rPr>
              <w:tab/>
            </w:r>
            <w:r w:rsidR="00D2562E">
              <w:rPr>
                <w:noProof/>
                <w:webHidden/>
              </w:rPr>
              <w:fldChar w:fldCharType="begin"/>
            </w:r>
            <w:r w:rsidR="00CE784F">
              <w:rPr>
                <w:noProof/>
                <w:webHidden/>
              </w:rPr>
              <w:instrText xml:space="preserve"> PAGEREF _Toc524078319 \h </w:instrText>
            </w:r>
            <w:r w:rsidR="00D2562E">
              <w:rPr>
                <w:noProof/>
                <w:webHidden/>
              </w:rPr>
            </w:r>
            <w:r w:rsidR="00D2562E">
              <w:rPr>
                <w:noProof/>
                <w:webHidden/>
              </w:rPr>
              <w:fldChar w:fldCharType="separate"/>
            </w:r>
            <w:r w:rsidR="00365A3C">
              <w:rPr>
                <w:noProof/>
                <w:webHidden/>
              </w:rPr>
              <w:t>7</w:t>
            </w:r>
            <w:r w:rsidR="00D2562E">
              <w:rPr>
                <w:noProof/>
                <w:webHidden/>
              </w:rPr>
              <w:fldChar w:fldCharType="end"/>
            </w:r>
          </w:hyperlink>
        </w:p>
        <w:p w14:paraId="28737151" w14:textId="77777777" w:rsidR="00CE784F" w:rsidRDefault="000148D3">
          <w:pPr>
            <w:pStyle w:val="TM2"/>
            <w:rPr>
              <w:rFonts w:asciiTheme="minorHAnsi" w:eastAsiaTheme="minorEastAsia" w:hAnsiTheme="minorHAnsi" w:cstheme="minorBidi"/>
              <w:noProof/>
              <w:sz w:val="22"/>
              <w:szCs w:val="22"/>
            </w:rPr>
          </w:pPr>
          <w:r w:rsidRPr="001B6DC7">
            <w:rPr>
              <w:rStyle w:val="Lienhypertexte"/>
              <w:noProof/>
              <w:color w:val="FFFFFF" w:themeColor="background1"/>
            </w:rPr>
            <w:t xml:space="preserve">                                    </w:t>
          </w:r>
          <w:hyperlink w:anchor="_Toc524078320" w:history="1">
            <w:r w:rsidR="00CE784F" w:rsidRPr="007E6362">
              <w:rPr>
                <w:rStyle w:val="Lienhypertexte"/>
                <w:noProof/>
              </w:rPr>
              <w:t>IV.C. Combinaison de la jointure avec la projection.</w:t>
            </w:r>
            <w:r w:rsidR="00CE784F">
              <w:rPr>
                <w:noProof/>
                <w:webHidden/>
              </w:rPr>
              <w:tab/>
            </w:r>
            <w:r w:rsidR="00D2562E">
              <w:rPr>
                <w:noProof/>
                <w:webHidden/>
              </w:rPr>
              <w:fldChar w:fldCharType="begin"/>
            </w:r>
            <w:r w:rsidR="00CE784F">
              <w:rPr>
                <w:noProof/>
                <w:webHidden/>
              </w:rPr>
              <w:instrText xml:space="preserve"> PAGEREF _Toc524078320 \h </w:instrText>
            </w:r>
            <w:r w:rsidR="00D2562E">
              <w:rPr>
                <w:noProof/>
                <w:webHidden/>
              </w:rPr>
            </w:r>
            <w:r w:rsidR="00D2562E">
              <w:rPr>
                <w:noProof/>
                <w:webHidden/>
              </w:rPr>
              <w:fldChar w:fldCharType="separate"/>
            </w:r>
            <w:r w:rsidR="00365A3C">
              <w:rPr>
                <w:noProof/>
                <w:webHidden/>
              </w:rPr>
              <w:t>9</w:t>
            </w:r>
            <w:r w:rsidR="00D2562E">
              <w:rPr>
                <w:noProof/>
                <w:webHidden/>
              </w:rPr>
              <w:fldChar w:fldCharType="end"/>
            </w:r>
          </w:hyperlink>
        </w:p>
        <w:p w14:paraId="6FCF0372" w14:textId="77777777" w:rsidR="00CE784F" w:rsidRDefault="000148D3">
          <w:pPr>
            <w:pStyle w:val="TM2"/>
            <w:rPr>
              <w:rFonts w:asciiTheme="minorHAnsi" w:eastAsiaTheme="minorEastAsia" w:hAnsiTheme="minorHAnsi" w:cstheme="minorBidi"/>
              <w:noProof/>
              <w:sz w:val="22"/>
              <w:szCs w:val="22"/>
            </w:rPr>
          </w:pPr>
          <w:r w:rsidRPr="001B6DC7">
            <w:rPr>
              <w:rStyle w:val="Lienhypertexte"/>
              <w:noProof/>
              <w:color w:val="FFFFFF" w:themeColor="background1"/>
            </w:rPr>
            <w:t xml:space="preserve">                                    </w:t>
          </w:r>
          <w:hyperlink w:anchor="_Toc524078321" w:history="1">
            <w:r w:rsidR="00CE784F" w:rsidRPr="007E6362">
              <w:rPr>
                <w:rStyle w:val="Lienhypertexte"/>
                <w:noProof/>
              </w:rPr>
              <w:t>IV.D. Combinaison de la jointure avec la restriction.</w:t>
            </w:r>
            <w:r w:rsidR="00CE784F">
              <w:rPr>
                <w:noProof/>
                <w:webHidden/>
              </w:rPr>
              <w:tab/>
            </w:r>
            <w:r w:rsidR="00D2562E">
              <w:rPr>
                <w:noProof/>
                <w:webHidden/>
              </w:rPr>
              <w:fldChar w:fldCharType="begin"/>
            </w:r>
            <w:r w:rsidR="00CE784F">
              <w:rPr>
                <w:noProof/>
                <w:webHidden/>
              </w:rPr>
              <w:instrText xml:space="preserve"> PAGEREF _Toc524078321 \h </w:instrText>
            </w:r>
            <w:r w:rsidR="00D2562E">
              <w:rPr>
                <w:noProof/>
                <w:webHidden/>
              </w:rPr>
            </w:r>
            <w:r w:rsidR="00D2562E">
              <w:rPr>
                <w:noProof/>
                <w:webHidden/>
              </w:rPr>
              <w:fldChar w:fldCharType="separate"/>
            </w:r>
            <w:r w:rsidR="00365A3C">
              <w:rPr>
                <w:noProof/>
                <w:webHidden/>
              </w:rPr>
              <w:t>9</w:t>
            </w:r>
            <w:r w:rsidR="00D2562E">
              <w:rPr>
                <w:noProof/>
                <w:webHidden/>
              </w:rPr>
              <w:fldChar w:fldCharType="end"/>
            </w:r>
          </w:hyperlink>
        </w:p>
        <w:p w14:paraId="73C41024" w14:textId="77777777" w:rsidR="00CE784F" w:rsidRDefault="00CE784F">
          <w:pPr>
            <w:pStyle w:val="TM2"/>
            <w:rPr>
              <w:rFonts w:asciiTheme="minorHAnsi" w:eastAsiaTheme="minorEastAsia" w:hAnsiTheme="minorHAnsi" w:cstheme="minorBidi"/>
              <w:noProof/>
              <w:sz w:val="22"/>
              <w:szCs w:val="22"/>
            </w:rPr>
          </w:pPr>
          <w:hyperlink w:anchor="_Toc524078322" w:history="1">
            <w:r w:rsidRPr="007E6362">
              <w:rPr>
                <w:rStyle w:val="Lienhypertexte"/>
                <w:noProof/>
              </w:rPr>
              <w:t>IV.E. Synonymes ou alias.</w:t>
            </w:r>
            <w:r>
              <w:rPr>
                <w:noProof/>
                <w:webHidden/>
              </w:rPr>
              <w:tab/>
            </w:r>
            <w:r w:rsidR="00D2562E">
              <w:rPr>
                <w:noProof/>
                <w:webHidden/>
              </w:rPr>
              <w:fldChar w:fldCharType="begin"/>
            </w:r>
            <w:r>
              <w:rPr>
                <w:noProof/>
                <w:webHidden/>
              </w:rPr>
              <w:instrText xml:space="preserve"> PAGEREF _Toc524078322 \h </w:instrText>
            </w:r>
            <w:r w:rsidR="00D2562E">
              <w:rPr>
                <w:noProof/>
                <w:webHidden/>
              </w:rPr>
            </w:r>
            <w:r w:rsidR="00D2562E">
              <w:rPr>
                <w:noProof/>
                <w:webHidden/>
              </w:rPr>
              <w:fldChar w:fldCharType="separate"/>
            </w:r>
            <w:r w:rsidR="00365A3C">
              <w:rPr>
                <w:noProof/>
                <w:webHidden/>
              </w:rPr>
              <w:t>9</w:t>
            </w:r>
            <w:r w:rsidR="00D2562E">
              <w:rPr>
                <w:noProof/>
                <w:webHidden/>
              </w:rPr>
              <w:fldChar w:fldCharType="end"/>
            </w:r>
          </w:hyperlink>
        </w:p>
        <w:p w14:paraId="43AC2C4A" w14:textId="77777777" w:rsidR="00CE784F" w:rsidRDefault="00CE784F">
          <w:pPr>
            <w:pStyle w:val="TM2"/>
            <w:rPr>
              <w:rFonts w:asciiTheme="minorHAnsi" w:eastAsiaTheme="minorEastAsia" w:hAnsiTheme="minorHAnsi" w:cstheme="minorBidi"/>
              <w:noProof/>
              <w:sz w:val="22"/>
              <w:szCs w:val="22"/>
            </w:rPr>
          </w:pPr>
          <w:hyperlink w:anchor="_Toc524078323" w:history="1">
            <w:r w:rsidRPr="007E6362">
              <w:rPr>
                <w:rStyle w:val="Lienhypertexte"/>
                <w:noProof/>
              </w:rPr>
              <w:t>IV.F. Jointure naturelle</w:t>
            </w:r>
            <w:r>
              <w:rPr>
                <w:noProof/>
                <w:webHidden/>
              </w:rPr>
              <w:tab/>
            </w:r>
            <w:r w:rsidR="00D2562E">
              <w:rPr>
                <w:noProof/>
                <w:webHidden/>
              </w:rPr>
              <w:fldChar w:fldCharType="begin"/>
            </w:r>
            <w:r>
              <w:rPr>
                <w:noProof/>
                <w:webHidden/>
              </w:rPr>
              <w:instrText xml:space="preserve"> PAGEREF _Toc524078323 \h </w:instrText>
            </w:r>
            <w:r w:rsidR="00D2562E">
              <w:rPr>
                <w:noProof/>
                <w:webHidden/>
              </w:rPr>
            </w:r>
            <w:r w:rsidR="00D2562E">
              <w:rPr>
                <w:noProof/>
                <w:webHidden/>
              </w:rPr>
              <w:fldChar w:fldCharType="separate"/>
            </w:r>
            <w:r w:rsidR="00365A3C">
              <w:rPr>
                <w:noProof/>
                <w:webHidden/>
              </w:rPr>
              <w:t>10</w:t>
            </w:r>
            <w:r w:rsidR="00D2562E">
              <w:rPr>
                <w:noProof/>
                <w:webHidden/>
              </w:rPr>
              <w:fldChar w:fldCharType="end"/>
            </w:r>
          </w:hyperlink>
        </w:p>
        <w:p w14:paraId="3F2BEC6C" w14:textId="77777777" w:rsidR="00CE784F" w:rsidRDefault="00CE784F">
          <w:pPr>
            <w:pStyle w:val="TM2"/>
            <w:rPr>
              <w:rFonts w:asciiTheme="minorHAnsi" w:eastAsiaTheme="minorEastAsia" w:hAnsiTheme="minorHAnsi" w:cstheme="minorBidi"/>
              <w:noProof/>
              <w:sz w:val="22"/>
              <w:szCs w:val="22"/>
            </w:rPr>
          </w:pPr>
          <w:hyperlink w:anchor="_Toc524078324" w:history="1">
            <w:r w:rsidRPr="007E6362">
              <w:rPr>
                <w:rStyle w:val="Lienhypertexte"/>
                <w:noProof/>
              </w:rPr>
              <w:t>IV.G. Auto-jointure</w:t>
            </w:r>
            <w:r>
              <w:rPr>
                <w:noProof/>
                <w:webHidden/>
              </w:rPr>
              <w:tab/>
            </w:r>
            <w:r w:rsidR="00D2562E">
              <w:rPr>
                <w:noProof/>
                <w:webHidden/>
              </w:rPr>
              <w:fldChar w:fldCharType="begin"/>
            </w:r>
            <w:r>
              <w:rPr>
                <w:noProof/>
                <w:webHidden/>
              </w:rPr>
              <w:instrText xml:space="preserve"> PAGEREF _Toc524078324 \h </w:instrText>
            </w:r>
            <w:r w:rsidR="00D2562E">
              <w:rPr>
                <w:noProof/>
                <w:webHidden/>
              </w:rPr>
            </w:r>
            <w:r w:rsidR="00D2562E">
              <w:rPr>
                <w:noProof/>
                <w:webHidden/>
              </w:rPr>
              <w:fldChar w:fldCharType="separate"/>
            </w:r>
            <w:r w:rsidR="00365A3C">
              <w:rPr>
                <w:noProof/>
                <w:webHidden/>
              </w:rPr>
              <w:t>10</w:t>
            </w:r>
            <w:r w:rsidR="00D2562E">
              <w:rPr>
                <w:noProof/>
                <w:webHidden/>
              </w:rPr>
              <w:fldChar w:fldCharType="end"/>
            </w:r>
          </w:hyperlink>
        </w:p>
        <w:p w14:paraId="1319C766" w14:textId="77777777" w:rsidR="00CE784F" w:rsidRDefault="00CE784F">
          <w:pPr>
            <w:pStyle w:val="TM2"/>
            <w:rPr>
              <w:rFonts w:asciiTheme="minorHAnsi" w:eastAsiaTheme="minorEastAsia" w:hAnsiTheme="minorHAnsi" w:cstheme="minorBidi"/>
              <w:noProof/>
              <w:sz w:val="22"/>
              <w:szCs w:val="22"/>
            </w:rPr>
          </w:pPr>
          <w:hyperlink w:anchor="_Toc524078325" w:history="1">
            <w:r w:rsidRPr="007E6362">
              <w:rPr>
                <w:rStyle w:val="Lienhypertexte"/>
                <w:noProof/>
              </w:rPr>
              <w:t>IV.H. Autres jointures.</w:t>
            </w:r>
            <w:r>
              <w:rPr>
                <w:noProof/>
                <w:webHidden/>
              </w:rPr>
              <w:tab/>
            </w:r>
            <w:r w:rsidR="00D2562E">
              <w:rPr>
                <w:noProof/>
                <w:webHidden/>
              </w:rPr>
              <w:fldChar w:fldCharType="begin"/>
            </w:r>
            <w:r>
              <w:rPr>
                <w:noProof/>
                <w:webHidden/>
              </w:rPr>
              <w:instrText xml:space="preserve"> PAGEREF _Toc524078325 \h </w:instrText>
            </w:r>
            <w:r w:rsidR="00D2562E">
              <w:rPr>
                <w:noProof/>
                <w:webHidden/>
              </w:rPr>
            </w:r>
            <w:r w:rsidR="00D2562E">
              <w:rPr>
                <w:noProof/>
                <w:webHidden/>
              </w:rPr>
              <w:fldChar w:fldCharType="separate"/>
            </w:r>
            <w:r w:rsidR="00365A3C">
              <w:rPr>
                <w:noProof/>
                <w:webHidden/>
              </w:rPr>
              <w:t>11</w:t>
            </w:r>
            <w:r w:rsidR="00D2562E">
              <w:rPr>
                <w:noProof/>
                <w:webHidden/>
              </w:rPr>
              <w:fldChar w:fldCharType="end"/>
            </w:r>
          </w:hyperlink>
        </w:p>
        <w:p w14:paraId="5F035790" w14:textId="77777777" w:rsidR="00CE784F" w:rsidRDefault="00CE784F">
          <w:pPr>
            <w:pStyle w:val="TM3"/>
            <w:tabs>
              <w:tab w:val="right" w:leader="dot" w:pos="9062"/>
            </w:tabs>
            <w:rPr>
              <w:rFonts w:asciiTheme="minorHAnsi" w:eastAsiaTheme="minorEastAsia" w:hAnsiTheme="minorHAnsi" w:cstheme="minorBidi"/>
              <w:noProof/>
              <w:sz w:val="22"/>
              <w:szCs w:val="22"/>
            </w:rPr>
          </w:pPr>
          <w:hyperlink w:anchor="_Toc524078326" w:history="1">
            <w:r w:rsidRPr="007E6362">
              <w:rPr>
                <w:rStyle w:val="Lienhypertexte"/>
                <w:noProof/>
              </w:rPr>
              <w:t>IV.H.1°) Jointure Externe.</w:t>
            </w:r>
            <w:r>
              <w:rPr>
                <w:noProof/>
                <w:webHidden/>
              </w:rPr>
              <w:tab/>
            </w:r>
            <w:r w:rsidR="00D2562E">
              <w:rPr>
                <w:noProof/>
                <w:webHidden/>
              </w:rPr>
              <w:fldChar w:fldCharType="begin"/>
            </w:r>
            <w:r>
              <w:rPr>
                <w:noProof/>
                <w:webHidden/>
              </w:rPr>
              <w:instrText xml:space="preserve"> PAGEREF _Toc524078326 \h </w:instrText>
            </w:r>
            <w:r w:rsidR="00D2562E">
              <w:rPr>
                <w:noProof/>
                <w:webHidden/>
              </w:rPr>
            </w:r>
            <w:r w:rsidR="00D2562E">
              <w:rPr>
                <w:noProof/>
                <w:webHidden/>
              </w:rPr>
              <w:fldChar w:fldCharType="separate"/>
            </w:r>
            <w:r w:rsidR="00365A3C">
              <w:rPr>
                <w:noProof/>
                <w:webHidden/>
              </w:rPr>
              <w:t>11</w:t>
            </w:r>
            <w:r w:rsidR="00D2562E">
              <w:rPr>
                <w:noProof/>
                <w:webHidden/>
              </w:rPr>
              <w:fldChar w:fldCharType="end"/>
            </w:r>
          </w:hyperlink>
        </w:p>
        <w:p w14:paraId="1E432268" w14:textId="77777777" w:rsidR="00CE784F" w:rsidRDefault="000148D3">
          <w:pPr>
            <w:pStyle w:val="TM1"/>
            <w:tabs>
              <w:tab w:val="right" w:leader="dot" w:pos="9062"/>
            </w:tabs>
            <w:rPr>
              <w:rFonts w:asciiTheme="minorHAnsi" w:eastAsiaTheme="minorEastAsia" w:hAnsiTheme="minorHAnsi" w:cstheme="minorBidi"/>
              <w:noProof/>
              <w:sz w:val="22"/>
              <w:szCs w:val="22"/>
            </w:rPr>
          </w:pPr>
          <w:r>
            <w:rPr>
              <w:b/>
              <w:bCs/>
              <w:noProof/>
            </w:rPr>
            <w:drawing>
              <wp:anchor distT="0" distB="0" distL="114300" distR="114300" simplePos="0" relativeHeight="251731456" behindDoc="0" locked="0" layoutInCell="1" allowOverlap="1" wp14:anchorId="53F00D19" wp14:editId="663DB239">
                <wp:simplePos x="0" y="0"/>
                <wp:positionH relativeFrom="column">
                  <wp:posOffset>121285</wp:posOffset>
                </wp:positionH>
                <wp:positionV relativeFrom="paragraph">
                  <wp:posOffset>173355</wp:posOffset>
                </wp:positionV>
                <wp:extent cx="1131743" cy="608718"/>
                <wp:effectExtent l="0" t="0" r="0" b="0"/>
                <wp:wrapNone/>
                <wp:docPr id="57" name="Image 57" descr="C:\Users\estelle\AppData\Local\Microsoft\Windows\INetCache\Content.MSO\60B884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elle\AppData\Local\Microsoft\Windows\INetCache\Content.MSO\60B88451.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1743" cy="608718"/>
                        </a:xfrm>
                        <a:prstGeom prst="rect">
                          <a:avLst/>
                        </a:prstGeom>
                        <a:noFill/>
                        <a:ln>
                          <a:noFill/>
                        </a:ln>
                      </pic:spPr>
                    </pic:pic>
                  </a:graphicData>
                </a:graphic>
              </wp:anchor>
            </w:drawing>
          </w:r>
          <w:hyperlink w:anchor="_Toc524078327" w:history="1">
            <w:r w:rsidR="00CE784F" w:rsidRPr="007E6362">
              <w:rPr>
                <w:rStyle w:val="Lienhypertexte"/>
                <w:noProof/>
              </w:rPr>
              <w:t>V. Les expressions et les fonctions</w:t>
            </w:r>
            <w:r w:rsidR="00CE784F">
              <w:rPr>
                <w:noProof/>
                <w:webHidden/>
              </w:rPr>
              <w:tab/>
            </w:r>
            <w:r w:rsidR="00D2562E">
              <w:rPr>
                <w:noProof/>
                <w:webHidden/>
              </w:rPr>
              <w:fldChar w:fldCharType="begin"/>
            </w:r>
            <w:r w:rsidR="00CE784F">
              <w:rPr>
                <w:noProof/>
                <w:webHidden/>
              </w:rPr>
              <w:instrText xml:space="preserve"> PAGEREF _Toc524078327 \h </w:instrText>
            </w:r>
            <w:r w:rsidR="00D2562E">
              <w:rPr>
                <w:noProof/>
                <w:webHidden/>
              </w:rPr>
            </w:r>
            <w:r w:rsidR="00D2562E">
              <w:rPr>
                <w:noProof/>
                <w:webHidden/>
              </w:rPr>
              <w:fldChar w:fldCharType="separate"/>
            </w:r>
            <w:r w:rsidR="00365A3C">
              <w:rPr>
                <w:noProof/>
                <w:webHidden/>
              </w:rPr>
              <w:t>12</w:t>
            </w:r>
            <w:r w:rsidR="00D2562E">
              <w:rPr>
                <w:noProof/>
                <w:webHidden/>
              </w:rPr>
              <w:fldChar w:fldCharType="end"/>
            </w:r>
          </w:hyperlink>
        </w:p>
        <w:p w14:paraId="108BA343" w14:textId="77777777" w:rsidR="00CE784F" w:rsidRDefault="000148D3">
          <w:pPr>
            <w:pStyle w:val="TM2"/>
            <w:rPr>
              <w:rFonts w:asciiTheme="minorHAnsi" w:eastAsiaTheme="minorEastAsia" w:hAnsiTheme="minorHAnsi" w:cstheme="minorBidi"/>
              <w:noProof/>
              <w:sz w:val="22"/>
              <w:szCs w:val="22"/>
            </w:rPr>
          </w:pPr>
          <w:r w:rsidRPr="001B6DC7">
            <w:rPr>
              <w:rStyle w:val="Lienhypertexte"/>
              <w:noProof/>
              <w:color w:val="FFFFFF" w:themeColor="background1"/>
            </w:rPr>
            <w:t xml:space="preserve">                                   </w:t>
          </w:r>
          <w:hyperlink w:anchor="_Toc524078328" w:history="1">
            <w:r w:rsidR="00CE784F" w:rsidRPr="007E6362">
              <w:rPr>
                <w:rStyle w:val="Lienhypertexte"/>
                <w:noProof/>
              </w:rPr>
              <w:t>V.A. Les fonctions agrégatives</w:t>
            </w:r>
            <w:r w:rsidR="00CE784F">
              <w:rPr>
                <w:noProof/>
                <w:webHidden/>
              </w:rPr>
              <w:tab/>
            </w:r>
            <w:r w:rsidR="00D2562E">
              <w:rPr>
                <w:noProof/>
                <w:webHidden/>
              </w:rPr>
              <w:fldChar w:fldCharType="begin"/>
            </w:r>
            <w:r w:rsidR="00CE784F">
              <w:rPr>
                <w:noProof/>
                <w:webHidden/>
              </w:rPr>
              <w:instrText xml:space="preserve"> PAGEREF _Toc524078328 \h </w:instrText>
            </w:r>
            <w:r w:rsidR="00D2562E">
              <w:rPr>
                <w:noProof/>
                <w:webHidden/>
              </w:rPr>
            </w:r>
            <w:r w:rsidR="00D2562E">
              <w:rPr>
                <w:noProof/>
                <w:webHidden/>
              </w:rPr>
              <w:fldChar w:fldCharType="separate"/>
            </w:r>
            <w:r w:rsidR="00365A3C">
              <w:rPr>
                <w:noProof/>
                <w:webHidden/>
              </w:rPr>
              <w:t>12</w:t>
            </w:r>
            <w:r w:rsidR="00D2562E">
              <w:rPr>
                <w:noProof/>
                <w:webHidden/>
              </w:rPr>
              <w:fldChar w:fldCharType="end"/>
            </w:r>
          </w:hyperlink>
        </w:p>
        <w:p w14:paraId="5802ECA6" w14:textId="77777777" w:rsidR="00CE784F" w:rsidRDefault="000148D3">
          <w:pPr>
            <w:pStyle w:val="TM2"/>
            <w:rPr>
              <w:rFonts w:asciiTheme="minorHAnsi" w:eastAsiaTheme="minorEastAsia" w:hAnsiTheme="minorHAnsi" w:cstheme="minorBidi"/>
              <w:noProof/>
              <w:sz w:val="22"/>
              <w:szCs w:val="22"/>
            </w:rPr>
          </w:pPr>
          <w:r w:rsidRPr="001B6DC7">
            <w:rPr>
              <w:rStyle w:val="Lienhypertexte"/>
              <w:noProof/>
              <w:color w:val="FFFFFF" w:themeColor="background1"/>
            </w:rPr>
            <w:t xml:space="preserve">                                   </w:t>
          </w:r>
          <w:hyperlink w:anchor="_Toc524078329" w:history="1">
            <w:r w:rsidR="00CE784F" w:rsidRPr="007E6362">
              <w:rPr>
                <w:rStyle w:val="Lienhypertexte"/>
                <w:noProof/>
              </w:rPr>
              <w:t>V.B. Les expressions arithmétiques.</w:t>
            </w:r>
            <w:r w:rsidR="00CE784F">
              <w:rPr>
                <w:noProof/>
                <w:webHidden/>
              </w:rPr>
              <w:tab/>
            </w:r>
            <w:r w:rsidR="00D2562E">
              <w:rPr>
                <w:noProof/>
                <w:webHidden/>
              </w:rPr>
              <w:fldChar w:fldCharType="begin"/>
            </w:r>
            <w:r w:rsidR="00CE784F">
              <w:rPr>
                <w:noProof/>
                <w:webHidden/>
              </w:rPr>
              <w:instrText xml:space="preserve"> PAGEREF _Toc524078329 \h </w:instrText>
            </w:r>
            <w:r w:rsidR="00D2562E">
              <w:rPr>
                <w:noProof/>
                <w:webHidden/>
              </w:rPr>
            </w:r>
            <w:r w:rsidR="00D2562E">
              <w:rPr>
                <w:noProof/>
                <w:webHidden/>
              </w:rPr>
              <w:fldChar w:fldCharType="separate"/>
            </w:r>
            <w:r w:rsidR="00365A3C">
              <w:rPr>
                <w:noProof/>
                <w:webHidden/>
              </w:rPr>
              <w:t>13</w:t>
            </w:r>
            <w:r w:rsidR="00D2562E">
              <w:rPr>
                <w:noProof/>
                <w:webHidden/>
              </w:rPr>
              <w:fldChar w:fldCharType="end"/>
            </w:r>
          </w:hyperlink>
        </w:p>
        <w:p w14:paraId="033D75B3" w14:textId="77777777" w:rsidR="00CE784F" w:rsidRDefault="000148D3">
          <w:pPr>
            <w:pStyle w:val="TM2"/>
            <w:rPr>
              <w:rFonts w:asciiTheme="minorHAnsi" w:eastAsiaTheme="minorEastAsia" w:hAnsiTheme="minorHAnsi" w:cstheme="minorBidi"/>
              <w:noProof/>
              <w:sz w:val="22"/>
              <w:szCs w:val="22"/>
            </w:rPr>
          </w:pPr>
          <w:r w:rsidRPr="001B6DC7">
            <w:rPr>
              <w:rStyle w:val="Lienhypertexte"/>
              <w:noProof/>
              <w:color w:val="FFFFFF" w:themeColor="background1"/>
            </w:rPr>
            <w:t xml:space="preserve">                                   </w:t>
          </w:r>
          <w:hyperlink w:anchor="_Toc524078330" w:history="1">
            <w:r w:rsidR="00CE784F" w:rsidRPr="007E6362">
              <w:rPr>
                <w:rStyle w:val="Lienhypertexte"/>
                <w:noProof/>
              </w:rPr>
              <w:t>V.C. Les fonctions prédéfinies.</w:t>
            </w:r>
            <w:r w:rsidR="00CE784F">
              <w:rPr>
                <w:noProof/>
                <w:webHidden/>
              </w:rPr>
              <w:tab/>
            </w:r>
            <w:r w:rsidR="00D2562E">
              <w:rPr>
                <w:noProof/>
                <w:webHidden/>
              </w:rPr>
              <w:fldChar w:fldCharType="begin"/>
            </w:r>
            <w:r w:rsidR="00CE784F">
              <w:rPr>
                <w:noProof/>
                <w:webHidden/>
              </w:rPr>
              <w:instrText xml:space="preserve"> PAGEREF _Toc524078330 \h </w:instrText>
            </w:r>
            <w:r w:rsidR="00D2562E">
              <w:rPr>
                <w:noProof/>
                <w:webHidden/>
              </w:rPr>
            </w:r>
            <w:r w:rsidR="00D2562E">
              <w:rPr>
                <w:noProof/>
                <w:webHidden/>
              </w:rPr>
              <w:fldChar w:fldCharType="separate"/>
            </w:r>
            <w:r w:rsidR="00365A3C">
              <w:rPr>
                <w:noProof/>
                <w:webHidden/>
              </w:rPr>
              <w:t>13</w:t>
            </w:r>
            <w:r w:rsidR="00D2562E">
              <w:rPr>
                <w:noProof/>
                <w:webHidden/>
              </w:rPr>
              <w:fldChar w:fldCharType="end"/>
            </w:r>
          </w:hyperlink>
        </w:p>
        <w:p w14:paraId="67D8FBE3" w14:textId="77777777" w:rsidR="00CE784F" w:rsidRDefault="00CE784F">
          <w:pPr>
            <w:pStyle w:val="TM1"/>
            <w:tabs>
              <w:tab w:val="right" w:leader="dot" w:pos="9062"/>
            </w:tabs>
            <w:rPr>
              <w:rFonts w:asciiTheme="minorHAnsi" w:eastAsiaTheme="minorEastAsia" w:hAnsiTheme="minorHAnsi" w:cstheme="minorBidi"/>
              <w:noProof/>
              <w:sz w:val="22"/>
              <w:szCs w:val="22"/>
            </w:rPr>
          </w:pPr>
          <w:hyperlink w:anchor="_Toc524078331" w:history="1">
            <w:r w:rsidRPr="007E6362">
              <w:rPr>
                <w:rStyle w:val="Lienhypertexte"/>
                <w:noProof/>
              </w:rPr>
              <w:t>VI. Union</w:t>
            </w:r>
            <w:r>
              <w:rPr>
                <w:noProof/>
                <w:webHidden/>
              </w:rPr>
              <w:tab/>
            </w:r>
            <w:r w:rsidR="00D2562E">
              <w:rPr>
                <w:noProof/>
                <w:webHidden/>
              </w:rPr>
              <w:fldChar w:fldCharType="begin"/>
            </w:r>
            <w:r>
              <w:rPr>
                <w:noProof/>
                <w:webHidden/>
              </w:rPr>
              <w:instrText xml:space="preserve"> PAGEREF _Toc524078331 \h </w:instrText>
            </w:r>
            <w:r w:rsidR="00D2562E">
              <w:rPr>
                <w:noProof/>
                <w:webHidden/>
              </w:rPr>
            </w:r>
            <w:r w:rsidR="00D2562E">
              <w:rPr>
                <w:noProof/>
                <w:webHidden/>
              </w:rPr>
              <w:fldChar w:fldCharType="separate"/>
            </w:r>
            <w:r w:rsidR="00365A3C">
              <w:rPr>
                <w:noProof/>
                <w:webHidden/>
              </w:rPr>
              <w:t>14</w:t>
            </w:r>
            <w:r w:rsidR="00D2562E">
              <w:rPr>
                <w:noProof/>
                <w:webHidden/>
              </w:rPr>
              <w:fldChar w:fldCharType="end"/>
            </w:r>
          </w:hyperlink>
        </w:p>
        <w:p w14:paraId="0A442596" w14:textId="77777777" w:rsidR="00CE784F" w:rsidRDefault="00CE784F">
          <w:pPr>
            <w:pStyle w:val="TM1"/>
            <w:tabs>
              <w:tab w:val="right" w:leader="dot" w:pos="9062"/>
            </w:tabs>
            <w:rPr>
              <w:rFonts w:asciiTheme="minorHAnsi" w:eastAsiaTheme="minorEastAsia" w:hAnsiTheme="minorHAnsi" w:cstheme="minorBidi"/>
              <w:noProof/>
              <w:sz w:val="22"/>
              <w:szCs w:val="22"/>
            </w:rPr>
          </w:pPr>
          <w:hyperlink w:anchor="_Toc524078332" w:history="1">
            <w:r w:rsidRPr="007E6362">
              <w:rPr>
                <w:rStyle w:val="Lienhypertexte"/>
                <w:noProof/>
              </w:rPr>
              <w:t>VII. Intersection et différence</w:t>
            </w:r>
            <w:r>
              <w:rPr>
                <w:noProof/>
                <w:webHidden/>
              </w:rPr>
              <w:tab/>
            </w:r>
            <w:r w:rsidR="00D2562E">
              <w:rPr>
                <w:noProof/>
                <w:webHidden/>
              </w:rPr>
              <w:fldChar w:fldCharType="begin"/>
            </w:r>
            <w:r>
              <w:rPr>
                <w:noProof/>
                <w:webHidden/>
              </w:rPr>
              <w:instrText xml:space="preserve"> PAGEREF _Toc524078332 \h </w:instrText>
            </w:r>
            <w:r w:rsidR="00D2562E">
              <w:rPr>
                <w:noProof/>
                <w:webHidden/>
              </w:rPr>
            </w:r>
            <w:r w:rsidR="00D2562E">
              <w:rPr>
                <w:noProof/>
                <w:webHidden/>
              </w:rPr>
              <w:fldChar w:fldCharType="separate"/>
            </w:r>
            <w:r w:rsidR="00365A3C">
              <w:rPr>
                <w:noProof/>
                <w:webHidden/>
              </w:rPr>
              <w:t>15</w:t>
            </w:r>
            <w:r w:rsidR="00D2562E">
              <w:rPr>
                <w:noProof/>
                <w:webHidden/>
              </w:rPr>
              <w:fldChar w:fldCharType="end"/>
            </w:r>
          </w:hyperlink>
        </w:p>
        <w:p w14:paraId="7362A81B" w14:textId="77777777" w:rsidR="00CE784F" w:rsidRDefault="00CE784F">
          <w:pPr>
            <w:pStyle w:val="TM2"/>
            <w:rPr>
              <w:rFonts w:asciiTheme="minorHAnsi" w:eastAsiaTheme="minorEastAsia" w:hAnsiTheme="minorHAnsi" w:cstheme="minorBidi"/>
              <w:noProof/>
              <w:sz w:val="22"/>
              <w:szCs w:val="22"/>
            </w:rPr>
          </w:pPr>
          <w:hyperlink w:anchor="_Toc524078333" w:history="1">
            <w:r w:rsidRPr="007E6362">
              <w:rPr>
                <w:rStyle w:val="Lienhypertexte"/>
                <w:noProof/>
              </w:rPr>
              <w:t>VII.A. L’intersection.</w:t>
            </w:r>
            <w:r>
              <w:rPr>
                <w:noProof/>
                <w:webHidden/>
              </w:rPr>
              <w:tab/>
            </w:r>
            <w:r w:rsidR="00D2562E">
              <w:rPr>
                <w:noProof/>
                <w:webHidden/>
              </w:rPr>
              <w:fldChar w:fldCharType="begin"/>
            </w:r>
            <w:r>
              <w:rPr>
                <w:noProof/>
                <w:webHidden/>
              </w:rPr>
              <w:instrText xml:space="preserve"> PAGEREF _Toc524078333 \h </w:instrText>
            </w:r>
            <w:r w:rsidR="00D2562E">
              <w:rPr>
                <w:noProof/>
                <w:webHidden/>
              </w:rPr>
            </w:r>
            <w:r w:rsidR="00D2562E">
              <w:rPr>
                <w:noProof/>
                <w:webHidden/>
              </w:rPr>
              <w:fldChar w:fldCharType="separate"/>
            </w:r>
            <w:r w:rsidR="00365A3C">
              <w:rPr>
                <w:noProof/>
                <w:webHidden/>
              </w:rPr>
              <w:t>15</w:t>
            </w:r>
            <w:r w:rsidR="00D2562E">
              <w:rPr>
                <w:noProof/>
                <w:webHidden/>
              </w:rPr>
              <w:fldChar w:fldCharType="end"/>
            </w:r>
          </w:hyperlink>
        </w:p>
        <w:p w14:paraId="2AD811FD" w14:textId="77777777" w:rsidR="00CE784F" w:rsidRDefault="00CE784F">
          <w:pPr>
            <w:pStyle w:val="TM2"/>
            <w:rPr>
              <w:rFonts w:asciiTheme="minorHAnsi" w:eastAsiaTheme="minorEastAsia" w:hAnsiTheme="minorHAnsi" w:cstheme="minorBidi"/>
              <w:noProof/>
              <w:sz w:val="22"/>
              <w:szCs w:val="22"/>
            </w:rPr>
          </w:pPr>
          <w:hyperlink w:anchor="_Toc524078334" w:history="1">
            <w:r w:rsidRPr="007E6362">
              <w:rPr>
                <w:rStyle w:val="Lienhypertexte"/>
                <w:noProof/>
              </w:rPr>
              <w:t>VII.B. La différence.</w:t>
            </w:r>
            <w:r>
              <w:rPr>
                <w:noProof/>
                <w:webHidden/>
              </w:rPr>
              <w:tab/>
            </w:r>
            <w:r w:rsidR="00D2562E">
              <w:rPr>
                <w:noProof/>
                <w:webHidden/>
              </w:rPr>
              <w:fldChar w:fldCharType="begin"/>
            </w:r>
            <w:r>
              <w:rPr>
                <w:noProof/>
                <w:webHidden/>
              </w:rPr>
              <w:instrText xml:space="preserve"> PAGEREF _Toc524078334 \h </w:instrText>
            </w:r>
            <w:r w:rsidR="00D2562E">
              <w:rPr>
                <w:noProof/>
                <w:webHidden/>
              </w:rPr>
            </w:r>
            <w:r w:rsidR="00D2562E">
              <w:rPr>
                <w:noProof/>
                <w:webHidden/>
              </w:rPr>
              <w:fldChar w:fldCharType="separate"/>
            </w:r>
            <w:r w:rsidR="00365A3C">
              <w:rPr>
                <w:noProof/>
                <w:webHidden/>
              </w:rPr>
              <w:t>15</w:t>
            </w:r>
            <w:r w:rsidR="00D2562E">
              <w:rPr>
                <w:noProof/>
                <w:webHidden/>
              </w:rPr>
              <w:fldChar w:fldCharType="end"/>
            </w:r>
          </w:hyperlink>
        </w:p>
        <w:p w14:paraId="3E36EC41" w14:textId="77777777" w:rsidR="00F23784" w:rsidRDefault="00D2562E">
          <w:r>
            <w:rPr>
              <w:b/>
              <w:bCs/>
            </w:rPr>
            <w:fldChar w:fldCharType="end"/>
          </w:r>
        </w:p>
      </w:sdtContent>
    </w:sdt>
    <w:p w14:paraId="5C124F2E" w14:textId="77777777" w:rsidR="007C3388" w:rsidRPr="00457A04" w:rsidRDefault="007C3388" w:rsidP="00F93CA8">
      <w:pPr>
        <w:pStyle w:val="Titre2"/>
        <w:numPr>
          <w:ilvl w:val="0"/>
          <w:numId w:val="0"/>
        </w:numPr>
      </w:pPr>
      <w:bookmarkStart w:id="3" w:name="_Toc524078307"/>
      <w:r w:rsidRPr="00457A04">
        <w:t>Notations utilisées lors de l'écriture des ordres SQL</w:t>
      </w:r>
      <w:bookmarkEnd w:id="3"/>
    </w:p>
    <w:p w14:paraId="4574822F" w14:textId="77777777" w:rsidR="007C3388" w:rsidRPr="00457A04" w:rsidRDefault="007C3388" w:rsidP="00E315C9">
      <w:pPr>
        <w:pStyle w:val="Paragraphedeliste"/>
        <w:numPr>
          <w:ilvl w:val="0"/>
          <w:numId w:val="8"/>
        </w:numPr>
        <w:tabs>
          <w:tab w:val="left" w:pos="284"/>
        </w:tabs>
        <w:ind w:left="284" w:hanging="284"/>
      </w:pPr>
      <w:r w:rsidRPr="00457A04">
        <w:t>Les mots réservés SQL sont imprimés en lettres majuscules.</w:t>
      </w:r>
    </w:p>
    <w:p w14:paraId="21B32330" w14:textId="77777777" w:rsidR="007C3388" w:rsidRPr="00457A04" w:rsidRDefault="007C3388" w:rsidP="00E315C9">
      <w:pPr>
        <w:pStyle w:val="Paragraphedeliste"/>
        <w:numPr>
          <w:ilvl w:val="0"/>
          <w:numId w:val="8"/>
        </w:numPr>
        <w:tabs>
          <w:tab w:val="left" w:pos="284"/>
        </w:tabs>
        <w:ind w:left="284" w:hanging="284"/>
      </w:pPr>
      <w:r w:rsidRPr="00457A04">
        <w:lastRenderedPageBreak/>
        <w:t>Les noms symboliques ou expressions spécifiques à écrire par le programmeur sont imprimées en caractères minuscules.</w:t>
      </w:r>
    </w:p>
    <w:p w14:paraId="7059A14E" w14:textId="77777777" w:rsidR="007C3388" w:rsidRPr="00457A04" w:rsidRDefault="007C3388" w:rsidP="00E315C9">
      <w:pPr>
        <w:pStyle w:val="Paragraphedeliste"/>
        <w:numPr>
          <w:ilvl w:val="0"/>
          <w:numId w:val="8"/>
        </w:numPr>
        <w:tabs>
          <w:tab w:val="left" w:pos="284"/>
        </w:tabs>
        <w:ind w:left="284" w:hanging="284"/>
      </w:pPr>
      <w:r w:rsidRPr="00457A04">
        <w:t>Les expressions facultatives sont éditées entre crochets [].</w:t>
      </w:r>
    </w:p>
    <w:p w14:paraId="398E285E" w14:textId="77777777" w:rsidR="007C3388" w:rsidRPr="00457A04" w:rsidRDefault="007C3388" w:rsidP="00E315C9">
      <w:pPr>
        <w:pStyle w:val="Paragraphedeliste"/>
        <w:numPr>
          <w:ilvl w:val="0"/>
          <w:numId w:val="8"/>
        </w:numPr>
        <w:tabs>
          <w:tab w:val="left" w:pos="284"/>
        </w:tabs>
        <w:ind w:left="284" w:hanging="284"/>
      </w:pPr>
      <w:r w:rsidRPr="00457A04">
        <w:t>Lorsqu'on peut choisir entre plusieurs expressions mais que, au moins l'une d'elles est obligatoire, elles sont regroupées entre accolades {}.</w:t>
      </w:r>
    </w:p>
    <w:p w14:paraId="1DAF81E1" w14:textId="77777777" w:rsidR="007C3388" w:rsidRPr="00457A04" w:rsidRDefault="007C3388" w:rsidP="00E315C9">
      <w:pPr>
        <w:pStyle w:val="Paragraphedeliste"/>
        <w:numPr>
          <w:ilvl w:val="0"/>
          <w:numId w:val="8"/>
        </w:numPr>
        <w:tabs>
          <w:tab w:val="left" w:pos="284"/>
        </w:tabs>
        <w:ind w:left="284" w:hanging="284"/>
      </w:pPr>
      <w:r w:rsidRPr="00457A04">
        <w:t>L'alternative entre expressions est symbolisée par |.</w:t>
      </w:r>
    </w:p>
    <w:p w14:paraId="71166582" w14:textId="77777777" w:rsidR="007C3388" w:rsidRPr="00457A04" w:rsidRDefault="007C3388" w:rsidP="003F13BB">
      <w:pPr>
        <w:sectPr w:rsidR="007C3388" w:rsidRPr="00457A04">
          <w:headerReference w:type="default" r:id="rId14"/>
          <w:footerReference w:type="default" r:id="rId15"/>
          <w:type w:val="continuous"/>
          <w:pgSz w:w="11906" w:h="16838"/>
          <w:pgMar w:top="1417" w:right="1417" w:bottom="1417" w:left="1417" w:header="720" w:footer="720" w:gutter="0"/>
          <w:cols w:space="720"/>
        </w:sectPr>
      </w:pPr>
    </w:p>
    <w:p w14:paraId="03412517" w14:textId="77777777" w:rsidR="007C3388" w:rsidRPr="00457A04" w:rsidRDefault="00A633E5" w:rsidP="007E6105">
      <w:pPr>
        <w:pStyle w:val="Titre1"/>
      </w:pPr>
      <w:bookmarkStart w:id="4" w:name="_Toc524078308"/>
      <w:r>
        <w:t>La p</w:t>
      </w:r>
      <w:r w:rsidR="007C3388" w:rsidRPr="00457A04">
        <w:t>rojection</w:t>
      </w:r>
      <w:r w:rsidR="006E5480">
        <w:t>.</w:t>
      </w:r>
      <w:bookmarkEnd w:id="4"/>
    </w:p>
    <w:p w14:paraId="75389661" w14:textId="77777777" w:rsidR="007C3388" w:rsidRPr="00870093" w:rsidRDefault="007C3388" w:rsidP="007E6105">
      <w:pPr>
        <w:pStyle w:val="Titre2"/>
      </w:pPr>
      <w:bookmarkStart w:id="5" w:name="_Toc524078309"/>
      <w:r w:rsidRPr="00870093">
        <w:t>Choix des colonnes</w:t>
      </w:r>
      <w:r w:rsidR="006E5480">
        <w:t>.</w:t>
      </w:r>
      <w:bookmarkEnd w:id="5"/>
    </w:p>
    <w:p w14:paraId="16EDFBD5" w14:textId="77777777" w:rsidR="007C3388" w:rsidRPr="00457A04" w:rsidRDefault="007C3388" w:rsidP="003F13BB">
      <w:r w:rsidRPr="00457A04">
        <w:t>La projection consiste à extraire les colonnes spécifiées d'une table puis éventuellement élimine les lignes en double.</w:t>
      </w:r>
    </w:p>
    <w:p w14:paraId="42E2D6D9" w14:textId="77777777" w:rsidR="007C3388" w:rsidRPr="00804972" w:rsidRDefault="00263D98" w:rsidP="003F13BB">
      <w:pPr>
        <w:rPr>
          <w:color w:val="FF0000"/>
        </w:rPr>
      </w:pPr>
      <w:r w:rsidRPr="00263D98">
        <w:rPr>
          <w:sz w:val="44"/>
          <w:szCs w:val="44"/>
        </w:rPr>
        <w:sym w:font="Webdings" w:char="F05F"/>
      </w:r>
      <w:r w:rsidR="007C3388" w:rsidRPr="00804972">
        <w:rPr>
          <w:color w:val="FF0000"/>
        </w:rPr>
        <w:t>Une projection s'exprime à l'aide du langage SQL par la clause:</w:t>
      </w:r>
    </w:p>
    <w:p w14:paraId="13590CB7" w14:textId="77777777" w:rsidR="007C3388" w:rsidRPr="00804972" w:rsidRDefault="007C3388" w:rsidP="0086615A">
      <w:pPr>
        <w:pStyle w:val="Syntaxe"/>
        <w:ind w:left="0"/>
        <w:rPr>
          <w:color w:val="FF0000"/>
        </w:rPr>
      </w:pPr>
      <w:r w:rsidRPr="00804972">
        <w:rPr>
          <w:color w:val="FF0000"/>
        </w:rPr>
        <w:t xml:space="preserve">SELECT [ALL|DISTINCT] {[colonne1 [, colonne2, …]] | </w:t>
      </w:r>
      <w:proofErr w:type="gramStart"/>
      <w:r w:rsidRPr="00804972">
        <w:rPr>
          <w:color w:val="FF0000"/>
        </w:rPr>
        <w:t>* }</w:t>
      </w:r>
      <w:proofErr w:type="gramEnd"/>
    </w:p>
    <w:p w14:paraId="5A497FB4" w14:textId="77777777" w:rsidR="007C3388" w:rsidRPr="00804972" w:rsidRDefault="007C3388" w:rsidP="0086615A">
      <w:pPr>
        <w:pStyle w:val="Syntaxe"/>
        <w:ind w:left="0"/>
        <w:rPr>
          <w:color w:val="FF0000"/>
          <w:sz w:val="24"/>
        </w:rPr>
      </w:pPr>
      <w:r w:rsidRPr="00804972">
        <w:rPr>
          <w:color w:val="FF0000"/>
        </w:rPr>
        <w:t xml:space="preserve">FROM </w:t>
      </w:r>
      <w:proofErr w:type="spellStart"/>
      <w:r w:rsidRPr="00804972">
        <w:rPr>
          <w:color w:val="FF0000"/>
        </w:rPr>
        <w:t>nomTable</w:t>
      </w:r>
      <w:proofErr w:type="spellEnd"/>
      <w:r w:rsidRPr="00804972">
        <w:rPr>
          <w:color w:val="FF0000"/>
        </w:rPr>
        <w:t>;</w:t>
      </w:r>
    </w:p>
    <w:p w14:paraId="50B4F135" w14:textId="77777777" w:rsidR="007C3388" w:rsidRPr="00804972" w:rsidRDefault="007C3388" w:rsidP="003F13BB">
      <w:pPr>
        <w:rPr>
          <w:color w:val="FF0000"/>
        </w:rPr>
      </w:pPr>
      <w:r w:rsidRPr="00804972">
        <w:rPr>
          <w:color w:val="FF0000"/>
        </w:rPr>
        <w:t>ALL est l'option par défaut: elle affiche toutes les lignes (même les doublons).</w:t>
      </w:r>
    </w:p>
    <w:p w14:paraId="48966FC5" w14:textId="77777777" w:rsidR="00F23784" w:rsidRDefault="00F23784" w:rsidP="00F23784">
      <w:pPr>
        <w:pStyle w:val="Titre2"/>
        <w:numPr>
          <w:ilvl w:val="0"/>
          <w:numId w:val="0"/>
        </w:num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4020"/>
      </w:tblGrid>
      <w:tr w:rsidR="00CE784F" w14:paraId="03EAB426" w14:textId="77777777" w:rsidTr="00CE784F">
        <w:tc>
          <w:tcPr>
            <w:tcW w:w="4606" w:type="dxa"/>
          </w:tcPr>
          <w:p w14:paraId="4E4AB986" w14:textId="77777777" w:rsidR="00CE784F" w:rsidRDefault="00384DC5" w:rsidP="00CE784F">
            <w:pPr>
              <w:pStyle w:val="Titre2"/>
              <w:numPr>
                <w:ilvl w:val="0"/>
                <w:numId w:val="0"/>
              </w:numPr>
            </w:pPr>
            <w:bookmarkStart w:id="6" w:name="_Toc524077578"/>
            <w:bookmarkStart w:id="7" w:name="_Toc524078310"/>
            <w:r>
              <w:rPr>
                <w:noProof/>
              </w:rPr>
              <mc:AlternateContent>
                <mc:Choice Requires="wps">
                  <w:drawing>
                    <wp:anchor distT="0" distB="0" distL="114300" distR="114300" simplePos="0" relativeHeight="251736576" behindDoc="0" locked="0" layoutInCell="1" allowOverlap="1" wp14:anchorId="3E8971FD" wp14:editId="39E6C74F">
                      <wp:simplePos x="0" y="0"/>
                      <wp:positionH relativeFrom="column">
                        <wp:posOffset>2475865</wp:posOffset>
                      </wp:positionH>
                      <wp:positionV relativeFrom="paragraph">
                        <wp:posOffset>290195</wp:posOffset>
                      </wp:positionV>
                      <wp:extent cx="845820" cy="800100"/>
                      <wp:effectExtent l="12700" t="19685" r="63500" b="10795"/>
                      <wp:wrapNone/>
                      <wp:docPr id="3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845820" cy="800100"/>
                              </a:xfrm>
                              <a:prstGeom prst="curvedConnector3">
                                <a:avLst>
                                  <a:gd name="adj1" fmla="val 1347"/>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1E9D2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39" o:spid="_x0000_s1026" type="#_x0000_t38" style="position:absolute;margin-left:194.95pt;margin-top:22.85pt;width:66.6pt;height:63pt;rotation:-90;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" adj="291" strokeweight="1.5pt">
                      <v:stroke endarrow="block"/>
                    </v:shape>
                  </w:pict>
                </mc:Fallback>
              </mc:AlternateContent>
            </w:r>
            <w:r>
              <w:rPr>
                <w:noProof/>
              </w:rPr>
              <mc:AlternateContent>
                <mc:Choice Requires="wps">
                  <w:drawing>
                    <wp:anchor distT="0" distB="0" distL="114300" distR="114300" simplePos="0" relativeHeight="251735552" behindDoc="0" locked="0" layoutInCell="1" allowOverlap="1" wp14:anchorId="6578F7B7" wp14:editId="6CC41566">
                      <wp:simplePos x="0" y="0"/>
                      <wp:positionH relativeFrom="column">
                        <wp:posOffset>890905</wp:posOffset>
                      </wp:positionH>
                      <wp:positionV relativeFrom="paragraph">
                        <wp:posOffset>640715</wp:posOffset>
                      </wp:positionV>
                      <wp:extent cx="746760" cy="487680"/>
                      <wp:effectExtent l="24130" t="12065" r="19685" b="62230"/>
                      <wp:wrapNone/>
                      <wp:docPr id="36"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6760" cy="487680"/>
                              </a:xfrm>
                              <a:prstGeom prst="curvedConnector3">
                                <a:avLst>
                                  <a:gd name="adj1" fmla="val -1019"/>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338B78" id="AutoShape 38" o:spid="_x0000_s1026" type="#_x0000_t38" style="position:absolute;margin-left:70.15pt;margin-top:50.45pt;width:58.8pt;height:38.4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" adj="-220" strokeweight="1.5pt">
                      <v:stroke endarrow="block"/>
                    </v:shape>
                  </w:pict>
                </mc:Fallback>
              </mc:AlternateContent>
            </w:r>
            <w:r>
              <w:rPr>
                <w:noProof/>
              </w:rPr>
              <mc:AlternateContent>
                <mc:Choice Requires="wps">
                  <w:drawing>
                    <wp:anchor distT="0" distB="0" distL="114300" distR="114300" simplePos="0" relativeHeight="251734528" behindDoc="0" locked="0" layoutInCell="1" allowOverlap="1" wp14:anchorId="3975D5CD" wp14:editId="7897FB1A">
                      <wp:simplePos x="0" y="0"/>
                      <wp:positionH relativeFrom="column">
                        <wp:posOffset>1645285</wp:posOffset>
                      </wp:positionH>
                      <wp:positionV relativeFrom="paragraph">
                        <wp:posOffset>930275</wp:posOffset>
                      </wp:positionV>
                      <wp:extent cx="853440" cy="304800"/>
                      <wp:effectExtent l="16510" t="15875" r="15875" b="12700"/>
                      <wp:wrapNone/>
                      <wp:docPr id="35"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 cy="304800"/>
                              </a:xfrm>
                              <a:prstGeom prst="flowChartTerminator">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E419A" id="_x0000_t116" coordsize="21600,21600" o:spt="116" path="m3475,qx,10800,3475,21600l18125,21600qx21600,10800,18125,xe">
                      <v:stroke joinstyle="miter"/>
                      <v:path gradientshapeok="t" o:connecttype="rect" textboxrect="1018,3163,20582,18437"/>
                    </v:shapetype>
                    <v:shape id="AutoShape 36" o:spid="_x0000_s1026" type="#_x0000_t116" style="position:absolute;margin-left:129.55pt;margin-top:73.25pt;width:67.2pt;height:2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" filled="f" strokeweight="1.5pt"/>
                  </w:pict>
                </mc:Fallback>
              </mc:AlternateContent>
            </w:r>
            <w:r>
              <w:rPr>
                <w:noProof/>
              </w:rPr>
              <mc:AlternateContent>
                <mc:Choice Requires="wps">
                  <w:drawing>
                    <wp:anchor distT="0" distB="0" distL="114300" distR="114300" simplePos="0" relativeHeight="251733504" behindDoc="0" locked="0" layoutInCell="1" allowOverlap="1" wp14:anchorId="79890848" wp14:editId="190FAB78">
                      <wp:simplePos x="0" y="0"/>
                      <wp:positionH relativeFrom="column">
                        <wp:posOffset>1652905</wp:posOffset>
                      </wp:positionH>
                      <wp:positionV relativeFrom="paragraph">
                        <wp:posOffset>945515</wp:posOffset>
                      </wp:positionV>
                      <wp:extent cx="868680" cy="259080"/>
                      <wp:effectExtent l="0" t="2540" r="2540" b="0"/>
                      <wp:wrapNone/>
                      <wp:docPr id="3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259080"/>
                              </a:xfrm>
                              <a:prstGeom prst="rect">
                                <a:avLst/>
                              </a:prstGeom>
                              <a:solidFill>
                                <a:srgbClr val="FFFFFF"/>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14:paraId="049813AC" w14:textId="77777777" w:rsidR="00061EF0" w:rsidRPr="00817495" w:rsidRDefault="00061EF0" w:rsidP="00491430">
                                  <w:pPr>
                                    <w:jc w:val="center"/>
                                    <w:rPr>
                                      <w:b/>
                                      <w:sz w:val="28"/>
                                      <w:szCs w:val="28"/>
                                    </w:rPr>
                                  </w:pPr>
                                  <w:r w:rsidRPr="00817495">
                                    <w:rPr>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90848" id="_x0000_t202" coordsize="21600,21600" o:spt="202" path="m,l,21600r21600,l21600,xe">
                      <v:stroke joinstyle="miter"/>
                      <v:path gradientshapeok="t" o:connecttype="rect"/>
                    </v:shapetype>
                    <v:shape id="Text Box 35" o:spid="_x0000_s1026" type="#_x0000_t202" style="position:absolute;left:0;text-align:left;margin-left:130.15pt;margin-top:74.45pt;width:68.4pt;height:20.4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" stroked="f" strokeweight="1.5pt">
                      <v:textbox>
                        <w:txbxContent>
                          <w:p w14:paraId="049813AC" w14:textId="77777777" w:rsidR="00061EF0" w:rsidRPr="00817495" w:rsidRDefault="00061EF0" w:rsidP="00491430">
                            <w:pPr>
                              <w:jc w:val="center"/>
                              <w:rPr>
                                <w:b/>
                                <w:sz w:val="28"/>
                                <w:szCs w:val="28"/>
                              </w:rPr>
                            </w:pPr>
                            <w:r w:rsidRPr="00817495">
                              <w:rPr>
                                <w:b/>
                                <w:sz w:val="28"/>
                                <w:szCs w:val="28"/>
                              </w:rPr>
                              <w:t>*</w:t>
                            </w:r>
                          </w:p>
                        </w:txbxContent>
                      </v:textbox>
                    </v:shape>
                  </w:pict>
                </mc:Fallback>
              </mc:AlternateContent>
            </w:r>
            <w:r w:rsidR="00CE784F" w:rsidRPr="00F23784">
              <w:rPr>
                <w:noProof/>
              </w:rPr>
              <w:drawing>
                <wp:inline distT="0" distB="0" distL="0" distR="0" wp14:anchorId="0931D112" wp14:editId="572E5509">
                  <wp:extent cx="3208020" cy="8020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8020" cy="802005"/>
                          </a:xfrm>
                          <a:prstGeom prst="rect">
                            <a:avLst/>
                          </a:prstGeom>
                        </pic:spPr>
                      </pic:pic>
                    </a:graphicData>
                  </a:graphic>
                </wp:inline>
              </w:drawing>
            </w:r>
            <w:bookmarkEnd w:id="6"/>
            <w:bookmarkEnd w:id="7"/>
          </w:p>
        </w:tc>
        <w:tc>
          <w:tcPr>
            <w:tcW w:w="4606" w:type="dxa"/>
          </w:tcPr>
          <w:p w14:paraId="23BC252B" w14:textId="77777777" w:rsidR="00CE784F" w:rsidRDefault="00CE784F" w:rsidP="00CE784F">
            <w:pPr>
              <w:pStyle w:val="Titre2"/>
              <w:numPr>
                <w:ilvl w:val="0"/>
                <w:numId w:val="0"/>
              </w:numPr>
            </w:pPr>
            <w:bookmarkStart w:id="8" w:name="_Toc524078311"/>
            <w:r w:rsidRPr="00984D87">
              <w:rPr>
                <w:noProof/>
              </w:rPr>
              <w:drawing>
                <wp:inline distT="0" distB="0" distL="0" distR="0" wp14:anchorId="27812EA3" wp14:editId="21E6DA11">
                  <wp:extent cx="2369820" cy="31205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9820" cy="312056"/>
                          </a:xfrm>
                          <a:prstGeom prst="rect">
                            <a:avLst/>
                          </a:prstGeom>
                        </pic:spPr>
                      </pic:pic>
                    </a:graphicData>
                  </a:graphic>
                </wp:inline>
              </w:drawing>
            </w:r>
            <w:bookmarkEnd w:id="8"/>
          </w:p>
        </w:tc>
      </w:tr>
    </w:tbl>
    <w:p w14:paraId="5E0DBAE5" w14:textId="77777777" w:rsidR="00F23784" w:rsidRDefault="00F23784" w:rsidP="00F23784"/>
    <w:p w14:paraId="4FC7B9A8" w14:textId="77777777" w:rsidR="00F23784" w:rsidRPr="00F23784" w:rsidRDefault="00F23784" w:rsidP="00F23784"/>
    <w:p w14:paraId="3C2A5366" w14:textId="77777777" w:rsidR="00804972" w:rsidRPr="00200DBC" w:rsidRDefault="00804972" w:rsidP="00804972">
      <w:pPr>
        <w:rPr>
          <w:lang w:val="fr-HT"/>
        </w:rPr>
      </w:pPr>
      <w:r>
        <w:t>L’</w:t>
      </w:r>
      <w:r w:rsidRPr="00200DBC">
        <w:t xml:space="preserve">exemple </w:t>
      </w:r>
      <w:r>
        <w:t xml:space="preserve">suivant </w:t>
      </w:r>
      <w:r w:rsidRPr="00200DBC">
        <w:t xml:space="preserve">fournit toutes les lignes et toutes les colonnes (*) de la table </w:t>
      </w:r>
      <w:r w:rsidRPr="00200DBC">
        <w:rPr>
          <w:i/>
        </w:rPr>
        <w:t>produit</w:t>
      </w:r>
      <w:r w:rsidRPr="00200DBC">
        <w:t xml:space="preserve"> dans la base de données </w:t>
      </w:r>
      <w:r>
        <w:rPr>
          <w:i/>
        </w:rPr>
        <w:t>Commande :</w:t>
      </w:r>
    </w:p>
    <w:p w14:paraId="3ECE4313" w14:textId="77777777" w:rsidR="007C3388" w:rsidRDefault="007C3388" w:rsidP="0086615A">
      <w:pPr>
        <w:pStyle w:val="Syntaxe"/>
        <w:ind w:left="0"/>
      </w:pPr>
      <w:r w:rsidRPr="00457A04">
        <w:t>SELECT * FROM produit;</w:t>
      </w:r>
    </w:p>
    <w:p w14:paraId="09F013A3" w14:textId="77777777" w:rsidR="00804972" w:rsidRPr="00457A04" w:rsidRDefault="00804972" w:rsidP="0086615A">
      <w:pPr>
        <w:pStyle w:val="Syntaxe"/>
        <w:ind w:left="0"/>
        <w:rPr>
          <w:sz w:val="24"/>
        </w:rPr>
      </w:pPr>
    </w:p>
    <w:p w14:paraId="5A2DFE9F" w14:textId="77777777" w:rsidR="00804972" w:rsidRPr="003F13BB" w:rsidRDefault="00804972" w:rsidP="00804972">
      <w:r>
        <w:t>L’</w:t>
      </w:r>
      <w:r w:rsidRPr="00457A04">
        <w:t>exemple</w:t>
      </w:r>
      <w:r>
        <w:t xml:space="preserve"> suivant</w:t>
      </w:r>
      <w:r w:rsidRPr="00457A04">
        <w:t xml:space="preserve"> fournit toutes les lignes et uniquement un sous-</w:t>
      </w:r>
      <w:r w:rsidRPr="003F13BB">
        <w:t>ensemble des colonnes (</w:t>
      </w:r>
      <w:proofErr w:type="spellStart"/>
      <w:r>
        <w:t>idP</w:t>
      </w:r>
      <w:r w:rsidRPr="003F13BB">
        <w:t>roduit</w:t>
      </w:r>
      <w:proofErr w:type="spellEnd"/>
      <w:r w:rsidRPr="003F13BB">
        <w:t>, nom</w:t>
      </w:r>
      <w:r>
        <w:t xml:space="preserve"> du </w:t>
      </w:r>
      <w:r w:rsidRPr="003F13BB">
        <w:t>produit</w:t>
      </w:r>
      <w:r>
        <w:t xml:space="preserve"> et </w:t>
      </w:r>
      <w:r w:rsidRPr="003F13BB">
        <w:t xml:space="preserve"> Prix</w:t>
      </w:r>
      <w:r>
        <w:t xml:space="preserve"> </w:t>
      </w:r>
      <w:r w:rsidRPr="003F13BB">
        <w:t>Unitaire) de la table produits dans la base de données.</w:t>
      </w:r>
    </w:p>
    <w:p w14:paraId="318E129F" w14:textId="77777777" w:rsidR="007C3388" w:rsidRPr="00457A04" w:rsidRDefault="007C3388" w:rsidP="0086615A">
      <w:pPr>
        <w:pStyle w:val="Syntaxe"/>
        <w:ind w:left="0"/>
        <w:rPr>
          <w:sz w:val="24"/>
        </w:rPr>
      </w:pPr>
      <w:r w:rsidRPr="00457A04">
        <w:t xml:space="preserve">SELECT </w:t>
      </w:r>
      <w:proofErr w:type="spellStart"/>
      <w:r w:rsidR="00980BAE">
        <w:t>idP</w:t>
      </w:r>
      <w:r w:rsidRPr="00457A04">
        <w:t>roduit</w:t>
      </w:r>
      <w:proofErr w:type="spellEnd"/>
      <w:r w:rsidRPr="00457A04">
        <w:t xml:space="preserve">, </w:t>
      </w:r>
      <w:proofErr w:type="spellStart"/>
      <w:r w:rsidRPr="00457A04">
        <w:t>nom</w:t>
      </w:r>
      <w:r w:rsidR="00804972">
        <w:t>P</w:t>
      </w:r>
      <w:r w:rsidRPr="00457A04">
        <w:t>rod</w:t>
      </w:r>
      <w:proofErr w:type="spellEnd"/>
      <w:r w:rsidRPr="00457A04">
        <w:t xml:space="preserve">, </w:t>
      </w:r>
      <w:r w:rsidR="00A633E5">
        <w:t>Prix</w:t>
      </w:r>
    </w:p>
    <w:p w14:paraId="326D3714" w14:textId="77777777" w:rsidR="007C3388" w:rsidRPr="00457A04" w:rsidRDefault="007C3388" w:rsidP="0086615A">
      <w:pPr>
        <w:pStyle w:val="Syntaxe"/>
        <w:ind w:left="0"/>
      </w:pPr>
      <w:r w:rsidRPr="00457A04">
        <w:t>FROM produit ;</w:t>
      </w:r>
    </w:p>
    <w:p w14:paraId="22E6C186" w14:textId="77777777" w:rsidR="00804972" w:rsidRDefault="00804972" w:rsidP="003F13BB"/>
    <w:p w14:paraId="099B018F" w14:textId="77777777" w:rsidR="00804972" w:rsidRPr="00457A04" w:rsidRDefault="00263D98" w:rsidP="00804972">
      <w:r w:rsidRPr="00263D98">
        <w:rPr>
          <w:sz w:val="44"/>
          <w:szCs w:val="44"/>
        </w:rPr>
        <w:sym w:font="Webdings" w:char="F05F"/>
      </w:r>
      <w:r w:rsidR="00804972" w:rsidRPr="00457A04">
        <w:t xml:space="preserve">SQL n'élimine pas les doublons à moins que ceci soit explicitement demandé par le </w:t>
      </w:r>
      <w:r w:rsidR="00804972" w:rsidRPr="00804972">
        <w:rPr>
          <w:b/>
        </w:rPr>
        <w:t>mot DISTINCT</w:t>
      </w:r>
      <w:r w:rsidR="00804972" w:rsidRPr="00457A04">
        <w:t xml:space="preserve">. On obtient ici la liste des codes des clients ayant déjà commandé </w:t>
      </w:r>
      <w:r w:rsidR="00804972" w:rsidRPr="00804972">
        <w:rPr>
          <w:b/>
        </w:rPr>
        <w:t>sans doublon.</w:t>
      </w:r>
    </w:p>
    <w:p w14:paraId="1A977031" w14:textId="77777777" w:rsidR="007C3388" w:rsidRPr="00804972" w:rsidRDefault="007C3388" w:rsidP="0086615A">
      <w:pPr>
        <w:pStyle w:val="Syntaxe"/>
        <w:ind w:left="0"/>
        <w:rPr>
          <w:lang w:val="en-US"/>
        </w:rPr>
      </w:pPr>
      <w:r w:rsidRPr="00804972">
        <w:rPr>
          <w:lang w:val="en-US"/>
        </w:rPr>
        <w:t xml:space="preserve">SELECT </w:t>
      </w:r>
      <w:r w:rsidRPr="00804972">
        <w:rPr>
          <w:b/>
          <w:lang w:val="en-US"/>
        </w:rPr>
        <w:t>DISTINCT</w:t>
      </w:r>
      <w:r w:rsidRPr="00804972">
        <w:rPr>
          <w:lang w:val="en-US"/>
        </w:rPr>
        <w:t xml:space="preserve"> </w:t>
      </w:r>
      <w:proofErr w:type="spellStart"/>
      <w:r w:rsidR="00804972">
        <w:rPr>
          <w:lang w:val="en-US"/>
        </w:rPr>
        <w:t>idCli</w:t>
      </w:r>
      <w:proofErr w:type="spellEnd"/>
    </w:p>
    <w:p w14:paraId="3EB7C5D8" w14:textId="77777777" w:rsidR="007C3388" w:rsidRPr="00804972" w:rsidRDefault="007C3388" w:rsidP="0086615A">
      <w:pPr>
        <w:pStyle w:val="Syntaxe"/>
        <w:ind w:left="0"/>
        <w:rPr>
          <w:sz w:val="24"/>
          <w:lang w:val="en-US"/>
        </w:rPr>
      </w:pPr>
      <w:r w:rsidRPr="00804972">
        <w:rPr>
          <w:lang w:val="en-US"/>
        </w:rPr>
        <w:t xml:space="preserve">FROM </w:t>
      </w:r>
      <w:proofErr w:type="spellStart"/>
      <w:r w:rsidRPr="00804972">
        <w:rPr>
          <w:lang w:val="en-US"/>
        </w:rPr>
        <w:t>commande</w:t>
      </w:r>
      <w:proofErr w:type="spellEnd"/>
      <w:r w:rsidRPr="00804972">
        <w:rPr>
          <w:lang w:val="en-US"/>
        </w:rPr>
        <w:t>;</w:t>
      </w:r>
    </w:p>
    <w:p w14:paraId="2B2DB23B" w14:textId="77777777" w:rsidR="00F35165" w:rsidRDefault="00F35165">
      <w:pPr>
        <w:spacing w:before="0" w:after="0"/>
        <w:jc w:val="left"/>
        <w:rPr>
          <w:lang w:val="en-US"/>
        </w:rPr>
      </w:pPr>
      <w:r>
        <w:rPr>
          <w:lang w:val="en-US"/>
        </w:rPr>
        <w:br w:type="page"/>
      </w:r>
    </w:p>
    <w:p w14:paraId="131B5535" w14:textId="77777777" w:rsidR="00804972" w:rsidRPr="00EC6A2C" w:rsidRDefault="00804972" w:rsidP="003F13BB">
      <w:pPr>
        <w:rPr>
          <w:lang w:val="en-US"/>
        </w:rPr>
      </w:pPr>
    </w:p>
    <w:p w14:paraId="1AA08894" w14:textId="77777777" w:rsidR="00804972" w:rsidRPr="00457A04" w:rsidRDefault="00D26A41" w:rsidP="00804972">
      <w:r>
        <w:rPr>
          <w:sz w:val="28"/>
        </w:rPr>
        <w:sym w:font="Wingdings" w:char="F04D"/>
      </w:r>
      <w:r w:rsidR="00804972" w:rsidRPr="00457A04">
        <w:t xml:space="preserve">Cette requête montre </w:t>
      </w:r>
      <w:r w:rsidR="00804972" w:rsidRPr="00804972">
        <w:rPr>
          <w:b/>
          <w:u w:val="single"/>
        </w:rPr>
        <w:t>une utilisation inutile</w:t>
      </w:r>
      <w:r w:rsidR="00804972" w:rsidRPr="00457A04">
        <w:t xml:space="preserve"> de DISTINCT car on n’aura jamais deux lignes de la</w:t>
      </w:r>
      <w:r w:rsidR="00804972">
        <w:t xml:space="preserve"> table fournisseur</w:t>
      </w:r>
      <w:r w:rsidR="00804972" w:rsidRPr="00457A04">
        <w:t xml:space="preserve"> ayant même numéro et même nom.</w:t>
      </w:r>
    </w:p>
    <w:p w14:paraId="1BA463B2" w14:textId="77777777" w:rsidR="007C3388" w:rsidRPr="00EC6A2C" w:rsidRDefault="007C3388" w:rsidP="0086615A">
      <w:pPr>
        <w:pStyle w:val="Syntaxe"/>
        <w:ind w:left="0"/>
      </w:pPr>
      <w:r w:rsidRPr="00EC6A2C">
        <w:t xml:space="preserve">SELECT DISTINCT </w:t>
      </w:r>
      <w:proofErr w:type="spellStart"/>
      <w:r w:rsidR="00804972" w:rsidRPr="00EC6A2C">
        <w:t>idFournisseur</w:t>
      </w:r>
      <w:proofErr w:type="spellEnd"/>
      <w:r w:rsidRPr="00EC6A2C">
        <w:t xml:space="preserve">, </w:t>
      </w:r>
      <w:proofErr w:type="spellStart"/>
      <w:r w:rsidRPr="00EC6A2C">
        <w:t>nom</w:t>
      </w:r>
      <w:r w:rsidR="00804972" w:rsidRPr="00EC6A2C">
        <w:t>Four</w:t>
      </w:r>
      <w:proofErr w:type="spellEnd"/>
    </w:p>
    <w:p w14:paraId="0C91538C" w14:textId="77777777" w:rsidR="00D26A41" w:rsidRPr="00EC6A2C" w:rsidRDefault="007C3388" w:rsidP="0086615A">
      <w:pPr>
        <w:pStyle w:val="Syntaxe"/>
        <w:ind w:left="0"/>
      </w:pPr>
      <w:r w:rsidRPr="00EC6A2C">
        <w:t xml:space="preserve">FROM </w:t>
      </w:r>
      <w:r w:rsidR="00804972" w:rsidRPr="00EC6A2C">
        <w:t>fournisseur</w:t>
      </w:r>
      <w:r w:rsidRPr="00EC6A2C">
        <w:t>;</w:t>
      </w:r>
    </w:p>
    <w:p w14:paraId="3E3ED7F5" w14:textId="77777777" w:rsidR="007C3388" w:rsidRPr="00200DBC" w:rsidRDefault="00D26A41" w:rsidP="00CF6061">
      <w:r w:rsidRPr="00166B35">
        <w:rPr>
          <w:rFonts w:ascii="PTSansRegular" w:hAnsi="PTSansRegular"/>
          <w:noProof/>
          <w:color w:val="333333"/>
        </w:rPr>
        <w:drawing>
          <wp:inline distT="0" distB="0" distL="0" distR="0" wp14:anchorId="30487027" wp14:editId="660367ED">
            <wp:extent cx="501332" cy="315749"/>
            <wp:effectExtent l="38100" t="38100" r="13335" b="27305"/>
            <wp:docPr id="31" name="Image 31" descr="D:\MicrosoftOffice\MEDIA\CAGCAT10\j021295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28" descr="D:\MicrosoftOffice\MEDIA\CAGCAT10\j0212957.wmf"/>
                    <pic:cNvPicPr>
                      <a:picLocks noChangeAspect="1" noChangeArrowheads="1"/>
                    </pic:cNvPicPr>
                  </pic:nvPicPr>
                  <pic:blipFill>
                    <a:blip r:embed="rId16" cstate="print"/>
                    <a:srcRect/>
                    <a:stretch>
                      <a:fillRect/>
                    </a:stretch>
                  </pic:blipFill>
                  <pic:spPr bwMode="auto">
                    <a:xfrm>
                      <a:off x="0" y="0"/>
                      <a:ext cx="501015" cy="315595"/>
                    </a:xfrm>
                    <a:prstGeom prst="rect">
                      <a:avLst/>
                    </a:prstGeom>
                    <a:noFill/>
                    <a:ln w="9525">
                      <a:noFill/>
                      <a:miter lim="800000"/>
                      <a:headEnd/>
                      <a:tailEnd/>
                    </a:ln>
                    <a:scene3d>
                      <a:camera prst="orthographicFront">
                        <a:rot lat="21299999" lon="10800000" rev="0"/>
                      </a:camera>
                      <a:lightRig rig="threePt" dir="t"/>
                    </a:scene3d>
                  </pic:spPr>
                </pic:pic>
              </a:graphicData>
            </a:graphic>
          </wp:inline>
        </w:drawing>
      </w:r>
      <w:r w:rsidR="007C3388" w:rsidRPr="00200DBC">
        <w:t>Application:</w:t>
      </w:r>
    </w:p>
    <w:p w14:paraId="0BEFB164" w14:textId="77777777" w:rsidR="007C3388" w:rsidRDefault="007C3388" w:rsidP="00BA3900">
      <w:pPr>
        <w:pStyle w:val="Titre5"/>
      </w:pPr>
      <w:r w:rsidRPr="00216543">
        <w:t>Liste des produits commandés (</w:t>
      </w:r>
      <w:r w:rsidR="00263D98">
        <w:t>identifiant</w:t>
      </w:r>
      <w:r w:rsidRPr="00216543">
        <w:t>).</w:t>
      </w:r>
    </w:p>
    <w:p w14:paraId="05750593" w14:textId="77777777" w:rsidR="00EC6A2C" w:rsidRDefault="00EC6A2C" w:rsidP="00EC6A2C"/>
    <w:p w14:paraId="75638D60" w14:textId="77777777" w:rsidR="00EC6A2C" w:rsidRPr="00EC6A2C" w:rsidRDefault="00EC6A2C" w:rsidP="00EC6A2C"/>
    <w:p w14:paraId="073385D4" w14:textId="77777777" w:rsidR="007C3388" w:rsidRDefault="007C3388" w:rsidP="00BA3900">
      <w:pPr>
        <w:pStyle w:val="Titre5"/>
      </w:pPr>
      <w:r w:rsidRPr="003F13BB">
        <w:t xml:space="preserve">Affichez les </w:t>
      </w:r>
      <w:r w:rsidR="00D26A41">
        <w:t>contacts</w:t>
      </w:r>
      <w:r w:rsidRPr="003F13BB">
        <w:t xml:space="preserve"> des fournisseurs. </w:t>
      </w:r>
    </w:p>
    <w:p w14:paraId="5EA1C37F" w14:textId="77777777" w:rsidR="00EC6A2C" w:rsidRDefault="00EC6A2C" w:rsidP="00EC6A2C"/>
    <w:p w14:paraId="7ED5C2CA" w14:textId="77777777" w:rsidR="00EC6A2C" w:rsidRPr="00EC6A2C" w:rsidRDefault="00EC6A2C" w:rsidP="00EC6A2C"/>
    <w:p w14:paraId="699EAF8C" w14:textId="77777777" w:rsidR="007C3388" w:rsidRDefault="007C3388" w:rsidP="00BA3900">
      <w:pPr>
        <w:pStyle w:val="Titre5"/>
      </w:pPr>
      <w:r w:rsidRPr="003F13BB">
        <w:t xml:space="preserve">Liste des clients avec toutes leurs </w:t>
      </w:r>
      <w:r w:rsidR="00D26A41" w:rsidRPr="003F13BB">
        <w:t xml:space="preserve">informations </w:t>
      </w:r>
    </w:p>
    <w:p w14:paraId="07C18AEB" w14:textId="77777777" w:rsidR="00EC6A2C" w:rsidRDefault="00EC6A2C" w:rsidP="00EC6A2C"/>
    <w:p w14:paraId="26FB12EB" w14:textId="77777777" w:rsidR="00EC6A2C" w:rsidRPr="00EC6A2C" w:rsidRDefault="00EC6A2C" w:rsidP="00EC6A2C"/>
    <w:p w14:paraId="09118808" w14:textId="77777777" w:rsidR="007C3388" w:rsidRDefault="007C3388" w:rsidP="00BA3900">
      <w:pPr>
        <w:pStyle w:val="Titre5"/>
      </w:pPr>
      <w:r w:rsidRPr="00475066">
        <w:t xml:space="preserve">Liste des </w:t>
      </w:r>
      <w:r w:rsidR="00D26A41">
        <w:t>expéditeurs</w:t>
      </w:r>
      <w:r w:rsidRPr="00475066">
        <w:t xml:space="preserve"> (numéros) responsables d</w:t>
      </w:r>
      <w:r w:rsidR="00D26A41">
        <w:t xml:space="preserve">e la livraison d’une </w:t>
      </w:r>
      <w:r w:rsidRPr="00475066">
        <w:t>commande</w:t>
      </w:r>
    </w:p>
    <w:p w14:paraId="009C5967" w14:textId="77777777" w:rsidR="002E0219" w:rsidRDefault="002E0219" w:rsidP="002E0219"/>
    <w:p w14:paraId="091E6444" w14:textId="77777777" w:rsidR="00EC6A2C" w:rsidRPr="002E0219" w:rsidRDefault="00EC6A2C" w:rsidP="002E0219"/>
    <w:p w14:paraId="6DF93FBF" w14:textId="77777777" w:rsidR="007C3388" w:rsidRPr="00457A04" w:rsidRDefault="007C3388" w:rsidP="007E6105">
      <w:pPr>
        <w:pStyle w:val="Titre2"/>
      </w:pPr>
      <w:bookmarkStart w:id="9" w:name="_Toc524078312"/>
      <w:r w:rsidRPr="00457A04">
        <w:t>Titre de colonne</w:t>
      </w:r>
      <w:bookmarkEnd w:id="9"/>
    </w:p>
    <w:p w14:paraId="0E0F6CD3" w14:textId="77777777" w:rsidR="008D755E" w:rsidRDefault="007C3388" w:rsidP="003F13BB">
      <w:r w:rsidRPr="00457A04">
        <w:t xml:space="preserve">Lorsque les résultats de la requête sont affichés, le nom donné à une colonne lors de sa création est utilisé comme titre par défaut. </w:t>
      </w:r>
    </w:p>
    <w:p w14:paraId="00CEA237" w14:textId="77777777" w:rsidR="008D755E" w:rsidRDefault="008D755E" w:rsidP="003F13BB">
      <w:pPr>
        <w:pStyle w:val="Titre4"/>
      </w:pPr>
      <w:r>
        <w:t>Renommer une colonne</w:t>
      </w:r>
    </w:p>
    <w:p w14:paraId="1231B701" w14:textId="77777777" w:rsidR="007C3388" w:rsidRPr="00457A04" w:rsidRDefault="00263D98" w:rsidP="003F13BB">
      <w:pPr>
        <w:rPr>
          <w:sz w:val="24"/>
        </w:rPr>
      </w:pPr>
      <w:r w:rsidRPr="00263D98">
        <w:rPr>
          <w:sz w:val="44"/>
          <w:szCs w:val="44"/>
        </w:rPr>
        <w:sym w:font="Webdings" w:char="F05F"/>
      </w:r>
      <w:r w:rsidR="007C3388" w:rsidRPr="00457A04">
        <w:t xml:space="preserve">Pour obtenir des résultats plus lisibles, vous pouvez spécifier un autre titre de colonne en choisissant </w:t>
      </w:r>
      <w:proofErr w:type="spellStart"/>
      <w:r w:rsidR="007C3388" w:rsidRPr="00457A04">
        <w:rPr>
          <w:i/>
        </w:rPr>
        <w:t>nom_de_colonne</w:t>
      </w:r>
      <w:proofErr w:type="spellEnd"/>
      <w:r w:rsidR="007C3388" w:rsidRPr="00457A04">
        <w:rPr>
          <w:i/>
        </w:rPr>
        <w:t xml:space="preserve"> </w:t>
      </w:r>
      <w:r w:rsidR="007C3388" w:rsidRPr="00457A04">
        <w:t>AS</w:t>
      </w:r>
      <w:r w:rsidR="007C3388" w:rsidRPr="00457A04">
        <w:rPr>
          <w:i/>
        </w:rPr>
        <w:t xml:space="preserve"> </w:t>
      </w:r>
      <w:proofErr w:type="spellStart"/>
      <w:r w:rsidR="007C3388" w:rsidRPr="00457A04">
        <w:rPr>
          <w:i/>
        </w:rPr>
        <w:t>titre_de_colonne</w:t>
      </w:r>
      <w:proofErr w:type="spellEnd"/>
      <w:r w:rsidR="007C3388" w:rsidRPr="00457A04">
        <w:t xml:space="preserve"> au lieu d'utiliser le nom de colonne dans la liste de sélection.</w:t>
      </w:r>
    </w:p>
    <w:p w14:paraId="18465C7C" w14:textId="77777777" w:rsidR="007C3388" w:rsidRPr="00200DBC" w:rsidRDefault="007C3388" w:rsidP="003F13BB">
      <w:r w:rsidRPr="00457A04">
        <w:t xml:space="preserve">Par exemple, pour remplacer </w:t>
      </w:r>
      <w:proofErr w:type="spellStart"/>
      <w:r w:rsidRPr="00200DBC">
        <w:t>nomproduit</w:t>
      </w:r>
      <w:proofErr w:type="spellEnd"/>
      <w:r w:rsidRPr="00200DBC">
        <w:t xml:space="preserve"> </w:t>
      </w:r>
      <w:r w:rsidRPr="00457A04">
        <w:t xml:space="preserve">par </w:t>
      </w:r>
      <w:r w:rsidR="00A633E5" w:rsidRPr="00200DBC">
        <w:t>Désignation</w:t>
      </w:r>
      <w:r w:rsidRPr="00457A04">
        <w:t xml:space="preserve"> dans la requête précédente:</w:t>
      </w:r>
    </w:p>
    <w:p w14:paraId="5E56CC16" w14:textId="77777777" w:rsidR="007C3388" w:rsidRPr="00457A04" w:rsidRDefault="007C3388" w:rsidP="0086615A">
      <w:pPr>
        <w:pStyle w:val="Syntaxe"/>
        <w:ind w:left="0"/>
        <w:rPr>
          <w:sz w:val="24"/>
        </w:rPr>
      </w:pPr>
      <w:r w:rsidRPr="00457A04">
        <w:t>SELE</w:t>
      </w:r>
      <w:r w:rsidR="008D755E">
        <w:t xml:space="preserve">CT </w:t>
      </w:r>
      <w:proofErr w:type="spellStart"/>
      <w:r w:rsidR="008D755E">
        <w:t>nomproduit</w:t>
      </w:r>
      <w:proofErr w:type="spellEnd"/>
      <w:r w:rsidR="008D755E">
        <w:t xml:space="preserve"> AS '</w:t>
      </w:r>
      <w:r w:rsidR="00A633E5">
        <w:rPr>
          <w:i/>
        </w:rPr>
        <w:t>Désignation</w:t>
      </w:r>
      <w:r w:rsidR="008D755E">
        <w:t xml:space="preserve">', </w:t>
      </w:r>
      <w:proofErr w:type="spellStart"/>
      <w:r w:rsidR="00263D98">
        <w:t>id</w:t>
      </w:r>
      <w:r w:rsidR="008D755E">
        <w:t>P</w:t>
      </w:r>
      <w:r w:rsidRPr="00457A04">
        <w:t>roduit</w:t>
      </w:r>
      <w:proofErr w:type="spellEnd"/>
      <w:r w:rsidR="001E2B98">
        <w:t xml:space="preserve"> AS</w:t>
      </w:r>
      <w:r w:rsidR="00263D98">
        <w:t xml:space="preserve"> ‘</w:t>
      </w:r>
      <w:proofErr w:type="spellStart"/>
      <w:r w:rsidR="00263D98">
        <w:t>RefProduit</w:t>
      </w:r>
      <w:proofErr w:type="spellEnd"/>
      <w:r w:rsidR="00263D98">
        <w:t>’</w:t>
      </w:r>
    </w:p>
    <w:p w14:paraId="42E051AE" w14:textId="77777777" w:rsidR="007C3388" w:rsidRPr="00457A04" w:rsidRDefault="007C3388" w:rsidP="0086615A">
      <w:pPr>
        <w:pStyle w:val="Syntaxe"/>
        <w:ind w:left="0"/>
        <w:rPr>
          <w:sz w:val="24"/>
        </w:rPr>
      </w:pPr>
      <w:r w:rsidRPr="00457A04">
        <w:t>FROM produit ;</w:t>
      </w:r>
    </w:p>
    <w:p w14:paraId="32AA4EBD" w14:textId="77777777" w:rsidR="007C3388" w:rsidRPr="00457A04" w:rsidRDefault="007C3388" w:rsidP="003F13BB">
      <w:r w:rsidRPr="00457A04">
        <w:t>Le résultat de l’instruction apparaît comme suit :</w:t>
      </w:r>
    </w:p>
    <w:tbl>
      <w:tblPr>
        <w:tblW w:w="0" w:type="auto"/>
        <w:tblInd w:w="40" w:type="dxa"/>
        <w:tblLayout w:type="fixed"/>
        <w:tblCellMar>
          <w:left w:w="40" w:type="dxa"/>
          <w:right w:w="40" w:type="dxa"/>
        </w:tblCellMar>
        <w:tblLook w:val="0000" w:firstRow="0" w:lastRow="0" w:firstColumn="0" w:lastColumn="0" w:noHBand="0" w:noVBand="0"/>
      </w:tblPr>
      <w:tblGrid>
        <w:gridCol w:w="3350"/>
        <w:gridCol w:w="1220"/>
      </w:tblGrid>
      <w:tr w:rsidR="007C3388" w:rsidRPr="00457A04" w14:paraId="4C8ED73C" w14:textId="77777777">
        <w:trPr>
          <w:trHeight w:hRule="exact" w:val="270"/>
        </w:trPr>
        <w:tc>
          <w:tcPr>
            <w:tcW w:w="3350" w:type="dxa"/>
            <w:tcBorders>
              <w:top w:val="single" w:sz="6" w:space="0" w:color="000000"/>
              <w:left w:val="single" w:sz="6" w:space="0" w:color="000000"/>
              <w:bottom w:val="single" w:sz="6" w:space="0" w:color="000000"/>
              <w:right w:val="single" w:sz="6" w:space="0" w:color="000000"/>
            </w:tcBorders>
            <w:shd w:val="solid" w:color="C0C0C0" w:fill="auto"/>
          </w:tcPr>
          <w:p w14:paraId="4A9B69EC" w14:textId="77777777" w:rsidR="007C3388" w:rsidRPr="00A633E5" w:rsidRDefault="00A633E5" w:rsidP="003F13BB">
            <w:pPr>
              <w:rPr>
                <w:snapToGrid w:val="0"/>
                <w:color w:val="000000"/>
              </w:rPr>
            </w:pPr>
            <w:r w:rsidRPr="00A633E5">
              <w:t>Désignation</w:t>
            </w:r>
          </w:p>
        </w:tc>
        <w:tc>
          <w:tcPr>
            <w:tcW w:w="1220" w:type="dxa"/>
            <w:tcBorders>
              <w:top w:val="single" w:sz="6" w:space="0" w:color="000000"/>
              <w:left w:val="single" w:sz="6" w:space="0" w:color="000000"/>
              <w:bottom w:val="single" w:sz="6" w:space="0" w:color="000000"/>
              <w:right w:val="single" w:sz="6" w:space="0" w:color="000000"/>
            </w:tcBorders>
            <w:shd w:val="solid" w:color="C0C0C0" w:fill="auto"/>
          </w:tcPr>
          <w:p w14:paraId="473B6497" w14:textId="77777777" w:rsidR="007C3388" w:rsidRPr="00457A04" w:rsidRDefault="008D755E" w:rsidP="003F13BB">
            <w:pPr>
              <w:rPr>
                <w:snapToGrid w:val="0"/>
              </w:rPr>
            </w:pPr>
            <w:proofErr w:type="spellStart"/>
            <w:r>
              <w:rPr>
                <w:snapToGrid w:val="0"/>
              </w:rPr>
              <w:t>RefP</w:t>
            </w:r>
            <w:r w:rsidR="007C3388" w:rsidRPr="00457A04">
              <w:rPr>
                <w:snapToGrid w:val="0"/>
              </w:rPr>
              <w:t>roduit</w:t>
            </w:r>
            <w:proofErr w:type="spellEnd"/>
          </w:p>
        </w:tc>
      </w:tr>
      <w:tr w:rsidR="007C3388" w:rsidRPr="00457A04" w14:paraId="13240C32" w14:textId="77777777">
        <w:trPr>
          <w:trHeight w:hRule="exact" w:val="270"/>
        </w:trPr>
        <w:tc>
          <w:tcPr>
            <w:tcW w:w="3350" w:type="dxa"/>
            <w:tcBorders>
              <w:top w:val="single" w:sz="6" w:space="0" w:color="C0C0C0"/>
              <w:left w:val="single" w:sz="6" w:space="0" w:color="C0C0C0"/>
              <w:bottom w:val="single" w:sz="6" w:space="0" w:color="C0C0C0"/>
              <w:right w:val="single" w:sz="6" w:space="0" w:color="C0C0C0"/>
            </w:tcBorders>
            <w:shd w:val="solid" w:color="FFFFFF" w:fill="auto"/>
          </w:tcPr>
          <w:p w14:paraId="1EE40598" w14:textId="77777777" w:rsidR="007C3388" w:rsidRPr="00457A04" w:rsidRDefault="007C3388" w:rsidP="003F13BB">
            <w:pPr>
              <w:rPr>
                <w:snapToGrid w:val="0"/>
              </w:rPr>
            </w:pPr>
            <w:r w:rsidRPr="00457A04">
              <w:rPr>
                <w:snapToGrid w:val="0"/>
              </w:rPr>
              <w:t>Tourtière</w:t>
            </w:r>
          </w:p>
        </w:tc>
        <w:tc>
          <w:tcPr>
            <w:tcW w:w="1220" w:type="dxa"/>
            <w:tcBorders>
              <w:top w:val="single" w:sz="6" w:space="0" w:color="C0C0C0"/>
              <w:left w:val="single" w:sz="6" w:space="0" w:color="C0C0C0"/>
              <w:bottom w:val="single" w:sz="6" w:space="0" w:color="C0C0C0"/>
              <w:right w:val="single" w:sz="6" w:space="0" w:color="C0C0C0"/>
            </w:tcBorders>
            <w:shd w:val="solid" w:color="FFFFFF" w:fill="auto"/>
          </w:tcPr>
          <w:p w14:paraId="2CB7682B" w14:textId="77777777" w:rsidR="007C3388" w:rsidRPr="00457A04" w:rsidRDefault="007C3388" w:rsidP="003F13BB">
            <w:pPr>
              <w:rPr>
                <w:snapToGrid w:val="0"/>
              </w:rPr>
            </w:pPr>
            <w:r w:rsidRPr="00457A04">
              <w:rPr>
                <w:snapToGrid w:val="0"/>
              </w:rPr>
              <w:t>54</w:t>
            </w:r>
          </w:p>
        </w:tc>
      </w:tr>
      <w:tr w:rsidR="007C3388" w:rsidRPr="00457A04" w14:paraId="376D693D" w14:textId="77777777">
        <w:trPr>
          <w:trHeight w:hRule="exact" w:val="270"/>
        </w:trPr>
        <w:tc>
          <w:tcPr>
            <w:tcW w:w="3350" w:type="dxa"/>
            <w:tcBorders>
              <w:top w:val="single" w:sz="6" w:space="0" w:color="C0C0C0"/>
              <w:left w:val="single" w:sz="6" w:space="0" w:color="C0C0C0"/>
              <w:bottom w:val="single" w:sz="6" w:space="0" w:color="C0C0C0"/>
              <w:right w:val="single" w:sz="6" w:space="0" w:color="C0C0C0"/>
            </w:tcBorders>
            <w:shd w:val="solid" w:color="FFFFFF" w:fill="auto"/>
          </w:tcPr>
          <w:p w14:paraId="68F49415" w14:textId="77777777" w:rsidR="007C3388" w:rsidRPr="00457A04" w:rsidRDefault="007C3388" w:rsidP="003F13BB">
            <w:pPr>
              <w:rPr>
                <w:snapToGrid w:val="0"/>
              </w:rPr>
            </w:pPr>
            <w:r w:rsidRPr="00457A04">
              <w:rPr>
                <w:snapToGrid w:val="0"/>
              </w:rPr>
              <w:t>Pâté chinois</w:t>
            </w:r>
          </w:p>
        </w:tc>
        <w:tc>
          <w:tcPr>
            <w:tcW w:w="1220" w:type="dxa"/>
            <w:tcBorders>
              <w:top w:val="single" w:sz="6" w:space="0" w:color="C0C0C0"/>
              <w:left w:val="single" w:sz="6" w:space="0" w:color="C0C0C0"/>
              <w:bottom w:val="single" w:sz="6" w:space="0" w:color="C0C0C0"/>
              <w:right w:val="single" w:sz="6" w:space="0" w:color="C0C0C0"/>
            </w:tcBorders>
            <w:shd w:val="solid" w:color="FFFFFF" w:fill="auto"/>
          </w:tcPr>
          <w:p w14:paraId="09E1D322" w14:textId="77777777" w:rsidR="007C3388" w:rsidRPr="00457A04" w:rsidRDefault="007C3388" w:rsidP="003F13BB">
            <w:pPr>
              <w:rPr>
                <w:snapToGrid w:val="0"/>
              </w:rPr>
            </w:pPr>
            <w:r w:rsidRPr="00457A04">
              <w:rPr>
                <w:snapToGrid w:val="0"/>
              </w:rPr>
              <w:t>55</w:t>
            </w:r>
          </w:p>
        </w:tc>
      </w:tr>
      <w:tr w:rsidR="007C3388" w:rsidRPr="00457A04" w14:paraId="5B99FFDC" w14:textId="77777777">
        <w:trPr>
          <w:trHeight w:hRule="exact" w:val="270"/>
        </w:trPr>
        <w:tc>
          <w:tcPr>
            <w:tcW w:w="3350" w:type="dxa"/>
            <w:tcBorders>
              <w:top w:val="single" w:sz="6" w:space="0" w:color="C0C0C0"/>
              <w:left w:val="single" w:sz="6" w:space="0" w:color="C0C0C0"/>
              <w:bottom w:val="single" w:sz="6" w:space="0" w:color="C0C0C0"/>
              <w:right w:val="single" w:sz="6" w:space="0" w:color="C0C0C0"/>
            </w:tcBorders>
            <w:shd w:val="solid" w:color="FFFFFF" w:fill="auto"/>
          </w:tcPr>
          <w:p w14:paraId="7B6B113D" w14:textId="77777777" w:rsidR="007C3388" w:rsidRPr="00457A04" w:rsidRDefault="007C3388" w:rsidP="003F13BB">
            <w:pPr>
              <w:rPr>
                <w:snapToGrid w:val="0"/>
              </w:rPr>
            </w:pPr>
            <w:r w:rsidRPr="00457A04">
              <w:rPr>
                <w:snapToGrid w:val="0"/>
              </w:rPr>
              <w:t>Ravioli Angelo</w:t>
            </w:r>
          </w:p>
        </w:tc>
        <w:tc>
          <w:tcPr>
            <w:tcW w:w="1220" w:type="dxa"/>
            <w:tcBorders>
              <w:top w:val="single" w:sz="6" w:space="0" w:color="C0C0C0"/>
              <w:left w:val="single" w:sz="6" w:space="0" w:color="C0C0C0"/>
              <w:bottom w:val="single" w:sz="6" w:space="0" w:color="C0C0C0"/>
              <w:right w:val="single" w:sz="6" w:space="0" w:color="C0C0C0"/>
            </w:tcBorders>
            <w:shd w:val="solid" w:color="FFFFFF" w:fill="auto"/>
          </w:tcPr>
          <w:p w14:paraId="55814752" w14:textId="77777777" w:rsidR="007C3388" w:rsidRPr="00457A04" w:rsidRDefault="007C3388" w:rsidP="003F13BB">
            <w:pPr>
              <w:rPr>
                <w:snapToGrid w:val="0"/>
              </w:rPr>
            </w:pPr>
            <w:r w:rsidRPr="00457A04">
              <w:rPr>
                <w:snapToGrid w:val="0"/>
              </w:rPr>
              <w:t>57</w:t>
            </w:r>
          </w:p>
        </w:tc>
      </w:tr>
      <w:tr w:rsidR="007C3388" w:rsidRPr="00457A04" w14:paraId="13DFBB62" w14:textId="77777777">
        <w:trPr>
          <w:trHeight w:hRule="exact" w:val="270"/>
        </w:trPr>
        <w:tc>
          <w:tcPr>
            <w:tcW w:w="3350" w:type="dxa"/>
            <w:tcBorders>
              <w:top w:val="single" w:sz="6" w:space="0" w:color="C0C0C0"/>
              <w:left w:val="single" w:sz="6" w:space="0" w:color="C0C0C0"/>
              <w:bottom w:val="single" w:sz="6" w:space="0" w:color="C0C0C0"/>
              <w:right w:val="single" w:sz="6" w:space="0" w:color="C0C0C0"/>
            </w:tcBorders>
            <w:shd w:val="solid" w:color="FFFFFF" w:fill="auto"/>
          </w:tcPr>
          <w:p w14:paraId="3DF98A6A" w14:textId="77777777" w:rsidR="007C3388" w:rsidRPr="00457A04" w:rsidRDefault="007C3388" w:rsidP="003F13BB">
            <w:pPr>
              <w:rPr>
                <w:snapToGrid w:val="0"/>
              </w:rPr>
            </w:pPr>
            <w:r w:rsidRPr="00457A04">
              <w:rPr>
                <w:snapToGrid w:val="0"/>
              </w:rPr>
              <w:t>Escargots de Bourgogne</w:t>
            </w:r>
          </w:p>
        </w:tc>
        <w:tc>
          <w:tcPr>
            <w:tcW w:w="1220" w:type="dxa"/>
            <w:tcBorders>
              <w:top w:val="single" w:sz="6" w:space="0" w:color="C0C0C0"/>
              <w:left w:val="single" w:sz="6" w:space="0" w:color="C0C0C0"/>
              <w:bottom w:val="single" w:sz="6" w:space="0" w:color="C0C0C0"/>
              <w:right w:val="single" w:sz="6" w:space="0" w:color="C0C0C0"/>
            </w:tcBorders>
            <w:shd w:val="solid" w:color="FFFFFF" w:fill="auto"/>
          </w:tcPr>
          <w:p w14:paraId="293FE923" w14:textId="77777777" w:rsidR="007C3388" w:rsidRPr="00457A04" w:rsidRDefault="007C3388" w:rsidP="003F13BB">
            <w:pPr>
              <w:rPr>
                <w:snapToGrid w:val="0"/>
              </w:rPr>
            </w:pPr>
            <w:r w:rsidRPr="00457A04">
              <w:rPr>
                <w:snapToGrid w:val="0"/>
              </w:rPr>
              <w:t>58</w:t>
            </w:r>
          </w:p>
        </w:tc>
      </w:tr>
      <w:tr w:rsidR="007C3388" w:rsidRPr="00457A04" w14:paraId="0A07C97F" w14:textId="77777777">
        <w:trPr>
          <w:trHeight w:hRule="exact" w:val="270"/>
        </w:trPr>
        <w:tc>
          <w:tcPr>
            <w:tcW w:w="3350" w:type="dxa"/>
            <w:tcBorders>
              <w:top w:val="single" w:sz="6" w:space="0" w:color="C0C0C0"/>
              <w:left w:val="single" w:sz="6" w:space="0" w:color="C0C0C0"/>
              <w:bottom w:val="single" w:sz="6" w:space="0" w:color="C0C0C0"/>
              <w:right w:val="single" w:sz="6" w:space="0" w:color="C0C0C0"/>
            </w:tcBorders>
            <w:shd w:val="solid" w:color="FFFFFF" w:fill="auto"/>
          </w:tcPr>
          <w:p w14:paraId="09246603" w14:textId="77777777" w:rsidR="007C3388" w:rsidRPr="00457A04" w:rsidRDefault="007C3388" w:rsidP="003F13BB">
            <w:pPr>
              <w:rPr>
                <w:snapToGrid w:val="0"/>
              </w:rPr>
            </w:pPr>
            <w:r w:rsidRPr="00457A04">
              <w:rPr>
                <w:snapToGrid w:val="0"/>
              </w:rPr>
              <w:t>Sirop d'érable</w:t>
            </w:r>
          </w:p>
        </w:tc>
        <w:tc>
          <w:tcPr>
            <w:tcW w:w="1220" w:type="dxa"/>
            <w:tcBorders>
              <w:top w:val="single" w:sz="6" w:space="0" w:color="C0C0C0"/>
              <w:left w:val="single" w:sz="6" w:space="0" w:color="C0C0C0"/>
              <w:bottom w:val="single" w:sz="6" w:space="0" w:color="C0C0C0"/>
              <w:right w:val="single" w:sz="6" w:space="0" w:color="C0C0C0"/>
            </w:tcBorders>
            <w:shd w:val="solid" w:color="FFFFFF" w:fill="auto"/>
          </w:tcPr>
          <w:p w14:paraId="546A3889" w14:textId="77777777" w:rsidR="007C3388" w:rsidRPr="00457A04" w:rsidRDefault="007C3388" w:rsidP="003F13BB">
            <w:pPr>
              <w:rPr>
                <w:snapToGrid w:val="0"/>
              </w:rPr>
            </w:pPr>
            <w:r w:rsidRPr="00457A04">
              <w:rPr>
                <w:snapToGrid w:val="0"/>
              </w:rPr>
              <w:t>61</w:t>
            </w:r>
          </w:p>
        </w:tc>
      </w:tr>
      <w:tr w:rsidR="007C3388" w:rsidRPr="00457A04" w14:paraId="181C26A3" w14:textId="77777777">
        <w:trPr>
          <w:trHeight w:hRule="exact" w:val="270"/>
        </w:trPr>
        <w:tc>
          <w:tcPr>
            <w:tcW w:w="3350" w:type="dxa"/>
            <w:tcBorders>
              <w:top w:val="single" w:sz="6" w:space="0" w:color="C0C0C0"/>
              <w:left w:val="single" w:sz="6" w:space="0" w:color="C0C0C0"/>
              <w:bottom w:val="single" w:sz="6" w:space="0" w:color="C0C0C0"/>
              <w:right w:val="single" w:sz="6" w:space="0" w:color="C0C0C0"/>
            </w:tcBorders>
            <w:shd w:val="solid" w:color="FFFFFF" w:fill="auto"/>
          </w:tcPr>
          <w:p w14:paraId="67C9CBED" w14:textId="77777777" w:rsidR="007C3388" w:rsidRPr="00457A04" w:rsidRDefault="007C3388" w:rsidP="003F13BB">
            <w:pPr>
              <w:rPr>
                <w:snapToGrid w:val="0"/>
              </w:rPr>
            </w:pPr>
            <w:r w:rsidRPr="00457A04">
              <w:rPr>
                <w:snapToGrid w:val="0"/>
              </w:rPr>
              <w:t>Tarte au sucre</w:t>
            </w:r>
          </w:p>
        </w:tc>
        <w:tc>
          <w:tcPr>
            <w:tcW w:w="1220" w:type="dxa"/>
            <w:tcBorders>
              <w:top w:val="single" w:sz="6" w:space="0" w:color="C0C0C0"/>
              <w:left w:val="single" w:sz="6" w:space="0" w:color="C0C0C0"/>
              <w:bottom w:val="single" w:sz="6" w:space="0" w:color="C0C0C0"/>
              <w:right w:val="single" w:sz="6" w:space="0" w:color="C0C0C0"/>
            </w:tcBorders>
            <w:shd w:val="solid" w:color="FFFFFF" w:fill="auto"/>
          </w:tcPr>
          <w:p w14:paraId="43A1252E" w14:textId="77777777" w:rsidR="007C3388" w:rsidRPr="00457A04" w:rsidRDefault="007C3388" w:rsidP="003F13BB">
            <w:pPr>
              <w:rPr>
                <w:snapToGrid w:val="0"/>
              </w:rPr>
            </w:pPr>
            <w:r w:rsidRPr="00457A04">
              <w:rPr>
                <w:snapToGrid w:val="0"/>
              </w:rPr>
              <w:t>62</w:t>
            </w:r>
          </w:p>
        </w:tc>
      </w:tr>
    </w:tbl>
    <w:p w14:paraId="0B02F54A" w14:textId="77777777" w:rsidR="004214EE" w:rsidRDefault="004214EE" w:rsidP="004214EE">
      <w:pPr>
        <w:pStyle w:val="Titre4"/>
        <w:numPr>
          <w:ilvl w:val="0"/>
          <w:numId w:val="0"/>
        </w:numPr>
        <w:ind w:firstLine="680"/>
      </w:pPr>
    </w:p>
    <w:p w14:paraId="0B88C298" w14:textId="77777777" w:rsidR="004214EE" w:rsidRDefault="004214EE" w:rsidP="004214EE">
      <w:pPr>
        <w:rPr>
          <w:color w:val="548DD4" w:themeColor="text2" w:themeTint="99"/>
        </w:rPr>
      </w:pPr>
      <w:r>
        <w:br w:type="page"/>
      </w:r>
    </w:p>
    <w:p w14:paraId="189E093A" w14:textId="77777777" w:rsidR="007C3388" w:rsidRPr="008D755E" w:rsidRDefault="007C3388" w:rsidP="003F13BB">
      <w:pPr>
        <w:pStyle w:val="Titre4"/>
      </w:pPr>
      <w:r w:rsidRPr="008D755E">
        <w:lastRenderedPageBreak/>
        <w:t>Colonne calculée</w:t>
      </w:r>
      <w:r w:rsidR="00200DBC">
        <w:t>.</w:t>
      </w:r>
    </w:p>
    <w:p w14:paraId="01D4BEE8" w14:textId="77777777" w:rsidR="007C3388" w:rsidRPr="00457A04" w:rsidRDefault="00263D98" w:rsidP="0086615A">
      <w:r w:rsidRPr="00263D98">
        <w:rPr>
          <w:sz w:val="44"/>
          <w:szCs w:val="44"/>
        </w:rPr>
        <w:sym w:font="Webdings" w:char="F05F"/>
      </w:r>
      <w:r w:rsidR="007C3388" w:rsidRPr="00457A04">
        <w:t xml:space="preserve">Vous pouvez utiliser des opérateurs arithmétiques pour effectuer des calculs impliquant constantes et/ou colonnes. Les </w:t>
      </w:r>
      <w:r w:rsidR="00A633E5">
        <w:t>opérateur</w:t>
      </w:r>
      <w:r w:rsidR="007C3388" w:rsidRPr="00457A04">
        <w:t>s autorisés sont +, -, *, /.</w:t>
      </w:r>
    </w:p>
    <w:p w14:paraId="59AC6CAC" w14:textId="77777777" w:rsidR="007C3388" w:rsidRPr="0086615A" w:rsidRDefault="007C3388" w:rsidP="003F13BB">
      <w:pPr>
        <w:rPr>
          <w:u w:val="single"/>
        </w:rPr>
      </w:pPr>
      <w:r w:rsidRPr="0086615A">
        <w:rPr>
          <w:u w:val="single"/>
        </w:rPr>
        <w:t>Exemple :</w:t>
      </w:r>
    </w:p>
    <w:p w14:paraId="46D1EAA3" w14:textId="77777777" w:rsidR="007C3388" w:rsidRPr="00457A04" w:rsidRDefault="008D755E" w:rsidP="0086615A">
      <w:pPr>
        <w:pStyle w:val="Syntaxe"/>
        <w:ind w:left="0"/>
        <w:rPr>
          <w:sz w:val="24"/>
        </w:rPr>
      </w:pPr>
      <w:r>
        <w:t xml:space="preserve">SELECT </w:t>
      </w:r>
      <w:proofErr w:type="spellStart"/>
      <w:r w:rsidR="00263D98">
        <w:t>id</w:t>
      </w:r>
      <w:r>
        <w:t>Produit</w:t>
      </w:r>
      <w:proofErr w:type="spellEnd"/>
      <w:r>
        <w:t xml:space="preserve">, </w:t>
      </w:r>
      <w:proofErr w:type="spellStart"/>
      <w:r>
        <w:t>nomP</w:t>
      </w:r>
      <w:r w:rsidR="007C3388" w:rsidRPr="00457A04">
        <w:t>roduit</w:t>
      </w:r>
      <w:proofErr w:type="spellEnd"/>
      <w:r w:rsidR="007C3388" w:rsidRPr="00457A04">
        <w:t xml:space="preserve">, </w:t>
      </w:r>
      <w:r w:rsidR="00A633E5">
        <w:t>Prix</w:t>
      </w:r>
      <w:r w:rsidR="007C3388" w:rsidRPr="00457A04">
        <w:t>*1.196 AS '</w:t>
      </w:r>
      <w:proofErr w:type="spellStart"/>
      <w:r w:rsidR="007C3388" w:rsidRPr="00457A04">
        <w:t>PuTTC</w:t>
      </w:r>
      <w:proofErr w:type="spellEnd"/>
      <w:r w:rsidR="007C3388" w:rsidRPr="00457A04">
        <w:t xml:space="preserve">' </w:t>
      </w:r>
      <w:r w:rsidR="007C3388" w:rsidRPr="00457A04">
        <w:rPr>
          <w:sz w:val="24"/>
        </w:rPr>
        <w:tab/>
      </w:r>
    </w:p>
    <w:p w14:paraId="7E234C1F" w14:textId="77777777" w:rsidR="007C3388" w:rsidRPr="00457A04" w:rsidRDefault="007C3388" w:rsidP="0086615A">
      <w:pPr>
        <w:pStyle w:val="Syntaxe"/>
        <w:ind w:left="0"/>
      </w:pPr>
      <w:r w:rsidRPr="00457A04">
        <w:t>FROM produit;</w:t>
      </w:r>
    </w:p>
    <w:p w14:paraId="2B2C4A75" w14:textId="77777777" w:rsidR="007C3388" w:rsidRPr="00457A04" w:rsidRDefault="00263D98" w:rsidP="00B70DA3">
      <w:r w:rsidRPr="00166B35">
        <w:rPr>
          <w:rFonts w:ascii="PTSansRegular" w:hAnsi="PTSansRegular"/>
          <w:noProof/>
          <w:color w:val="333333"/>
        </w:rPr>
        <w:drawing>
          <wp:inline distT="0" distB="0" distL="0" distR="0" wp14:anchorId="2BB6CE2F" wp14:editId="1F10A7CF">
            <wp:extent cx="501332" cy="315749"/>
            <wp:effectExtent l="38100" t="38100" r="13335" b="27305"/>
            <wp:docPr id="2" name="Image 2" descr="D:\MicrosoftOffice\MEDIA\CAGCAT10\j021295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28" descr="D:\MicrosoftOffice\MEDIA\CAGCAT10\j0212957.wmf"/>
                    <pic:cNvPicPr>
                      <a:picLocks noChangeAspect="1" noChangeArrowheads="1"/>
                    </pic:cNvPicPr>
                  </pic:nvPicPr>
                  <pic:blipFill>
                    <a:blip r:embed="rId16" cstate="print"/>
                    <a:srcRect/>
                    <a:stretch>
                      <a:fillRect/>
                    </a:stretch>
                  </pic:blipFill>
                  <pic:spPr bwMode="auto">
                    <a:xfrm>
                      <a:off x="0" y="0"/>
                      <a:ext cx="501015" cy="315595"/>
                    </a:xfrm>
                    <a:prstGeom prst="rect">
                      <a:avLst/>
                    </a:prstGeom>
                    <a:noFill/>
                    <a:ln w="9525">
                      <a:noFill/>
                      <a:miter lim="800000"/>
                      <a:headEnd/>
                      <a:tailEnd/>
                    </a:ln>
                    <a:scene3d>
                      <a:camera prst="orthographicFront">
                        <a:rot lat="21299999" lon="10800000" rev="0"/>
                      </a:camera>
                      <a:lightRig rig="threePt" dir="t"/>
                    </a:scene3d>
                  </pic:spPr>
                </pic:pic>
              </a:graphicData>
            </a:graphic>
          </wp:inline>
        </w:drawing>
      </w:r>
      <w:r w:rsidR="00A633E5">
        <w:t>Application.</w:t>
      </w:r>
    </w:p>
    <w:p w14:paraId="5D313475" w14:textId="77777777" w:rsidR="007C3388" w:rsidRDefault="007C3388" w:rsidP="00BA3900">
      <w:pPr>
        <w:pStyle w:val="Titre5"/>
      </w:pPr>
      <w:r w:rsidRPr="00216543">
        <w:t>Liste des catégories.</w:t>
      </w:r>
    </w:p>
    <w:p w14:paraId="43B6510F" w14:textId="77777777" w:rsidR="00EC6A2C" w:rsidRDefault="00EC6A2C" w:rsidP="00EC6A2C"/>
    <w:p w14:paraId="44507D26" w14:textId="77777777" w:rsidR="00EC6A2C" w:rsidRPr="00EC6A2C" w:rsidRDefault="00EC6A2C" w:rsidP="00EC6A2C"/>
    <w:p w14:paraId="5EDDE655" w14:textId="77777777" w:rsidR="007C3388" w:rsidRDefault="00A633E5" w:rsidP="00BA3900">
      <w:pPr>
        <w:pStyle w:val="Titre5"/>
      </w:pPr>
      <w:r w:rsidRPr="00BA3900">
        <w:t>Liste des commandes (n</w:t>
      </w:r>
      <w:r w:rsidR="007C3388" w:rsidRPr="00BA3900">
        <w:t>uméros) avec l</w:t>
      </w:r>
      <w:r w:rsidR="00263D98">
        <w:t>’expéditeur n°3 (indique</w:t>
      </w:r>
      <w:r w:rsidR="007C3388" w:rsidRPr="00BA3900">
        <w:t>z l</w:t>
      </w:r>
      <w:r w:rsidR="00263D98">
        <w:t>’identifiant</w:t>
      </w:r>
      <w:r w:rsidR="007C3388" w:rsidRPr="00BA3900">
        <w:t>).</w:t>
      </w:r>
    </w:p>
    <w:p w14:paraId="01DA2852" w14:textId="77777777" w:rsidR="00EC6A2C" w:rsidRDefault="00EC6A2C" w:rsidP="00EC6A2C"/>
    <w:p w14:paraId="2949724F" w14:textId="77777777" w:rsidR="00EC6A2C" w:rsidRPr="00EC6A2C" w:rsidRDefault="00EC6A2C" w:rsidP="00EC6A2C"/>
    <w:p w14:paraId="01B3141A" w14:textId="77777777" w:rsidR="00263D98" w:rsidRDefault="00A633E5" w:rsidP="00BA3900">
      <w:pPr>
        <w:pStyle w:val="Titre5"/>
      </w:pPr>
      <w:r>
        <w:t>Liste des clients (</w:t>
      </w:r>
      <w:r w:rsidR="00263D98">
        <w:t>id</w:t>
      </w:r>
      <w:r w:rsidR="007C3388" w:rsidRPr="00457A04">
        <w:t>) ayant passé une commande</w:t>
      </w:r>
    </w:p>
    <w:p w14:paraId="4E16D3EE" w14:textId="77777777" w:rsidR="00EC6A2C" w:rsidRDefault="00EC6A2C" w:rsidP="00EC6A2C"/>
    <w:p w14:paraId="5CCD2AED" w14:textId="77777777" w:rsidR="00EC6A2C" w:rsidRDefault="00EC6A2C" w:rsidP="00EC6A2C"/>
    <w:p w14:paraId="45F4B24B" w14:textId="77777777" w:rsidR="00EC6A2C" w:rsidRDefault="00EC6A2C" w:rsidP="00EC6A2C"/>
    <w:p w14:paraId="5768CC2C" w14:textId="77777777" w:rsidR="00EC6A2C" w:rsidRPr="00EC6A2C" w:rsidRDefault="00EC6A2C" w:rsidP="00EC6A2C"/>
    <w:p w14:paraId="6A6DA786" w14:textId="77777777" w:rsidR="00F23784" w:rsidRDefault="007C3388" w:rsidP="00061EF0">
      <w:pPr>
        <w:pStyle w:val="Titre1"/>
      </w:pPr>
      <w:bookmarkStart w:id="10" w:name="_Toc524078313"/>
      <w:r w:rsidRPr="00457A04">
        <w:t>Sélection ou restriction</w:t>
      </w:r>
      <w:r w:rsidR="008F6196">
        <w:t xml:space="preserve"> : </w:t>
      </w:r>
      <w:r w:rsidRPr="00457A04">
        <w:t>Clause WHERE.</w:t>
      </w:r>
      <w:bookmarkEnd w:id="10"/>
      <w:r w:rsidR="00F23784">
        <w:t xml:space="preserve"> </w:t>
      </w:r>
    </w:p>
    <w:p w14:paraId="0BC09CF8" w14:textId="77777777" w:rsidR="00375815" w:rsidRDefault="00375815" w:rsidP="00F23784">
      <w:pPr>
        <w:pStyle w:val="Titre1"/>
        <w:numPr>
          <w:ilvl w:val="0"/>
          <w:numId w:val="0"/>
        </w:numPr>
      </w:pPr>
      <w:bookmarkStart w:id="11" w:name="_Toc524078314"/>
      <w:r>
        <w:rPr>
          <w:noProof/>
        </w:rPr>
        <w:drawing>
          <wp:inline distT="0" distB="0" distL="0" distR="0" wp14:anchorId="5D0275A8" wp14:editId="4268967B">
            <wp:extent cx="1516380" cy="259080"/>
            <wp:effectExtent l="0" t="0" r="0" b="0"/>
            <wp:docPr id="6" name="Image 6" descr="Description of where_clause.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of where_clause.gif follo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6380" cy="259080"/>
                    </a:xfrm>
                    <a:prstGeom prst="rect">
                      <a:avLst/>
                    </a:prstGeom>
                    <a:noFill/>
                    <a:ln>
                      <a:noFill/>
                    </a:ln>
                  </pic:spPr>
                </pic:pic>
              </a:graphicData>
            </a:graphic>
          </wp:inline>
        </w:drawing>
      </w:r>
      <w:bookmarkEnd w:id="11"/>
    </w:p>
    <w:p w14:paraId="77528F09" w14:textId="77777777" w:rsidR="00375815" w:rsidRPr="00375815" w:rsidRDefault="00375815" w:rsidP="00375815"/>
    <w:p w14:paraId="35464E45" w14:textId="77777777" w:rsidR="007C3388" w:rsidRPr="00457A04" w:rsidRDefault="00263D98" w:rsidP="003F13BB">
      <w:pPr>
        <w:rPr>
          <w:sz w:val="24"/>
        </w:rPr>
      </w:pPr>
      <w:r w:rsidRPr="00263D98">
        <w:rPr>
          <w:sz w:val="44"/>
          <w:szCs w:val="44"/>
        </w:rPr>
        <w:sym w:font="Webdings" w:char="F05F"/>
      </w:r>
      <w:r w:rsidR="007C3388" w:rsidRPr="00457A04">
        <w:t>La clause WHERE spécifie les critères des lignes à extraire. La syntaxe est la suivante:</w:t>
      </w:r>
    </w:p>
    <w:p w14:paraId="65358C99" w14:textId="77777777" w:rsidR="007C3388" w:rsidRPr="00457A04" w:rsidRDefault="007C3388" w:rsidP="0086615A">
      <w:pPr>
        <w:pStyle w:val="Syntaxe"/>
        <w:ind w:left="0"/>
        <w:rPr>
          <w:lang w:val="en-GB"/>
        </w:rPr>
      </w:pPr>
      <w:r w:rsidRPr="00457A04">
        <w:rPr>
          <w:lang w:val="en-GB"/>
        </w:rPr>
        <w:t>SELECT *</w:t>
      </w:r>
    </w:p>
    <w:p w14:paraId="525FBA20" w14:textId="77777777" w:rsidR="007C3388" w:rsidRPr="00457A04" w:rsidRDefault="007C3388" w:rsidP="0086615A">
      <w:pPr>
        <w:pStyle w:val="Syntaxe"/>
        <w:ind w:left="0"/>
        <w:rPr>
          <w:lang w:val="en-GB"/>
        </w:rPr>
      </w:pPr>
      <w:r w:rsidRPr="00457A04">
        <w:rPr>
          <w:lang w:val="en-GB"/>
        </w:rPr>
        <w:t xml:space="preserve">FROM </w:t>
      </w:r>
      <w:proofErr w:type="spellStart"/>
      <w:r w:rsidRPr="00457A04">
        <w:rPr>
          <w:lang w:val="en-GB"/>
        </w:rPr>
        <w:t>NomTable</w:t>
      </w:r>
      <w:proofErr w:type="spellEnd"/>
    </w:p>
    <w:p w14:paraId="3D7430B9" w14:textId="77777777" w:rsidR="007C3388" w:rsidRPr="00457A04" w:rsidRDefault="007C3388" w:rsidP="0086615A">
      <w:pPr>
        <w:pStyle w:val="Syntaxe"/>
        <w:ind w:left="0"/>
        <w:rPr>
          <w:lang w:val="en-GB"/>
        </w:rPr>
      </w:pPr>
      <w:r w:rsidRPr="00457A04">
        <w:rPr>
          <w:lang w:val="en-GB"/>
        </w:rPr>
        <w:t>WHERE condition;</w:t>
      </w:r>
    </w:p>
    <w:p w14:paraId="2D7DED8B" w14:textId="77777777" w:rsidR="00263D98" w:rsidRPr="00EC6A2C" w:rsidRDefault="00263D98" w:rsidP="003F13BB">
      <w:pPr>
        <w:rPr>
          <w:lang w:val="en-US"/>
        </w:rPr>
      </w:pPr>
    </w:p>
    <w:p w14:paraId="530EBA26" w14:textId="77777777" w:rsidR="007C3388" w:rsidRPr="00457A04" w:rsidRDefault="007C3388" w:rsidP="003F13BB">
      <w:r w:rsidRPr="00457A04">
        <w:t>Cet exemple fournit la liste des produits de la catégorie 3:</w:t>
      </w:r>
    </w:p>
    <w:p w14:paraId="770816AC" w14:textId="77777777" w:rsidR="007C3388" w:rsidRPr="00457A04" w:rsidRDefault="007C3388" w:rsidP="0086615A">
      <w:pPr>
        <w:pStyle w:val="Syntaxe"/>
        <w:ind w:left="0"/>
        <w:rPr>
          <w:lang w:val="en-GB"/>
        </w:rPr>
      </w:pPr>
      <w:r w:rsidRPr="00457A04">
        <w:rPr>
          <w:lang w:val="en-GB"/>
        </w:rPr>
        <w:t>SELECT *</w:t>
      </w:r>
    </w:p>
    <w:p w14:paraId="0C5AC0A5" w14:textId="77777777" w:rsidR="007C3388" w:rsidRPr="00457A04" w:rsidRDefault="007C3388" w:rsidP="0086615A">
      <w:pPr>
        <w:pStyle w:val="Syntaxe"/>
        <w:ind w:left="0"/>
        <w:rPr>
          <w:lang w:val="en-GB"/>
        </w:rPr>
      </w:pPr>
      <w:r w:rsidRPr="00457A04">
        <w:rPr>
          <w:lang w:val="en-GB"/>
        </w:rPr>
        <w:t xml:space="preserve">FROM </w:t>
      </w:r>
      <w:proofErr w:type="spellStart"/>
      <w:r w:rsidRPr="00457A04">
        <w:rPr>
          <w:lang w:val="en-GB"/>
        </w:rPr>
        <w:t>Produits</w:t>
      </w:r>
      <w:proofErr w:type="spellEnd"/>
      <w:r w:rsidRPr="00457A04">
        <w:rPr>
          <w:lang w:val="en-GB"/>
        </w:rPr>
        <w:t xml:space="preserve"> </w:t>
      </w:r>
    </w:p>
    <w:p w14:paraId="109D2CAC" w14:textId="77777777" w:rsidR="007C3388" w:rsidRPr="00457A04" w:rsidRDefault="007C3388" w:rsidP="0086615A">
      <w:pPr>
        <w:pStyle w:val="Syntaxe"/>
        <w:ind w:left="0"/>
        <w:rPr>
          <w:lang w:val="en-GB"/>
        </w:rPr>
      </w:pPr>
      <w:r w:rsidRPr="00457A04">
        <w:rPr>
          <w:lang w:val="en-GB"/>
        </w:rPr>
        <w:t xml:space="preserve">WHERE </w:t>
      </w:r>
      <w:proofErr w:type="spellStart"/>
      <w:r w:rsidR="00263D98">
        <w:rPr>
          <w:lang w:val="en-GB"/>
        </w:rPr>
        <w:t>idCat</w:t>
      </w:r>
      <w:proofErr w:type="spellEnd"/>
      <w:r w:rsidRPr="00457A04">
        <w:rPr>
          <w:lang w:val="en-GB"/>
        </w:rPr>
        <w:t>=3;</w:t>
      </w:r>
    </w:p>
    <w:p w14:paraId="78C774D5" w14:textId="77777777" w:rsidR="00263D98" w:rsidRPr="00EC6A2C" w:rsidRDefault="00263D98" w:rsidP="003F13BB">
      <w:pPr>
        <w:rPr>
          <w:lang w:val="en-US"/>
        </w:rPr>
      </w:pPr>
    </w:p>
    <w:p w14:paraId="16DA11FB" w14:textId="77777777" w:rsidR="007C3388" w:rsidRPr="00457A04" w:rsidRDefault="007C3388" w:rsidP="003F13BB">
      <w:r w:rsidRPr="00457A04">
        <w:t>La combinaison d'une restriction avec une projection s'effectue en remplaçant * par la liste des colonnes à projeter.</w:t>
      </w:r>
    </w:p>
    <w:p w14:paraId="46F094BD" w14:textId="77777777" w:rsidR="007C3388" w:rsidRPr="00457A04" w:rsidRDefault="007C3388" w:rsidP="003F13BB">
      <w:r w:rsidRPr="00457A04">
        <w:t xml:space="preserve">La même requête avec l'affichage du nom du produit et </w:t>
      </w:r>
      <w:r w:rsidR="00AA4593">
        <w:t>le prix unitaire</w:t>
      </w:r>
      <w:r w:rsidRPr="00457A04">
        <w:t xml:space="preserve"> s'écrit:</w:t>
      </w:r>
    </w:p>
    <w:p w14:paraId="1686E63D" w14:textId="77777777" w:rsidR="007C3388" w:rsidRPr="00457A04" w:rsidRDefault="007C3388" w:rsidP="0086615A">
      <w:pPr>
        <w:pStyle w:val="Syntaxe"/>
        <w:ind w:left="0"/>
      </w:pPr>
      <w:r w:rsidRPr="00457A04">
        <w:t xml:space="preserve">SELECT </w:t>
      </w:r>
      <w:proofErr w:type="spellStart"/>
      <w:r w:rsidR="00263D98">
        <w:t>n</w:t>
      </w:r>
      <w:r w:rsidRPr="00457A04">
        <w:t>om</w:t>
      </w:r>
      <w:r w:rsidR="00263D98">
        <w:t>P</w:t>
      </w:r>
      <w:r w:rsidRPr="00457A04">
        <w:t>rod</w:t>
      </w:r>
      <w:proofErr w:type="spellEnd"/>
      <w:r w:rsidRPr="00457A04">
        <w:t xml:space="preserve">, </w:t>
      </w:r>
      <w:r w:rsidR="00AA4593">
        <w:t>Prix</w:t>
      </w:r>
    </w:p>
    <w:p w14:paraId="503B61E4" w14:textId="77777777" w:rsidR="007C3388" w:rsidRPr="00457A04" w:rsidRDefault="007C3388" w:rsidP="0086615A">
      <w:pPr>
        <w:pStyle w:val="Syntaxe"/>
        <w:ind w:left="0"/>
      </w:pPr>
      <w:r w:rsidRPr="00457A04">
        <w:t xml:space="preserve">FROM Produit </w:t>
      </w:r>
    </w:p>
    <w:p w14:paraId="1127365B" w14:textId="77777777" w:rsidR="007C3388" w:rsidRPr="00457A04" w:rsidRDefault="007C3388" w:rsidP="0086615A">
      <w:pPr>
        <w:pStyle w:val="Syntaxe"/>
        <w:ind w:left="0"/>
      </w:pPr>
      <w:r w:rsidRPr="00457A04">
        <w:t xml:space="preserve">WHERE </w:t>
      </w:r>
      <w:proofErr w:type="spellStart"/>
      <w:r w:rsidRPr="00457A04">
        <w:t>codecatégorie</w:t>
      </w:r>
      <w:proofErr w:type="spellEnd"/>
      <w:r w:rsidRPr="00457A04">
        <w:t>=3;</w:t>
      </w:r>
    </w:p>
    <w:p w14:paraId="285D0253" w14:textId="77777777" w:rsidR="004214EE" w:rsidRDefault="004214EE">
      <w:pPr>
        <w:spacing w:before="0" w:after="0"/>
        <w:jc w:val="left"/>
      </w:pPr>
      <w:r>
        <w:br w:type="page"/>
      </w:r>
    </w:p>
    <w:p w14:paraId="132EE5A6" w14:textId="77777777" w:rsidR="00263D98" w:rsidRDefault="00263D98" w:rsidP="003F13BB"/>
    <w:p w14:paraId="092CCD53" w14:textId="77777777" w:rsidR="007C3388" w:rsidRPr="00457A04" w:rsidRDefault="00263D98" w:rsidP="003F13BB">
      <w:r w:rsidRPr="00263D98">
        <w:rPr>
          <w:sz w:val="44"/>
          <w:szCs w:val="44"/>
        </w:rPr>
        <w:sym w:font="Webdings" w:char="F05F"/>
      </w:r>
      <w:r w:rsidR="007C3388" w:rsidRPr="00457A04">
        <w:t>De manière plus générale, la condition suivant la clause WHERE peut inclure :</w:t>
      </w:r>
    </w:p>
    <w:p w14:paraId="16CDAF96" w14:textId="77777777" w:rsidR="007C3388" w:rsidRPr="00263D98" w:rsidRDefault="007C3388" w:rsidP="00BA3900">
      <w:pPr>
        <w:tabs>
          <w:tab w:val="left" w:pos="284"/>
        </w:tabs>
        <w:rPr>
          <w:color w:val="FF0000"/>
        </w:rPr>
      </w:pPr>
      <w:r w:rsidRPr="00263D98">
        <w:rPr>
          <w:rFonts w:ascii="Symbol" w:hAnsi="Symbol"/>
          <w:color w:val="FF0000"/>
        </w:rPr>
        <w:t></w:t>
      </w:r>
      <w:r w:rsidRPr="00263D98">
        <w:rPr>
          <w:color w:val="FF0000"/>
          <w:sz w:val="24"/>
        </w:rPr>
        <w:tab/>
      </w:r>
      <w:r w:rsidRPr="00263D98">
        <w:rPr>
          <w:color w:val="FF0000"/>
        </w:rPr>
        <w:t>Des opérateurs de comp</w:t>
      </w:r>
      <w:r w:rsidR="0008117E">
        <w:rPr>
          <w:color w:val="FF0000"/>
        </w:rPr>
        <w:t xml:space="preserve">araison (tels que =, &lt; &gt;, &lt;, </w:t>
      </w:r>
      <w:r w:rsidRPr="00263D98">
        <w:rPr>
          <w:color w:val="FF0000"/>
        </w:rPr>
        <w:t>&gt;</w:t>
      </w:r>
      <w:r w:rsidR="0008117E">
        <w:rPr>
          <w:color w:val="FF0000"/>
        </w:rPr>
        <w:t>, &lt;=, &gt;=</w:t>
      </w:r>
      <w:r w:rsidRPr="00263D98">
        <w:rPr>
          <w:color w:val="FF0000"/>
        </w:rPr>
        <w:t>)</w:t>
      </w:r>
    </w:p>
    <w:p w14:paraId="6BD5DD70" w14:textId="77777777" w:rsidR="007C3388" w:rsidRPr="00263D98" w:rsidRDefault="007C3388" w:rsidP="00BA3900">
      <w:pPr>
        <w:tabs>
          <w:tab w:val="left" w:pos="284"/>
        </w:tabs>
        <w:ind w:left="709"/>
        <w:rPr>
          <w:color w:val="FF0000"/>
          <w:lang w:val="en-GB"/>
        </w:rPr>
      </w:pPr>
      <w:r w:rsidRPr="00263D98">
        <w:rPr>
          <w:color w:val="FF0000"/>
          <w:lang w:val="en-GB"/>
        </w:rPr>
        <w:t>WHERE remise &gt; 0.1</w:t>
      </w:r>
    </w:p>
    <w:p w14:paraId="069D0AA0" w14:textId="77777777" w:rsidR="007C3388" w:rsidRPr="00263D98" w:rsidRDefault="007C3388" w:rsidP="00BA3900">
      <w:pPr>
        <w:tabs>
          <w:tab w:val="left" w:pos="284"/>
        </w:tabs>
        <w:rPr>
          <w:color w:val="FF0000"/>
          <w:lang w:val="en-GB"/>
        </w:rPr>
      </w:pPr>
      <w:r w:rsidRPr="00263D98">
        <w:rPr>
          <w:rFonts w:ascii="Symbol" w:hAnsi="Symbol"/>
          <w:color w:val="FF0000"/>
        </w:rPr>
        <w:t></w:t>
      </w:r>
      <w:r w:rsidRPr="00263D98">
        <w:rPr>
          <w:color w:val="FF0000"/>
          <w:sz w:val="24"/>
          <w:lang w:val="en-GB"/>
        </w:rPr>
        <w:tab/>
      </w:r>
      <w:r w:rsidRPr="00263D98">
        <w:rPr>
          <w:color w:val="FF0000"/>
          <w:lang w:val="en-GB"/>
        </w:rPr>
        <w:t xml:space="preserve">Des </w:t>
      </w:r>
      <w:proofErr w:type="spellStart"/>
      <w:r w:rsidRPr="00263D98">
        <w:rPr>
          <w:color w:val="FF0000"/>
          <w:lang w:val="en-GB"/>
        </w:rPr>
        <w:t>intervalles</w:t>
      </w:r>
      <w:proofErr w:type="spellEnd"/>
      <w:r w:rsidRPr="00263D98">
        <w:rPr>
          <w:color w:val="FF0000"/>
          <w:lang w:val="en-GB"/>
        </w:rPr>
        <w:t xml:space="preserve"> (BETWEEN et NOT BETWEEN)</w:t>
      </w:r>
    </w:p>
    <w:p w14:paraId="51AD5632" w14:textId="77777777" w:rsidR="007C3388" w:rsidRPr="00263D98" w:rsidRDefault="007C3388" w:rsidP="00BA3900">
      <w:pPr>
        <w:tabs>
          <w:tab w:val="left" w:pos="284"/>
        </w:tabs>
        <w:ind w:left="709"/>
        <w:rPr>
          <w:color w:val="FF0000"/>
          <w:lang w:val="en-GB"/>
        </w:rPr>
      </w:pPr>
      <w:r w:rsidRPr="00263D98">
        <w:rPr>
          <w:color w:val="FF0000"/>
          <w:lang w:val="en-GB"/>
        </w:rPr>
        <w:t>WHERE remise BETWEEN 0.1 AND 0.2</w:t>
      </w:r>
    </w:p>
    <w:p w14:paraId="01D08D3E" w14:textId="77777777" w:rsidR="007C3388" w:rsidRPr="00263D98" w:rsidRDefault="007C3388" w:rsidP="00BA3900">
      <w:pPr>
        <w:tabs>
          <w:tab w:val="left" w:pos="284"/>
        </w:tabs>
        <w:rPr>
          <w:color w:val="FF0000"/>
          <w:lang w:val="en-US"/>
        </w:rPr>
      </w:pPr>
      <w:r w:rsidRPr="00263D98">
        <w:rPr>
          <w:rFonts w:ascii="Symbol" w:hAnsi="Symbol"/>
          <w:color w:val="FF0000"/>
        </w:rPr>
        <w:t></w:t>
      </w:r>
      <w:r w:rsidRPr="00263D98">
        <w:rPr>
          <w:color w:val="FF0000"/>
          <w:sz w:val="24"/>
          <w:lang w:val="en-US"/>
        </w:rPr>
        <w:tab/>
      </w:r>
      <w:r w:rsidRPr="00263D98">
        <w:rPr>
          <w:color w:val="FF0000"/>
          <w:lang w:val="en-US"/>
        </w:rPr>
        <w:t xml:space="preserve">Des </w:t>
      </w:r>
      <w:proofErr w:type="spellStart"/>
      <w:r w:rsidRPr="00263D98">
        <w:rPr>
          <w:color w:val="FF0000"/>
          <w:lang w:val="en-US"/>
        </w:rPr>
        <w:t>listes</w:t>
      </w:r>
      <w:proofErr w:type="spellEnd"/>
      <w:r w:rsidRPr="00263D98">
        <w:rPr>
          <w:color w:val="FF0000"/>
          <w:lang w:val="en-US"/>
        </w:rPr>
        <w:t xml:space="preserve"> (IN, NOT IN)</w:t>
      </w:r>
    </w:p>
    <w:p w14:paraId="38C7252B" w14:textId="49A65841" w:rsidR="007C3388" w:rsidRPr="00263D98" w:rsidRDefault="007C3388" w:rsidP="00BA3900">
      <w:pPr>
        <w:tabs>
          <w:tab w:val="left" w:pos="284"/>
        </w:tabs>
        <w:ind w:left="709"/>
        <w:rPr>
          <w:color w:val="FF0000"/>
          <w:lang w:val="en-US"/>
        </w:rPr>
      </w:pPr>
      <w:r w:rsidRPr="00263D98">
        <w:rPr>
          <w:color w:val="FF0000"/>
          <w:lang w:val="en-US"/>
        </w:rPr>
        <w:t xml:space="preserve">WHERE </w:t>
      </w:r>
      <w:proofErr w:type="spellStart"/>
      <w:r w:rsidRPr="00263D98">
        <w:rPr>
          <w:color w:val="FF0000"/>
          <w:lang w:val="en-US"/>
        </w:rPr>
        <w:t>nomCategorie</w:t>
      </w:r>
      <w:proofErr w:type="spellEnd"/>
      <w:r w:rsidRPr="00263D98">
        <w:rPr>
          <w:color w:val="FF0000"/>
          <w:lang w:val="en-US"/>
        </w:rPr>
        <w:t xml:space="preserve"> IN ('HIFI', 'INFO', 'VIDEO')</w:t>
      </w:r>
    </w:p>
    <w:p w14:paraId="4AE9AB74" w14:textId="77777777" w:rsidR="007C3388" w:rsidRPr="00263D98" w:rsidRDefault="007C3388" w:rsidP="00BA3900">
      <w:pPr>
        <w:tabs>
          <w:tab w:val="left" w:pos="284"/>
        </w:tabs>
        <w:rPr>
          <w:color w:val="FF0000"/>
        </w:rPr>
      </w:pPr>
      <w:r w:rsidRPr="00263D98">
        <w:rPr>
          <w:rFonts w:ascii="Symbol" w:hAnsi="Symbol"/>
          <w:color w:val="FF0000"/>
        </w:rPr>
        <w:t></w:t>
      </w:r>
      <w:r w:rsidRPr="00263D98">
        <w:rPr>
          <w:color w:val="FF0000"/>
          <w:sz w:val="24"/>
        </w:rPr>
        <w:tab/>
      </w:r>
      <w:r w:rsidRPr="00263D98">
        <w:rPr>
          <w:color w:val="FF0000"/>
        </w:rPr>
        <w:t xml:space="preserve">Des concordances avec </w:t>
      </w:r>
      <w:r w:rsidR="00AA4593" w:rsidRPr="00263D98">
        <w:rPr>
          <w:color w:val="FF0000"/>
        </w:rPr>
        <w:t>des modèles (LIKE et NOT LIKE)</w:t>
      </w:r>
      <w:r w:rsidRPr="00263D98">
        <w:rPr>
          <w:color w:val="FF0000"/>
        </w:rPr>
        <w:t xml:space="preserve"> </w:t>
      </w:r>
      <w:r w:rsidR="00AA4593" w:rsidRPr="00263D98">
        <w:rPr>
          <w:color w:val="FF0000"/>
        </w:rPr>
        <w:t>valables</w:t>
      </w:r>
      <w:r w:rsidRPr="00263D98">
        <w:rPr>
          <w:color w:val="FF0000"/>
        </w:rPr>
        <w:t xml:space="preserve"> </w:t>
      </w:r>
      <w:r w:rsidR="00AA4593" w:rsidRPr="00263D98">
        <w:rPr>
          <w:color w:val="FF0000"/>
        </w:rPr>
        <w:t xml:space="preserve">pour les CHAINES DE CARACTERES </w:t>
      </w:r>
      <w:r w:rsidRPr="00263D98">
        <w:rPr>
          <w:color w:val="FF0000"/>
        </w:rPr>
        <w:t xml:space="preserve">pas </w:t>
      </w:r>
      <w:r w:rsidR="00AA4593" w:rsidRPr="00263D98">
        <w:rPr>
          <w:color w:val="FF0000"/>
        </w:rPr>
        <w:t>les</w:t>
      </w:r>
      <w:r w:rsidRPr="00263D98">
        <w:rPr>
          <w:color w:val="FF0000"/>
        </w:rPr>
        <w:t xml:space="preserve"> DATES!</w:t>
      </w:r>
    </w:p>
    <w:p w14:paraId="016360E7" w14:textId="77777777" w:rsidR="007C3388" w:rsidRPr="00263D98" w:rsidRDefault="007C3388" w:rsidP="00BA3900">
      <w:pPr>
        <w:tabs>
          <w:tab w:val="left" w:pos="284"/>
        </w:tabs>
        <w:ind w:left="709"/>
        <w:rPr>
          <w:b/>
          <w:color w:val="FF0000"/>
        </w:rPr>
      </w:pPr>
      <w:r w:rsidRPr="00263D98">
        <w:rPr>
          <w:color w:val="FF0000"/>
        </w:rPr>
        <w:t xml:space="preserve">WHERE </w:t>
      </w:r>
      <w:proofErr w:type="spellStart"/>
      <w:r w:rsidRPr="00263D98">
        <w:rPr>
          <w:color w:val="FF0000"/>
        </w:rPr>
        <w:t>CpFour</w:t>
      </w:r>
      <w:proofErr w:type="spellEnd"/>
      <w:r w:rsidRPr="00263D98">
        <w:rPr>
          <w:color w:val="FF0000"/>
        </w:rPr>
        <w:t xml:space="preserve"> LIKE '75%'</w:t>
      </w:r>
      <w:r w:rsidRPr="00263D98">
        <w:rPr>
          <w:b/>
          <w:i/>
          <w:color w:val="FF0000"/>
        </w:rPr>
        <w:t xml:space="preserve">  </w:t>
      </w:r>
    </w:p>
    <w:p w14:paraId="5C8936A3" w14:textId="77777777" w:rsidR="007C3388" w:rsidRPr="00263D98" w:rsidRDefault="007C3388" w:rsidP="00BA3900">
      <w:pPr>
        <w:tabs>
          <w:tab w:val="left" w:pos="284"/>
        </w:tabs>
        <w:rPr>
          <w:color w:val="FF0000"/>
        </w:rPr>
      </w:pPr>
      <w:r w:rsidRPr="00263D98">
        <w:rPr>
          <w:color w:val="FF0000"/>
        </w:rPr>
        <w:t>Vous pouvez utiliser les caractères Joker (génériques) suivants:</w:t>
      </w:r>
    </w:p>
    <w:p w14:paraId="1701F850" w14:textId="77777777" w:rsidR="007C3388" w:rsidRPr="00263D98" w:rsidRDefault="007C3388" w:rsidP="00BA3900">
      <w:pPr>
        <w:tabs>
          <w:tab w:val="left" w:pos="284"/>
        </w:tabs>
        <w:rPr>
          <w:color w:val="FF0000"/>
        </w:rPr>
      </w:pPr>
      <w:r w:rsidRPr="00263D98">
        <w:rPr>
          <w:color w:val="FF0000"/>
        </w:rPr>
        <w:t>% remplace de 0 à n caractères</w:t>
      </w:r>
    </w:p>
    <w:p w14:paraId="419FE5FC" w14:textId="77777777" w:rsidR="007C3388" w:rsidRPr="00263D98" w:rsidRDefault="007C3388" w:rsidP="00BA3900">
      <w:pPr>
        <w:tabs>
          <w:tab w:val="left" w:pos="284"/>
        </w:tabs>
        <w:rPr>
          <w:color w:val="FF0000"/>
          <w:lang w:val="fr-HT"/>
        </w:rPr>
      </w:pPr>
      <w:r w:rsidRPr="00263D98">
        <w:rPr>
          <w:color w:val="FF0000"/>
        </w:rPr>
        <w:t>_: remplace un caractère et un seul.</w:t>
      </w:r>
    </w:p>
    <w:p w14:paraId="2E46D4FB" w14:textId="77777777" w:rsidR="007C3388" w:rsidRPr="00263D98" w:rsidRDefault="007C3388" w:rsidP="00BA3900">
      <w:pPr>
        <w:tabs>
          <w:tab w:val="left" w:pos="284"/>
        </w:tabs>
        <w:rPr>
          <w:color w:val="FF0000"/>
        </w:rPr>
      </w:pPr>
      <w:r w:rsidRPr="00263D98">
        <w:rPr>
          <w:rFonts w:ascii="Symbol" w:hAnsi="Symbol"/>
          <w:color w:val="FF0000"/>
        </w:rPr>
        <w:t></w:t>
      </w:r>
      <w:r w:rsidRPr="00263D98">
        <w:rPr>
          <w:color w:val="FF0000"/>
          <w:sz w:val="24"/>
        </w:rPr>
        <w:tab/>
      </w:r>
      <w:r w:rsidRPr="00263D98">
        <w:rPr>
          <w:color w:val="FF0000"/>
        </w:rPr>
        <w:t>Des tests pour vérifier si les champs sont renseignés ou non (IS NULL et IS NOT NULL)</w:t>
      </w:r>
    </w:p>
    <w:p w14:paraId="6E657241" w14:textId="77777777" w:rsidR="007C3388" w:rsidRPr="00263D98" w:rsidRDefault="007C3388" w:rsidP="00475066">
      <w:pPr>
        <w:ind w:left="709"/>
        <w:rPr>
          <w:color w:val="FF0000"/>
        </w:rPr>
      </w:pPr>
      <w:r w:rsidRPr="00263D98">
        <w:rPr>
          <w:color w:val="FF0000"/>
        </w:rPr>
        <w:t>WHERE Remise IS NULL</w:t>
      </w:r>
    </w:p>
    <w:p w14:paraId="44DD15FC" w14:textId="2A84F48C" w:rsidR="007C3388" w:rsidRPr="00263D98" w:rsidRDefault="007C3388" w:rsidP="00BA3900">
      <w:pPr>
        <w:tabs>
          <w:tab w:val="left" w:pos="284"/>
        </w:tabs>
        <w:rPr>
          <w:color w:val="FF0000"/>
        </w:rPr>
      </w:pPr>
      <w:r w:rsidRPr="00263D98">
        <w:rPr>
          <w:rFonts w:ascii="Symbol" w:hAnsi="Symbol"/>
          <w:color w:val="FF0000"/>
        </w:rPr>
        <w:t></w:t>
      </w:r>
      <w:r w:rsidRPr="00263D98">
        <w:rPr>
          <w:color w:val="FF0000"/>
          <w:sz w:val="24"/>
        </w:rPr>
        <w:tab/>
      </w:r>
      <w:r w:rsidRPr="00263D98">
        <w:rPr>
          <w:color w:val="FF0000"/>
        </w:rPr>
        <w:t>Des combinaisons de critères (avec AND, OR)</w:t>
      </w:r>
    </w:p>
    <w:p w14:paraId="70A12D73" w14:textId="77777777" w:rsidR="007C3388" w:rsidRPr="00263D98" w:rsidRDefault="007C3388" w:rsidP="00BA3900">
      <w:pPr>
        <w:tabs>
          <w:tab w:val="left" w:pos="284"/>
        </w:tabs>
        <w:ind w:left="709"/>
        <w:rPr>
          <w:color w:val="FF0000"/>
        </w:rPr>
      </w:pPr>
      <w:r w:rsidRPr="00263D98">
        <w:rPr>
          <w:color w:val="FF0000"/>
        </w:rPr>
        <w:t>WHERE remise &gt;0.1 AND remise&lt;0.2</w:t>
      </w:r>
    </w:p>
    <w:p w14:paraId="72598ADD" w14:textId="77777777" w:rsidR="007C3388" w:rsidRPr="00263D98" w:rsidRDefault="007C3388" w:rsidP="00BA3900">
      <w:pPr>
        <w:tabs>
          <w:tab w:val="left" w:pos="284"/>
        </w:tabs>
        <w:rPr>
          <w:color w:val="FF0000"/>
        </w:rPr>
      </w:pPr>
      <w:r w:rsidRPr="00263D98">
        <w:rPr>
          <w:rFonts w:ascii="Symbol" w:hAnsi="Symbol"/>
          <w:color w:val="FF0000"/>
        </w:rPr>
        <w:t></w:t>
      </w:r>
      <w:r w:rsidRPr="00263D98">
        <w:rPr>
          <w:color w:val="FF0000"/>
          <w:sz w:val="24"/>
        </w:rPr>
        <w:tab/>
      </w:r>
      <w:r w:rsidRPr="00263D98">
        <w:rPr>
          <w:color w:val="FF0000"/>
        </w:rPr>
        <w:t>Les opérateurs AN</w:t>
      </w:r>
      <w:r w:rsidR="00A51594" w:rsidRPr="00263D98">
        <w:rPr>
          <w:color w:val="FF0000"/>
        </w:rPr>
        <w:t>Y et ALL (utilisés dans les sous-requêtes)</w:t>
      </w:r>
    </w:p>
    <w:p w14:paraId="70312450" w14:textId="77777777" w:rsidR="00263D98" w:rsidRDefault="00263D98" w:rsidP="003F13BB"/>
    <w:p w14:paraId="284AFDC9" w14:textId="77777777" w:rsidR="007C3388" w:rsidRPr="00457A04" w:rsidRDefault="007C3388" w:rsidP="003F13BB">
      <w:pPr>
        <w:rPr>
          <w:sz w:val="24"/>
        </w:rPr>
      </w:pPr>
      <w:r w:rsidRPr="00457A04">
        <w:t xml:space="preserve">Cet exemple montre toutes les informations contenues dans la table </w:t>
      </w:r>
      <w:r w:rsidR="008F6196">
        <w:t>Produit</w:t>
      </w:r>
      <w:r w:rsidRPr="00457A04">
        <w:rPr>
          <w:i/>
        </w:rPr>
        <w:t xml:space="preserve"> </w:t>
      </w:r>
      <w:r w:rsidRPr="00457A04">
        <w:t xml:space="preserve">où le </w:t>
      </w:r>
      <w:r w:rsidR="00A633E5">
        <w:rPr>
          <w:i/>
        </w:rPr>
        <w:t>P</w:t>
      </w:r>
      <w:r w:rsidR="008F6196">
        <w:rPr>
          <w:i/>
        </w:rPr>
        <w:t xml:space="preserve">rix de vente d’un </w:t>
      </w:r>
      <w:r w:rsidRPr="00457A04">
        <w:t>produit vendu est supérieur à 20€.</w:t>
      </w:r>
    </w:p>
    <w:p w14:paraId="5FF6D113" w14:textId="77777777" w:rsidR="007C3388" w:rsidRPr="00457A04" w:rsidRDefault="007C3388" w:rsidP="0086615A">
      <w:pPr>
        <w:pStyle w:val="Syntaxe"/>
        <w:ind w:left="0"/>
        <w:rPr>
          <w:sz w:val="24"/>
          <w:lang w:val="en-GB"/>
        </w:rPr>
      </w:pPr>
      <w:r w:rsidRPr="00457A04">
        <w:rPr>
          <w:lang w:val="en-GB"/>
        </w:rPr>
        <w:t xml:space="preserve">SELECT * </w:t>
      </w:r>
    </w:p>
    <w:p w14:paraId="1ABFA391" w14:textId="77777777" w:rsidR="007C3388" w:rsidRPr="00457A04" w:rsidRDefault="007C3388" w:rsidP="0086615A">
      <w:pPr>
        <w:pStyle w:val="Syntaxe"/>
        <w:ind w:left="0"/>
        <w:rPr>
          <w:lang w:val="en-GB"/>
        </w:rPr>
      </w:pPr>
      <w:r w:rsidRPr="00457A04">
        <w:rPr>
          <w:lang w:val="en-GB"/>
        </w:rPr>
        <w:t xml:space="preserve">FROM </w:t>
      </w:r>
      <w:proofErr w:type="spellStart"/>
      <w:r w:rsidR="008F6196">
        <w:rPr>
          <w:lang w:val="en-GB"/>
        </w:rPr>
        <w:t>Produit</w:t>
      </w:r>
      <w:proofErr w:type="spellEnd"/>
    </w:p>
    <w:p w14:paraId="44F2A71A" w14:textId="77777777" w:rsidR="007C3388" w:rsidRPr="00995F7A" w:rsidRDefault="007C3388" w:rsidP="0086615A">
      <w:pPr>
        <w:pStyle w:val="Syntaxe"/>
        <w:ind w:left="0"/>
        <w:rPr>
          <w:sz w:val="24"/>
          <w:lang w:val="en-US"/>
        </w:rPr>
      </w:pPr>
      <w:r w:rsidRPr="00995F7A">
        <w:rPr>
          <w:lang w:val="en-US"/>
        </w:rPr>
        <w:t xml:space="preserve">WHERE </w:t>
      </w:r>
      <w:r w:rsidR="00A633E5" w:rsidRPr="00995F7A">
        <w:rPr>
          <w:lang w:val="en-US"/>
        </w:rPr>
        <w:t>P</w:t>
      </w:r>
      <w:r w:rsidR="008F6196">
        <w:rPr>
          <w:lang w:val="en-US"/>
        </w:rPr>
        <w:t>rix</w:t>
      </w:r>
      <w:r w:rsidRPr="00995F7A">
        <w:rPr>
          <w:lang w:val="en-US"/>
        </w:rPr>
        <w:t xml:space="preserve"> &gt; 20;</w:t>
      </w:r>
    </w:p>
    <w:p w14:paraId="2C01577B" w14:textId="77777777" w:rsidR="008F6196" w:rsidRPr="00EC6A2C" w:rsidRDefault="008F6196" w:rsidP="003F13BB">
      <w:pPr>
        <w:rPr>
          <w:lang w:val="en-US"/>
        </w:rPr>
      </w:pPr>
    </w:p>
    <w:p w14:paraId="4A85C4A7" w14:textId="77777777" w:rsidR="007C3388" w:rsidRPr="00457A04" w:rsidRDefault="007C3388" w:rsidP="003F13BB">
      <w:pPr>
        <w:rPr>
          <w:sz w:val="24"/>
        </w:rPr>
      </w:pPr>
      <w:r w:rsidRPr="00457A04">
        <w:t>Cet exemple fournit uniquement les lignes pour lesquelles un</w:t>
      </w:r>
      <w:r w:rsidR="008F6196">
        <w:t xml:space="preserve"> contact fournisseur </w:t>
      </w:r>
      <w:r w:rsidRPr="00457A04">
        <w:t xml:space="preserve">a été </w:t>
      </w:r>
      <w:r w:rsidR="008F6196">
        <w:t xml:space="preserve">renseigné </w:t>
      </w:r>
      <w:r w:rsidRPr="00457A04">
        <w:t>:</w:t>
      </w:r>
    </w:p>
    <w:p w14:paraId="08D612A3" w14:textId="77777777" w:rsidR="007C3388" w:rsidRPr="00457A04" w:rsidRDefault="007C3388" w:rsidP="0086615A">
      <w:pPr>
        <w:pStyle w:val="Syntaxe"/>
        <w:pBdr>
          <w:top w:val="single" w:sz="6" w:space="0" w:color="auto"/>
        </w:pBdr>
        <w:ind w:left="0"/>
        <w:rPr>
          <w:sz w:val="24"/>
          <w:lang w:val="en-GB"/>
        </w:rPr>
      </w:pPr>
      <w:r w:rsidRPr="00457A04">
        <w:rPr>
          <w:lang w:val="en-GB"/>
        </w:rPr>
        <w:t xml:space="preserve">SELECT * </w:t>
      </w:r>
    </w:p>
    <w:p w14:paraId="1795B422" w14:textId="77777777" w:rsidR="007C3388" w:rsidRPr="00457A04" w:rsidRDefault="007C3388" w:rsidP="0086615A">
      <w:pPr>
        <w:pStyle w:val="Syntaxe"/>
        <w:pBdr>
          <w:top w:val="single" w:sz="6" w:space="0" w:color="auto"/>
        </w:pBdr>
        <w:ind w:left="0"/>
        <w:rPr>
          <w:lang w:val="en-GB"/>
        </w:rPr>
      </w:pPr>
      <w:r w:rsidRPr="00457A04">
        <w:rPr>
          <w:lang w:val="en-GB"/>
        </w:rPr>
        <w:t xml:space="preserve">FROM </w:t>
      </w:r>
      <w:proofErr w:type="spellStart"/>
      <w:r w:rsidR="008F6196">
        <w:rPr>
          <w:lang w:val="en-GB"/>
        </w:rPr>
        <w:t>Fournisseur</w:t>
      </w:r>
      <w:proofErr w:type="spellEnd"/>
    </w:p>
    <w:p w14:paraId="652C49AD" w14:textId="77777777" w:rsidR="007C3388" w:rsidRPr="00457A04" w:rsidRDefault="007C3388" w:rsidP="0086615A">
      <w:pPr>
        <w:pStyle w:val="Syntaxe"/>
        <w:pBdr>
          <w:top w:val="single" w:sz="6" w:space="0" w:color="auto"/>
        </w:pBdr>
        <w:ind w:left="0"/>
        <w:rPr>
          <w:lang w:val="en-GB"/>
        </w:rPr>
      </w:pPr>
      <w:r w:rsidRPr="00457A04">
        <w:rPr>
          <w:lang w:val="en-GB"/>
        </w:rPr>
        <w:t xml:space="preserve">WHERE </w:t>
      </w:r>
      <w:proofErr w:type="spellStart"/>
      <w:r w:rsidR="008F6196">
        <w:rPr>
          <w:lang w:val="en-GB"/>
        </w:rPr>
        <w:t>nomContact</w:t>
      </w:r>
      <w:proofErr w:type="spellEnd"/>
      <w:r w:rsidR="00A51594" w:rsidRPr="00457A04">
        <w:rPr>
          <w:lang w:val="en-GB"/>
        </w:rPr>
        <w:t xml:space="preserve"> IS NOT NULL;</w:t>
      </w:r>
    </w:p>
    <w:p w14:paraId="6F135D11" w14:textId="77777777" w:rsidR="007C3388" w:rsidRPr="00B70DA3" w:rsidRDefault="008F6196" w:rsidP="00B70DA3">
      <w:pPr>
        <w:rPr>
          <w:rFonts w:ascii="PTSansRegular" w:hAnsi="PTSansRegular"/>
          <w:noProof/>
          <w:color w:val="333333"/>
        </w:rPr>
      </w:pPr>
      <w:r w:rsidRPr="00166B35">
        <w:rPr>
          <w:rFonts w:ascii="PTSansRegular" w:hAnsi="PTSansRegular"/>
          <w:noProof/>
          <w:color w:val="333333"/>
        </w:rPr>
        <w:drawing>
          <wp:inline distT="0" distB="0" distL="0" distR="0" wp14:anchorId="4161CE77" wp14:editId="603A86A4">
            <wp:extent cx="501332" cy="315749"/>
            <wp:effectExtent l="38100" t="38100" r="13335" b="27305"/>
            <wp:docPr id="3" name="Image 3" descr="D:\MicrosoftOffice\MEDIA\CAGCAT10\j021295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28" descr="D:\MicrosoftOffice\MEDIA\CAGCAT10\j0212957.wmf"/>
                    <pic:cNvPicPr>
                      <a:picLocks noChangeAspect="1" noChangeArrowheads="1"/>
                    </pic:cNvPicPr>
                  </pic:nvPicPr>
                  <pic:blipFill>
                    <a:blip r:embed="rId16" cstate="print"/>
                    <a:srcRect/>
                    <a:stretch>
                      <a:fillRect/>
                    </a:stretch>
                  </pic:blipFill>
                  <pic:spPr bwMode="auto">
                    <a:xfrm>
                      <a:off x="0" y="0"/>
                      <a:ext cx="501015" cy="315595"/>
                    </a:xfrm>
                    <a:prstGeom prst="rect">
                      <a:avLst/>
                    </a:prstGeom>
                    <a:noFill/>
                    <a:ln w="9525">
                      <a:noFill/>
                      <a:miter lim="800000"/>
                      <a:headEnd/>
                      <a:tailEnd/>
                    </a:ln>
                    <a:scene3d>
                      <a:camera prst="orthographicFront">
                        <a:rot lat="21299999" lon="10800000" rev="0"/>
                      </a:camera>
                      <a:lightRig rig="threePt" dir="t"/>
                    </a:scene3d>
                  </pic:spPr>
                </pic:pic>
              </a:graphicData>
            </a:graphic>
          </wp:inline>
        </w:drawing>
      </w:r>
      <w:r w:rsidR="00C427B3" w:rsidRPr="00B70DA3">
        <w:rPr>
          <w:rFonts w:ascii="PTSansRegular" w:hAnsi="PTSansRegular"/>
          <w:noProof/>
          <w:color w:val="333333"/>
        </w:rPr>
        <w:t>Application</w:t>
      </w:r>
      <w:r w:rsidR="00AA4593" w:rsidRPr="00B70DA3">
        <w:rPr>
          <w:rFonts w:ascii="PTSansRegular" w:hAnsi="PTSansRegular"/>
          <w:noProof/>
          <w:color w:val="333333"/>
        </w:rPr>
        <w:t>.</w:t>
      </w:r>
    </w:p>
    <w:p w14:paraId="54E6529B" w14:textId="77777777" w:rsidR="007C3388" w:rsidRDefault="007C3388" w:rsidP="00BA3900">
      <w:pPr>
        <w:pStyle w:val="Titre5"/>
      </w:pPr>
      <w:r w:rsidRPr="00457A04">
        <w:t xml:space="preserve">Liste des </w:t>
      </w:r>
      <w:r w:rsidR="00475066">
        <w:t xml:space="preserve">lignes de </w:t>
      </w:r>
      <w:r w:rsidRPr="00457A04">
        <w:t xml:space="preserve">commandes </w:t>
      </w:r>
      <w:r w:rsidR="00475066">
        <w:t>avec</w:t>
      </w:r>
      <w:r w:rsidRPr="00457A04">
        <w:t xml:space="preserve"> </w:t>
      </w:r>
      <w:r w:rsidR="0008117E">
        <w:t xml:space="preserve">quantité entre 10 </w:t>
      </w:r>
      <w:r w:rsidRPr="00457A04">
        <w:t xml:space="preserve">et </w:t>
      </w:r>
      <w:r w:rsidR="0008117E">
        <w:t>30</w:t>
      </w:r>
    </w:p>
    <w:p w14:paraId="22FBE0D9" w14:textId="77777777" w:rsidR="00EC6A2C" w:rsidRDefault="00EC6A2C" w:rsidP="00EC6A2C"/>
    <w:p w14:paraId="33EDA4D2" w14:textId="77777777" w:rsidR="00EC6A2C" w:rsidRDefault="00EC6A2C" w:rsidP="00EC6A2C"/>
    <w:p w14:paraId="3ED8EAC6" w14:textId="77777777" w:rsidR="007C3388" w:rsidRDefault="00061EF0" w:rsidP="00BA3900">
      <w:pPr>
        <w:pStyle w:val="Titre5"/>
      </w:pPr>
      <w:r>
        <w:t>Liste des clients (Nom,</w:t>
      </w:r>
      <w:r w:rsidR="00A51594" w:rsidRPr="00457A04">
        <w:t xml:space="preserve"> </w:t>
      </w:r>
      <w:proofErr w:type="spellStart"/>
      <w:r w:rsidR="00A51594" w:rsidRPr="00457A04">
        <w:t>cp</w:t>
      </w:r>
      <w:proofErr w:type="spellEnd"/>
      <w:r w:rsidR="00A51594" w:rsidRPr="00457A04">
        <w:t>, ville</w:t>
      </w:r>
      <w:r w:rsidR="007C3388" w:rsidRPr="00457A04">
        <w:t>)</w:t>
      </w:r>
      <w:r w:rsidR="00AA4593">
        <w:t xml:space="preserve"> qui habitent </w:t>
      </w:r>
      <w:r w:rsidR="00253D7D">
        <w:t xml:space="preserve">une ville dont le nom </w:t>
      </w:r>
      <w:r>
        <w:t>commence par</w:t>
      </w:r>
      <w:r w:rsidR="00253D7D">
        <w:t xml:space="preserve"> B </w:t>
      </w:r>
      <w:r w:rsidR="007C3388" w:rsidRPr="00457A04">
        <w:t xml:space="preserve">ainsi que ceux </w:t>
      </w:r>
      <w:r w:rsidR="00253D7D">
        <w:t>dont le nom commence par T</w:t>
      </w:r>
      <w:r w:rsidR="007C3388" w:rsidRPr="00457A04">
        <w:t>.</w:t>
      </w:r>
    </w:p>
    <w:p w14:paraId="22B389A5" w14:textId="77777777" w:rsidR="00EC6A2C" w:rsidRDefault="00EC6A2C" w:rsidP="00EC6A2C"/>
    <w:p w14:paraId="5CB43F01" w14:textId="77777777" w:rsidR="00EC6A2C" w:rsidRPr="00EC6A2C" w:rsidRDefault="00EC6A2C" w:rsidP="00EC6A2C"/>
    <w:p w14:paraId="09E1EED2" w14:textId="18195DC3" w:rsidR="007C3388" w:rsidRDefault="007C3388" w:rsidP="00BA3900">
      <w:pPr>
        <w:pStyle w:val="Titre5"/>
      </w:pPr>
      <w:r w:rsidRPr="00457A04">
        <w:t>Liste</w:t>
      </w:r>
      <w:r w:rsidR="00AA4593">
        <w:t xml:space="preserve"> des produits (référence, nom</w:t>
      </w:r>
      <w:r w:rsidRPr="00457A04">
        <w:t xml:space="preserve">) vendus </w:t>
      </w:r>
      <w:r w:rsidR="00930902">
        <w:t xml:space="preserve">par </w:t>
      </w:r>
      <w:r w:rsidR="00AA4593">
        <w:t>le fournisseur n°12</w:t>
      </w:r>
    </w:p>
    <w:p w14:paraId="3B939F84" w14:textId="77777777" w:rsidR="008A59C3" w:rsidRDefault="008A59C3" w:rsidP="008A59C3"/>
    <w:p w14:paraId="295B71C2" w14:textId="77777777" w:rsidR="008A59C3" w:rsidRPr="008A59C3" w:rsidRDefault="008A59C3" w:rsidP="008A59C3"/>
    <w:p w14:paraId="3427DB0C" w14:textId="77777777" w:rsidR="008A59C3" w:rsidRDefault="007C3388" w:rsidP="00BA3900">
      <w:pPr>
        <w:pStyle w:val="Titre5"/>
      </w:pPr>
      <w:r w:rsidRPr="00457A04">
        <w:t>Liste des com</w:t>
      </w:r>
      <w:r w:rsidR="00A51594" w:rsidRPr="00457A04">
        <w:t xml:space="preserve">mandes passées en septembre </w:t>
      </w:r>
      <w:r w:rsidR="00CB5B8D">
        <w:t>201</w:t>
      </w:r>
      <w:r w:rsidR="00253D7D">
        <w:t>8</w:t>
      </w:r>
    </w:p>
    <w:p w14:paraId="780B1E58" w14:textId="77777777" w:rsidR="008A59C3" w:rsidRDefault="00384DC5" w:rsidP="004214EE">
      <w:pPr>
        <w:pStyle w:val="Titre5"/>
        <w:numPr>
          <w:ilvl w:val="0"/>
          <w:numId w:val="0"/>
        </w:numPr>
      </w:pPr>
      <w:r>
        <w:rPr>
          <w:noProof/>
        </w:rPr>
        <mc:AlternateContent>
          <mc:Choice Requires="wps">
            <w:drawing>
              <wp:anchor distT="0" distB="0" distL="114300" distR="114300" simplePos="0" relativeHeight="251664384" behindDoc="0" locked="0" layoutInCell="1" allowOverlap="1" wp14:anchorId="404C327F" wp14:editId="463A01B6">
                <wp:simplePos x="0" y="0"/>
                <wp:positionH relativeFrom="column">
                  <wp:posOffset>2673985</wp:posOffset>
                </wp:positionH>
                <wp:positionV relativeFrom="paragraph">
                  <wp:posOffset>34925</wp:posOffset>
                </wp:positionV>
                <wp:extent cx="0" cy="685800"/>
                <wp:effectExtent l="6985" t="6350" r="12065" b="12700"/>
                <wp:wrapNone/>
                <wp:docPr id="3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FE212A" id="_x0000_t32" coordsize="21600,21600" o:spt="32" o:oned="t" path="m,l21600,21600e" filled="f">
                <v:path arrowok="t" fillok="f" o:connecttype="none"/>
                <o:lock v:ext="edit" shapetype="t"/>
              </v:shapetype>
              <v:shape id="AutoShape 30" o:spid="_x0000_s1026" type="#_x0000_t32" style="position:absolute;margin-left:210.55pt;margin-top:2.75pt;width:0;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"/>
            </w:pict>
          </mc:Fallback>
        </mc:AlternateContent>
      </w:r>
    </w:p>
    <w:p w14:paraId="5D97FEA4" w14:textId="77777777" w:rsidR="008A59C3" w:rsidRDefault="008A59C3" w:rsidP="004214EE">
      <w:pPr>
        <w:pStyle w:val="Titre5"/>
        <w:numPr>
          <w:ilvl w:val="0"/>
          <w:numId w:val="0"/>
        </w:numPr>
      </w:pPr>
    </w:p>
    <w:p w14:paraId="2B10D057" w14:textId="77777777" w:rsidR="008A59C3" w:rsidRDefault="008A59C3" w:rsidP="004214EE">
      <w:pPr>
        <w:pStyle w:val="Titre5"/>
        <w:numPr>
          <w:ilvl w:val="0"/>
          <w:numId w:val="0"/>
        </w:numPr>
      </w:pPr>
    </w:p>
    <w:p w14:paraId="3F156FA0" w14:textId="77777777" w:rsidR="007C3388" w:rsidRDefault="007C3388" w:rsidP="007E6105">
      <w:pPr>
        <w:pStyle w:val="Titre1"/>
      </w:pPr>
      <w:bookmarkStart w:id="12" w:name="_Toc524078315"/>
      <w:r w:rsidRPr="00457A04">
        <w:lastRenderedPageBreak/>
        <w:t>Tri du résultat</w:t>
      </w:r>
      <w:r w:rsidR="008F6196">
        <w:t xml:space="preserve"> : </w:t>
      </w:r>
      <w:r w:rsidRPr="00457A04">
        <w:t>Clause ORDER BY.</w:t>
      </w:r>
      <w:bookmarkEnd w:id="12"/>
    </w:p>
    <w:p w14:paraId="346814AF" w14:textId="77777777" w:rsidR="00375815" w:rsidRDefault="00375815" w:rsidP="00CE784F">
      <w:pPr>
        <w:pStyle w:val="Titre2"/>
        <w:numPr>
          <w:ilvl w:val="0"/>
          <w:numId w:val="0"/>
        </w:numPr>
      </w:pPr>
      <w:bookmarkStart w:id="13" w:name="_Toc524078316"/>
      <w:r>
        <w:rPr>
          <w:noProof/>
        </w:rPr>
        <w:drawing>
          <wp:inline distT="0" distB="0" distL="0" distR="0" wp14:anchorId="3A607936" wp14:editId="2216DB25">
            <wp:extent cx="2796540" cy="56828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894403" cy="588168"/>
                    </a:xfrm>
                    <a:prstGeom prst="rect">
                      <a:avLst/>
                    </a:prstGeom>
                  </pic:spPr>
                </pic:pic>
              </a:graphicData>
            </a:graphic>
          </wp:inline>
        </w:drawing>
      </w:r>
      <w:bookmarkEnd w:id="13"/>
    </w:p>
    <w:p w14:paraId="17EE42F6" w14:textId="77777777" w:rsidR="007C3388" w:rsidRPr="00200DBC" w:rsidRDefault="008F6196" w:rsidP="00475066">
      <w:r w:rsidRPr="00263D98">
        <w:rPr>
          <w:sz w:val="44"/>
          <w:szCs w:val="44"/>
        </w:rPr>
        <w:sym w:font="Webdings" w:char="F05F"/>
      </w:r>
      <w:r w:rsidR="007C3388" w:rsidRPr="00457A04">
        <w:t xml:space="preserve">La clause ORDER BY trie les résultats </w:t>
      </w:r>
      <w:r w:rsidR="007C3388" w:rsidRPr="00200DBC">
        <w:t>d'une requête sur une ou plusieurs colonnes (maximum 16). Un tri peut être effectué dans un ordre croissant (ASC) ou décroissant (DESC). Si l'ordre de tri n'est pas spécifié, le tri par défaut est croissant.</w:t>
      </w:r>
    </w:p>
    <w:p w14:paraId="2A8B927D" w14:textId="77777777" w:rsidR="008F6196" w:rsidRDefault="008F6196" w:rsidP="003F13BB"/>
    <w:p w14:paraId="477F84F3" w14:textId="77777777" w:rsidR="007C3388" w:rsidRPr="00200DBC" w:rsidRDefault="007C3388" w:rsidP="003F13BB">
      <w:r w:rsidRPr="00200DBC">
        <w:t xml:space="preserve">La requête suivante renvoie des résultats triés sur la colonne </w:t>
      </w:r>
      <w:proofErr w:type="spellStart"/>
      <w:r w:rsidRPr="00200DBC">
        <w:t>NumCde</w:t>
      </w:r>
      <w:proofErr w:type="spellEnd"/>
      <w:r w:rsidRPr="00200DBC">
        <w:t>:</w:t>
      </w:r>
    </w:p>
    <w:p w14:paraId="021C3952" w14:textId="77777777" w:rsidR="007C3388" w:rsidRPr="00457A04" w:rsidRDefault="007C3388" w:rsidP="0086615A">
      <w:pPr>
        <w:pStyle w:val="Syntaxe"/>
        <w:ind w:left="0"/>
        <w:rPr>
          <w:sz w:val="24"/>
          <w:lang w:val="en-GB"/>
        </w:rPr>
      </w:pPr>
      <w:r w:rsidRPr="00457A04">
        <w:rPr>
          <w:lang w:val="en-GB"/>
        </w:rPr>
        <w:t xml:space="preserve">SELECT * </w:t>
      </w:r>
    </w:p>
    <w:p w14:paraId="0FCFA681" w14:textId="77777777" w:rsidR="007C3388" w:rsidRPr="00457A04" w:rsidRDefault="007C3388" w:rsidP="0086615A">
      <w:pPr>
        <w:pStyle w:val="Syntaxe"/>
        <w:ind w:left="0"/>
        <w:rPr>
          <w:lang w:val="en-GB"/>
        </w:rPr>
      </w:pPr>
      <w:r w:rsidRPr="00457A04">
        <w:rPr>
          <w:lang w:val="en-GB"/>
        </w:rPr>
        <w:t xml:space="preserve">FROM </w:t>
      </w:r>
      <w:proofErr w:type="spellStart"/>
      <w:r w:rsidRPr="00457A04">
        <w:rPr>
          <w:lang w:val="en-GB"/>
        </w:rPr>
        <w:t>DetailC</w:t>
      </w:r>
      <w:r w:rsidR="008F6196">
        <w:rPr>
          <w:lang w:val="en-GB"/>
        </w:rPr>
        <w:t>de</w:t>
      </w:r>
      <w:proofErr w:type="spellEnd"/>
    </w:p>
    <w:p w14:paraId="2C3360AF" w14:textId="77777777" w:rsidR="007C3388" w:rsidRPr="00457A04" w:rsidRDefault="007C3388" w:rsidP="0086615A">
      <w:pPr>
        <w:pStyle w:val="Syntaxe"/>
        <w:ind w:left="0"/>
        <w:rPr>
          <w:lang w:val="en-GB"/>
        </w:rPr>
      </w:pPr>
      <w:r w:rsidRPr="00457A04">
        <w:rPr>
          <w:lang w:val="en-GB"/>
        </w:rPr>
        <w:t xml:space="preserve">WHERE </w:t>
      </w:r>
      <w:proofErr w:type="spellStart"/>
      <w:r w:rsidR="008F6196">
        <w:rPr>
          <w:lang w:val="en-GB"/>
        </w:rPr>
        <w:t>quantite</w:t>
      </w:r>
      <w:proofErr w:type="spellEnd"/>
      <w:r w:rsidR="008F6196">
        <w:rPr>
          <w:lang w:val="en-GB"/>
        </w:rPr>
        <w:t xml:space="preserve"> &gt; 10 </w:t>
      </w:r>
    </w:p>
    <w:p w14:paraId="4A10DE6F" w14:textId="77777777" w:rsidR="007C3388" w:rsidRPr="00457A04" w:rsidRDefault="007C3388" w:rsidP="0086615A">
      <w:pPr>
        <w:pStyle w:val="Syntaxe"/>
        <w:ind w:left="0"/>
        <w:rPr>
          <w:sz w:val="24"/>
        </w:rPr>
      </w:pPr>
      <w:r w:rsidRPr="00457A04">
        <w:t xml:space="preserve">ORDER BY </w:t>
      </w:r>
      <w:proofErr w:type="spellStart"/>
      <w:r w:rsidRPr="00457A04">
        <w:t>NumCde</w:t>
      </w:r>
      <w:proofErr w:type="spellEnd"/>
      <w:r w:rsidRPr="00457A04">
        <w:t>;</w:t>
      </w:r>
    </w:p>
    <w:p w14:paraId="04321F65" w14:textId="77777777" w:rsidR="008F6196" w:rsidRDefault="008F6196" w:rsidP="0086615A"/>
    <w:p w14:paraId="11EB1BB8" w14:textId="77777777" w:rsidR="008F6196" w:rsidRDefault="008F6196" w:rsidP="0086615A">
      <w:r w:rsidRPr="00263D98">
        <w:rPr>
          <w:sz w:val="44"/>
          <w:szCs w:val="44"/>
        </w:rPr>
        <w:sym w:font="Webdings" w:char="F05F"/>
      </w:r>
      <w:r w:rsidR="007C3388" w:rsidRPr="00457A04">
        <w:t xml:space="preserve">Si vous spécifiez plusieurs colonnes dans la clause ORDER BY, les tris sont imbriqués. </w:t>
      </w:r>
    </w:p>
    <w:p w14:paraId="039313E6" w14:textId="77777777" w:rsidR="007C3388" w:rsidRPr="00457A04" w:rsidRDefault="007C3388" w:rsidP="0086615A">
      <w:pPr>
        <w:rPr>
          <w:sz w:val="24"/>
        </w:rPr>
      </w:pPr>
      <w:r w:rsidRPr="00457A04">
        <w:t xml:space="preserve">L'instruction suivante trie les lignes de la table </w:t>
      </w:r>
      <w:proofErr w:type="spellStart"/>
      <w:r w:rsidRPr="00457A04">
        <w:rPr>
          <w:i/>
        </w:rPr>
        <w:t>DetailCde</w:t>
      </w:r>
      <w:proofErr w:type="spellEnd"/>
      <w:r w:rsidRPr="00457A04">
        <w:t xml:space="preserve">, d'abord par </w:t>
      </w:r>
      <w:r w:rsidR="00EC6BFA">
        <w:t xml:space="preserve">date de commande </w:t>
      </w:r>
      <w:r w:rsidRPr="00457A04">
        <w:t xml:space="preserve">en ordre décroissant (les plus récentes en premier), ensuite par ordre croissant </w:t>
      </w:r>
      <w:r w:rsidR="00EC6BFA">
        <w:t>sur les</w:t>
      </w:r>
      <w:r w:rsidRPr="00457A04">
        <w:t xml:space="preserve"> numéro</w:t>
      </w:r>
      <w:r w:rsidR="00EC6BFA">
        <w:t>s</w:t>
      </w:r>
      <w:r w:rsidRPr="00457A04">
        <w:t xml:space="preserve"> de commande. Les valeurs NULL sont triées en premier lieu:</w:t>
      </w:r>
    </w:p>
    <w:p w14:paraId="3C6F1EEB" w14:textId="77777777" w:rsidR="00EC6BFA" w:rsidRPr="00EC6A2C" w:rsidRDefault="00EC6BFA" w:rsidP="00EC6BFA">
      <w:pPr>
        <w:pStyle w:val="Syntaxe"/>
        <w:ind w:left="0"/>
        <w:rPr>
          <w:sz w:val="24"/>
        </w:rPr>
      </w:pPr>
      <w:r w:rsidRPr="00EC6A2C">
        <w:t xml:space="preserve">SELECT </w:t>
      </w:r>
      <w:proofErr w:type="spellStart"/>
      <w:r w:rsidRPr="00EC6A2C">
        <w:t>numCde</w:t>
      </w:r>
      <w:proofErr w:type="spellEnd"/>
      <w:r w:rsidRPr="00EC6A2C">
        <w:t xml:space="preserve">, </w:t>
      </w:r>
      <w:proofErr w:type="spellStart"/>
      <w:r w:rsidRPr="00EC6A2C">
        <w:t>idCli</w:t>
      </w:r>
      <w:proofErr w:type="spellEnd"/>
      <w:r w:rsidRPr="00EC6A2C">
        <w:t xml:space="preserve">, </w:t>
      </w:r>
      <w:proofErr w:type="spellStart"/>
      <w:r w:rsidRPr="00EC6A2C">
        <w:t>dateCde</w:t>
      </w:r>
      <w:proofErr w:type="spellEnd"/>
      <w:r w:rsidRPr="00EC6A2C">
        <w:t>,</w:t>
      </w:r>
    </w:p>
    <w:p w14:paraId="0E01F856" w14:textId="77777777" w:rsidR="00EC6BFA" w:rsidRPr="00457A04" w:rsidRDefault="00EC6BFA" w:rsidP="00EC6BFA">
      <w:pPr>
        <w:pStyle w:val="Syntaxe"/>
        <w:ind w:left="0"/>
        <w:rPr>
          <w:lang w:val="en-GB"/>
        </w:rPr>
      </w:pPr>
      <w:r w:rsidRPr="00457A04">
        <w:rPr>
          <w:lang w:val="en-GB"/>
        </w:rPr>
        <w:t xml:space="preserve">FROM </w:t>
      </w:r>
      <w:proofErr w:type="spellStart"/>
      <w:r w:rsidRPr="00457A04">
        <w:rPr>
          <w:lang w:val="en-GB"/>
        </w:rPr>
        <w:t>DetailC</w:t>
      </w:r>
      <w:r>
        <w:rPr>
          <w:lang w:val="en-GB"/>
        </w:rPr>
        <w:t>de</w:t>
      </w:r>
      <w:proofErr w:type="spellEnd"/>
    </w:p>
    <w:p w14:paraId="7CA0C259" w14:textId="77777777" w:rsidR="00EC6BFA" w:rsidRPr="00457A04" w:rsidRDefault="00EC6BFA" w:rsidP="00EC6BFA">
      <w:pPr>
        <w:pStyle w:val="Syntaxe"/>
        <w:ind w:left="0"/>
        <w:rPr>
          <w:lang w:val="en-GB"/>
        </w:rPr>
      </w:pPr>
      <w:r w:rsidRPr="00457A04">
        <w:rPr>
          <w:lang w:val="en-GB"/>
        </w:rPr>
        <w:t xml:space="preserve">WHERE </w:t>
      </w:r>
      <w:proofErr w:type="spellStart"/>
      <w:r>
        <w:rPr>
          <w:lang w:val="en-GB"/>
        </w:rPr>
        <w:t>quantite</w:t>
      </w:r>
      <w:proofErr w:type="spellEnd"/>
      <w:r>
        <w:rPr>
          <w:lang w:val="en-GB"/>
        </w:rPr>
        <w:t xml:space="preserve"> &gt; 10 </w:t>
      </w:r>
    </w:p>
    <w:p w14:paraId="3E4CB8A2" w14:textId="77777777" w:rsidR="007C3388" w:rsidRPr="00457A04" w:rsidRDefault="007C3388" w:rsidP="0086615A">
      <w:pPr>
        <w:pStyle w:val="Syntaxe"/>
        <w:ind w:left="0"/>
        <w:rPr>
          <w:sz w:val="24"/>
          <w:lang w:val="en-GB"/>
        </w:rPr>
      </w:pPr>
      <w:r w:rsidRPr="00457A04">
        <w:rPr>
          <w:lang w:val="en-GB"/>
        </w:rPr>
        <w:t xml:space="preserve">ORDER BY </w:t>
      </w:r>
      <w:proofErr w:type="spellStart"/>
      <w:r w:rsidR="00EC6BFA">
        <w:rPr>
          <w:lang w:val="en-GB"/>
        </w:rPr>
        <w:t>dateCde</w:t>
      </w:r>
      <w:proofErr w:type="spellEnd"/>
      <w:r w:rsidR="00EC6BFA">
        <w:rPr>
          <w:lang w:val="en-GB"/>
        </w:rPr>
        <w:t xml:space="preserve"> </w:t>
      </w:r>
      <w:r w:rsidRPr="00457A04">
        <w:rPr>
          <w:lang w:val="en-GB"/>
        </w:rPr>
        <w:t xml:space="preserve">DESC, </w:t>
      </w:r>
      <w:proofErr w:type="spellStart"/>
      <w:r w:rsidR="00EC6BFA" w:rsidRPr="00457A04">
        <w:rPr>
          <w:lang w:val="en-GB"/>
        </w:rPr>
        <w:t>NumCde</w:t>
      </w:r>
      <w:proofErr w:type="spellEnd"/>
      <w:r w:rsidRPr="00457A04">
        <w:rPr>
          <w:lang w:val="en-GB"/>
        </w:rPr>
        <w:t>;</w:t>
      </w:r>
    </w:p>
    <w:p w14:paraId="2053F2B3" w14:textId="77777777" w:rsidR="00EC6BFA" w:rsidRDefault="00EC6BFA" w:rsidP="00475066">
      <w:r w:rsidRPr="00263D98">
        <w:rPr>
          <w:sz w:val="44"/>
          <w:szCs w:val="44"/>
        </w:rPr>
        <w:sym w:font="Webdings" w:char="F05F"/>
      </w:r>
      <w:r w:rsidR="007C3388" w:rsidRPr="00457A04">
        <w:t xml:space="preserve">Vous </w:t>
      </w:r>
      <w:r w:rsidR="007C3388" w:rsidRPr="001A7C3A">
        <w:t xml:space="preserve">pouvez utiliser le numéro de position d'une colonne dans la liste de sélection à la place du nom de colonne. Vous pouvez mélanger des noms de colonne et des numéros de la liste de sélection. </w:t>
      </w:r>
    </w:p>
    <w:p w14:paraId="4F927A51" w14:textId="77777777" w:rsidR="007C3388" w:rsidRPr="001A7C3A" w:rsidRDefault="007C3388" w:rsidP="00475066">
      <w:r w:rsidRPr="001A7C3A">
        <w:t>L'instruction suivante fournit le même résultat que la précédente :</w:t>
      </w:r>
    </w:p>
    <w:p w14:paraId="416B6598" w14:textId="77777777" w:rsidR="00EC6BFA" w:rsidRPr="00457A04" w:rsidRDefault="00EC6BFA" w:rsidP="00EC6BFA">
      <w:pPr>
        <w:pStyle w:val="Syntaxe"/>
        <w:ind w:left="0"/>
        <w:rPr>
          <w:sz w:val="24"/>
          <w:lang w:val="en-GB"/>
        </w:rPr>
      </w:pPr>
      <w:r w:rsidRPr="00457A04">
        <w:rPr>
          <w:lang w:val="en-GB"/>
        </w:rPr>
        <w:t xml:space="preserve">SELECT </w:t>
      </w:r>
      <w:proofErr w:type="spellStart"/>
      <w:r>
        <w:rPr>
          <w:lang w:val="en-GB"/>
        </w:rPr>
        <w:t>numCde</w:t>
      </w:r>
      <w:proofErr w:type="spellEnd"/>
      <w:r>
        <w:rPr>
          <w:lang w:val="en-GB"/>
        </w:rPr>
        <w:t xml:space="preserve">, </w:t>
      </w:r>
      <w:proofErr w:type="spellStart"/>
      <w:r>
        <w:rPr>
          <w:lang w:val="en-GB"/>
        </w:rPr>
        <w:t>idCli</w:t>
      </w:r>
      <w:proofErr w:type="spellEnd"/>
      <w:r>
        <w:rPr>
          <w:lang w:val="en-GB"/>
        </w:rPr>
        <w:t xml:space="preserve">, </w:t>
      </w:r>
      <w:proofErr w:type="spellStart"/>
      <w:r>
        <w:rPr>
          <w:lang w:val="en-GB"/>
        </w:rPr>
        <w:t>dateCde</w:t>
      </w:r>
      <w:proofErr w:type="spellEnd"/>
      <w:r>
        <w:rPr>
          <w:lang w:val="en-GB"/>
        </w:rPr>
        <w:t>,</w:t>
      </w:r>
      <w:r w:rsidRPr="00457A04">
        <w:rPr>
          <w:lang w:val="en-GB"/>
        </w:rPr>
        <w:t xml:space="preserve"> </w:t>
      </w:r>
    </w:p>
    <w:p w14:paraId="50254ED6" w14:textId="77777777" w:rsidR="00EC6BFA" w:rsidRPr="00457A04" w:rsidRDefault="00EC6BFA" w:rsidP="00EC6BFA">
      <w:pPr>
        <w:pStyle w:val="Syntaxe"/>
        <w:ind w:left="0"/>
        <w:rPr>
          <w:lang w:val="en-GB"/>
        </w:rPr>
      </w:pPr>
      <w:r w:rsidRPr="00457A04">
        <w:rPr>
          <w:lang w:val="en-GB"/>
        </w:rPr>
        <w:t xml:space="preserve">FROM </w:t>
      </w:r>
      <w:proofErr w:type="spellStart"/>
      <w:r w:rsidRPr="00457A04">
        <w:rPr>
          <w:lang w:val="en-GB"/>
        </w:rPr>
        <w:t>DetailC</w:t>
      </w:r>
      <w:r>
        <w:rPr>
          <w:lang w:val="en-GB"/>
        </w:rPr>
        <w:t>de</w:t>
      </w:r>
      <w:proofErr w:type="spellEnd"/>
    </w:p>
    <w:p w14:paraId="424E40AF" w14:textId="77777777" w:rsidR="00EC6BFA" w:rsidRPr="00457A04" w:rsidRDefault="00EC6BFA" w:rsidP="00EC6BFA">
      <w:pPr>
        <w:pStyle w:val="Syntaxe"/>
        <w:ind w:left="0"/>
        <w:rPr>
          <w:lang w:val="en-GB"/>
        </w:rPr>
      </w:pPr>
      <w:r w:rsidRPr="00457A04">
        <w:rPr>
          <w:lang w:val="en-GB"/>
        </w:rPr>
        <w:t xml:space="preserve">WHERE </w:t>
      </w:r>
      <w:proofErr w:type="spellStart"/>
      <w:r>
        <w:rPr>
          <w:lang w:val="en-GB"/>
        </w:rPr>
        <w:t>quantite</w:t>
      </w:r>
      <w:proofErr w:type="spellEnd"/>
      <w:r>
        <w:rPr>
          <w:lang w:val="en-GB"/>
        </w:rPr>
        <w:t xml:space="preserve"> &gt; 10 </w:t>
      </w:r>
    </w:p>
    <w:p w14:paraId="4F14445A" w14:textId="77777777" w:rsidR="007C3388" w:rsidRPr="00457A04" w:rsidRDefault="007C3388" w:rsidP="0086615A">
      <w:pPr>
        <w:pStyle w:val="Syntaxe"/>
        <w:ind w:left="0"/>
        <w:rPr>
          <w:lang w:val="en-GB"/>
        </w:rPr>
      </w:pPr>
      <w:r w:rsidRPr="00457A04">
        <w:rPr>
          <w:lang w:val="en-GB"/>
        </w:rPr>
        <w:t xml:space="preserve">ORDER BY </w:t>
      </w:r>
      <w:r w:rsidR="00EC6BFA">
        <w:rPr>
          <w:lang w:val="en-GB"/>
        </w:rPr>
        <w:t>3</w:t>
      </w:r>
      <w:r w:rsidRPr="00457A04">
        <w:rPr>
          <w:lang w:val="en-GB"/>
        </w:rPr>
        <w:t xml:space="preserve"> DESC, </w:t>
      </w:r>
      <w:r w:rsidR="0019547C">
        <w:rPr>
          <w:lang w:val="en-GB"/>
        </w:rPr>
        <w:t>1</w:t>
      </w:r>
      <w:r w:rsidRPr="00457A04">
        <w:rPr>
          <w:lang w:val="en-GB"/>
        </w:rPr>
        <w:t>;</w:t>
      </w:r>
    </w:p>
    <w:p w14:paraId="578F152C" w14:textId="77777777" w:rsidR="007C3388" w:rsidRPr="00B70DA3" w:rsidRDefault="0019547C" w:rsidP="00B70DA3">
      <w:pPr>
        <w:rPr>
          <w:rFonts w:ascii="PTSansRegular" w:hAnsi="PTSansRegular"/>
          <w:b/>
          <w:noProof/>
          <w:color w:val="333333"/>
        </w:rPr>
      </w:pPr>
      <w:r w:rsidRPr="00B70DA3">
        <w:rPr>
          <w:rFonts w:ascii="PTSansRegular" w:hAnsi="PTSansRegular"/>
          <w:b/>
          <w:noProof/>
          <w:color w:val="333333"/>
        </w:rPr>
        <w:drawing>
          <wp:inline distT="0" distB="0" distL="0" distR="0" wp14:anchorId="61E1DBB4" wp14:editId="30B66A40">
            <wp:extent cx="501332" cy="315749"/>
            <wp:effectExtent l="38100" t="38100" r="13335" b="27305"/>
            <wp:docPr id="4" name="Image 4" descr="D:\MicrosoftOffice\MEDIA\CAGCAT10\j021295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28" descr="D:\MicrosoftOffice\MEDIA\CAGCAT10\j0212957.wmf"/>
                    <pic:cNvPicPr>
                      <a:picLocks noChangeAspect="1" noChangeArrowheads="1"/>
                    </pic:cNvPicPr>
                  </pic:nvPicPr>
                  <pic:blipFill>
                    <a:blip r:embed="rId16" cstate="print"/>
                    <a:srcRect/>
                    <a:stretch>
                      <a:fillRect/>
                    </a:stretch>
                  </pic:blipFill>
                  <pic:spPr bwMode="auto">
                    <a:xfrm>
                      <a:off x="0" y="0"/>
                      <a:ext cx="501015" cy="315595"/>
                    </a:xfrm>
                    <a:prstGeom prst="rect">
                      <a:avLst/>
                    </a:prstGeom>
                    <a:noFill/>
                    <a:ln w="9525">
                      <a:noFill/>
                      <a:miter lim="800000"/>
                      <a:headEnd/>
                      <a:tailEnd/>
                    </a:ln>
                    <a:scene3d>
                      <a:camera prst="orthographicFront">
                        <a:rot lat="21299999" lon="10800000" rev="0"/>
                      </a:camera>
                      <a:lightRig rig="threePt" dir="t"/>
                    </a:scene3d>
                  </pic:spPr>
                </pic:pic>
              </a:graphicData>
            </a:graphic>
          </wp:inline>
        </w:drawing>
      </w:r>
      <w:r w:rsidR="00C427B3" w:rsidRPr="00B70DA3">
        <w:rPr>
          <w:rFonts w:ascii="PTSansRegular" w:hAnsi="PTSansRegular"/>
          <w:b/>
          <w:noProof/>
          <w:color w:val="333333"/>
        </w:rPr>
        <w:t>Application</w:t>
      </w:r>
      <w:r w:rsidR="001B68FE" w:rsidRPr="00B70DA3">
        <w:rPr>
          <w:rFonts w:ascii="PTSansRegular" w:hAnsi="PTSansRegular"/>
          <w:b/>
          <w:noProof/>
          <w:color w:val="333333"/>
        </w:rPr>
        <w:t xml:space="preserve"> de </w:t>
      </w:r>
      <w:r w:rsidR="007C3388" w:rsidRPr="00B70DA3">
        <w:rPr>
          <w:rFonts w:ascii="PTSansRegular" w:hAnsi="PTSansRegular"/>
          <w:b/>
          <w:noProof/>
          <w:color w:val="333333"/>
        </w:rPr>
        <w:t>tris</w:t>
      </w:r>
      <w:r w:rsidR="001B68FE" w:rsidRPr="00B70DA3">
        <w:rPr>
          <w:rFonts w:ascii="PTSansRegular" w:hAnsi="PTSansRegular"/>
          <w:b/>
          <w:noProof/>
          <w:color w:val="333333"/>
        </w:rPr>
        <w:t>.</w:t>
      </w:r>
    </w:p>
    <w:p w14:paraId="272C2914" w14:textId="77777777" w:rsidR="007C3388" w:rsidRDefault="007C3388" w:rsidP="00BA3900">
      <w:pPr>
        <w:pStyle w:val="Titre5"/>
      </w:pPr>
      <w:r w:rsidRPr="00457A04">
        <w:t>Liste des co</w:t>
      </w:r>
      <w:r w:rsidR="00CB5B8D">
        <w:t xml:space="preserve">mmandes à livrer en </w:t>
      </w:r>
      <w:r w:rsidR="001B68FE">
        <w:t>septembre</w:t>
      </w:r>
      <w:r w:rsidR="00CB5B8D">
        <w:t xml:space="preserve"> 201</w:t>
      </w:r>
      <w:r w:rsidR="0019547C">
        <w:t>8</w:t>
      </w:r>
      <w:r w:rsidRPr="00457A04">
        <w:t xml:space="preserve"> triées en commençant par les commandes à livrer en premier.</w:t>
      </w:r>
    </w:p>
    <w:p w14:paraId="6430B3EA" w14:textId="77777777" w:rsidR="008A59C3" w:rsidRDefault="008A59C3" w:rsidP="008A59C3"/>
    <w:p w14:paraId="3B72F512" w14:textId="77777777" w:rsidR="008A59C3" w:rsidRDefault="008A59C3" w:rsidP="008A59C3"/>
    <w:p w14:paraId="44307DF1" w14:textId="77777777" w:rsidR="004214EE" w:rsidRDefault="004214EE" w:rsidP="008A59C3"/>
    <w:p w14:paraId="135C6E8E" w14:textId="77777777" w:rsidR="008A59C3" w:rsidRPr="008A59C3" w:rsidRDefault="008A59C3" w:rsidP="008A59C3"/>
    <w:p w14:paraId="5C09F58E" w14:textId="0D9494B3" w:rsidR="007C3388" w:rsidRDefault="007C3388" w:rsidP="00BA3900">
      <w:pPr>
        <w:pStyle w:val="Titre5"/>
      </w:pPr>
      <w:r w:rsidRPr="00457A04">
        <w:t>Liste des produits (Nom</w:t>
      </w:r>
      <w:r w:rsidR="0019547C">
        <w:t xml:space="preserve"> du </w:t>
      </w:r>
      <w:proofErr w:type="spellStart"/>
      <w:proofErr w:type="gramStart"/>
      <w:r w:rsidRPr="00457A04">
        <w:t>Produit,Ref</w:t>
      </w:r>
      <w:r w:rsidR="0019547C">
        <w:t>erence</w:t>
      </w:r>
      <w:proofErr w:type="spellEnd"/>
      <w:proofErr w:type="gramEnd"/>
      <w:r w:rsidR="0019547C">
        <w:t xml:space="preserve"> du </w:t>
      </w:r>
      <w:r w:rsidRPr="00457A04">
        <w:t xml:space="preserve">Produit) classés par fournisseurs </w:t>
      </w:r>
      <w:proofErr w:type="gramStart"/>
      <w:r w:rsidRPr="00457A04">
        <w:t xml:space="preserve">( </w:t>
      </w:r>
      <w:proofErr w:type="spellStart"/>
      <w:r w:rsidRPr="00457A04">
        <w:t>NumFour</w:t>
      </w:r>
      <w:proofErr w:type="spellEnd"/>
      <w:proofErr w:type="gramEnd"/>
      <w:r w:rsidRPr="00457A04">
        <w:t xml:space="preserve"> décroissant). Pour chaque fournisseur, ils seront classés par </w:t>
      </w:r>
      <w:r w:rsidR="00C0239A">
        <w:t>référence</w:t>
      </w:r>
      <w:r w:rsidRPr="00457A04">
        <w:t xml:space="preserve"> de produit.</w:t>
      </w:r>
    </w:p>
    <w:p w14:paraId="051E3CBB" w14:textId="77777777" w:rsidR="004214EE" w:rsidRDefault="004214EE" w:rsidP="004214EE"/>
    <w:p w14:paraId="740C73E0" w14:textId="77777777" w:rsidR="004214EE" w:rsidRDefault="004214EE" w:rsidP="004214EE"/>
    <w:p w14:paraId="1CC63D15" w14:textId="77777777" w:rsidR="004214EE" w:rsidRPr="004214EE" w:rsidRDefault="004214EE" w:rsidP="004214EE"/>
    <w:p w14:paraId="7C2206E6" w14:textId="77777777" w:rsidR="007C3388" w:rsidRDefault="007C3388" w:rsidP="00BA3900">
      <w:pPr>
        <w:pStyle w:val="Titre5"/>
      </w:pPr>
      <w:r w:rsidRPr="00457A04">
        <w:t xml:space="preserve">Liste des clients </w:t>
      </w:r>
      <w:r w:rsidR="0019547C">
        <w:t xml:space="preserve">de France </w:t>
      </w:r>
      <w:r w:rsidRPr="00457A04">
        <w:t xml:space="preserve">du </w:t>
      </w:r>
      <w:r w:rsidR="00C0239A">
        <w:t>d</w:t>
      </w:r>
      <w:r w:rsidR="0019547C">
        <w:t>épartement Loiret (le code postal commence par</w:t>
      </w:r>
      <w:r w:rsidR="00C0239A">
        <w:t xml:space="preserve"> 45</w:t>
      </w:r>
      <w:r w:rsidR="0019547C">
        <w:t>)</w:t>
      </w:r>
      <w:r w:rsidR="00C0239A">
        <w:t xml:space="preserve"> </w:t>
      </w:r>
      <w:r w:rsidRPr="00457A04">
        <w:t>triés par ville.</w:t>
      </w:r>
    </w:p>
    <w:p w14:paraId="406F8F34" w14:textId="77777777" w:rsidR="004214EE" w:rsidRDefault="004214EE" w:rsidP="004214EE"/>
    <w:p w14:paraId="12D59C3A" w14:textId="77777777" w:rsidR="004214EE" w:rsidRDefault="004214EE" w:rsidP="004214EE"/>
    <w:p w14:paraId="27D72AD9" w14:textId="77777777" w:rsidR="004214EE" w:rsidRDefault="004214EE" w:rsidP="004214EE"/>
    <w:p w14:paraId="04938F24" w14:textId="77777777" w:rsidR="004214EE" w:rsidRPr="004214EE" w:rsidRDefault="004214EE" w:rsidP="004214EE"/>
    <w:p w14:paraId="2BE7166C" w14:textId="77777777" w:rsidR="007C3388" w:rsidRPr="00457A04" w:rsidRDefault="007C3388" w:rsidP="007E6105">
      <w:pPr>
        <w:pStyle w:val="Titre1"/>
      </w:pPr>
      <w:bookmarkStart w:id="14" w:name="_Toc524078317"/>
      <w:r w:rsidRPr="00457A04">
        <w:t>Jointure interne</w:t>
      </w:r>
      <w:bookmarkEnd w:id="14"/>
      <w:r w:rsidR="00983C35">
        <w:t xml:space="preserve"> – INNER JOIN</w:t>
      </w:r>
    </w:p>
    <w:p w14:paraId="5B53E581" w14:textId="77777777" w:rsidR="007C3388" w:rsidRPr="00457A04" w:rsidRDefault="00983C35" w:rsidP="007E6105">
      <w:pPr>
        <w:pStyle w:val="Titre2"/>
      </w:pPr>
      <w:bookmarkStart w:id="15" w:name="_Toc524078318"/>
      <w:r w:rsidRPr="003C3B00">
        <w:rPr>
          <w:noProof/>
        </w:rPr>
        <w:drawing>
          <wp:anchor distT="0" distB="0" distL="114300" distR="114300" simplePos="0" relativeHeight="251722240" behindDoc="1" locked="0" layoutInCell="1" allowOverlap="1" wp14:anchorId="6116D544" wp14:editId="44007E80">
            <wp:simplePos x="0" y="0"/>
            <wp:positionH relativeFrom="column">
              <wp:posOffset>4388485</wp:posOffset>
            </wp:positionH>
            <wp:positionV relativeFrom="paragraph">
              <wp:posOffset>162560</wp:posOffset>
            </wp:positionV>
            <wp:extent cx="1374433" cy="937260"/>
            <wp:effectExtent l="0" t="0" r="0" b="0"/>
            <wp:wrapTight wrapText="bothSides">
              <wp:wrapPolygon edited="0">
                <wp:start x="0" y="0"/>
                <wp:lineTo x="0" y="21073"/>
                <wp:lineTo x="21261" y="21073"/>
                <wp:lineTo x="21261" y="0"/>
                <wp:lineTo x="0" y="0"/>
              </wp:wrapPolygon>
            </wp:wrapTight>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4433" cy="937260"/>
                    </a:xfrm>
                    <a:prstGeom prst="rect">
                      <a:avLst/>
                    </a:prstGeom>
                  </pic:spPr>
                </pic:pic>
              </a:graphicData>
            </a:graphic>
          </wp:anchor>
        </w:drawing>
      </w:r>
      <w:r w:rsidR="007C3388" w:rsidRPr="00457A04">
        <w:t>Définition</w:t>
      </w:r>
      <w:r w:rsidR="00434BC3">
        <w:t>.</w:t>
      </w:r>
      <w:bookmarkEnd w:id="15"/>
    </w:p>
    <w:p w14:paraId="3C986F83" w14:textId="77777777" w:rsidR="007C3388" w:rsidRPr="00457A04" w:rsidRDefault="007C3388" w:rsidP="00475066">
      <w:r w:rsidRPr="00457A04">
        <w:t>La jointure interne est l’opération qui consiste à rapprocher ligne à ligne des informations issues de deux ou plusieurs tables.</w:t>
      </w:r>
    </w:p>
    <w:p w14:paraId="3EFAD2C6" w14:textId="77777777" w:rsidR="007C3388" w:rsidRPr="00457A04" w:rsidRDefault="007C3388" w:rsidP="003F13BB">
      <w:pPr>
        <w:rPr>
          <w:sz w:val="24"/>
        </w:rPr>
      </w:pPr>
      <w:r w:rsidRPr="00457A04">
        <w:t>Une instruction de jointure interne:</w:t>
      </w:r>
      <w:r w:rsidR="0019547C" w:rsidRPr="0019547C">
        <w:rPr>
          <w:noProof/>
        </w:rPr>
        <w:t xml:space="preserve"> </w:t>
      </w:r>
    </w:p>
    <w:p w14:paraId="3774DC22" w14:textId="77777777" w:rsidR="007C3388" w:rsidRPr="00457A04" w:rsidRDefault="007C3388" w:rsidP="003F13BB">
      <w:pPr>
        <w:rPr>
          <w:sz w:val="24"/>
        </w:rPr>
      </w:pPr>
      <w:r w:rsidRPr="00457A04">
        <w:rPr>
          <w:rFonts w:ascii="Symbol" w:hAnsi="Symbol"/>
        </w:rPr>
        <w:t></w:t>
      </w:r>
      <w:r w:rsidRPr="00457A04">
        <w:rPr>
          <w:sz w:val="24"/>
        </w:rPr>
        <w:tab/>
      </w:r>
      <w:r w:rsidRPr="00457A04">
        <w:t>utilise une colonne dans chaque table;</w:t>
      </w:r>
    </w:p>
    <w:p w14:paraId="192DD4E7" w14:textId="77777777" w:rsidR="007C3388" w:rsidRPr="00457A04" w:rsidRDefault="007C3388" w:rsidP="003F13BB">
      <w:pPr>
        <w:rPr>
          <w:sz w:val="24"/>
        </w:rPr>
      </w:pPr>
      <w:r w:rsidRPr="00457A04">
        <w:rPr>
          <w:rFonts w:ascii="Symbol" w:hAnsi="Symbol"/>
        </w:rPr>
        <w:t></w:t>
      </w:r>
      <w:r w:rsidRPr="00457A04">
        <w:rPr>
          <w:sz w:val="24"/>
        </w:rPr>
        <w:tab/>
      </w:r>
      <w:r w:rsidRPr="00457A04">
        <w:t>compare les valeurs de ces colonnes ligne par ligne;</w:t>
      </w:r>
    </w:p>
    <w:p w14:paraId="0E4D5F83" w14:textId="77777777" w:rsidR="007C3388" w:rsidRDefault="007C3388" w:rsidP="003F13BB">
      <w:r w:rsidRPr="00457A04">
        <w:rPr>
          <w:rFonts w:ascii="Symbol" w:hAnsi="Symbol"/>
        </w:rPr>
        <w:t></w:t>
      </w:r>
      <w:r w:rsidRPr="00457A04">
        <w:rPr>
          <w:sz w:val="24"/>
        </w:rPr>
        <w:tab/>
      </w:r>
      <w:r w:rsidRPr="00457A04">
        <w:t>forme de nouvelles lignes en combinant les lignes qui contiennent les valeurs retenues dans la comparaison.</w:t>
      </w:r>
    </w:p>
    <w:p w14:paraId="4955E3E7" w14:textId="77777777" w:rsidR="0019547C" w:rsidRPr="00457A04" w:rsidRDefault="0019547C" w:rsidP="003F13BB">
      <w:pPr>
        <w:rPr>
          <w:sz w:val="24"/>
        </w:rPr>
      </w:pPr>
    </w:p>
    <w:p w14:paraId="7F150169" w14:textId="77777777" w:rsidR="007C3388" w:rsidRPr="00457A04" w:rsidRDefault="007C3388" w:rsidP="003F13BB">
      <w:r w:rsidRPr="00457A04">
        <w:t>Bien que la comparaison soit souvent basée sur un critère d'égalité (comparaison de val</w:t>
      </w:r>
      <w:r w:rsidR="00434BC3">
        <w:t>eurs identiques), on pourra utiliser des opérateurs &lt;, &lt;=, &gt;, &gt;=, &lt;&gt;.</w:t>
      </w:r>
    </w:p>
    <w:p w14:paraId="63E419F2" w14:textId="77777777" w:rsidR="009428DF" w:rsidRDefault="009428DF" w:rsidP="007E6105">
      <w:pPr>
        <w:pStyle w:val="Titre2"/>
      </w:pPr>
      <w:bookmarkStart w:id="16" w:name="_Toc524078319"/>
      <w:r>
        <w:t>Exemple</w:t>
      </w:r>
      <w:bookmarkEnd w:id="16"/>
    </w:p>
    <w:p w14:paraId="40C43C0B" w14:textId="77777777" w:rsidR="007C3388" w:rsidRPr="00457A04" w:rsidRDefault="007C3388" w:rsidP="003F13BB">
      <w:pPr>
        <w:rPr>
          <w:sz w:val="24"/>
        </w:rPr>
      </w:pPr>
      <w:r w:rsidRPr="00457A04">
        <w:t xml:space="preserve">La requête suivante affiche les informations sur </w:t>
      </w:r>
      <w:r w:rsidR="00434BC3">
        <w:t>chaque</w:t>
      </w:r>
      <w:r w:rsidRPr="00457A04">
        <w:t xml:space="preserve"> commande et le</w:t>
      </w:r>
      <w:r w:rsidR="00434BC3">
        <w:t xml:space="preserve"> client</w:t>
      </w:r>
      <w:r w:rsidRPr="00457A04">
        <w:t xml:space="preserve"> </w:t>
      </w:r>
      <w:r w:rsidR="00434BC3">
        <w:t>l'ayant effectué</w:t>
      </w:r>
      <w:r w:rsidRPr="00457A04">
        <w:t>.</w:t>
      </w:r>
    </w:p>
    <w:p w14:paraId="434057C0" w14:textId="77777777" w:rsidR="007C3388" w:rsidRPr="00457A04" w:rsidRDefault="007C3388" w:rsidP="0086615A">
      <w:pPr>
        <w:pStyle w:val="Syntaxe"/>
        <w:ind w:left="0"/>
        <w:rPr>
          <w:sz w:val="24"/>
          <w:lang w:val="en-GB"/>
        </w:rPr>
      </w:pPr>
      <w:r w:rsidRPr="00457A04">
        <w:rPr>
          <w:lang w:val="en-GB"/>
        </w:rPr>
        <w:t>SELECT *</w:t>
      </w:r>
    </w:p>
    <w:p w14:paraId="16732DDB" w14:textId="77777777" w:rsidR="007C3388" w:rsidRPr="00457A04" w:rsidRDefault="007C3388" w:rsidP="0086615A">
      <w:pPr>
        <w:pStyle w:val="Syntaxe"/>
        <w:ind w:left="0"/>
        <w:rPr>
          <w:lang w:val="en-US"/>
        </w:rPr>
      </w:pPr>
      <w:r w:rsidRPr="00457A04">
        <w:rPr>
          <w:lang w:val="en-US"/>
        </w:rPr>
        <w:t xml:space="preserve">FROM client </w:t>
      </w:r>
    </w:p>
    <w:p w14:paraId="5BB2DA83" w14:textId="77777777" w:rsidR="007C3388" w:rsidRPr="00457A04" w:rsidRDefault="007C3388" w:rsidP="0086615A">
      <w:pPr>
        <w:pStyle w:val="Syntaxe"/>
        <w:ind w:left="0"/>
        <w:rPr>
          <w:sz w:val="24"/>
          <w:lang w:val="en-US"/>
        </w:rPr>
      </w:pPr>
      <w:r w:rsidRPr="00457A04">
        <w:rPr>
          <w:lang w:val="en-US"/>
        </w:rPr>
        <w:t xml:space="preserve">INNER JOIN </w:t>
      </w:r>
      <w:proofErr w:type="spellStart"/>
      <w:r w:rsidRPr="00457A04">
        <w:rPr>
          <w:lang w:val="en-US"/>
        </w:rPr>
        <w:t>commande</w:t>
      </w:r>
      <w:proofErr w:type="spellEnd"/>
      <w:r w:rsidRPr="00457A04">
        <w:rPr>
          <w:lang w:val="en-US"/>
        </w:rPr>
        <w:t xml:space="preserve"> </w:t>
      </w:r>
    </w:p>
    <w:p w14:paraId="7775B704" w14:textId="77777777" w:rsidR="007C3388" w:rsidRPr="00457A04" w:rsidRDefault="007C3388" w:rsidP="0086615A">
      <w:pPr>
        <w:pStyle w:val="Syntaxe"/>
        <w:ind w:left="0"/>
      </w:pPr>
      <w:r w:rsidRPr="00457A04">
        <w:t xml:space="preserve">ON </w:t>
      </w:r>
      <w:proofErr w:type="spellStart"/>
      <w:r w:rsidRPr="00457A04">
        <w:t>commande.</w:t>
      </w:r>
      <w:r w:rsidR="007D51F7">
        <w:t>id</w:t>
      </w:r>
      <w:r w:rsidRPr="00457A04">
        <w:t>Cli</w:t>
      </w:r>
      <w:proofErr w:type="spellEnd"/>
      <w:r w:rsidRPr="00457A04">
        <w:t>=</w:t>
      </w:r>
      <w:proofErr w:type="spellStart"/>
      <w:r w:rsidRPr="00457A04">
        <w:t>client.</w:t>
      </w:r>
      <w:r w:rsidR="007D51F7">
        <w:t>id</w:t>
      </w:r>
      <w:r w:rsidRPr="00457A04">
        <w:t>Client</w:t>
      </w:r>
      <w:proofErr w:type="spellEnd"/>
      <w:r w:rsidRPr="00457A04">
        <w:t>;</w:t>
      </w:r>
    </w:p>
    <w:p w14:paraId="79FB1613" w14:textId="202EC74D" w:rsidR="007C3388" w:rsidRPr="00457A04" w:rsidRDefault="007C3388" w:rsidP="003F13BB">
      <w:r w:rsidRPr="00457A04">
        <w:t>Remarques</w:t>
      </w:r>
      <w:r w:rsidR="008B6F97">
        <w:t xml:space="preserve"> </w:t>
      </w:r>
      <w:r w:rsidRPr="00457A04">
        <w:t>:</w:t>
      </w:r>
    </w:p>
    <w:p w14:paraId="308AE066" w14:textId="77777777" w:rsidR="007C3388" w:rsidRPr="00457A04" w:rsidRDefault="007C3388" w:rsidP="003F13BB">
      <w:pPr>
        <w:pStyle w:val="Paragraphedeliste"/>
      </w:pPr>
      <w:r w:rsidRPr="00457A04">
        <w:t xml:space="preserve">INNER est facultatif, on peut simplement écrire </w:t>
      </w:r>
      <w:r w:rsidRPr="00457A04">
        <w:rPr>
          <w:b/>
          <w:bCs/>
        </w:rPr>
        <w:t>JOIN</w:t>
      </w:r>
      <w:r w:rsidRPr="00457A04">
        <w:t>.</w:t>
      </w:r>
    </w:p>
    <w:p w14:paraId="5ACF6885" w14:textId="54CFFC3B" w:rsidR="007C3388" w:rsidRPr="00457A04" w:rsidRDefault="008B6F97" w:rsidP="003F13BB">
      <w:pPr>
        <w:pStyle w:val="Paragraphedeliste"/>
      </w:pPr>
      <w:r>
        <w:t>L</w:t>
      </w:r>
      <w:r w:rsidR="007C3388" w:rsidRPr="00457A04">
        <w:t xml:space="preserve">e </w:t>
      </w:r>
      <w:proofErr w:type="spellStart"/>
      <w:r w:rsidR="007C3388" w:rsidRPr="00457A04">
        <w:t>préfixage</w:t>
      </w:r>
      <w:proofErr w:type="spellEnd"/>
      <w:r w:rsidR="007C3388" w:rsidRPr="00457A04">
        <w:t xml:space="preserve"> de la colonne </w:t>
      </w:r>
      <w:proofErr w:type="spellStart"/>
      <w:r w:rsidR="007C3388" w:rsidRPr="00457A04">
        <w:t>CodeClient</w:t>
      </w:r>
      <w:proofErr w:type="spellEnd"/>
      <w:r w:rsidR="007C3388" w:rsidRPr="00457A04">
        <w:t xml:space="preserve"> par le nom de table est obligatoire car cette colonne a la même appellation dans les tables Clients et Commandes.</w:t>
      </w:r>
    </w:p>
    <w:p w14:paraId="61E98A62" w14:textId="77777777" w:rsidR="007C3388" w:rsidRPr="00475066" w:rsidRDefault="007C3388" w:rsidP="003F13BB">
      <w:pPr>
        <w:rPr>
          <w:u w:val="single"/>
        </w:rPr>
      </w:pPr>
      <w:r w:rsidRPr="00475066">
        <w:rPr>
          <w:u w:val="single"/>
        </w:rPr>
        <w:t>Tables d'origine</w:t>
      </w:r>
    </w:p>
    <w:p w14:paraId="576ECA29" w14:textId="77777777" w:rsidR="007C3388" w:rsidRPr="00457A04" w:rsidRDefault="00347003" w:rsidP="003F13BB">
      <w:r w:rsidRPr="008724BB">
        <w:rPr>
          <w:noProof/>
        </w:rPr>
        <w:drawing>
          <wp:inline distT="0" distB="0" distL="0" distR="0" wp14:anchorId="6201C472" wp14:editId="78DA4258">
            <wp:extent cx="2710785" cy="31699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4362" cy="3174103"/>
                    </a:xfrm>
                    <a:prstGeom prst="rect">
                      <a:avLst/>
                    </a:prstGeom>
                    <a:noFill/>
                    <a:ln>
                      <a:noFill/>
                    </a:ln>
                  </pic:spPr>
                </pic:pic>
              </a:graphicData>
            </a:graphic>
          </wp:inline>
        </w:drawing>
      </w:r>
    </w:p>
    <w:p w14:paraId="504E6AB3" w14:textId="77777777" w:rsidR="007C3388" w:rsidRPr="00216543" w:rsidRDefault="007C3388" w:rsidP="003F13BB">
      <w:pPr>
        <w:rPr>
          <w:sz w:val="16"/>
          <w:szCs w:val="16"/>
        </w:rPr>
      </w:pPr>
    </w:p>
    <w:p w14:paraId="6B602CC4" w14:textId="77777777" w:rsidR="007C3388" w:rsidRPr="00216543" w:rsidRDefault="00347003" w:rsidP="00995F7A">
      <w:pPr>
        <w:ind w:left="-993"/>
        <w:rPr>
          <w:sz w:val="12"/>
          <w:szCs w:val="12"/>
        </w:rPr>
      </w:pPr>
      <w:r w:rsidRPr="008724BB">
        <w:rPr>
          <w:noProof/>
        </w:rPr>
        <w:lastRenderedPageBreak/>
        <w:drawing>
          <wp:inline distT="0" distB="0" distL="0" distR="0" wp14:anchorId="6830309D" wp14:editId="1BC5E09D">
            <wp:extent cx="5760720" cy="483108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4831080"/>
                    </a:xfrm>
                    <a:prstGeom prst="rect">
                      <a:avLst/>
                    </a:prstGeom>
                    <a:noFill/>
                    <a:ln>
                      <a:noFill/>
                    </a:ln>
                  </pic:spPr>
                </pic:pic>
              </a:graphicData>
            </a:graphic>
          </wp:inline>
        </w:drawing>
      </w:r>
    </w:p>
    <w:p w14:paraId="63A24FF1" w14:textId="77777777" w:rsidR="007C3388" w:rsidRDefault="007C3388" w:rsidP="003F13BB">
      <w:pPr>
        <w:rPr>
          <w:u w:val="single"/>
        </w:rPr>
      </w:pPr>
      <w:r w:rsidRPr="00475066">
        <w:rPr>
          <w:u w:val="single"/>
        </w:rPr>
        <w:t>Résultat</w:t>
      </w:r>
      <w:r w:rsidR="009428DF">
        <w:rPr>
          <w:u w:val="single"/>
        </w:rPr>
        <w:t xml:space="preserve"> de la requête</w:t>
      </w:r>
      <w:r w:rsidRPr="00475066">
        <w:rPr>
          <w:u w:val="single"/>
        </w:rPr>
        <w:t>:</w:t>
      </w:r>
    </w:p>
    <w:p w14:paraId="64E1AA63" w14:textId="77777777" w:rsidR="001B68ED" w:rsidRDefault="00384DC5" w:rsidP="003F13BB">
      <w:pPr>
        <w:rPr>
          <w:u w:val="single"/>
        </w:rPr>
      </w:pPr>
      <w:r>
        <w:rPr>
          <w:noProof/>
          <w:sz w:val="12"/>
          <w:szCs w:val="12"/>
        </w:rPr>
        <mc:AlternateContent>
          <mc:Choice Requires="wps">
            <w:drawing>
              <wp:anchor distT="0" distB="0" distL="114300" distR="114300" simplePos="0" relativeHeight="251661312" behindDoc="0" locked="0" layoutInCell="1" allowOverlap="1" wp14:anchorId="114697E4" wp14:editId="5C3DC9C9">
                <wp:simplePos x="0" y="0"/>
                <wp:positionH relativeFrom="column">
                  <wp:posOffset>776605</wp:posOffset>
                </wp:positionH>
                <wp:positionV relativeFrom="paragraph">
                  <wp:posOffset>46355</wp:posOffset>
                </wp:positionV>
                <wp:extent cx="3838575" cy="333375"/>
                <wp:effectExtent l="0" t="0" r="4445" b="1270"/>
                <wp:wrapNone/>
                <wp:docPr id="3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77635" w14:textId="77777777" w:rsidR="00061EF0" w:rsidRPr="00995F7A" w:rsidRDefault="00061EF0" w:rsidP="00B82B9D">
                            <w:pPr>
                              <w:jc w:val="center"/>
                              <w:rPr>
                                <w:sz w:val="16"/>
                                <w:szCs w:val="16"/>
                              </w:rPr>
                            </w:pPr>
                            <w:r>
                              <w:rPr>
                                <w:sz w:val="16"/>
                                <w:szCs w:val="16"/>
                              </w:rPr>
                              <w:t>I</w:t>
                            </w:r>
                            <w:r w:rsidRPr="00995F7A">
                              <w:rPr>
                                <w:sz w:val="16"/>
                                <w:szCs w:val="16"/>
                              </w:rPr>
                              <w:t xml:space="preserve">nformations sur </w:t>
                            </w:r>
                            <w:r>
                              <w:rPr>
                                <w:sz w:val="16"/>
                                <w:szCs w:val="16"/>
                              </w:rPr>
                              <w:t>le client ayant effectué la commande (</w:t>
                            </w:r>
                            <w:proofErr w:type="spellStart"/>
                            <w:r>
                              <w:rPr>
                                <w:sz w:val="16"/>
                                <w:szCs w:val="16"/>
                              </w:rPr>
                              <w:t>Commande.idCli</w:t>
                            </w:r>
                            <w:proofErr w:type="spellEnd"/>
                            <w:r>
                              <w:rPr>
                                <w:sz w:val="16"/>
                                <w:szCs w:val="16"/>
                              </w:rPr>
                              <w:t>=</w:t>
                            </w:r>
                            <w:proofErr w:type="spellStart"/>
                            <w:r>
                              <w:rPr>
                                <w:sz w:val="16"/>
                                <w:szCs w:val="16"/>
                              </w:rPr>
                              <w:t>Client.idClient</w:t>
                            </w:r>
                            <w:proofErr w:type="spell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697E4" id="Text Box 22" o:spid="_x0000_s1027" type="#_x0000_t202" style="position:absolute;left:0;text-align:left;margin-left:61.15pt;margin-top:3.65pt;width:302.2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" stroked="f">
                <v:textbox inset=".5mm,.3mm,.5mm,.3mm">
                  <w:txbxContent>
                    <w:p w14:paraId="3EB77635" w14:textId="77777777" w:rsidR="00061EF0" w:rsidRPr="00995F7A" w:rsidRDefault="00061EF0" w:rsidP="00B82B9D">
                      <w:pPr>
                        <w:jc w:val="center"/>
                        <w:rPr>
                          <w:sz w:val="16"/>
                          <w:szCs w:val="16"/>
                        </w:rPr>
                      </w:pPr>
                      <w:r>
                        <w:rPr>
                          <w:sz w:val="16"/>
                          <w:szCs w:val="16"/>
                        </w:rPr>
                        <w:t>I</w:t>
                      </w:r>
                      <w:r w:rsidRPr="00995F7A">
                        <w:rPr>
                          <w:sz w:val="16"/>
                          <w:szCs w:val="16"/>
                        </w:rPr>
                        <w:t xml:space="preserve">nformations sur </w:t>
                      </w:r>
                      <w:r>
                        <w:rPr>
                          <w:sz w:val="16"/>
                          <w:szCs w:val="16"/>
                        </w:rPr>
                        <w:t>le client ayant effectué la commande (</w:t>
                      </w:r>
                      <w:proofErr w:type="spellStart"/>
                      <w:r>
                        <w:rPr>
                          <w:sz w:val="16"/>
                          <w:szCs w:val="16"/>
                        </w:rPr>
                        <w:t>Commande.idCli</w:t>
                      </w:r>
                      <w:proofErr w:type="spellEnd"/>
                      <w:r>
                        <w:rPr>
                          <w:sz w:val="16"/>
                          <w:szCs w:val="16"/>
                        </w:rPr>
                        <w:t>=</w:t>
                      </w:r>
                      <w:proofErr w:type="spellStart"/>
                      <w:r>
                        <w:rPr>
                          <w:sz w:val="16"/>
                          <w:szCs w:val="16"/>
                        </w:rPr>
                        <w:t>Client.idClient</w:t>
                      </w:r>
                      <w:proofErr w:type="spellEnd"/>
                    </w:p>
                  </w:txbxContent>
                </v:textbox>
              </v:shape>
            </w:pict>
          </mc:Fallback>
        </mc:AlternateContent>
      </w:r>
    </w:p>
    <w:p w14:paraId="40529000" w14:textId="77777777" w:rsidR="001B68ED" w:rsidRPr="00475066" w:rsidRDefault="001B68ED" w:rsidP="003F13BB">
      <w:pPr>
        <w:rPr>
          <w:u w:val="single"/>
        </w:rPr>
      </w:pPr>
    </w:p>
    <w:p w14:paraId="3A6B2964" w14:textId="77777777" w:rsidR="009428DF" w:rsidRDefault="00384DC5" w:rsidP="00995F7A">
      <w:pPr>
        <w:ind w:left="-993"/>
        <w:rPr>
          <w:sz w:val="12"/>
          <w:szCs w:val="12"/>
        </w:rPr>
      </w:pPr>
      <w:r>
        <w:rPr>
          <w:noProof/>
          <w:u w:val="single"/>
        </w:rPr>
        <mc:AlternateContent>
          <mc:Choice Requires="wps">
            <w:drawing>
              <wp:anchor distT="0" distB="0" distL="114300" distR="114300" simplePos="0" relativeHeight="251663360" behindDoc="0" locked="0" layoutInCell="1" allowOverlap="1" wp14:anchorId="49731A8E" wp14:editId="5FCEA10F">
                <wp:simplePos x="0" y="0"/>
                <wp:positionH relativeFrom="column">
                  <wp:posOffset>-271145</wp:posOffset>
                </wp:positionH>
                <wp:positionV relativeFrom="paragraph">
                  <wp:posOffset>114935</wp:posOffset>
                </wp:positionV>
                <wp:extent cx="1343025" cy="190500"/>
                <wp:effectExtent l="119380" t="10160" r="13970" b="208915"/>
                <wp:wrapNone/>
                <wp:docPr id="30"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190500"/>
                        </a:xfrm>
                        <a:prstGeom prst="wedgeRectCallout">
                          <a:avLst>
                            <a:gd name="adj1" fmla="val -55486"/>
                            <a:gd name="adj2" fmla="val 147333"/>
                          </a:avLst>
                        </a:prstGeom>
                        <a:solidFill>
                          <a:srgbClr val="FFFFFF"/>
                        </a:solidFill>
                        <a:ln w="9525">
                          <a:solidFill>
                            <a:schemeClr val="tx2">
                              <a:lumMod val="60000"/>
                              <a:lumOff val="40000"/>
                            </a:schemeClr>
                          </a:solidFill>
                          <a:miter lim="800000"/>
                          <a:headEnd/>
                          <a:tailEnd/>
                        </a:ln>
                      </wps:spPr>
                      <wps:txbx>
                        <w:txbxContent>
                          <w:p w14:paraId="44007756" w14:textId="77777777" w:rsidR="00061EF0" w:rsidRPr="0043327A" w:rsidRDefault="00061EF0" w:rsidP="0043327A">
                            <w:pPr>
                              <w:rPr>
                                <w:sz w:val="16"/>
                                <w:szCs w:val="16"/>
                              </w:rPr>
                            </w:pPr>
                            <w:proofErr w:type="spellStart"/>
                            <w:r>
                              <w:rPr>
                                <w:sz w:val="16"/>
                                <w:szCs w:val="16"/>
                              </w:rPr>
                              <w:t>client</w:t>
                            </w:r>
                            <w:r w:rsidRPr="0043327A">
                              <w:rPr>
                                <w:sz w:val="16"/>
                                <w:szCs w:val="16"/>
                              </w:rPr>
                              <w:t>.</w:t>
                            </w:r>
                            <w:r>
                              <w:rPr>
                                <w:sz w:val="16"/>
                                <w:szCs w:val="16"/>
                              </w:rPr>
                              <w:t>idC</w:t>
                            </w:r>
                            <w:r w:rsidRPr="0043327A">
                              <w:rPr>
                                <w:sz w:val="16"/>
                                <w:szCs w:val="16"/>
                              </w:rPr>
                              <w:t>lient</w:t>
                            </w:r>
                            <w:proofErr w:type="spellEnd"/>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731A8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7" o:spid="_x0000_s1028" type="#_x0000_t61" style="position:absolute;left:0;text-align:left;margin-left:-21.35pt;margin-top:9.05pt;width:105.7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" adj="-1185,42624" strokecolor="#548dd4 [1951]">
                <v:textbox inset=",.3mm,,.3mm">
                  <w:txbxContent>
                    <w:p w14:paraId="44007756" w14:textId="77777777" w:rsidR="00061EF0" w:rsidRPr="0043327A" w:rsidRDefault="00061EF0" w:rsidP="0043327A">
                      <w:pPr>
                        <w:rPr>
                          <w:sz w:val="16"/>
                          <w:szCs w:val="16"/>
                        </w:rPr>
                      </w:pPr>
                      <w:proofErr w:type="spellStart"/>
                      <w:r>
                        <w:rPr>
                          <w:sz w:val="16"/>
                          <w:szCs w:val="16"/>
                        </w:rPr>
                        <w:t>client</w:t>
                      </w:r>
                      <w:r w:rsidRPr="0043327A">
                        <w:rPr>
                          <w:sz w:val="16"/>
                          <w:szCs w:val="16"/>
                        </w:rPr>
                        <w:t>.</w:t>
                      </w:r>
                      <w:r>
                        <w:rPr>
                          <w:sz w:val="16"/>
                          <w:szCs w:val="16"/>
                        </w:rPr>
                        <w:t>idC</w:t>
                      </w:r>
                      <w:r w:rsidRPr="0043327A">
                        <w:rPr>
                          <w:sz w:val="16"/>
                          <w:szCs w:val="16"/>
                        </w:rPr>
                        <w:t>lient</w:t>
                      </w:r>
                      <w:proofErr w:type="spellEnd"/>
                    </w:p>
                  </w:txbxContent>
                </v:textbox>
              </v:shape>
            </w:pict>
          </mc:Fallback>
        </mc:AlternateContent>
      </w:r>
    </w:p>
    <w:p w14:paraId="3C1FAF8E" w14:textId="77777777" w:rsidR="009428DF" w:rsidRDefault="00384DC5" w:rsidP="00995F7A">
      <w:pPr>
        <w:ind w:left="-993"/>
        <w:rPr>
          <w:sz w:val="12"/>
          <w:szCs w:val="12"/>
        </w:rPr>
      </w:pPr>
      <w:r>
        <w:rPr>
          <w:noProof/>
        </w:rPr>
        <mc:AlternateContent>
          <mc:Choice Requires="wps">
            <w:drawing>
              <wp:anchor distT="0" distB="0" distL="114300" distR="114300" simplePos="0" relativeHeight="251662336" behindDoc="0" locked="0" layoutInCell="1" allowOverlap="1" wp14:anchorId="1505B6BC" wp14:editId="17400E8F">
                <wp:simplePos x="0" y="0"/>
                <wp:positionH relativeFrom="column">
                  <wp:posOffset>3323590</wp:posOffset>
                </wp:positionH>
                <wp:positionV relativeFrom="paragraph">
                  <wp:posOffset>14605</wp:posOffset>
                </wp:positionV>
                <wp:extent cx="1343025" cy="190500"/>
                <wp:effectExtent l="8890" t="5080" r="10160" b="233045"/>
                <wp:wrapNone/>
                <wp:docPr id="29"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190500"/>
                        </a:xfrm>
                        <a:prstGeom prst="wedgeRectCallout">
                          <a:avLst>
                            <a:gd name="adj1" fmla="val -4421"/>
                            <a:gd name="adj2" fmla="val 161000"/>
                          </a:avLst>
                        </a:prstGeom>
                        <a:solidFill>
                          <a:srgbClr val="FFFFFF"/>
                        </a:solidFill>
                        <a:ln w="9525">
                          <a:solidFill>
                            <a:schemeClr val="tx2">
                              <a:lumMod val="60000"/>
                              <a:lumOff val="40000"/>
                            </a:schemeClr>
                          </a:solidFill>
                          <a:miter lim="800000"/>
                          <a:headEnd/>
                          <a:tailEnd/>
                        </a:ln>
                      </wps:spPr>
                      <wps:txbx>
                        <w:txbxContent>
                          <w:p w14:paraId="4ABB8EC8" w14:textId="77777777" w:rsidR="00061EF0" w:rsidRPr="0043327A" w:rsidRDefault="00061EF0">
                            <w:pPr>
                              <w:rPr>
                                <w:sz w:val="16"/>
                                <w:szCs w:val="16"/>
                              </w:rPr>
                            </w:pPr>
                            <w:proofErr w:type="spellStart"/>
                            <w:r w:rsidRPr="0043327A">
                              <w:rPr>
                                <w:sz w:val="16"/>
                                <w:szCs w:val="16"/>
                              </w:rPr>
                              <w:t>commande.</w:t>
                            </w:r>
                            <w:r>
                              <w:rPr>
                                <w:sz w:val="16"/>
                                <w:szCs w:val="16"/>
                              </w:rPr>
                              <w:t>idCli</w:t>
                            </w:r>
                            <w:proofErr w:type="spellEnd"/>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5B6BC" id="AutoShape 26" o:spid="_x0000_s1029" type="#_x0000_t61" style="position:absolute;left:0;text-align:left;margin-left:261.7pt;margin-top:1.15pt;width:105.7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" adj="9845,45576" strokecolor="#548dd4 [1951]">
                <v:textbox inset=",.3mm,,.3mm">
                  <w:txbxContent>
                    <w:p w14:paraId="4ABB8EC8" w14:textId="77777777" w:rsidR="00061EF0" w:rsidRPr="0043327A" w:rsidRDefault="00061EF0">
                      <w:pPr>
                        <w:rPr>
                          <w:sz w:val="16"/>
                          <w:szCs w:val="16"/>
                        </w:rPr>
                      </w:pPr>
                      <w:proofErr w:type="spellStart"/>
                      <w:r w:rsidRPr="0043327A">
                        <w:rPr>
                          <w:sz w:val="16"/>
                          <w:szCs w:val="16"/>
                        </w:rPr>
                        <w:t>commande.</w:t>
                      </w:r>
                      <w:r>
                        <w:rPr>
                          <w:sz w:val="16"/>
                          <w:szCs w:val="16"/>
                        </w:rPr>
                        <w:t>idCli</w:t>
                      </w:r>
                      <w:proofErr w:type="spellEnd"/>
                    </w:p>
                  </w:txbxContent>
                </v:textbox>
              </v:shape>
            </w:pict>
          </mc:Fallback>
        </mc:AlternateContent>
      </w:r>
    </w:p>
    <w:p w14:paraId="269EA657" w14:textId="77777777" w:rsidR="009428DF" w:rsidRDefault="009428DF" w:rsidP="00995F7A">
      <w:pPr>
        <w:ind w:left="-993"/>
        <w:rPr>
          <w:sz w:val="12"/>
          <w:szCs w:val="12"/>
        </w:rPr>
      </w:pPr>
    </w:p>
    <w:p w14:paraId="2F602396" w14:textId="77777777" w:rsidR="009428DF" w:rsidRDefault="009428DF" w:rsidP="00995F7A">
      <w:pPr>
        <w:ind w:left="-993"/>
        <w:rPr>
          <w:sz w:val="12"/>
          <w:szCs w:val="12"/>
        </w:rPr>
      </w:pPr>
    </w:p>
    <w:p w14:paraId="1641EC04" w14:textId="77777777" w:rsidR="007C3388" w:rsidRDefault="009428DF" w:rsidP="00995F7A">
      <w:pPr>
        <w:ind w:left="-993"/>
        <w:rPr>
          <w:sz w:val="12"/>
          <w:szCs w:val="12"/>
        </w:rPr>
      </w:pPr>
      <w:r>
        <w:rPr>
          <w:noProof/>
        </w:rPr>
        <w:drawing>
          <wp:inline distT="0" distB="0" distL="0" distR="0" wp14:anchorId="0F7B49A3" wp14:editId="07C4A2D9">
            <wp:extent cx="5760720" cy="162941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60720" cy="1629410"/>
                    </a:xfrm>
                    <a:prstGeom prst="rect">
                      <a:avLst/>
                    </a:prstGeom>
                  </pic:spPr>
                </pic:pic>
              </a:graphicData>
            </a:graphic>
          </wp:inline>
        </w:drawing>
      </w:r>
      <w:r w:rsidR="00384DC5">
        <w:rPr>
          <w:noProof/>
          <w:sz w:val="12"/>
          <w:szCs w:val="12"/>
        </w:rPr>
        <mc:AlternateContent>
          <mc:Choice Requires="wps">
            <w:drawing>
              <wp:anchor distT="0" distB="0" distL="114300" distR="114300" simplePos="0" relativeHeight="251659264" behindDoc="0" locked="0" layoutInCell="1" allowOverlap="1" wp14:anchorId="1DA80DE4" wp14:editId="53299A00">
                <wp:simplePos x="0" y="0"/>
                <wp:positionH relativeFrom="column">
                  <wp:posOffset>3968750</wp:posOffset>
                </wp:positionH>
                <wp:positionV relativeFrom="paragraph">
                  <wp:posOffset>-1906905</wp:posOffset>
                </wp:positionV>
                <wp:extent cx="104775" cy="3890010"/>
                <wp:effectExtent l="9525" t="13970" r="5715" b="5080"/>
                <wp:wrapNone/>
                <wp:docPr id="2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04775" cy="3890010"/>
                        </a:xfrm>
                        <a:prstGeom prst="leftBrace">
                          <a:avLst>
                            <a:gd name="adj1" fmla="val 309394"/>
                            <a:gd name="adj2" fmla="val 50000"/>
                          </a:avLst>
                        </a:prstGeom>
                        <a:noFill/>
                        <a:ln w="9525">
                          <a:solidFill>
                            <a:schemeClr val="tx2">
                              <a:lumMod val="60000"/>
                              <a:lumOff val="4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610E2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0" o:spid="_x0000_s1026" type="#_x0000_t87" style="position:absolute;margin-left:312.5pt;margin-top:-150.15pt;width:8.25pt;height:306.3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" strokecolor="#548dd4 [1951]"/>
            </w:pict>
          </mc:Fallback>
        </mc:AlternateContent>
      </w:r>
      <w:r w:rsidR="00384DC5">
        <w:rPr>
          <w:noProof/>
        </w:rPr>
        <mc:AlternateContent>
          <mc:Choice Requires="wps">
            <w:drawing>
              <wp:anchor distT="0" distB="0" distL="114300" distR="114300" simplePos="0" relativeHeight="251658240" behindDoc="0" locked="0" layoutInCell="1" allowOverlap="1" wp14:anchorId="7E05D859" wp14:editId="4149D32E">
                <wp:simplePos x="0" y="0"/>
                <wp:positionH relativeFrom="column">
                  <wp:posOffset>983615</wp:posOffset>
                </wp:positionH>
                <wp:positionV relativeFrom="paragraph">
                  <wp:posOffset>-998220</wp:posOffset>
                </wp:positionV>
                <wp:extent cx="47625" cy="2014855"/>
                <wp:effectExtent l="9525" t="13970" r="13970" b="5080"/>
                <wp:wrapNone/>
                <wp:docPr id="2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47625" cy="2014855"/>
                        </a:xfrm>
                        <a:prstGeom prst="leftBrace">
                          <a:avLst>
                            <a:gd name="adj1" fmla="val 352556"/>
                            <a:gd name="adj2" fmla="val 50000"/>
                          </a:avLst>
                        </a:prstGeom>
                        <a:noFill/>
                        <a:ln w="9525">
                          <a:solidFill>
                            <a:schemeClr val="tx2">
                              <a:lumMod val="60000"/>
                              <a:lumOff val="4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98ECC" id="AutoShape 19" o:spid="_x0000_s1026" type="#_x0000_t87" style="position:absolute;margin-left:77.45pt;margin-top:-78.6pt;width:3.75pt;height:158.6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" strokecolor="#548dd4 [1951]"/>
            </w:pict>
          </mc:Fallback>
        </mc:AlternateContent>
      </w:r>
    </w:p>
    <w:p w14:paraId="7A08039B" w14:textId="77777777" w:rsidR="00995F7A" w:rsidRDefault="00384DC5" w:rsidP="00995F7A">
      <w:pPr>
        <w:ind w:left="-993"/>
        <w:rPr>
          <w:sz w:val="12"/>
          <w:szCs w:val="12"/>
        </w:rPr>
      </w:pPr>
      <w:r>
        <w:rPr>
          <w:noProof/>
          <w:sz w:val="12"/>
          <w:szCs w:val="12"/>
        </w:rPr>
        <mc:AlternateContent>
          <mc:Choice Requires="wps">
            <w:drawing>
              <wp:anchor distT="0" distB="0" distL="114300" distR="114300" simplePos="0" relativeHeight="251660288" behindDoc="0" locked="0" layoutInCell="1" allowOverlap="1" wp14:anchorId="4837677F" wp14:editId="108A6089">
                <wp:simplePos x="0" y="0"/>
                <wp:positionH relativeFrom="column">
                  <wp:posOffset>3360420</wp:posOffset>
                </wp:positionH>
                <wp:positionV relativeFrom="paragraph">
                  <wp:posOffset>17780</wp:posOffset>
                </wp:positionV>
                <wp:extent cx="2014855" cy="209550"/>
                <wp:effectExtent l="0" t="0" r="0" b="1270"/>
                <wp:wrapNone/>
                <wp:docPr id="2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8BCD2" w14:textId="77777777" w:rsidR="00061EF0" w:rsidRPr="00995F7A" w:rsidRDefault="00061EF0" w:rsidP="00995F7A">
                            <w:pPr>
                              <w:jc w:val="center"/>
                              <w:rPr>
                                <w:sz w:val="16"/>
                                <w:szCs w:val="16"/>
                              </w:rPr>
                            </w:pPr>
                            <w:r>
                              <w:rPr>
                                <w:sz w:val="16"/>
                                <w:szCs w:val="16"/>
                              </w:rPr>
                              <w:t>I</w:t>
                            </w:r>
                            <w:r w:rsidRPr="00995F7A">
                              <w:rPr>
                                <w:sz w:val="16"/>
                                <w:szCs w:val="16"/>
                              </w:rPr>
                              <w:t xml:space="preserve">nformations sur </w:t>
                            </w:r>
                            <w:r>
                              <w:rPr>
                                <w:sz w:val="16"/>
                                <w:szCs w:val="16"/>
                              </w:rPr>
                              <w:t>chaque commande</w:t>
                            </w:r>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7677F" id="Text Box 21" o:spid="_x0000_s1030" type="#_x0000_t202" style="position:absolute;left:0;text-align:left;margin-left:264.6pt;margin-top:1.4pt;width:158.6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" stroked="f">
                <v:textbox inset=",.3mm,,.3mm">
                  <w:txbxContent>
                    <w:p w14:paraId="6F28BCD2" w14:textId="77777777" w:rsidR="00061EF0" w:rsidRPr="00995F7A" w:rsidRDefault="00061EF0" w:rsidP="00995F7A">
                      <w:pPr>
                        <w:jc w:val="center"/>
                        <w:rPr>
                          <w:sz w:val="16"/>
                          <w:szCs w:val="16"/>
                        </w:rPr>
                      </w:pPr>
                      <w:r>
                        <w:rPr>
                          <w:sz w:val="16"/>
                          <w:szCs w:val="16"/>
                        </w:rPr>
                        <w:t>I</w:t>
                      </w:r>
                      <w:r w:rsidRPr="00995F7A">
                        <w:rPr>
                          <w:sz w:val="16"/>
                          <w:szCs w:val="16"/>
                        </w:rPr>
                        <w:t xml:space="preserve">nformations sur </w:t>
                      </w:r>
                      <w:r>
                        <w:rPr>
                          <w:sz w:val="16"/>
                          <w:szCs w:val="16"/>
                        </w:rPr>
                        <w:t>chaque commande</w:t>
                      </w:r>
                    </w:p>
                  </w:txbxContent>
                </v:textbox>
              </v:shape>
            </w:pict>
          </mc:Fallback>
        </mc:AlternateContent>
      </w:r>
    </w:p>
    <w:p w14:paraId="207F4D51" w14:textId="77777777" w:rsidR="00995F7A" w:rsidRDefault="00995F7A" w:rsidP="00995F7A">
      <w:pPr>
        <w:ind w:left="-993"/>
        <w:rPr>
          <w:sz w:val="12"/>
          <w:szCs w:val="12"/>
        </w:rPr>
      </w:pPr>
    </w:p>
    <w:p w14:paraId="4EC5E794" w14:textId="77777777" w:rsidR="00995F7A" w:rsidRPr="00216543" w:rsidRDefault="00995F7A" w:rsidP="00995F7A">
      <w:pPr>
        <w:ind w:left="-993"/>
        <w:rPr>
          <w:sz w:val="12"/>
          <w:szCs w:val="12"/>
        </w:rPr>
      </w:pPr>
    </w:p>
    <w:p w14:paraId="1951F9BA" w14:textId="77777777" w:rsidR="009428DF" w:rsidRDefault="00421A63" w:rsidP="003F13BB">
      <w:r>
        <w:rPr>
          <w:noProof/>
          <w:u w:val="single"/>
        </w:rPr>
        <w:drawing>
          <wp:anchor distT="0" distB="0" distL="114300" distR="114300" simplePos="0" relativeHeight="251633152" behindDoc="0" locked="0" layoutInCell="1" allowOverlap="1" wp14:anchorId="27A622BD" wp14:editId="2B8F84A1">
            <wp:simplePos x="0" y="0"/>
            <wp:positionH relativeFrom="column">
              <wp:posOffset>-4445</wp:posOffset>
            </wp:positionH>
            <wp:positionV relativeFrom="paragraph">
              <wp:posOffset>-4445</wp:posOffset>
            </wp:positionV>
            <wp:extent cx="333375" cy="333375"/>
            <wp:effectExtent l="19050" t="0" r="9525" b="0"/>
            <wp:wrapSquare wrapText="bothSides"/>
            <wp:docPr id="1" name="Image 0" descr="impor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png"/>
                    <pic:cNvPicPr/>
                  </pic:nvPicPr>
                  <pic:blipFill>
                    <a:blip r:embed="rId20" cstate="print"/>
                    <a:stretch>
                      <a:fillRect/>
                    </a:stretch>
                  </pic:blipFill>
                  <pic:spPr>
                    <a:xfrm>
                      <a:off x="0" y="0"/>
                      <a:ext cx="333375" cy="333375"/>
                    </a:xfrm>
                    <a:prstGeom prst="rect">
                      <a:avLst/>
                    </a:prstGeom>
                  </pic:spPr>
                </pic:pic>
              </a:graphicData>
            </a:graphic>
          </wp:anchor>
        </w:drawing>
      </w:r>
      <w:r w:rsidR="007C3388" w:rsidRPr="00457A04">
        <w:rPr>
          <w:u w:val="single"/>
        </w:rPr>
        <w:t>Remarque</w:t>
      </w:r>
      <w:r w:rsidR="007C3388" w:rsidRPr="00457A04">
        <w:t>: les clients n'ayant réalisé aucune commande  n'apparaissent pas (ils sont éliminés par la jointure interne).</w:t>
      </w:r>
    </w:p>
    <w:p w14:paraId="78E609B1" w14:textId="77777777" w:rsidR="009428DF" w:rsidRDefault="009428DF" w:rsidP="009428DF">
      <w:r>
        <w:br w:type="page"/>
      </w:r>
    </w:p>
    <w:p w14:paraId="2C0EC330" w14:textId="77777777" w:rsidR="007C3388" w:rsidRPr="00457A04" w:rsidRDefault="007C3388" w:rsidP="003F13BB"/>
    <w:p w14:paraId="4D62D3E4" w14:textId="77777777" w:rsidR="007C3388" w:rsidRPr="00457A04" w:rsidRDefault="007C3388" w:rsidP="007E6105">
      <w:pPr>
        <w:pStyle w:val="Titre2"/>
      </w:pPr>
      <w:bookmarkStart w:id="17" w:name="_Toc524078320"/>
      <w:r w:rsidRPr="00457A04">
        <w:t>Combinaison de la jointure avec la projection</w:t>
      </w:r>
      <w:r w:rsidR="00434BC3">
        <w:t>.</w:t>
      </w:r>
      <w:bookmarkEnd w:id="17"/>
    </w:p>
    <w:p w14:paraId="6367A84B" w14:textId="77777777" w:rsidR="007C3388" w:rsidRPr="00457A04" w:rsidRDefault="00971E5E" w:rsidP="003F13BB">
      <w:pPr>
        <w:rPr>
          <w:sz w:val="24"/>
        </w:rPr>
      </w:pPr>
      <w:r w:rsidRPr="00263D98">
        <w:rPr>
          <w:sz w:val="44"/>
          <w:szCs w:val="44"/>
        </w:rPr>
        <w:sym w:font="Webdings" w:char="F05F"/>
      </w:r>
      <w:r w:rsidR="007C3388" w:rsidRPr="00457A04">
        <w:t>Lorsqu'une requête extrait certaines informations contenues dans des tables différentes, il faut une jointure pour récupérer les informations demandées et une projection pour ne garder que certaines informations.</w:t>
      </w:r>
    </w:p>
    <w:p w14:paraId="1AB0369D" w14:textId="77777777" w:rsidR="007C3388" w:rsidRPr="00457A04" w:rsidRDefault="007C3388" w:rsidP="003F13BB">
      <w:pPr>
        <w:rPr>
          <w:sz w:val="24"/>
        </w:rPr>
      </w:pPr>
      <w:r w:rsidRPr="00457A04">
        <w:t>Par exemple, pour extraire les produits (</w:t>
      </w:r>
      <w:proofErr w:type="spellStart"/>
      <w:r w:rsidR="009428DF">
        <w:t>id</w:t>
      </w:r>
      <w:r w:rsidRPr="00457A04">
        <w:t>Produit</w:t>
      </w:r>
      <w:proofErr w:type="spellEnd"/>
      <w:r w:rsidRPr="00457A04">
        <w:t xml:space="preserve">, </w:t>
      </w:r>
      <w:proofErr w:type="spellStart"/>
      <w:r w:rsidRPr="00457A04">
        <w:t>NomProduit</w:t>
      </w:r>
      <w:proofErr w:type="spellEnd"/>
      <w:r w:rsidRPr="00457A04">
        <w:t>) classés par nom de fournisseurs en indiquant le numéro du fournisseur, il faut exécuter l'instruction suivante :</w:t>
      </w:r>
    </w:p>
    <w:p w14:paraId="752BF80E" w14:textId="77777777" w:rsidR="007C3388" w:rsidRPr="00457A04" w:rsidRDefault="00434BC3" w:rsidP="0086615A">
      <w:pPr>
        <w:pStyle w:val="Syntaxe"/>
        <w:ind w:left="0"/>
        <w:rPr>
          <w:sz w:val="24"/>
        </w:rPr>
      </w:pPr>
      <w:r>
        <w:t xml:space="preserve">SELECT </w:t>
      </w:r>
      <w:proofErr w:type="spellStart"/>
      <w:r w:rsidR="009428DF">
        <w:t>id</w:t>
      </w:r>
      <w:r>
        <w:t>Produit</w:t>
      </w:r>
      <w:proofErr w:type="spellEnd"/>
      <w:r>
        <w:t xml:space="preserve">, </w:t>
      </w:r>
      <w:proofErr w:type="spellStart"/>
      <w:r>
        <w:t>NomProd</w:t>
      </w:r>
      <w:proofErr w:type="spellEnd"/>
      <w:r>
        <w:t xml:space="preserve">, </w:t>
      </w:r>
      <w:proofErr w:type="spellStart"/>
      <w:r>
        <w:t>f</w:t>
      </w:r>
      <w:r w:rsidR="007C3388" w:rsidRPr="00457A04">
        <w:t>ournisseur.</w:t>
      </w:r>
      <w:r w:rsidR="009428DF">
        <w:t>id</w:t>
      </w:r>
      <w:r w:rsidR="007C3388" w:rsidRPr="00457A04">
        <w:t>Four</w:t>
      </w:r>
      <w:r w:rsidR="009428DF">
        <w:t>nisseur</w:t>
      </w:r>
      <w:proofErr w:type="spellEnd"/>
      <w:r w:rsidR="007C3388" w:rsidRPr="00457A04">
        <w:t xml:space="preserve">, </w:t>
      </w:r>
      <w:proofErr w:type="spellStart"/>
      <w:r w:rsidR="007C3388" w:rsidRPr="00457A04">
        <w:t>NomFour</w:t>
      </w:r>
      <w:proofErr w:type="spellEnd"/>
    </w:p>
    <w:p w14:paraId="32D814D1" w14:textId="77777777" w:rsidR="007C3388" w:rsidRPr="00457A04" w:rsidRDefault="007C3388" w:rsidP="0086615A">
      <w:pPr>
        <w:pStyle w:val="Syntaxe"/>
        <w:ind w:left="0"/>
      </w:pPr>
      <w:r w:rsidRPr="00457A04">
        <w:t>FROM produit</w:t>
      </w:r>
    </w:p>
    <w:p w14:paraId="26A366C6" w14:textId="77777777" w:rsidR="007C3388" w:rsidRPr="00457A04" w:rsidRDefault="007C3388" w:rsidP="0086615A">
      <w:pPr>
        <w:pStyle w:val="Syntaxe"/>
        <w:ind w:left="0"/>
        <w:rPr>
          <w:sz w:val="24"/>
        </w:rPr>
      </w:pPr>
      <w:r w:rsidRPr="00457A04">
        <w:t>INNER JOIN fournisseur</w:t>
      </w:r>
    </w:p>
    <w:p w14:paraId="65AA9364" w14:textId="77777777" w:rsidR="007C3388" w:rsidRPr="00457A04" w:rsidRDefault="007C3388" w:rsidP="0086615A">
      <w:pPr>
        <w:pStyle w:val="Syntaxe"/>
        <w:ind w:left="0"/>
      </w:pPr>
      <w:r w:rsidRPr="00457A04">
        <w:t xml:space="preserve">ON </w:t>
      </w:r>
      <w:proofErr w:type="spellStart"/>
      <w:r w:rsidRPr="00457A04">
        <w:t>p</w:t>
      </w:r>
      <w:r w:rsidR="00434BC3">
        <w:t>roduit.</w:t>
      </w:r>
      <w:r w:rsidR="009428DF">
        <w:t>id</w:t>
      </w:r>
      <w:r w:rsidR="00434BC3">
        <w:t>four</w:t>
      </w:r>
      <w:r w:rsidR="009428DF">
        <w:t>nisseur</w:t>
      </w:r>
      <w:proofErr w:type="spellEnd"/>
      <w:r w:rsidR="00434BC3">
        <w:t>=</w:t>
      </w:r>
      <w:proofErr w:type="spellStart"/>
      <w:r w:rsidR="00434BC3">
        <w:t>f</w:t>
      </w:r>
      <w:r w:rsidRPr="00457A04">
        <w:t>ournisseur.</w:t>
      </w:r>
      <w:r w:rsidR="009428DF">
        <w:t>id</w:t>
      </w:r>
      <w:r w:rsidRPr="00457A04">
        <w:t>Four</w:t>
      </w:r>
      <w:r w:rsidR="009428DF">
        <w:t>nisseur</w:t>
      </w:r>
      <w:proofErr w:type="spellEnd"/>
    </w:p>
    <w:p w14:paraId="5BE55EE2" w14:textId="77777777" w:rsidR="007C3388" w:rsidRPr="00457A04" w:rsidRDefault="007C3388" w:rsidP="0086615A">
      <w:pPr>
        <w:pStyle w:val="Syntaxe"/>
        <w:ind w:left="0"/>
        <w:rPr>
          <w:sz w:val="24"/>
        </w:rPr>
      </w:pPr>
      <w:r w:rsidRPr="00457A04">
        <w:t>ORDER BY 4;</w:t>
      </w:r>
    </w:p>
    <w:p w14:paraId="0975F21A" w14:textId="77777777" w:rsidR="00971E5E" w:rsidRDefault="00971E5E" w:rsidP="003F13BB">
      <w:pPr>
        <w:rPr>
          <w:u w:val="single"/>
        </w:rPr>
      </w:pPr>
      <w:r>
        <w:rPr>
          <w:noProof/>
          <w:u w:val="single"/>
        </w:rPr>
        <w:drawing>
          <wp:anchor distT="0" distB="0" distL="114300" distR="114300" simplePos="0" relativeHeight="251614720" behindDoc="0" locked="0" layoutInCell="1" allowOverlap="1" wp14:anchorId="3BDFD168" wp14:editId="1471501C">
            <wp:simplePos x="0" y="0"/>
            <wp:positionH relativeFrom="column">
              <wp:posOffset>-106680</wp:posOffset>
            </wp:positionH>
            <wp:positionV relativeFrom="paragraph">
              <wp:posOffset>228600</wp:posOffset>
            </wp:positionV>
            <wp:extent cx="333375" cy="333375"/>
            <wp:effectExtent l="19050" t="0" r="9525" b="0"/>
            <wp:wrapSquare wrapText="bothSides"/>
            <wp:docPr id="15" name="Image 0" descr="impor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png"/>
                    <pic:cNvPicPr/>
                  </pic:nvPicPr>
                  <pic:blipFill>
                    <a:blip r:embed="rId20" cstate="print"/>
                    <a:stretch>
                      <a:fillRect/>
                    </a:stretch>
                  </pic:blipFill>
                  <pic:spPr>
                    <a:xfrm>
                      <a:off x="0" y="0"/>
                      <a:ext cx="333375" cy="333375"/>
                    </a:xfrm>
                    <a:prstGeom prst="rect">
                      <a:avLst/>
                    </a:prstGeom>
                  </pic:spPr>
                </pic:pic>
              </a:graphicData>
            </a:graphic>
          </wp:anchor>
        </w:drawing>
      </w:r>
    </w:p>
    <w:p w14:paraId="0CD57570" w14:textId="77777777" w:rsidR="007C3388" w:rsidRDefault="007C3388" w:rsidP="003F13BB">
      <w:r w:rsidRPr="00457A04">
        <w:rPr>
          <w:u w:val="single"/>
        </w:rPr>
        <w:t>Remarque:</w:t>
      </w:r>
      <w:r w:rsidRPr="00457A04">
        <w:t xml:space="preserve"> </w:t>
      </w:r>
      <w:proofErr w:type="spellStart"/>
      <w:r w:rsidRPr="00457A04">
        <w:t>préfixage</w:t>
      </w:r>
      <w:proofErr w:type="spellEnd"/>
      <w:r w:rsidRPr="00457A04">
        <w:t xml:space="preserve"> de la colonne </w:t>
      </w:r>
      <w:proofErr w:type="spellStart"/>
      <w:r w:rsidRPr="00457A04">
        <w:t>NumFour</w:t>
      </w:r>
      <w:proofErr w:type="spellEnd"/>
      <w:r w:rsidRPr="00457A04">
        <w:t>.</w:t>
      </w:r>
    </w:p>
    <w:p w14:paraId="740700AF" w14:textId="77777777" w:rsidR="00971E5E" w:rsidRDefault="00971E5E" w:rsidP="003F13BB"/>
    <w:p w14:paraId="4BB21FDA" w14:textId="77777777" w:rsidR="00971E5E" w:rsidRDefault="00971E5E" w:rsidP="003F13BB"/>
    <w:p w14:paraId="0B7CC5CA" w14:textId="77777777" w:rsidR="007C3388" w:rsidRPr="00457A04" w:rsidRDefault="007C3388" w:rsidP="007E6105">
      <w:pPr>
        <w:pStyle w:val="Titre2"/>
      </w:pPr>
      <w:bookmarkStart w:id="18" w:name="_Toc524078321"/>
      <w:r w:rsidRPr="00457A04">
        <w:t>Combinaison de la jointure avec la restriction</w:t>
      </w:r>
      <w:r w:rsidR="00434BC3">
        <w:t>.</w:t>
      </w:r>
      <w:bookmarkEnd w:id="18"/>
    </w:p>
    <w:p w14:paraId="4CBC96D2" w14:textId="77777777" w:rsidR="007C3388" w:rsidRPr="00457A04" w:rsidRDefault="007C3388" w:rsidP="003F13BB">
      <w:pPr>
        <w:rPr>
          <w:sz w:val="24"/>
        </w:rPr>
      </w:pPr>
      <w:r w:rsidRPr="00457A04">
        <w:t>Par exemple, pour extraire les noms des fournisseurs (triés par ordre alphabétique) des produits de nom de catégorie='Photo', il faut exécuter l'instruction suivante :</w:t>
      </w:r>
    </w:p>
    <w:p w14:paraId="79F2D838" w14:textId="77777777" w:rsidR="007C3388" w:rsidRPr="00457A04" w:rsidRDefault="007C3388" w:rsidP="0086615A">
      <w:pPr>
        <w:pStyle w:val="Syntaxe"/>
        <w:ind w:left="0"/>
        <w:rPr>
          <w:sz w:val="24"/>
          <w:lang w:val="en-US"/>
        </w:rPr>
      </w:pPr>
      <w:r w:rsidRPr="00457A04">
        <w:rPr>
          <w:lang w:val="en-US"/>
        </w:rPr>
        <w:t xml:space="preserve">SELECT DISTINCT </w:t>
      </w:r>
      <w:proofErr w:type="spellStart"/>
      <w:r w:rsidRPr="00457A04">
        <w:rPr>
          <w:lang w:val="en-US"/>
        </w:rPr>
        <w:t>nomFour</w:t>
      </w:r>
      <w:proofErr w:type="spellEnd"/>
    </w:p>
    <w:p w14:paraId="745DC5B1" w14:textId="77777777" w:rsidR="007C3388" w:rsidRPr="00457A04" w:rsidRDefault="00434BC3" w:rsidP="0086615A">
      <w:pPr>
        <w:pStyle w:val="Syntaxe"/>
        <w:ind w:left="0"/>
        <w:rPr>
          <w:lang w:val="en-US"/>
        </w:rPr>
      </w:pPr>
      <w:r>
        <w:rPr>
          <w:lang w:val="en-US"/>
        </w:rPr>
        <w:t xml:space="preserve">FROM </w:t>
      </w:r>
      <w:proofErr w:type="spellStart"/>
      <w:r>
        <w:rPr>
          <w:lang w:val="en-US"/>
        </w:rPr>
        <w:t>p</w:t>
      </w:r>
      <w:r w:rsidR="007C3388" w:rsidRPr="00457A04">
        <w:rPr>
          <w:lang w:val="en-US"/>
        </w:rPr>
        <w:t>roduit</w:t>
      </w:r>
      <w:proofErr w:type="spellEnd"/>
    </w:p>
    <w:p w14:paraId="4C760020" w14:textId="77777777" w:rsidR="007C3388" w:rsidRPr="00457A04" w:rsidRDefault="007C3388" w:rsidP="0086615A">
      <w:pPr>
        <w:pStyle w:val="Syntaxe"/>
        <w:ind w:left="0"/>
        <w:rPr>
          <w:lang w:val="en-US"/>
        </w:rPr>
      </w:pPr>
      <w:r w:rsidRPr="00457A04">
        <w:rPr>
          <w:lang w:val="en-US"/>
        </w:rPr>
        <w:t xml:space="preserve">INNER JOIN </w:t>
      </w:r>
      <w:proofErr w:type="spellStart"/>
      <w:r w:rsidRPr="00457A04">
        <w:rPr>
          <w:lang w:val="en-US"/>
        </w:rPr>
        <w:t>categorie</w:t>
      </w:r>
      <w:proofErr w:type="spellEnd"/>
    </w:p>
    <w:p w14:paraId="65EFA9F5" w14:textId="77777777" w:rsidR="007C3388" w:rsidRPr="00457A04" w:rsidRDefault="007C3388" w:rsidP="0086615A">
      <w:pPr>
        <w:pStyle w:val="Syntaxe"/>
        <w:ind w:left="0"/>
      </w:pPr>
      <w:r w:rsidRPr="00457A04">
        <w:t xml:space="preserve">ON </w:t>
      </w:r>
      <w:proofErr w:type="spellStart"/>
      <w:r w:rsidRPr="00457A04">
        <w:t>categorie.</w:t>
      </w:r>
      <w:r w:rsidR="00971E5E">
        <w:t>id</w:t>
      </w:r>
      <w:r w:rsidRPr="00457A04">
        <w:t>Categorie</w:t>
      </w:r>
      <w:proofErr w:type="spellEnd"/>
      <w:r w:rsidRPr="00457A04">
        <w:t>=</w:t>
      </w:r>
      <w:proofErr w:type="spellStart"/>
      <w:r w:rsidRPr="00457A04">
        <w:t>produit.</w:t>
      </w:r>
      <w:r w:rsidR="00971E5E">
        <w:t>id</w:t>
      </w:r>
      <w:r w:rsidRPr="00457A04">
        <w:t>Cat</w:t>
      </w:r>
      <w:proofErr w:type="spellEnd"/>
    </w:p>
    <w:p w14:paraId="36581025" w14:textId="77777777" w:rsidR="007C3388" w:rsidRPr="00457A04" w:rsidRDefault="00434BC3" w:rsidP="0086615A">
      <w:pPr>
        <w:pStyle w:val="Syntaxe"/>
        <w:ind w:left="0"/>
      </w:pPr>
      <w:r>
        <w:t>INNER JOIN f</w:t>
      </w:r>
      <w:r w:rsidR="007C3388" w:rsidRPr="00457A04">
        <w:t>ournisseur</w:t>
      </w:r>
    </w:p>
    <w:p w14:paraId="6B7023BF" w14:textId="77777777" w:rsidR="007C3388" w:rsidRPr="00457A04" w:rsidRDefault="00434BC3" w:rsidP="0086615A">
      <w:pPr>
        <w:pStyle w:val="Syntaxe"/>
        <w:ind w:left="0"/>
        <w:rPr>
          <w:sz w:val="24"/>
        </w:rPr>
      </w:pPr>
      <w:r>
        <w:t xml:space="preserve">ON </w:t>
      </w:r>
      <w:proofErr w:type="spellStart"/>
      <w:r>
        <w:t>fournisseur.</w:t>
      </w:r>
      <w:r w:rsidR="00971E5E">
        <w:t>id</w:t>
      </w:r>
      <w:r>
        <w:t>Four</w:t>
      </w:r>
      <w:r w:rsidR="00971E5E">
        <w:t>nisseur</w:t>
      </w:r>
      <w:proofErr w:type="spellEnd"/>
      <w:r>
        <w:t>=</w:t>
      </w:r>
      <w:proofErr w:type="spellStart"/>
      <w:r>
        <w:t>p</w:t>
      </w:r>
      <w:r w:rsidR="007C3388" w:rsidRPr="00457A04">
        <w:t>roduit.</w:t>
      </w:r>
      <w:r w:rsidR="00971E5E">
        <w:t>id</w:t>
      </w:r>
      <w:r w:rsidR="007C3388" w:rsidRPr="00457A04">
        <w:t>Four</w:t>
      </w:r>
      <w:r w:rsidR="00971E5E">
        <w:t>nisseur</w:t>
      </w:r>
      <w:proofErr w:type="spellEnd"/>
    </w:p>
    <w:p w14:paraId="48183B17" w14:textId="77777777" w:rsidR="007C3388" w:rsidRPr="00457A04" w:rsidRDefault="007C3388" w:rsidP="0086615A">
      <w:pPr>
        <w:pStyle w:val="Syntaxe"/>
        <w:ind w:left="0"/>
      </w:pPr>
      <w:r w:rsidRPr="00457A04">
        <w:t xml:space="preserve">WHERE </w:t>
      </w:r>
      <w:proofErr w:type="spellStart"/>
      <w:r w:rsidRPr="00457A04">
        <w:t>nomCate</w:t>
      </w:r>
      <w:proofErr w:type="spellEnd"/>
      <w:r w:rsidRPr="00457A04">
        <w:t>='</w:t>
      </w:r>
      <w:proofErr w:type="spellStart"/>
      <w:r w:rsidR="00971E5E" w:rsidRPr="00971E5E">
        <w:t>Seafood</w:t>
      </w:r>
      <w:proofErr w:type="spellEnd"/>
      <w:r w:rsidRPr="00457A04">
        <w:t>'</w:t>
      </w:r>
    </w:p>
    <w:p w14:paraId="649FBFFD" w14:textId="77777777" w:rsidR="007C3388" w:rsidRPr="00457A04" w:rsidRDefault="007C3388" w:rsidP="0086615A">
      <w:pPr>
        <w:pStyle w:val="Syntaxe"/>
        <w:ind w:left="0"/>
        <w:rPr>
          <w:sz w:val="24"/>
        </w:rPr>
      </w:pPr>
      <w:r w:rsidRPr="00457A04">
        <w:t xml:space="preserve">ORDER BY 1;                    </w:t>
      </w:r>
    </w:p>
    <w:p w14:paraId="5F95368F" w14:textId="77777777" w:rsidR="007C3388" w:rsidRPr="00457A04" w:rsidRDefault="00971E5E" w:rsidP="003F13BB">
      <w:pPr>
        <w:rPr>
          <w:sz w:val="24"/>
        </w:rPr>
      </w:pPr>
      <w:r w:rsidRPr="00263D98">
        <w:rPr>
          <w:sz w:val="44"/>
          <w:szCs w:val="44"/>
        </w:rPr>
        <w:sym w:font="Webdings" w:char="F05F"/>
      </w:r>
      <w:r w:rsidR="007C3388" w:rsidRPr="00457A04">
        <w:t>Notez que les colonnes jointes  n'ont pas besoin de figurer dans la liste de sélection (elles n'apparaissent donc pas dans les résultats).</w:t>
      </w:r>
    </w:p>
    <w:p w14:paraId="7A5AEA21" w14:textId="77777777" w:rsidR="007C3388" w:rsidRPr="00457A04" w:rsidRDefault="007C3388" w:rsidP="007E6105">
      <w:pPr>
        <w:pStyle w:val="Titre2"/>
      </w:pPr>
      <w:bookmarkStart w:id="19" w:name="_Toc524078322"/>
      <w:r w:rsidRPr="00457A04">
        <w:t>Synonymes ou alias.</w:t>
      </w:r>
      <w:bookmarkEnd w:id="19"/>
    </w:p>
    <w:p w14:paraId="0CD5008F" w14:textId="77777777" w:rsidR="007C3388" w:rsidRPr="00457A04" w:rsidRDefault="00971E5E" w:rsidP="003F13BB">
      <w:r w:rsidRPr="00263D98">
        <w:rPr>
          <w:sz w:val="44"/>
          <w:szCs w:val="44"/>
        </w:rPr>
        <w:sym w:font="Webdings" w:char="F05F"/>
      </w:r>
      <w:r w:rsidR="007C3388" w:rsidRPr="00457A04">
        <w:t>Vous pouvez définir des synonymes pour les tables. Dans ce cas, le nom complet de la table ne peut pas être utilisé si un synonyme a été défini. Pour utiliser un synonyme, spécifiez le nom d'objet, un espace et ensuite le synonyme, comme ci-dessous :</w:t>
      </w:r>
    </w:p>
    <w:p w14:paraId="62831822" w14:textId="77777777" w:rsidR="007C3388" w:rsidRPr="00457A04" w:rsidRDefault="007C3388" w:rsidP="0086615A">
      <w:pPr>
        <w:pStyle w:val="Syntaxe"/>
        <w:ind w:left="0"/>
        <w:rPr>
          <w:sz w:val="24"/>
        </w:rPr>
      </w:pPr>
      <w:r w:rsidRPr="00457A04">
        <w:t xml:space="preserve">SELECT </w:t>
      </w:r>
      <w:proofErr w:type="spellStart"/>
      <w:r w:rsidR="00971E5E">
        <w:t>id</w:t>
      </w:r>
      <w:r w:rsidRPr="00457A04">
        <w:t>Produit</w:t>
      </w:r>
      <w:proofErr w:type="spellEnd"/>
      <w:r w:rsidRPr="00457A04">
        <w:t xml:space="preserve">, </w:t>
      </w:r>
      <w:proofErr w:type="spellStart"/>
      <w:r w:rsidRPr="00457A04">
        <w:t>NomProduit</w:t>
      </w:r>
      <w:proofErr w:type="spellEnd"/>
      <w:r w:rsidRPr="00457A04">
        <w:t xml:space="preserve">, </w:t>
      </w:r>
      <w:proofErr w:type="spellStart"/>
      <w:r w:rsidRPr="00457A04">
        <w:t>f.</w:t>
      </w:r>
      <w:r w:rsidR="00971E5E">
        <w:t>id</w:t>
      </w:r>
      <w:r w:rsidRPr="00457A04">
        <w:t>Four</w:t>
      </w:r>
      <w:r w:rsidR="00971E5E">
        <w:t>nisseur</w:t>
      </w:r>
      <w:proofErr w:type="spellEnd"/>
      <w:r w:rsidRPr="00457A04">
        <w:t xml:space="preserve">, </w:t>
      </w:r>
      <w:proofErr w:type="spellStart"/>
      <w:r w:rsidRPr="00457A04">
        <w:t>NomFour</w:t>
      </w:r>
      <w:proofErr w:type="spellEnd"/>
    </w:p>
    <w:p w14:paraId="5A41B44E" w14:textId="77777777" w:rsidR="007C3388" w:rsidRPr="00457A04" w:rsidRDefault="007C3388" w:rsidP="0086615A">
      <w:pPr>
        <w:pStyle w:val="Syntaxe"/>
        <w:ind w:left="0"/>
      </w:pPr>
      <w:r w:rsidRPr="00457A04">
        <w:t>FROM produit p</w:t>
      </w:r>
    </w:p>
    <w:p w14:paraId="25AEFA04" w14:textId="77777777" w:rsidR="007C3388" w:rsidRPr="00457A04" w:rsidRDefault="007C3388" w:rsidP="0086615A">
      <w:pPr>
        <w:pStyle w:val="Syntaxe"/>
        <w:ind w:left="0"/>
        <w:rPr>
          <w:sz w:val="24"/>
        </w:rPr>
      </w:pPr>
      <w:r w:rsidRPr="00457A04">
        <w:t>INNER JOIN fournisseur f</w:t>
      </w:r>
    </w:p>
    <w:p w14:paraId="44BA3196" w14:textId="77777777" w:rsidR="007C3388" w:rsidRPr="00457A04" w:rsidRDefault="007C3388" w:rsidP="0086615A">
      <w:pPr>
        <w:pStyle w:val="Syntaxe"/>
        <w:ind w:left="0"/>
        <w:rPr>
          <w:sz w:val="24"/>
        </w:rPr>
      </w:pPr>
      <w:r w:rsidRPr="00457A04">
        <w:t xml:space="preserve">ON </w:t>
      </w:r>
      <w:proofErr w:type="spellStart"/>
      <w:r w:rsidRPr="00457A04">
        <w:t>p.</w:t>
      </w:r>
      <w:r w:rsidR="00971E5E">
        <w:t>id</w:t>
      </w:r>
      <w:r w:rsidRPr="00457A04">
        <w:t>four</w:t>
      </w:r>
      <w:r w:rsidR="00971E5E">
        <w:t>nisseur</w:t>
      </w:r>
      <w:proofErr w:type="spellEnd"/>
      <w:r w:rsidRPr="00457A04">
        <w:t>=</w:t>
      </w:r>
      <w:proofErr w:type="spellStart"/>
      <w:r w:rsidRPr="00457A04">
        <w:t>f.</w:t>
      </w:r>
      <w:r w:rsidR="00971E5E">
        <w:t>id</w:t>
      </w:r>
      <w:r w:rsidRPr="00457A04">
        <w:t>Four</w:t>
      </w:r>
      <w:r w:rsidR="00971E5E">
        <w:t>nisseur</w:t>
      </w:r>
      <w:proofErr w:type="spellEnd"/>
      <w:r w:rsidRPr="00457A04">
        <w:t>;</w:t>
      </w:r>
    </w:p>
    <w:p w14:paraId="360D21EE" w14:textId="77777777" w:rsidR="007C3388" w:rsidRPr="00B70DA3" w:rsidRDefault="00971E5E" w:rsidP="00B70DA3">
      <w:pPr>
        <w:rPr>
          <w:rFonts w:ascii="PTSansRegular" w:hAnsi="PTSansRegular"/>
          <w:b/>
          <w:noProof/>
          <w:color w:val="333333"/>
        </w:rPr>
      </w:pPr>
      <w:r w:rsidRPr="00B70DA3">
        <w:rPr>
          <w:rFonts w:ascii="PTSansRegular" w:hAnsi="PTSansRegular"/>
          <w:b/>
          <w:noProof/>
          <w:color w:val="333333"/>
        </w:rPr>
        <w:drawing>
          <wp:inline distT="0" distB="0" distL="0" distR="0" wp14:anchorId="5A1B0708" wp14:editId="59E994F9">
            <wp:extent cx="501332" cy="315749"/>
            <wp:effectExtent l="38100" t="38100" r="13335" b="27305"/>
            <wp:docPr id="16" name="Image 16" descr="D:\MicrosoftOffice\MEDIA\CAGCAT10\j021295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28" descr="D:\MicrosoftOffice\MEDIA\CAGCAT10\j0212957.wmf"/>
                    <pic:cNvPicPr>
                      <a:picLocks noChangeAspect="1" noChangeArrowheads="1"/>
                    </pic:cNvPicPr>
                  </pic:nvPicPr>
                  <pic:blipFill>
                    <a:blip r:embed="rId16" cstate="print"/>
                    <a:srcRect/>
                    <a:stretch>
                      <a:fillRect/>
                    </a:stretch>
                  </pic:blipFill>
                  <pic:spPr bwMode="auto">
                    <a:xfrm>
                      <a:off x="0" y="0"/>
                      <a:ext cx="501015" cy="315595"/>
                    </a:xfrm>
                    <a:prstGeom prst="rect">
                      <a:avLst/>
                    </a:prstGeom>
                    <a:noFill/>
                    <a:ln w="9525">
                      <a:noFill/>
                      <a:miter lim="800000"/>
                      <a:headEnd/>
                      <a:tailEnd/>
                    </a:ln>
                    <a:scene3d>
                      <a:camera prst="orthographicFront">
                        <a:rot lat="21299999" lon="10800000" rev="0"/>
                      </a:camera>
                      <a:lightRig rig="threePt" dir="t"/>
                    </a:scene3d>
                  </pic:spPr>
                </pic:pic>
              </a:graphicData>
            </a:graphic>
          </wp:inline>
        </w:drawing>
      </w:r>
      <w:r w:rsidR="00C427B3" w:rsidRPr="00B70DA3">
        <w:rPr>
          <w:rFonts w:ascii="PTSansRegular" w:hAnsi="PTSansRegular"/>
          <w:b/>
          <w:noProof/>
          <w:color w:val="333333"/>
        </w:rPr>
        <w:t>Application</w:t>
      </w:r>
      <w:r w:rsidR="007C3388" w:rsidRPr="00B70DA3">
        <w:rPr>
          <w:rFonts w:ascii="PTSansRegular" w:hAnsi="PTSansRegular"/>
          <w:b/>
          <w:noProof/>
          <w:color w:val="333333"/>
        </w:rPr>
        <w:t xml:space="preserve"> sur les jointures internes</w:t>
      </w:r>
      <w:r w:rsidR="00434BC3" w:rsidRPr="00B70DA3">
        <w:rPr>
          <w:rFonts w:ascii="PTSansRegular" w:hAnsi="PTSansRegular"/>
          <w:b/>
          <w:noProof/>
          <w:color w:val="333333"/>
        </w:rPr>
        <w:t>.</w:t>
      </w:r>
    </w:p>
    <w:p w14:paraId="30DB8A84" w14:textId="77777777" w:rsidR="007C3388" w:rsidRDefault="007C3388" w:rsidP="00BA3900">
      <w:pPr>
        <w:pStyle w:val="Titre5"/>
      </w:pPr>
      <w:r w:rsidRPr="00457A04">
        <w:t>Liste des commandes (commencez par les plus récentes) qui contiennent le produit n°15.</w:t>
      </w:r>
    </w:p>
    <w:p w14:paraId="715DC8BC" w14:textId="77777777" w:rsidR="001B68ED" w:rsidRDefault="001B68ED" w:rsidP="001B68ED"/>
    <w:p w14:paraId="35EACBE2" w14:textId="77777777" w:rsidR="001B68ED" w:rsidRDefault="001B68ED" w:rsidP="001B68ED"/>
    <w:p w14:paraId="0B9C730C" w14:textId="77777777" w:rsidR="001B68ED" w:rsidRDefault="001B68ED" w:rsidP="001B68ED"/>
    <w:p w14:paraId="0BF653F3" w14:textId="77777777" w:rsidR="001B68ED" w:rsidRDefault="001B68ED" w:rsidP="001B68ED"/>
    <w:p w14:paraId="03FF5AC9" w14:textId="77777777" w:rsidR="001B68ED" w:rsidRDefault="001B68ED" w:rsidP="001B68ED"/>
    <w:p w14:paraId="764A8BC3" w14:textId="77777777" w:rsidR="001B68ED" w:rsidRPr="001B68ED" w:rsidRDefault="001B68ED" w:rsidP="001B68ED"/>
    <w:p w14:paraId="24E0A144" w14:textId="77777777" w:rsidR="007C3388" w:rsidRDefault="007C3388" w:rsidP="00BA3900">
      <w:pPr>
        <w:pStyle w:val="Titre5"/>
      </w:pPr>
      <w:r w:rsidRPr="00457A04">
        <w:lastRenderedPageBreak/>
        <w:t xml:space="preserve">Liste des fournisseurs </w:t>
      </w:r>
      <w:r w:rsidR="00434BC3">
        <w:t xml:space="preserve">(toutes leurs informations) </w:t>
      </w:r>
      <w:r w:rsidRPr="00457A04">
        <w:t>du produit n°15.</w:t>
      </w:r>
    </w:p>
    <w:p w14:paraId="5897770F" w14:textId="77777777" w:rsidR="001B68ED" w:rsidRDefault="001B68ED" w:rsidP="001B68ED"/>
    <w:p w14:paraId="45BF4D9F" w14:textId="77777777" w:rsidR="001B68ED" w:rsidRDefault="001B68ED" w:rsidP="001B68ED"/>
    <w:p w14:paraId="57119810" w14:textId="77777777" w:rsidR="001B68ED" w:rsidRDefault="001B68ED" w:rsidP="001B68ED"/>
    <w:p w14:paraId="59038CB5" w14:textId="77777777" w:rsidR="001B68ED" w:rsidRDefault="001B68ED" w:rsidP="001B68ED"/>
    <w:p w14:paraId="7839CEFF" w14:textId="77777777" w:rsidR="001B68ED" w:rsidRPr="001B68ED" w:rsidRDefault="001B68ED" w:rsidP="001B68ED"/>
    <w:p w14:paraId="5CC70545" w14:textId="77777777" w:rsidR="007C3388" w:rsidRDefault="007C3388" w:rsidP="00BA3900">
      <w:pPr>
        <w:pStyle w:val="Titre5"/>
      </w:pPr>
      <w:r w:rsidRPr="00457A04">
        <w:t xml:space="preserve">Noms et </w:t>
      </w:r>
      <w:r w:rsidR="00C8377A">
        <w:t>ville</w:t>
      </w:r>
      <w:r w:rsidRPr="00457A04">
        <w:t xml:space="preserve"> des clients qui ont commandé le produit n°15</w:t>
      </w:r>
      <w:r w:rsidR="00971E5E">
        <w:t xml:space="preserve"> </w:t>
      </w:r>
      <w:r w:rsidRPr="00457A04">
        <w:t xml:space="preserve">en </w:t>
      </w:r>
      <w:r w:rsidR="00112580">
        <w:t>201</w:t>
      </w:r>
      <w:r w:rsidR="00971E5E">
        <w:t>8</w:t>
      </w:r>
      <w:r w:rsidRPr="00457A04">
        <w:t>.</w:t>
      </w:r>
    </w:p>
    <w:p w14:paraId="5A2212FD" w14:textId="77777777" w:rsidR="001B68ED" w:rsidRDefault="001B68ED" w:rsidP="001B68ED"/>
    <w:p w14:paraId="683F5577" w14:textId="77777777" w:rsidR="001B68ED" w:rsidRDefault="001B68ED" w:rsidP="001B68ED"/>
    <w:p w14:paraId="60BEA319" w14:textId="77777777" w:rsidR="001B68ED" w:rsidRDefault="001B68ED" w:rsidP="001B68ED"/>
    <w:p w14:paraId="0C83F35E" w14:textId="77777777" w:rsidR="001B68ED" w:rsidRDefault="001B68ED" w:rsidP="001B68ED"/>
    <w:p w14:paraId="3D1C053C" w14:textId="77777777" w:rsidR="001B68ED" w:rsidRDefault="001B68ED" w:rsidP="001B68ED"/>
    <w:p w14:paraId="7701AF74" w14:textId="77777777" w:rsidR="001B68ED" w:rsidRDefault="001B68ED" w:rsidP="001B68ED"/>
    <w:p w14:paraId="16B4DB1F" w14:textId="77777777" w:rsidR="001B68ED" w:rsidRDefault="001B68ED" w:rsidP="001B68ED"/>
    <w:p w14:paraId="3346EFFB" w14:textId="77777777" w:rsidR="001B68ED" w:rsidRPr="001B68ED" w:rsidRDefault="001B68ED" w:rsidP="001B68ED"/>
    <w:p w14:paraId="4371411B" w14:textId="77777777" w:rsidR="007C3388" w:rsidRDefault="007C3388" w:rsidP="00BA3900">
      <w:pPr>
        <w:pStyle w:val="Titre5"/>
      </w:pPr>
      <w:r w:rsidRPr="00457A04">
        <w:t xml:space="preserve">Liste des fournisseurs des produits de la catégorie </w:t>
      </w:r>
      <w:r w:rsidR="00A424D7">
        <w:t>Condiments</w:t>
      </w:r>
      <w:r w:rsidRPr="00457A04">
        <w:t xml:space="preserve"> (nom de la cat.) triés par nom.</w:t>
      </w:r>
    </w:p>
    <w:p w14:paraId="6ADB893D" w14:textId="77777777" w:rsidR="001B68ED" w:rsidRDefault="001B68ED" w:rsidP="001B68ED"/>
    <w:p w14:paraId="032CE09A" w14:textId="77777777" w:rsidR="001B68ED" w:rsidRDefault="001B68ED" w:rsidP="001B68ED"/>
    <w:p w14:paraId="6BB115BC" w14:textId="77777777" w:rsidR="001B68ED" w:rsidRDefault="001B68ED" w:rsidP="001B68ED"/>
    <w:p w14:paraId="039BCA6F" w14:textId="77777777" w:rsidR="001B68ED" w:rsidRDefault="001B68ED" w:rsidP="001B68ED"/>
    <w:p w14:paraId="0AB1B58E" w14:textId="77777777" w:rsidR="001B68ED" w:rsidRDefault="001B68ED" w:rsidP="001B68ED"/>
    <w:p w14:paraId="5E8EC906" w14:textId="77777777" w:rsidR="001B68ED" w:rsidRDefault="001B68ED" w:rsidP="001B68ED"/>
    <w:p w14:paraId="26C2CD1D" w14:textId="77777777" w:rsidR="001B68ED" w:rsidRDefault="001B68ED" w:rsidP="001B68ED"/>
    <w:p w14:paraId="1A439486" w14:textId="77777777" w:rsidR="001B68ED" w:rsidRPr="001B68ED" w:rsidRDefault="001B68ED" w:rsidP="001B68ED"/>
    <w:p w14:paraId="2DA59AFE" w14:textId="77777777" w:rsidR="00D21A50" w:rsidRDefault="00D21A50" w:rsidP="007E6105">
      <w:pPr>
        <w:pStyle w:val="Titre2"/>
      </w:pPr>
      <w:bookmarkStart w:id="20" w:name="_Toc524078323"/>
      <w:r>
        <w:t>Jointure naturelle</w:t>
      </w:r>
      <w:bookmarkEnd w:id="20"/>
    </w:p>
    <w:p w14:paraId="4537D299" w14:textId="77777777" w:rsidR="00D21A50" w:rsidRPr="00D21A50" w:rsidRDefault="00A424D7" w:rsidP="003F13BB">
      <w:r w:rsidRPr="00263D98">
        <w:rPr>
          <w:sz w:val="44"/>
          <w:szCs w:val="44"/>
        </w:rPr>
        <w:sym w:font="Webdings" w:char="F05F"/>
      </w:r>
      <w:r w:rsidR="00D21A50" w:rsidRPr="00D21A50">
        <w:t>Elle permet d'éviter de devoir spécifier le critère de jointure. Le compilateur SQL se charge de rechercher dans les 2 tables les champs qui ont un nom identique.</w:t>
      </w:r>
    </w:p>
    <w:p w14:paraId="099706A3" w14:textId="77777777" w:rsidR="00D21A50" w:rsidRPr="00D21A50" w:rsidRDefault="00D21A50" w:rsidP="0086615A">
      <w:pPr>
        <w:pStyle w:val="Syntaxe"/>
        <w:ind w:left="0"/>
      </w:pPr>
      <w:r w:rsidRPr="00D21A50">
        <w:t xml:space="preserve">SELECT * </w:t>
      </w:r>
    </w:p>
    <w:p w14:paraId="01E64089" w14:textId="77777777" w:rsidR="00D21A50" w:rsidRPr="00D21A50" w:rsidRDefault="002205DB" w:rsidP="0086615A">
      <w:pPr>
        <w:pStyle w:val="Syntaxe"/>
        <w:ind w:left="0"/>
      </w:pPr>
      <w:r>
        <w:t xml:space="preserve">FROM </w:t>
      </w:r>
      <w:r w:rsidR="00F62CD8">
        <w:t>produit</w:t>
      </w:r>
    </w:p>
    <w:p w14:paraId="79466669" w14:textId="77777777" w:rsidR="00D21A50" w:rsidRPr="00D21A50" w:rsidRDefault="002205DB" w:rsidP="0086615A">
      <w:pPr>
        <w:pStyle w:val="Syntaxe"/>
        <w:ind w:left="0"/>
      </w:pPr>
      <w:r>
        <w:t xml:space="preserve">NATURAL JOIN </w:t>
      </w:r>
      <w:r w:rsidR="00F62CD8">
        <w:t>fournisseur</w:t>
      </w:r>
      <w:r>
        <w:t>;</w:t>
      </w:r>
    </w:p>
    <w:p w14:paraId="1CD3D584" w14:textId="77777777" w:rsidR="00D21A50" w:rsidRPr="00D21A50" w:rsidRDefault="00D21A50" w:rsidP="003F13BB">
      <w:proofErr w:type="gramStart"/>
      <w:r w:rsidRPr="00D21A50">
        <w:t>équivaut</w:t>
      </w:r>
      <w:proofErr w:type="gramEnd"/>
      <w:r w:rsidRPr="00D21A50">
        <w:t xml:space="preserve"> donc à :</w:t>
      </w:r>
    </w:p>
    <w:p w14:paraId="05B2EDD1" w14:textId="77777777" w:rsidR="00D21A50" w:rsidRPr="00D21A50" w:rsidRDefault="00D21A50" w:rsidP="0086615A">
      <w:pPr>
        <w:pStyle w:val="Syntaxe"/>
        <w:ind w:left="0"/>
      </w:pPr>
      <w:r w:rsidRPr="00D21A50">
        <w:t xml:space="preserve">SELECT * </w:t>
      </w:r>
    </w:p>
    <w:p w14:paraId="3C5A1BA1" w14:textId="77777777" w:rsidR="00D21A50" w:rsidRPr="00D21A50" w:rsidRDefault="002205DB" w:rsidP="0086615A">
      <w:pPr>
        <w:pStyle w:val="Syntaxe"/>
        <w:ind w:left="0"/>
      </w:pPr>
      <w:r>
        <w:t xml:space="preserve">FROM </w:t>
      </w:r>
      <w:r w:rsidR="00F62CD8">
        <w:t>produit</w:t>
      </w:r>
      <w:r w:rsidR="00D21A50" w:rsidRPr="00D21A50">
        <w:t xml:space="preserve"> </w:t>
      </w:r>
    </w:p>
    <w:p w14:paraId="67E2CBDF" w14:textId="77777777" w:rsidR="00D21A50" w:rsidRPr="00D21A50" w:rsidRDefault="002205DB" w:rsidP="0086615A">
      <w:pPr>
        <w:pStyle w:val="Syntaxe"/>
        <w:ind w:left="0"/>
      </w:pPr>
      <w:r>
        <w:t xml:space="preserve">JOIN </w:t>
      </w:r>
      <w:r w:rsidR="00F62CD8">
        <w:t>fournisseur</w:t>
      </w:r>
    </w:p>
    <w:p w14:paraId="02B428CB" w14:textId="77777777" w:rsidR="00D21A50" w:rsidRPr="00D21A50" w:rsidRDefault="00F62CD8" w:rsidP="0086615A">
      <w:pPr>
        <w:pStyle w:val="Syntaxe"/>
        <w:ind w:left="0"/>
      </w:pPr>
      <w:r>
        <w:t xml:space="preserve">ON </w:t>
      </w:r>
      <w:proofErr w:type="spellStart"/>
      <w:r>
        <w:t>produit</w:t>
      </w:r>
      <w:r w:rsidR="002205DB">
        <w:t>.</w:t>
      </w:r>
      <w:r>
        <w:t>numFournisseur</w:t>
      </w:r>
      <w:proofErr w:type="spellEnd"/>
      <w:r w:rsidR="002205DB">
        <w:t xml:space="preserve"> = </w:t>
      </w:r>
      <w:proofErr w:type="spellStart"/>
      <w:r w:rsidR="00FF2DBC">
        <w:t>fournisseur</w:t>
      </w:r>
      <w:r w:rsidR="002205DB">
        <w:t>.</w:t>
      </w:r>
      <w:r>
        <w:t>numFournisseur</w:t>
      </w:r>
      <w:proofErr w:type="spellEnd"/>
      <w:r w:rsidR="002205DB">
        <w:t>;</w:t>
      </w:r>
    </w:p>
    <w:p w14:paraId="548DB41C" w14:textId="77777777" w:rsidR="007C3388" w:rsidRPr="00457A04" w:rsidRDefault="007C3388" w:rsidP="007E6105">
      <w:pPr>
        <w:pStyle w:val="Titre2"/>
      </w:pPr>
      <w:bookmarkStart w:id="21" w:name="_Toc524078324"/>
      <w:r w:rsidRPr="00457A04">
        <w:t>Auto-jointure</w:t>
      </w:r>
      <w:bookmarkEnd w:id="21"/>
    </w:p>
    <w:p w14:paraId="5B437123" w14:textId="77777777" w:rsidR="00D21A50" w:rsidRDefault="00D21A50" w:rsidP="003F13BB">
      <w:pPr>
        <w:pStyle w:val="Titre4"/>
      </w:pPr>
      <w:r>
        <w:t>Définition</w:t>
      </w:r>
    </w:p>
    <w:p w14:paraId="455829D3" w14:textId="77777777" w:rsidR="007C3388" w:rsidRPr="00457A04" w:rsidRDefault="00A424D7" w:rsidP="003F13BB">
      <w:pPr>
        <w:rPr>
          <w:sz w:val="24"/>
        </w:rPr>
      </w:pPr>
      <w:r w:rsidRPr="00263D98">
        <w:rPr>
          <w:sz w:val="44"/>
          <w:szCs w:val="44"/>
        </w:rPr>
        <w:sym w:font="Webdings" w:char="F05F"/>
      </w:r>
      <w:r w:rsidR="007C3388" w:rsidRPr="00457A04">
        <w:t xml:space="preserve">Une </w:t>
      </w:r>
      <w:r w:rsidR="007C3388" w:rsidRPr="00457A04">
        <w:rPr>
          <w:i/>
        </w:rPr>
        <w:t xml:space="preserve">auto-jointure </w:t>
      </w:r>
      <w:r w:rsidR="007C3388" w:rsidRPr="00457A04">
        <w:t>sert à comparer des valeurs à l'intérieur de colonnes d'une même table. Par exemple, vous pouvez utiliser une auto-jointure pour déterminer les produits ayant le même fournisseur que le produit n°15.</w:t>
      </w:r>
    </w:p>
    <w:p w14:paraId="624962E2" w14:textId="77777777" w:rsidR="007C3388" w:rsidRPr="00457A04" w:rsidRDefault="007C3388" w:rsidP="003F13BB">
      <w:pPr>
        <w:rPr>
          <w:sz w:val="24"/>
        </w:rPr>
      </w:pPr>
      <w:r w:rsidRPr="00457A04">
        <w:t xml:space="preserve">Comme cette requête effectue une jointure de la table </w:t>
      </w:r>
      <w:r w:rsidRPr="00457A04">
        <w:rPr>
          <w:i/>
          <w:iCs/>
        </w:rPr>
        <w:t>produits</w:t>
      </w:r>
      <w:r w:rsidRPr="00457A04">
        <w:t xml:space="preserve"> avec elle-même, la table joue deux rôles. Pour distinguer ces rôles, vous pouvez temporairement (et arbitrairement) donner deux noms d'emprunt à cette table  </w:t>
      </w:r>
      <w:r w:rsidRPr="00457A04">
        <w:rPr>
          <w:rFonts w:ascii="Symbol" w:hAnsi="Symbol"/>
        </w:rPr>
        <w:t></w:t>
      </w:r>
      <w:r w:rsidRPr="00457A04">
        <w:t xml:space="preserve"> p</w:t>
      </w:r>
      <w:r w:rsidRPr="00457A04">
        <w:rPr>
          <w:i/>
        </w:rPr>
        <w:t>1</w:t>
      </w:r>
      <w:r w:rsidRPr="00457A04">
        <w:t xml:space="preserve"> et p</w:t>
      </w:r>
      <w:r w:rsidRPr="00457A04">
        <w:rPr>
          <w:i/>
        </w:rPr>
        <w:t>2</w:t>
      </w:r>
      <w:r w:rsidRPr="00457A04">
        <w:rPr>
          <w:rFonts w:ascii="Symbol" w:hAnsi="Symbol"/>
        </w:rPr>
        <w:t></w:t>
      </w:r>
      <w:r w:rsidRPr="00457A04">
        <w:t>. Ces noms d'emprunt qualifient les noms de colonne pour la suite de la requête. Voici l'exemple d'instruction d'auto-jointure répondant au besoin exprimé:</w:t>
      </w:r>
    </w:p>
    <w:p w14:paraId="34637323" w14:textId="77777777" w:rsidR="007C3388" w:rsidRPr="00457A04" w:rsidRDefault="007C3388" w:rsidP="0086615A">
      <w:pPr>
        <w:pStyle w:val="Syntaxe"/>
        <w:ind w:left="0"/>
        <w:jc w:val="left"/>
      </w:pPr>
      <w:r w:rsidRPr="00457A04">
        <w:lastRenderedPageBreak/>
        <w:t>S</w:t>
      </w:r>
      <w:r w:rsidR="002205DB">
        <w:t>ELECT p1.</w:t>
      </w:r>
      <w:r w:rsidR="00A424D7">
        <w:t>id</w:t>
      </w:r>
      <w:r w:rsidR="002205DB">
        <w:t>Produit, p1.</w:t>
      </w:r>
      <w:r w:rsidR="00A424D7">
        <w:t>description</w:t>
      </w:r>
      <w:r w:rsidRPr="00457A04">
        <w:br/>
        <w:t>FROM produit p1</w:t>
      </w:r>
    </w:p>
    <w:p w14:paraId="6644C2EE" w14:textId="77777777" w:rsidR="007C3388" w:rsidRPr="00995F7A" w:rsidRDefault="007C3388" w:rsidP="0086615A">
      <w:pPr>
        <w:pStyle w:val="Syntaxe"/>
        <w:ind w:left="0"/>
        <w:rPr>
          <w:sz w:val="24"/>
        </w:rPr>
      </w:pPr>
      <w:r w:rsidRPr="00995F7A">
        <w:t>INNER JOIN produit p2</w:t>
      </w:r>
    </w:p>
    <w:p w14:paraId="76F70DA8" w14:textId="77777777" w:rsidR="007C3388" w:rsidRPr="00995F7A" w:rsidRDefault="007C3388" w:rsidP="0086615A">
      <w:pPr>
        <w:pStyle w:val="Syntaxe"/>
        <w:ind w:left="0"/>
      </w:pPr>
      <w:r w:rsidRPr="00995F7A">
        <w:t>ON p2.</w:t>
      </w:r>
      <w:r w:rsidR="00A424D7">
        <w:t>id</w:t>
      </w:r>
      <w:r w:rsidRPr="00995F7A">
        <w:t>Four</w:t>
      </w:r>
      <w:r w:rsidR="00A424D7">
        <w:t>nisseur</w:t>
      </w:r>
      <w:r w:rsidRPr="00995F7A">
        <w:t>=p1.</w:t>
      </w:r>
      <w:r w:rsidR="00A424D7">
        <w:t>idF</w:t>
      </w:r>
      <w:r w:rsidRPr="00995F7A">
        <w:t>our</w:t>
      </w:r>
      <w:r w:rsidR="00A424D7">
        <w:t>nisseur</w:t>
      </w:r>
      <w:r w:rsidRPr="00995F7A">
        <w:t xml:space="preserve"> </w:t>
      </w:r>
    </w:p>
    <w:p w14:paraId="7ED3E721" w14:textId="77777777" w:rsidR="007C3388" w:rsidRPr="008B6F97" w:rsidRDefault="007C3388" w:rsidP="0086615A">
      <w:pPr>
        <w:pStyle w:val="Syntaxe"/>
        <w:ind w:left="0"/>
        <w:rPr>
          <w:sz w:val="24"/>
          <w:lang w:val="en-US"/>
        </w:rPr>
      </w:pPr>
      <w:r w:rsidRPr="008B6F97">
        <w:rPr>
          <w:lang w:val="en-US"/>
        </w:rPr>
        <w:t>WHERE p</w:t>
      </w:r>
      <w:proofErr w:type="gramStart"/>
      <w:r w:rsidRPr="008B6F97">
        <w:rPr>
          <w:lang w:val="en-US"/>
        </w:rPr>
        <w:t>2.</w:t>
      </w:r>
      <w:r w:rsidR="00A424D7" w:rsidRPr="008B6F97">
        <w:rPr>
          <w:lang w:val="en-US"/>
        </w:rPr>
        <w:t>id</w:t>
      </w:r>
      <w:r w:rsidRPr="008B6F97">
        <w:rPr>
          <w:lang w:val="en-US"/>
        </w:rPr>
        <w:t>Prod</w:t>
      </w:r>
      <w:r w:rsidR="002205DB" w:rsidRPr="008B6F97">
        <w:rPr>
          <w:lang w:val="en-US"/>
        </w:rPr>
        <w:t>uit</w:t>
      </w:r>
      <w:proofErr w:type="gramEnd"/>
      <w:r w:rsidRPr="008B6F97">
        <w:rPr>
          <w:lang w:val="en-US"/>
        </w:rPr>
        <w:t>=’15’</w:t>
      </w:r>
    </w:p>
    <w:p w14:paraId="2256DBFE" w14:textId="77777777" w:rsidR="007C3388" w:rsidRPr="008B6F97" w:rsidRDefault="007C3388" w:rsidP="0086615A">
      <w:pPr>
        <w:pStyle w:val="Syntaxe"/>
        <w:ind w:left="0"/>
        <w:rPr>
          <w:sz w:val="24"/>
          <w:lang w:val="en-US"/>
        </w:rPr>
      </w:pPr>
      <w:r w:rsidRPr="008B6F97">
        <w:rPr>
          <w:lang w:val="en-US"/>
        </w:rPr>
        <w:t>AND p</w:t>
      </w:r>
      <w:proofErr w:type="gramStart"/>
      <w:r w:rsidRPr="008B6F97">
        <w:rPr>
          <w:lang w:val="en-US"/>
        </w:rPr>
        <w:t>1.</w:t>
      </w:r>
      <w:r w:rsidR="00A424D7" w:rsidRPr="008B6F97">
        <w:rPr>
          <w:lang w:val="en-US"/>
        </w:rPr>
        <w:t>id</w:t>
      </w:r>
      <w:r w:rsidRPr="008B6F97">
        <w:rPr>
          <w:lang w:val="en-US"/>
        </w:rPr>
        <w:t>Prod</w:t>
      </w:r>
      <w:r w:rsidR="002205DB" w:rsidRPr="008B6F97">
        <w:rPr>
          <w:lang w:val="en-US"/>
        </w:rPr>
        <w:t>uit</w:t>
      </w:r>
      <w:proofErr w:type="gramEnd"/>
      <w:r w:rsidRPr="008B6F97">
        <w:rPr>
          <w:lang w:val="en-US"/>
        </w:rPr>
        <w:t>&lt;&gt;’15’;</w:t>
      </w:r>
    </w:p>
    <w:p w14:paraId="7942749D" w14:textId="77777777" w:rsidR="007C3388" w:rsidRPr="00457A04" w:rsidRDefault="007C3388" w:rsidP="003F13BB">
      <w:pPr>
        <w:rPr>
          <w:sz w:val="24"/>
        </w:rPr>
      </w:pPr>
      <w:r w:rsidRPr="00457A04">
        <w:t xml:space="preserve">Le dernier critère permet d'éliminer l'affichage du produit n°15 qui a bien sûr le même fournisseur que lui-même.         </w:t>
      </w:r>
    </w:p>
    <w:p w14:paraId="0580A6F8" w14:textId="77777777" w:rsidR="007C3388" w:rsidRPr="00B70DA3" w:rsidRDefault="00A424D7" w:rsidP="00B70DA3">
      <w:pPr>
        <w:rPr>
          <w:rFonts w:ascii="PTSansRegular" w:hAnsi="PTSansRegular"/>
          <w:b/>
          <w:noProof/>
          <w:color w:val="333333"/>
        </w:rPr>
      </w:pPr>
      <w:r w:rsidRPr="00B70DA3">
        <w:rPr>
          <w:rFonts w:ascii="PTSansRegular" w:hAnsi="PTSansRegular"/>
          <w:b/>
          <w:noProof/>
          <w:color w:val="333333"/>
        </w:rPr>
        <w:drawing>
          <wp:inline distT="0" distB="0" distL="0" distR="0" wp14:anchorId="7104F0D7" wp14:editId="659866E2">
            <wp:extent cx="501332" cy="315749"/>
            <wp:effectExtent l="38100" t="38100" r="13335" b="27305"/>
            <wp:docPr id="17" name="Image 17" descr="D:\MicrosoftOffice\MEDIA\CAGCAT10\j021295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28" descr="D:\MicrosoftOffice\MEDIA\CAGCAT10\j0212957.wmf"/>
                    <pic:cNvPicPr>
                      <a:picLocks noChangeAspect="1" noChangeArrowheads="1"/>
                    </pic:cNvPicPr>
                  </pic:nvPicPr>
                  <pic:blipFill>
                    <a:blip r:embed="rId16" cstate="print"/>
                    <a:srcRect/>
                    <a:stretch>
                      <a:fillRect/>
                    </a:stretch>
                  </pic:blipFill>
                  <pic:spPr bwMode="auto">
                    <a:xfrm>
                      <a:off x="0" y="0"/>
                      <a:ext cx="501015" cy="315595"/>
                    </a:xfrm>
                    <a:prstGeom prst="rect">
                      <a:avLst/>
                    </a:prstGeom>
                    <a:noFill/>
                    <a:ln w="9525">
                      <a:noFill/>
                      <a:miter lim="800000"/>
                      <a:headEnd/>
                      <a:tailEnd/>
                    </a:ln>
                    <a:scene3d>
                      <a:camera prst="orthographicFront">
                        <a:rot lat="21299999" lon="10800000" rev="0"/>
                      </a:camera>
                      <a:lightRig rig="threePt" dir="t"/>
                    </a:scene3d>
                  </pic:spPr>
                </pic:pic>
              </a:graphicData>
            </a:graphic>
          </wp:inline>
        </w:drawing>
      </w:r>
      <w:r w:rsidR="00C427B3" w:rsidRPr="00B70DA3">
        <w:rPr>
          <w:rFonts w:ascii="PTSansRegular" w:hAnsi="PTSansRegular"/>
          <w:b/>
          <w:noProof/>
          <w:color w:val="333333"/>
        </w:rPr>
        <w:t>Application</w:t>
      </w:r>
      <w:r w:rsidR="007C3388" w:rsidRPr="00B70DA3">
        <w:rPr>
          <w:rFonts w:ascii="PTSansRegular" w:hAnsi="PTSansRegular"/>
          <w:b/>
          <w:noProof/>
          <w:color w:val="333333"/>
        </w:rPr>
        <w:t>s : autojointures</w:t>
      </w:r>
    </w:p>
    <w:p w14:paraId="33923C5B" w14:textId="77777777" w:rsidR="007C3388" w:rsidRDefault="007C3388" w:rsidP="00BA3900">
      <w:pPr>
        <w:pStyle w:val="Titre5"/>
      </w:pPr>
      <w:r w:rsidRPr="00457A04">
        <w:t>Liste des commandes</w:t>
      </w:r>
      <w:r w:rsidR="00A424D7">
        <w:t xml:space="preserve"> livrées </w:t>
      </w:r>
      <w:r w:rsidRPr="00457A04">
        <w:t>par le même e</w:t>
      </w:r>
      <w:r w:rsidR="00A424D7">
        <w:t>xpéditeur</w:t>
      </w:r>
      <w:r w:rsidRPr="00457A04">
        <w:t xml:space="preserve"> que la commande n°14.</w:t>
      </w:r>
    </w:p>
    <w:p w14:paraId="0C2234BF" w14:textId="77777777" w:rsidR="001B68ED" w:rsidRDefault="001B68ED" w:rsidP="001B68ED"/>
    <w:p w14:paraId="174E3405" w14:textId="77777777" w:rsidR="001B68ED" w:rsidRDefault="001B68ED" w:rsidP="001B68ED"/>
    <w:p w14:paraId="2E2E52DF" w14:textId="77777777" w:rsidR="001B68ED" w:rsidRDefault="001B68ED" w:rsidP="001B68ED"/>
    <w:p w14:paraId="422E118C" w14:textId="77777777" w:rsidR="001B68ED" w:rsidRDefault="001B68ED" w:rsidP="001B68ED"/>
    <w:p w14:paraId="7C640E35" w14:textId="77777777" w:rsidR="001B68ED" w:rsidRDefault="001B68ED" w:rsidP="001B68ED"/>
    <w:p w14:paraId="25820C1B" w14:textId="77777777" w:rsidR="001B68ED" w:rsidRDefault="001B68ED" w:rsidP="001B68ED"/>
    <w:p w14:paraId="09171D3C" w14:textId="77777777" w:rsidR="001B68ED" w:rsidRPr="001B68ED" w:rsidRDefault="001B68ED" w:rsidP="001B68ED"/>
    <w:p w14:paraId="56C94DD4" w14:textId="77777777" w:rsidR="007C3388" w:rsidRDefault="007C3388" w:rsidP="00BA3900">
      <w:pPr>
        <w:pStyle w:val="Titre5"/>
      </w:pPr>
      <w:r w:rsidRPr="00457A04">
        <w:t xml:space="preserve">Liste des </w:t>
      </w:r>
      <w:r w:rsidR="00A424D7">
        <w:t xml:space="preserve">produits </w:t>
      </w:r>
      <w:r w:rsidRPr="00457A04">
        <w:t xml:space="preserve">ayant la même </w:t>
      </w:r>
      <w:r w:rsidR="00A424D7">
        <w:t xml:space="preserve">catégorie </w:t>
      </w:r>
      <w:r w:rsidRPr="00457A04">
        <w:t xml:space="preserve">que </w:t>
      </w:r>
      <w:r w:rsidR="00A424D7">
        <w:t>le produit 14</w:t>
      </w:r>
      <w:r w:rsidRPr="00457A04">
        <w:t>.</w:t>
      </w:r>
    </w:p>
    <w:p w14:paraId="03BB9F5A" w14:textId="77777777" w:rsidR="001B68ED" w:rsidRDefault="001B68ED" w:rsidP="001B68ED"/>
    <w:p w14:paraId="4FDCF14C" w14:textId="77777777" w:rsidR="001B68ED" w:rsidRDefault="001B68ED" w:rsidP="001B68ED"/>
    <w:p w14:paraId="6A21D3E3" w14:textId="77777777" w:rsidR="001B68ED" w:rsidRDefault="001B68ED" w:rsidP="001B68ED"/>
    <w:p w14:paraId="2ECA9F28" w14:textId="77777777" w:rsidR="001B68ED" w:rsidRDefault="001B68ED" w:rsidP="001B68ED"/>
    <w:p w14:paraId="2E488664" w14:textId="77777777" w:rsidR="001B68ED" w:rsidRDefault="001B68ED" w:rsidP="001B68ED"/>
    <w:p w14:paraId="2F588165" w14:textId="77777777" w:rsidR="001B68ED" w:rsidRDefault="001B68ED" w:rsidP="001B68ED"/>
    <w:p w14:paraId="7168DC13" w14:textId="77777777" w:rsidR="001B68ED" w:rsidRPr="001B68ED" w:rsidRDefault="001B68ED" w:rsidP="001B68ED"/>
    <w:p w14:paraId="5ECFC3AE" w14:textId="77777777" w:rsidR="007C3388" w:rsidRPr="00457A04" w:rsidRDefault="007C3388" w:rsidP="003F13BB">
      <w:pPr>
        <w:pStyle w:val="Titre2"/>
      </w:pPr>
      <w:bookmarkStart w:id="22" w:name="_Toc524078325"/>
      <w:r w:rsidRPr="00457A04">
        <w:t>Autres jointures.</w:t>
      </w:r>
      <w:bookmarkEnd w:id="22"/>
    </w:p>
    <w:p w14:paraId="6392D0F0" w14:textId="77777777" w:rsidR="007C3388" w:rsidRPr="00457A04" w:rsidRDefault="007C3388" w:rsidP="003F13BB">
      <w:pPr>
        <w:pStyle w:val="Titre3"/>
      </w:pPr>
      <w:bookmarkStart w:id="23" w:name="_Toc524078326"/>
      <w:r w:rsidRPr="00457A04">
        <w:t>Jointure Externe.</w:t>
      </w:r>
      <w:bookmarkEnd w:id="23"/>
    </w:p>
    <w:p w14:paraId="12666227" w14:textId="77777777" w:rsidR="007C3388" w:rsidRPr="00457A04" w:rsidRDefault="00A424D7" w:rsidP="003F13BB">
      <w:r w:rsidRPr="00263D98">
        <w:rPr>
          <w:sz w:val="44"/>
          <w:szCs w:val="44"/>
        </w:rPr>
        <w:sym w:font="Webdings" w:char="F05F"/>
      </w:r>
      <w:r w:rsidR="007C3388" w:rsidRPr="00457A04">
        <w:t>Les jointures externes sont plus "complètes" que les jointures internes. En plus de sélectionner l'ensemble des lignes des 2 tables respectant le critère de jointure comme le font les jointures internes, elles sélectionnent les données d'une des tables qui ne respectent pas le critère de jointure.</w:t>
      </w:r>
    </w:p>
    <w:p w14:paraId="7CD03946" w14:textId="77777777" w:rsidR="007C3388" w:rsidRPr="00457A04" w:rsidRDefault="007C3388" w:rsidP="003F13BB">
      <w:pPr>
        <w:pStyle w:val="Titre4"/>
      </w:pPr>
      <w:r w:rsidRPr="00457A04">
        <w:t xml:space="preserve">LEFT JOIN </w:t>
      </w:r>
    </w:p>
    <w:p w14:paraId="5B321ABB" w14:textId="77777777" w:rsidR="007C3388" w:rsidRPr="00457A04" w:rsidRDefault="007C3388" w:rsidP="003F13BB">
      <w:pPr>
        <w:rPr>
          <w:rStyle w:val="o"/>
          <w:rFonts w:ascii="Courier New" w:hAnsi="Courier New" w:cs="Courier New"/>
          <w:sz w:val="18"/>
          <w:szCs w:val="18"/>
        </w:rPr>
      </w:pPr>
      <w:r w:rsidRPr="00457A04">
        <w:rPr>
          <w:rStyle w:val="k"/>
          <w:rFonts w:ascii="Courier New" w:hAnsi="Courier New" w:cs="Courier New"/>
          <w:sz w:val="18"/>
          <w:szCs w:val="18"/>
        </w:rPr>
        <w:t>SELECT</w:t>
      </w:r>
      <w:r w:rsidRPr="00457A04">
        <w:t xml:space="preserve"> </w:t>
      </w:r>
      <w:r w:rsidRPr="00457A04">
        <w:rPr>
          <w:rStyle w:val="o"/>
          <w:rFonts w:ascii="Courier New" w:hAnsi="Courier New" w:cs="Courier New"/>
          <w:sz w:val="18"/>
          <w:szCs w:val="18"/>
        </w:rPr>
        <w:t>*</w:t>
      </w:r>
    </w:p>
    <w:p w14:paraId="2C384BC8" w14:textId="77777777" w:rsidR="007C3388" w:rsidRPr="00457A04" w:rsidRDefault="007C3388" w:rsidP="003F13BB">
      <w:pPr>
        <w:pStyle w:val="PrformatHTML"/>
      </w:pPr>
      <w:r w:rsidRPr="00457A04">
        <w:rPr>
          <w:rStyle w:val="k"/>
          <w:sz w:val="18"/>
          <w:szCs w:val="18"/>
        </w:rPr>
        <w:t>FROM</w:t>
      </w:r>
      <w:r w:rsidRPr="00457A04">
        <w:t xml:space="preserve"> </w:t>
      </w:r>
      <w:proofErr w:type="spellStart"/>
      <w:r w:rsidRPr="00457A04">
        <w:rPr>
          <w:rStyle w:val="n"/>
          <w:sz w:val="18"/>
          <w:szCs w:val="18"/>
        </w:rPr>
        <w:t>TableGauche</w:t>
      </w:r>
      <w:proofErr w:type="spellEnd"/>
    </w:p>
    <w:p w14:paraId="06BFF4F4" w14:textId="77777777" w:rsidR="007C3388" w:rsidRPr="00457A04" w:rsidRDefault="00A85028" w:rsidP="003F13BB">
      <w:pPr>
        <w:pStyle w:val="PrformatHTML"/>
      </w:pPr>
      <w:r>
        <w:rPr>
          <w:noProof/>
        </w:rPr>
        <w:drawing>
          <wp:anchor distT="0" distB="0" distL="114300" distR="114300" simplePos="0" relativeHeight="251712000" behindDoc="1" locked="0" layoutInCell="1" allowOverlap="1" wp14:anchorId="22AFD2D5" wp14:editId="4E37E9FA">
            <wp:simplePos x="0" y="0"/>
            <wp:positionH relativeFrom="column">
              <wp:posOffset>4457700</wp:posOffset>
            </wp:positionH>
            <wp:positionV relativeFrom="paragraph">
              <wp:posOffset>281305</wp:posOffset>
            </wp:positionV>
            <wp:extent cx="1230630" cy="890905"/>
            <wp:effectExtent l="0" t="0" r="0" b="0"/>
            <wp:wrapTight wrapText="bothSides">
              <wp:wrapPolygon edited="0">
                <wp:start x="21600" y="21600"/>
                <wp:lineTo x="21600" y="354"/>
                <wp:lineTo x="201" y="354"/>
                <wp:lineTo x="201" y="21600"/>
                <wp:lineTo x="21600" y="2160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rot="10800000">
                      <a:off x="0" y="0"/>
                      <a:ext cx="1230630" cy="890905"/>
                    </a:xfrm>
                    <a:prstGeom prst="rect">
                      <a:avLst/>
                    </a:prstGeom>
                  </pic:spPr>
                </pic:pic>
              </a:graphicData>
            </a:graphic>
          </wp:anchor>
        </w:drawing>
      </w:r>
      <w:r w:rsidR="007C3388" w:rsidRPr="00457A04">
        <w:rPr>
          <w:rStyle w:val="k"/>
          <w:sz w:val="18"/>
          <w:szCs w:val="18"/>
        </w:rPr>
        <w:t>LEFT</w:t>
      </w:r>
      <w:r w:rsidR="007C3388" w:rsidRPr="00457A04">
        <w:t xml:space="preserve"> </w:t>
      </w:r>
      <w:r w:rsidR="007C3388" w:rsidRPr="00457A04">
        <w:rPr>
          <w:rStyle w:val="k"/>
          <w:sz w:val="18"/>
          <w:szCs w:val="18"/>
        </w:rPr>
        <w:t>JOIN</w:t>
      </w:r>
      <w:r w:rsidR="007C3388" w:rsidRPr="00457A04">
        <w:t xml:space="preserve"> </w:t>
      </w:r>
      <w:proofErr w:type="spellStart"/>
      <w:r w:rsidR="007C3388" w:rsidRPr="00457A04">
        <w:rPr>
          <w:rStyle w:val="n"/>
          <w:sz w:val="18"/>
          <w:szCs w:val="18"/>
        </w:rPr>
        <w:t>TableDroite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0"/>
        <w:gridCol w:w="81"/>
      </w:tblGrid>
      <w:tr w:rsidR="007C3388" w:rsidRPr="00457A04" w14:paraId="7CB26DD3" w14:textId="77777777" w:rsidTr="002E3EF8">
        <w:trPr>
          <w:tblCellSpacing w:w="15" w:type="dxa"/>
        </w:trPr>
        <w:tc>
          <w:tcPr>
            <w:tcW w:w="0" w:type="auto"/>
            <w:vAlign w:val="center"/>
            <w:hideMark/>
          </w:tcPr>
          <w:p w14:paraId="0D24D816" w14:textId="77777777" w:rsidR="007C3388" w:rsidRPr="00457A04" w:rsidRDefault="007C3388" w:rsidP="003F13BB">
            <w:pPr>
              <w:pStyle w:val="PrformatHTML"/>
            </w:pPr>
            <w:r w:rsidRPr="00457A04">
              <w:rPr>
                <w:rStyle w:val="k"/>
                <w:sz w:val="18"/>
                <w:szCs w:val="18"/>
              </w:rPr>
              <w:t>ON</w:t>
            </w:r>
            <w:r w:rsidRPr="00457A04">
              <w:t xml:space="preserve"> </w:t>
            </w:r>
            <w:r w:rsidRPr="00457A04">
              <w:rPr>
                <w:rStyle w:val="n"/>
                <w:sz w:val="18"/>
                <w:szCs w:val="18"/>
              </w:rPr>
              <w:t>crit</w:t>
            </w:r>
            <w:r w:rsidRPr="00457A04">
              <w:t>è</w:t>
            </w:r>
            <w:r w:rsidRPr="00457A04">
              <w:rPr>
                <w:rStyle w:val="n"/>
                <w:sz w:val="18"/>
                <w:szCs w:val="18"/>
              </w:rPr>
              <w:t>re</w:t>
            </w:r>
            <w:r w:rsidRPr="00457A04">
              <w:t xml:space="preserve"> </w:t>
            </w:r>
            <w:r w:rsidRPr="00457A04">
              <w:rPr>
                <w:rStyle w:val="n"/>
                <w:sz w:val="18"/>
                <w:szCs w:val="18"/>
              </w:rPr>
              <w:t>de</w:t>
            </w:r>
            <w:r w:rsidRPr="00457A04">
              <w:t xml:space="preserve"> </w:t>
            </w:r>
            <w:r w:rsidRPr="00457A04">
              <w:rPr>
                <w:rStyle w:val="n"/>
                <w:sz w:val="18"/>
                <w:szCs w:val="18"/>
              </w:rPr>
              <w:t>jointure</w:t>
            </w:r>
          </w:p>
        </w:tc>
        <w:tc>
          <w:tcPr>
            <w:tcW w:w="0" w:type="auto"/>
            <w:vAlign w:val="center"/>
            <w:hideMark/>
          </w:tcPr>
          <w:p w14:paraId="5982743F" w14:textId="77777777" w:rsidR="007C3388" w:rsidRPr="00457A04" w:rsidRDefault="007C3388" w:rsidP="003F13BB">
            <w:pPr>
              <w:pStyle w:val="PrformatHTML"/>
            </w:pPr>
          </w:p>
        </w:tc>
      </w:tr>
    </w:tbl>
    <w:p w14:paraId="642C28CB" w14:textId="77777777" w:rsidR="00D21A50" w:rsidRDefault="007C3388" w:rsidP="003F13BB">
      <w:r w:rsidRPr="00457A04">
        <w:br/>
        <w:t xml:space="preserve">Le </w:t>
      </w:r>
      <w:r w:rsidRPr="00457A04">
        <w:rPr>
          <w:rStyle w:val="lev"/>
        </w:rPr>
        <w:t>LEFT JOIN</w:t>
      </w:r>
      <w:r w:rsidRPr="00457A04">
        <w:t xml:space="preserve"> (ou LEFT OUTER JOIN) implique que l'on sélectionne toutes les lignes respectant le critère de jointure, puis on ajoute toutes les lignes de la table "</w:t>
      </w:r>
      <w:proofErr w:type="spellStart"/>
      <w:r w:rsidRPr="00457A04">
        <w:rPr>
          <w:rStyle w:val="lev"/>
        </w:rPr>
        <w:t>TableGauche</w:t>
      </w:r>
      <w:proofErr w:type="spellEnd"/>
      <w:r w:rsidRPr="00457A04">
        <w:t>" qui ont été rejetées car elles ne respectaient pas le critère de jointure.</w:t>
      </w:r>
      <w:r w:rsidR="00A85028" w:rsidRPr="00A85028">
        <w:rPr>
          <w:noProof/>
        </w:rPr>
        <w:t xml:space="preserve"> </w:t>
      </w:r>
    </w:p>
    <w:p w14:paraId="0D25D861" w14:textId="77777777" w:rsidR="00D21A50" w:rsidRDefault="00D21A50" w:rsidP="003F13BB"/>
    <w:p w14:paraId="7FEAB28A" w14:textId="77777777" w:rsidR="007C3388" w:rsidRPr="00457A04" w:rsidRDefault="007C3388" w:rsidP="003F13BB">
      <w:r w:rsidRPr="00457A04">
        <w:t>Appliquons le LEFT JOIN à l'exemple utilisé pour les jointures internes :</w:t>
      </w:r>
    </w:p>
    <w:p w14:paraId="69D045E7" w14:textId="77777777" w:rsidR="007C3388" w:rsidRPr="00457A04" w:rsidRDefault="007C3388" w:rsidP="0086615A">
      <w:pPr>
        <w:pStyle w:val="Syntaxe"/>
        <w:ind w:left="0"/>
        <w:rPr>
          <w:sz w:val="24"/>
          <w:lang w:val="en-GB"/>
        </w:rPr>
      </w:pPr>
      <w:r w:rsidRPr="00457A04">
        <w:rPr>
          <w:lang w:val="en-GB"/>
        </w:rPr>
        <w:t>SELECT *</w:t>
      </w:r>
    </w:p>
    <w:p w14:paraId="76168CCD" w14:textId="77777777" w:rsidR="007C3388" w:rsidRPr="00EC6A2C" w:rsidRDefault="007C3388" w:rsidP="0086615A">
      <w:pPr>
        <w:pStyle w:val="Syntaxe"/>
        <w:ind w:left="0"/>
        <w:rPr>
          <w:lang w:val="en-US"/>
        </w:rPr>
      </w:pPr>
      <w:r w:rsidRPr="00EC6A2C">
        <w:rPr>
          <w:lang w:val="en-US"/>
        </w:rPr>
        <w:t xml:space="preserve">FROM client </w:t>
      </w:r>
    </w:p>
    <w:p w14:paraId="5A24852A" w14:textId="77777777" w:rsidR="007C3388" w:rsidRPr="00EC6A2C" w:rsidRDefault="007C3388" w:rsidP="0086615A">
      <w:pPr>
        <w:pStyle w:val="Syntaxe"/>
        <w:ind w:left="0"/>
        <w:rPr>
          <w:sz w:val="24"/>
          <w:lang w:val="en-US"/>
        </w:rPr>
      </w:pPr>
      <w:r w:rsidRPr="00EC6A2C">
        <w:rPr>
          <w:lang w:val="en-US"/>
        </w:rPr>
        <w:t xml:space="preserve">LEFT JOIN </w:t>
      </w:r>
      <w:proofErr w:type="spellStart"/>
      <w:r w:rsidRPr="00EC6A2C">
        <w:rPr>
          <w:lang w:val="en-US"/>
        </w:rPr>
        <w:t>commande</w:t>
      </w:r>
      <w:proofErr w:type="spellEnd"/>
      <w:r w:rsidRPr="00EC6A2C">
        <w:rPr>
          <w:lang w:val="en-US"/>
        </w:rPr>
        <w:t xml:space="preserve"> </w:t>
      </w:r>
    </w:p>
    <w:p w14:paraId="46157D4A" w14:textId="77777777" w:rsidR="007C3388" w:rsidRPr="00457A04" w:rsidRDefault="007C3388" w:rsidP="0086615A">
      <w:pPr>
        <w:pStyle w:val="Syntaxe"/>
        <w:ind w:left="0"/>
      </w:pPr>
      <w:r w:rsidRPr="00457A04">
        <w:t xml:space="preserve">ON </w:t>
      </w:r>
      <w:proofErr w:type="spellStart"/>
      <w:r w:rsidRPr="00457A04">
        <w:t>commande.</w:t>
      </w:r>
      <w:r w:rsidR="00A85028">
        <w:t>id</w:t>
      </w:r>
      <w:r w:rsidRPr="00457A04">
        <w:t>Cli</w:t>
      </w:r>
      <w:proofErr w:type="spellEnd"/>
      <w:r w:rsidRPr="00457A04">
        <w:t>=</w:t>
      </w:r>
      <w:proofErr w:type="spellStart"/>
      <w:r w:rsidRPr="00457A04">
        <w:t>client.</w:t>
      </w:r>
      <w:r w:rsidR="00A85028">
        <w:t>id</w:t>
      </w:r>
      <w:r w:rsidRPr="00457A04">
        <w:t>Client</w:t>
      </w:r>
      <w:proofErr w:type="spellEnd"/>
      <w:r w:rsidRPr="00457A04">
        <w:t>;</w:t>
      </w:r>
    </w:p>
    <w:p w14:paraId="41746257" w14:textId="77777777" w:rsidR="007C3388" w:rsidRPr="00457A04" w:rsidRDefault="007C3388" w:rsidP="003F13BB"/>
    <w:p w14:paraId="28ED7102" w14:textId="77777777" w:rsidR="007C3388" w:rsidRPr="00457A04" w:rsidRDefault="007C3388" w:rsidP="003F13BB">
      <w:r w:rsidRPr="00457A04">
        <w:rPr>
          <w:b/>
          <w:u w:val="single"/>
        </w:rPr>
        <w:lastRenderedPageBreak/>
        <w:t>Résultat</w:t>
      </w:r>
      <w:r w:rsidRPr="00457A04">
        <w:t>: tous les enregistrements de la table de gauche (Client) apparaissent y compris</w:t>
      </w:r>
      <w:r w:rsidR="00A85028">
        <w:t xml:space="preserve"> ceux qui n’ont rien commandé</w:t>
      </w:r>
      <w:r w:rsidRPr="00457A04">
        <w:t>.</w:t>
      </w:r>
    </w:p>
    <w:p w14:paraId="3815258E" w14:textId="77777777" w:rsidR="007C3388" w:rsidRDefault="00384DC5" w:rsidP="003F13BB">
      <w:pPr>
        <w:rPr>
          <w:noProof/>
        </w:rPr>
      </w:pPr>
      <w:r>
        <w:rPr>
          <w:noProof/>
        </w:rPr>
        <mc:AlternateContent>
          <mc:Choice Requires="wps">
            <w:drawing>
              <wp:anchor distT="0" distB="0" distL="114300" distR="114300" simplePos="0" relativeHeight="251665408" behindDoc="0" locked="0" layoutInCell="1" allowOverlap="1" wp14:anchorId="5218094A" wp14:editId="7F29442E">
                <wp:simplePos x="0" y="0"/>
                <wp:positionH relativeFrom="column">
                  <wp:posOffset>-101600</wp:posOffset>
                </wp:positionH>
                <wp:positionV relativeFrom="paragraph">
                  <wp:posOffset>1063625</wp:posOffset>
                </wp:positionV>
                <wp:extent cx="6000750" cy="371475"/>
                <wp:effectExtent l="22225" t="15875" r="15875" b="22225"/>
                <wp:wrapNone/>
                <wp:docPr id="24"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3714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FB25BA" id="Oval 31" o:spid="_x0000_s1026" style="position:absolute;margin-left:-8pt;margin-top:83.75pt;width:472.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" filled="f" strokecolor="red" strokeweight="2.25pt"/>
            </w:pict>
          </mc:Fallback>
        </mc:AlternateContent>
      </w:r>
      <w:r>
        <w:rPr>
          <w:noProof/>
        </w:rPr>
        <mc:AlternateContent>
          <mc:Choice Requires="wps">
            <w:drawing>
              <wp:anchor distT="0" distB="0" distL="114300" distR="114300" simplePos="0" relativeHeight="251656192" behindDoc="0" locked="0" layoutInCell="1" allowOverlap="1" wp14:anchorId="6D2992EB" wp14:editId="6EF62519">
                <wp:simplePos x="0" y="0"/>
                <wp:positionH relativeFrom="column">
                  <wp:posOffset>20320</wp:posOffset>
                </wp:positionH>
                <wp:positionV relativeFrom="paragraph">
                  <wp:posOffset>118745</wp:posOffset>
                </wp:positionV>
                <wp:extent cx="6000750" cy="371475"/>
                <wp:effectExtent l="20320" t="23495" r="17780" b="14605"/>
                <wp:wrapNone/>
                <wp:docPr id="23"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3714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DDAB37" id="Oval 7" o:spid="_x0000_s1026" style="position:absolute;margin-left:1.6pt;margin-top:9.35pt;width:472.5pt;height:2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" filled="f" strokecolor="red" strokeweight="2.25pt"/>
            </w:pict>
          </mc:Fallback>
        </mc:AlternateContent>
      </w:r>
      <w:r w:rsidR="001B68ED" w:rsidRPr="001B68ED">
        <w:rPr>
          <w:noProof/>
        </w:rPr>
        <w:t xml:space="preserve"> </w:t>
      </w:r>
      <w:r w:rsidR="001B68ED">
        <w:rPr>
          <w:noProof/>
        </w:rPr>
        <w:drawing>
          <wp:inline distT="0" distB="0" distL="0" distR="0" wp14:anchorId="73FA274A" wp14:editId="5EC241C9">
            <wp:extent cx="5760720" cy="14884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760720" cy="1488440"/>
                    </a:xfrm>
                    <a:prstGeom prst="rect">
                      <a:avLst/>
                    </a:prstGeom>
                  </pic:spPr>
                </pic:pic>
              </a:graphicData>
            </a:graphic>
          </wp:inline>
        </w:drawing>
      </w:r>
    </w:p>
    <w:p w14:paraId="1E4E8B89" w14:textId="77777777" w:rsidR="001134A3" w:rsidRDefault="001134A3" w:rsidP="003F13BB">
      <w:pPr>
        <w:rPr>
          <w:noProof/>
        </w:rPr>
      </w:pPr>
    </w:p>
    <w:p w14:paraId="464BBD2B" w14:textId="77777777" w:rsidR="001134A3" w:rsidRDefault="001134A3" w:rsidP="003F13BB">
      <w:pPr>
        <w:rPr>
          <w:noProof/>
        </w:rPr>
      </w:pPr>
      <w:r w:rsidRPr="001134A3">
        <w:rPr>
          <w:noProof/>
          <w:u w:val="single"/>
        </w:rPr>
        <w:t>Remarque</w:t>
      </w:r>
      <w:r>
        <w:rPr>
          <w:noProof/>
        </w:rPr>
        <w:t>: Cette jointure sera très pratique pour afficher tous les clients avec leur nombre de commandes (y compris ceux n'ayant aucune commande, éléminés par la jointure classique)</w:t>
      </w:r>
    </w:p>
    <w:p w14:paraId="62A4EF83" w14:textId="77777777" w:rsidR="00D21A50" w:rsidRPr="00D21A50" w:rsidRDefault="00A85028" w:rsidP="003F13BB">
      <w:pPr>
        <w:pStyle w:val="Titre4"/>
      </w:pPr>
      <w:r>
        <w:rPr>
          <w:noProof/>
        </w:rPr>
        <w:drawing>
          <wp:anchor distT="0" distB="0" distL="114300" distR="114300" simplePos="0" relativeHeight="251651584" behindDoc="1" locked="0" layoutInCell="1" allowOverlap="1" wp14:anchorId="5D629841" wp14:editId="2A77E675">
            <wp:simplePos x="0" y="0"/>
            <wp:positionH relativeFrom="column">
              <wp:posOffset>4411345</wp:posOffset>
            </wp:positionH>
            <wp:positionV relativeFrom="paragraph">
              <wp:posOffset>10160</wp:posOffset>
            </wp:positionV>
            <wp:extent cx="1230630" cy="890905"/>
            <wp:effectExtent l="0" t="0" r="0" b="0"/>
            <wp:wrapTight wrapText="bothSides">
              <wp:wrapPolygon edited="0">
                <wp:start x="0" y="0"/>
                <wp:lineTo x="0" y="21246"/>
                <wp:lineTo x="21399" y="21246"/>
                <wp:lineTo x="21399"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30630" cy="890905"/>
                    </a:xfrm>
                    <a:prstGeom prst="rect">
                      <a:avLst/>
                    </a:prstGeom>
                  </pic:spPr>
                </pic:pic>
              </a:graphicData>
            </a:graphic>
          </wp:anchor>
        </w:drawing>
      </w:r>
      <w:r w:rsidR="00D21A50" w:rsidRPr="00D21A50">
        <w:t xml:space="preserve">RIGHT JOIN </w:t>
      </w:r>
    </w:p>
    <w:p w14:paraId="6C856D12" w14:textId="77777777" w:rsidR="00D21A50" w:rsidRDefault="00D21A50" w:rsidP="003F13BB">
      <w:r>
        <w:t>I</w:t>
      </w:r>
      <w:r w:rsidRPr="00457A04">
        <w:t>mplique que l'on sélectionne toutes les lignes respectant le critère de jointure, puis on ajoute toutes les lignes de la table "</w:t>
      </w:r>
      <w:proofErr w:type="spellStart"/>
      <w:r w:rsidRPr="00457A04">
        <w:rPr>
          <w:rStyle w:val="lev"/>
        </w:rPr>
        <w:t>Table</w:t>
      </w:r>
      <w:r>
        <w:rPr>
          <w:rStyle w:val="lev"/>
        </w:rPr>
        <w:t>Droite</w:t>
      </w:r>
      <w:proofErr w:type="spellEnd"/>
      <w:r w:rsidRPr="00457A04">
        <w:t>" qui ont été rejetées car elles ne respectaient pas le critère de jointure.</w:t>
      </w:r>
      <w:r w:rsidR="00A85028">
        <w:t xml:space="preserve"> </w:t>
      </w:r>
    </w:p>
    <w:p w14:paraId="55B64EBD" w14:textId="77777777" w:rsidR="007E6105" w:rsidRPr="00457A04" w:rsidRDefault="007E6105" w:rsidP="007E6105">
      <w:pPr>
        <w:pStyle w:val="Titre1"/>
      </w:pPr>
      <w:bookmarkStart w:id="24" w:name="_Toc524078327"/>
      <w:r w:rsidRPr="00457A04">
        <w:t>Les expressions et les fonctions</w:t>
      </w:r>
      <w:bookmarkEnd w:id="24"/>
    </w:p>
    <w:p w14:paraId="4DF78499" w14:textId="77777777" w:rsidR="007E6105" w:rsidRPr="00457A04" w:rsidRDefault="007E6105" w:rsidP="007E6105">
      <w:r w:rsidRPr="00263D98">
        <w:rPr>
          <w:sz w:val="44"/>
          <w:szCs w:val="44"/>
        </w:rPr>
        <w:sym w:font="Webdings" w:char="F05F"/>
      </w:r>
      <w:r w:rsidRPr="00457A04">
        <w:t>Une expression est une combinaison de variables, de constantes, de fonctions au moyen d'opérateurs.</w:t>
      </w:r>
    </w:p>
    <w:p w14:paraId="2BA6B68D" w14:textId="77777777" w:rsidR="007E6105" w:rsidRPr="00457A04" w:rsidRDefault="007E6105" w:rsidP="007E6105">
      <w:r w:rsidRPr="00457A04">
        <w:t>Une fonction est une routine (sous-programme) utilisant des arguments (paramètres) qui peuvent être des variables, des constantes, des expressions ou des fonctions.</w:t>
      </w:r>
    </w:p>
    <w:p w14:paraId="35B61850" w14:textId="77777777" w:rsidR="007E6105" w:rsidRPr="00457A04" w:rsidRDefault="007E6105" w:rsidP="007E6105">
      <w:r w:rsidRPr="00263D98">
        <w:rPr>
          <w:sz w:val="44"/>
          <w:szCs w:val="44"/>
        </w:rPr>
        <w:sym w:font="Webdings" w:char="F05F"/>
      </w:r>
      <w:r w:rsidRPr="00620C0A">
        <w:rPr>
          <w:b/>
        </w:rPr>
        <w:t>Les expressions et les fonctions peuvent être utilisées dans les clauses SELECT, WHERE, ORDER BY, GROUP BY, HAVING</w:t>
      </w:r>
      <w:r w:rsidRPr="00457A04">
        <w:t>.</w:t>
      </w:r>
    </w:p>
    <w:p w14:paraId="25CF8DC8" w14:textId="77777777" w:rsidR="007E6105" w:rsidRPr="00457A04" w:rsidRDefault="00620C0A" w:rsidP="007E6105">
      <w:pPr>
        <w:pStyle w:val="Titre2"/>
      </w:pPr>
      <w:r>
        <w:rPr>
          <w:b w:val="0"/>
          <w:bCs w:val="0"/>
          <w:noProof/>
        </w:rPr>
        <w:drawing>
          <wp:anchor distT="0" distB="0" distL="114300" distR="114300" simplePos="0" relativeHeight="251724288" behindDoc="1" locked="0" layoutInCell="1" allowOverlap="1" wp14:anchorId="54D0DF1C" wp14:editId="6C0C0F62">
            <wp:simplePos x="0" y="0"/>
            <wp:positionH relativeFrom="column">
              <wp:posOffset>2879725</wp:posOffset>
            </wp:positionH>
            <wp:positionV relativeFrom="paragraph">
              <wp:posOffset>72390</wp:posOffset>
            </wp:positionV>
            <wp:extent cx="2918460" cy="1569720"/>
            <wp:effectExtent l="0" t="0" r="0" b="0"/>
            <wp:wrapTight wrapText="bothSides">
              <wp:wrapPolygon edited="0">
                <wp:start x="0" y="0"/>
                <wp:lineTo x="0" y="21233"/>
                <wp:lineTo x="21431" y="21233"/>
                <wp:lineTo x="21431" y="0"/>
                <wp:lineTo x="0" y="0"/>
              </wp:wrapPolygon>
            </wp:wrapTight>
            <wp:docPr id="56" name="Image 56" descr="C:\Users\estelle\AppData\Local\Microsoft\Windows\INetCache\Content.MSO\60B884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elle\AppData\Local\Microsoft\Windows\INetCache\Content.MSO\60B88451.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8460" cy="1569720"/>
                    </a:xfrm>
                    <a:prstGeom prst="rect">
                      <a:avLst/>
                    </a:prstGeom>
                    <a:noFill/>
                    <a:ln>
                      <a:noFill/>
                    </a:ln>
                  </pic:spPr>
                </pic:pic>
              </a:graphicData>
            </a:graphic>
          </wp:anchor>
        </w:drawing>
      </w:r>
      <w:r w:rsidR="007E6105" w:rsidRPr="00457A04">
        <w:t xml:space="preserve"> </w:t>
      </w:r>
      <w:bookmarkStart w:id="25" w:name="_Toc524078328"/>
      <w:r w:rsidR="007E6105" w:rsidRPr="00457A04">
        <w:t>Les fonctions agrégatives</w:t>
      </w:r>
      <w:bookmarkEnd w:id="25"/>
    </w:p>
    <w:p w14:paraId="267EE788" w14:textId="77777777" w:rsidR="00620C0A" w:rsidRDefault="007E6105" w:rsidP="007E6105">
      <w:r w:rsidRPr="00263D98">
        <w:rPr>
          <w:sz w:val="44"/>
          <w:szCs w:val="44"/>
        </w:rPr>
        <w:sym w:font="Webdings" w:char="F05F"/>
      </w:r>
      <w:r w:rsidRPr="00457A04">
        <w:t xml:space="preserve">Elles permettent d'effectuer des </w:t>
      </w:r>
      <w:r w:rsidRPr="00620C0A">
        <w:rPr>
          <w:b/>
        </w:rPr>
        <w:t>calculs verticaux.</w:t>
      </w:r>
      <w:r w:rsidRPr="00457A04">
        <w:t xml:space="preserve"> Par exemple, sur l'ensemble ou un sous-ensemble des valeurs d'une colonne. </w:t>
      </w:r>
    </w:p>
    <w:p w14:paraId="6D8516E2" w14:textId="77777777" w:rsidR="00620C0A" w:rsidRDefault="00620C0A" w:rsidP="007E6105"/>
    <w:p w14:paraId="25CBCB13" w14:textId="77777777" w:rsidR="00620C0A" w:rsidRDefault="00620C0A" w:rsidP="007E6105"/>
    <w:p w14:paraId="163A4BD5" w14:textId="77777777" w:rsidR="00620C0A" w:rsidRDefault="00620C0A" w:rsidP="007E6105"/>
    <w:p w14:paraId="557BD922" w14:textId="77777777" w:rsidR="00620C0A" w:rsidRDefault="00620C0A" w:rsidP="007E6105"/>
    <w:p w14:paraId="0B45D462" w14:textId="77777777" w:rsidR="007E6105" w:rsidRPr="00457A04" w:rsidRDefault="007E6105" w:rsidP="007E6105">
      <w:r w:rsidRPr="00457A04">
        <w:t>Les fonctions disponibles sont:</w:t>
      </w:r>
    </w:p>
    <w:p w14:paraId="10F15DB7" w14:textId="77777777" w:rsidR="007E6105" w:rsidRPr="00457A04" w:rsidRDefault="007E6105" w:rsidP="007E6105">
      <w:pPr>
        <w:ind w:left="567"/>
      </w:pPr>
      <w:r w:rsidRPr="00457A04">
        <w:rPr>
          <w:b/>
        </w:rPr>
        <w:t>SUM</w:t>
      </w:r>
      <w:r w:rsidRPr="00457A04">
        <w:t xml:space="preserve"> : </w:t>
      </w:r>
      <w:r w:rsidRPr="00457A04">
        <w:tab/>
        <w:t>permet d'effectuer la somme des valeurs d'une colonne numérique,</w:t>
      </w:r>
    </w:p>
    <w:p w14:paraId="16A4EC1B" w14:textId="77777777" w:rsidR="007E6105" w:rsidRPr="00457A04" w:rsidRDefault="007E6105" w:rsidP="007E6105">
      <w:pPr>
        <w:ind w:left="567"/>
      </w:pPr>
      <w:r w:rsidRPr="00457A04">
        <w:rPr>
          <w:b/>
        </w:rPr>
        <w:t>AVG</w:t>
      </w:r>
      <w:r w:rsidRPr="00457A04">
        <w:t xml:space="preserve"> :</w:t>
      </w:r>
      <w:r w:rsidRPr="00457A04">
        <w:tab/>
        <w:t>permet d'effectuer la moyenne des valeurs d'une colonne numérique,</w:t>
      </w:r>
    </w:p>
    <w:p w14:paraId="50028B3E" w14:textId="77777777" w:rsidR="007E6105" w:rsidRPr="00457A04" w:rsidRDefault="007E6105" w:rsidP="007E6105">
      <w:pPr>
        <w:ind w:left="567"/>
      </w:pPr>
      <w:r w:rsidRPr="00457A04">
        <w:rPr>
          <w:b/>
        </w:rPr>
        <w:t>MAX</w:t>
      </w:r>
      <w:r w:rsidRPr="00457A04">
        <w:t xml:space="preserve">: </w:t>
      </w:r>
      <w:r w:rsidRPr="00457A04">
        <w:tab/>
        <w:t>permet de rechercher la valeur maximale d'une colonne numérique,</w:t>
      </w:r>
    </w:p>
    <w:p w14:paraId="0CA4B5A6" w14:textId="77777777" w:rsidR="007E6105" w:rsidRPr="00457A04" w:rsidRDefault="007E6105" w:rsidP="007E6105">
      <w:pPr>
        <w:ind w:left="567"/>
      </w:pPr>
      <w:r w:rsidRPr="00457A04">
        <w:rPr>
          <w:b/>
        </w:rPr>
        <w:t>MIN:</w:t>
      </w:r>
      <w:r w:rsidRPr="00457A04">
        <w:t xml:space="preserve"> </w:t>
      </w:r>
      <w:r w:rsidRPr="00457A04">
        <w:tab/>
        <w:t>permet de rechercher la valeur minimale d'une colonne numérique,</w:t>
      </w:r>
    </w:p>
    <w:p w14:paraId="25D958E7" w14:textId="77777777" w:rsidR="007E6105" w:rsidRPr="00457A04" w:rsidRDefault="007E6105" w:rsidP="007E6105">
      <w:pPr>
        <w:ind w:left="567"/>
      </w:pPr>
      <w:r w:rsidRPr="00457A04">
        <w:rPr>
          <w:b/>
        </w:rPr>
        <w:t>COUNT</w:t>
      </w:r>
      <w:r w:rsidRPr="00457A04">
        <w:t xml:space="preserve">: </w:t>
      </w:r>
      <w:r w:rsidRPr="00457A04">
        <w:tab/>
        <w:t>permet de compter le nombre de valeurs prises par une colonne</w:t>
      </w:r>
    </w:p>
    <w:p w14:paraId="1E346738" w14:textId="77777777" w:rsidR="007E6105" w:rsidRPr="00457A04" w:rsidRDefault="007E6105" w:rsidP="007E6105">
      <w:pPr>
        <w:ind w:left="567"/>
      </w:pPr>
      <w:proofErr w:type="gramStart"/>
      <w:r w:rsidRPr="00457A04">
        <w:t>pour</w:t>
      </w:r>
      <w:proofErr w:type="gramEnd"/>
      <w:r w:rsidRPr="00457A04">
        <w:t xml:space="preserve"> compter le nombre de lignes sélectionnées, on peut utiliser l'argument * </w:t>
      </w:r>
      <w:proofErr w:type="gramStart"/>
      <w:r w:rsidRPr="00457A04">
        <w:t>( COUNT</w:t>
      </w:r>
      <w:proofErr w:type="gramEnd"/>
      <w:r w:rsidRPr="00457A04">
        <w:t>(*))</w:t>
      </w:r>
    </w:p>
    <w:p w14:paraId="5B6885E4" w14:textId="52D3D563" w:rsidR="007E6105" w:rsidRPr="00457A04" w:rsidRDefault="007E6105" w:rsidP="007E6105">
      <w:pPr>
        <w:ind w:left="567"/>
      </w:pPr>
      <w:proofErr w:type="gramStart"/>
      <w:r w:rsidRPr="00457A04">
        <w:t>pour</w:t>
      </w:r>
      <w:proofErr w:type="gramEnd"/>
      <w:r w:rsidR="008B6F97">
        <w:t xml:space="preserve"> </w:t>
      </w:r>
      <w:r w:rsidRPr="00457A04">
        <w:t xml:space="preserve">compter le nombre de valeurs différentes prises par une colonne, il faut indiquer l'argument </w:t>
      </w:r>
      <w:r w:rsidRPr="00457A04">
        <w:rPr>
          <w:b/>
        </w:rPr>
        <w:t>DISTINCT</w:t>
      </w:r>
      <w:r w:rsidRPr="00457A04">
        <w:t xml:space="preserve"> suivi du nom de la colonne.</w:t>
      </w:r>
    </w:p>
    <w:p w14:paraId="53E55EA8" w14:textId="77777777" w:rsidR="007E6105" w:rsidRDefault="007E6105" w:rsidP="007E6105">
      <w:pPr>
        <w:rPr>
          <w:u w:val="single"/>
        </w:rPr>
      </w:pPr>
    </w:p>
    <w:p w14:paraId="216D4347" w14:textId="77777777" w:rsidR="00620C0A" w:rsidRDefault="00620C0A" w:rsidP="007E6105">
      <w:pPr>
        <w:rPr>
          <w:u w:val="single"/>
        </w:rPr>
      </w:pPr>
    </w:p>
    <w:p w14:paraId="77BAB203" w14:textId="77777777" w:rsidR="00620C0A" w:rsidRDefault="00620C0A" w:rsidP="007E6105">
      <w:pPr>
        <w:rPr>
          <w:u w:val="single"/>
        </w:rPr>
      </w:pPr>
    </w:p>
    <w:p w14:paraId="504C1845" w14:textId="77777777" w:rsidR="007E6105" w:rsidRPr="00457A04" w:rsidRDefault="007E6105" w:rsidP="007E6105">
      <w:r w:rsidRPr="00457A04">
        <w:rPr>
          <w:u w:val="single"/>
        </w:rPr>
        <w:lastRenderedPageBreak/>
        <w:t>Exemple:</w:t>
      </w:r>
      <w:r w:rsidRPr="00457A04">
        <w:t xml:space="preserve"> Calcul d</w:t>
      </w:r>
      <w:r>
        <w:t xml:space="preserve">u prix moyen </w:t>
      </w:r>
      <w:r w:rsidRPr="00457A04">
        <w:t>des produits:</w:t>
      </w:r>
    </w:p>
    <w:p w14:paraId="124C0096" w14:textId="77777777" w:rsidR="007E6105" w:rsidRPr="00457A04" w:rsidRDefault="007E6105" w:rsidP="007E6105">
      <w:pPr>
        <w:pStyle w:val="Syntaxe"/>
        <w:ind w:left="0"/>
        <w:jc w:val="left"/>
        <w:rPr>
          <w:sz w:val="24"/>
          <w:lang w:val="en-GB"/>
        </w:rPr>
      </w:pPr>
      <w:r w:rsidRPr="00457A04">
        <w:rPr>
          <w:lang w:val="en-GB"/>
        </w:rPr>
        <w:t>SELECT AVG(</w:t>
      </w:r>
      <w:r>
        <w:rPr>
          <w:lang w:val="en-GB"/>
        </w:rPr>
        <w:t>Prix</w:t>
      </w:r>
      <w:r w:rsidRPr="00457A04">
        <w:rPr>
          <w:lang w:val="en-GB"/>
        </w:rPr>
        <w:t>)</w:t>
      </w:r>
      <w:r w:rsidRPr="00457A04">
        <w:rPr>
          <w:lang w:val="en-GB"/>
        </w:rPr>
        <w:br/>
        <w:t xml:space="preserve">FROM </w:t>
      </w:r>
      <w:proofErr w:type="spellStart"/>
      <w:r>
        <w:rPr>
          <w:lang w:val="en-GB"/>
        </w:rPr>
        <w:t>Produit</w:t>
      </w:r>
      <w:proofErr w:type="spellEnd"/>
      <w:r w:rsidRPr="00457A04">
        <w:rPr>
          <w:lang w:val="en-GB"/>
        </w:rPr>
        <w:t>;</w:t>
      </w:r>
    </w:p>
    <w:p w14:paraId="08BF3517" w14:textId="77777777" w:rsidR="007E6105" w:rsidRPr="00B70DA3" w:rsidRDefault="007E6105" w:rsidP="00B70DA3">
      <w:pPr>
        <w:rPr>
          <w:rFonts w:ascii="PTSansRegular" w:hAnsi="PTSansRegular"/>
          <w:b/>
          <w:noProof/>
          <w:color w:val="333333"/>
        </w:rPr>
      </w:pPr>
      <w:r w:rsidRPr="00B70DA3">
        <w:rPr>
          <w:rFonts w:ascii="PTSansRegular" w:hAnsi="PTSansRegular"/>
          <w:b/>
          <w:noProof/>
          <w:color w:val="333333"/>
        </w:rPr>
        <w:drawing>
          <wp:inline distT="0" distB="0" distL="0" distR="0" wp14:anchorId="25B7171E" wp14:editId="7BFE9EC1">
            <wp:extent cx="501332" cy="315749"/>
            <wp:effectExtent l="38100" t="38100" r="13335" b="27305"/>
            <wp:docPr id="20" name="Image 20" descr="D:\MicrosoftOffice\MEDIA\CAGCAT10\j021295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28" descr="D:\MicrosoftOffice\MEDIA\CAGCAT10\j0212957.wmf"/>
                    <pic:cNvPicPr>
                      <a:picLocks noChangeAspect="1" noChangeArrowheads="1"/>
                    </pic:cNvPicPr>
                  </pic:nvPicPr>
                  <pic:blipFill>
                    <a:blip r:embed="rId16" cstate="print"/>
                    <a:srcRect/>
                    <a:stretch>
                      <a:fillRect/>
                    </a:stretch>
                  </pic:blipFill>
                  <pic:spPr bwMode="auto">
                    <a:xfrm>
                      <a:off x="0" y="0"/>
                      <a:ext cx="501015" cy="315595"/>
                    </a:xfrm>
                    <a:prstGeom prst="rect">
                      <a:avLst/>
                    </a:prstGeom>
                    <a:noFill/>
                    <a:ln w="9525">
                      <a:noFill/>
                      <a:miter lim="800000"/>
                      <a:headEnd/>
                      <a:tailEnd/>
                    </a:ln>
                    <a:scene3d>
                      <a:camera prst="orthographicFront">
                        <a:rot lat="21299999" lon="10800000" rev="0"/>
                      </a:camera>
                      <a:lightRig rig="threePt" dir="t"/>
                    </a:scene3d>
                  </pic:spPr>
                </pic:pic>
              </a:graphicData>
            </a:graphic>
          </wp:inline>
        </w:drawing>
      </w:r>
      <w:r w:rsidRPr="00B70DA3">
        <w:rPr>
          <w:rFonts w:ascii="PTSansRegular" w:hAnsi="PTSansRegular"/>
          <w:b/>
          <w:noProof/>
          <w:color w:val="333333"/>
        </w:rPr>
        <w:t>Applications:</w:t>
      </w:r>
    </w:p>
    <w:p w14:paraId="2A64687B" w14:textId="77777777" w:rsidR="007E6105" w:rsidRDefault="007E6105" w:rsidP="007E6105">
      <w:pPr>
        <w:pStyle w:val="Titre5"/>
      </w:pPr>
      <w:r>
        <w:t>Afficher le p</w:t>
      </w:r>
      <w:r w:rsidRPr="00457A04">
        <w:t>rix le plus élevé</w:t>
      </w:r>
      <w:r>
        <w:t xml:space="preserve"> pour le produit dont l’identifiant est '15'</w:t>
      </w:r>
      <w:r w:rsidRPr="00457A04">
        <w:t>.</w:t>
      </w:r>
    </w:p>
    <w:p w14:paraId="69090834" w14:textId="77777777" w:rsidR="00B70DA3" w:rsidRDefault="00B70DA3" w:rsidP="00B70DA3"/>
    <w:p w14:paraId="1A8CA4B6" w14:textId="77777777" w:rsidR="00B70DA3" w:rsidRPr="00B70DA3" w:rsidRDefault="00B70DA3" w:rsidP="00B70DA3"/>
    <w:p w14:paraId="20978A39" w14:textId="77777777" w:rsidR="007E6105" w:rsidRDefault="007E6105" w:rsidP="007E6105">
      <w:pPr>
        <w:pStyle w:val="Titre5"/>
      </w:pPr>
      <w:r w:rsidRPr="00457A04">
        <w:t>Qua</w:t>
      </w:r>
      <w:r>
        <w:t>ntité moyenne commandée par le client n°14</w:t>
      </w:r>
      <w:r w:rsidRPr="00457A04">
        <w:t>.</w:t>
      </w:r>
    </w:p>
    <w:p w14:paraId="709E77B5" w14:textId="77777777" w:rsidR="00B70DA3" w:rsidRDefault="00B70DA3" w:rsidP="00B70DA3"/>
    <w:p w14:paraId="0A635424" w14:textId="77777777" w:rsidR="00B70DA3" w:rsidRDefault="00B70DA3" w:rsidP="00B70DA3"/>
    <w:p w14:paraId="1F9FA672" w14:textId="77777777" w:rsidR="00B70DA3" w:rsidRPr="00B70DA3" w:rsidRDefault="00B70DA3" w:rsidP="00B70DA3"/>
    <w:p w14:paraId="4AC13430" w14:textId="77777777" w:rsidR="007E6105" w:rsidRDefault="007E6105" w:rsidP="007E6105">
      <w:pPr>
        <w:pStyle w:val="Titre5"/>
      </w:pPr>
      <w:r w:rsidRPr="00964020">
        <w:t>Nbre de clients ayant commandé en janvier 201</w:t>
      </w:r>
      <w:r>
        <w:t>8</w:t>
      </w:r>
      <w:r w:rsidRPr="00964020">
        <w:t>.</w:t>
      </w:r>
    </w:p>
    <w:p w14:paraId="70FBE7EE" w14:textId="77777777" w:rsidR="00B70DA3" w:rsidRDefault="00B70DA3" w:rsidP="00B70DA3"/>
    <w:p w14:paraId="0AFD9524" w14:textId="77777777" w:rsidR="00B70DA3" w:rsidRDefault="00B70DA3" w:rsidP="00B70DA3"/>
    <w:p w14:paraId="3D4F4D56" w14:textId="77777777" w:rsidR="00B70DA3" w:rsidRDefault="00B70DA3" w:rsidP="00B70DA3"/>
    <w:p w14:paraId="2656AC1E" w14:textId="77777777" w:rsidR="00B70DA3" w:rsidRPr="00B70DA3" w:rsidRDefault="00B70DA3" w:rsidP="00B70DA3"/>
    <w:p w14:paraId="6615C680" w14:textId="77777777" w:rsidR="007E6105" w:rsidRDefault="007E6105" w:rsidP="007E6105">
      <w:pPr>
        <w:pStyle w:val="Titre5"/>
      </w:pPr>
      <w:r w:rsidRPr="00964020">
        <w:t xml:space="preserve">Afficher le nombre de </w:t>
      </w:r>
      <w:r>
        <w:t>commandes passées par</w:t>
      </w:r>
      <w:r w:rsidRPr="00964020">
        <w:t xml:space="preserve"> le client N°15</w:t>
      </w:r>
    </w:p>
    <w:p w14:paraId="6C6D00E7" w14:textId="77777777" w:rsidR="00B70DA3" w:rsidRDefault="00B70DA3" w:rsidP="00B70DA3"/>
    <w:p w14:paraId="2CC8870B" w14:textId="77777777" w:rsidR="00B70DA3" w:rsidRDefault="00B70DA3" w:rsidP="00B70DA3"/>
    <w:p w14:paraId="23F184D8" w14:textId="77777777" w:rsidR="00B70DA3" w:rsidRPr="00B70DA3" w:rsidRDefault="00B70DA3" w:rsidP="00B70DA3"/>
    <w:p w14:paraId="03820FC4" w14:textId="77777777" w:rsidR="007E6105" w:rsidRPr="00457A04" w:rsidRDefault="007E6105" w:rsidP="007E6105">
      <w:pPr>
        <w:pStyle w:val="Titre2"/>
      </w:pPr>
      <w:bookmarkStart w:id="26" w:name="_Toc524078329"/>
      <w:r w:rsidRPr="00457A04">
        <w:t>Les expressions arithmétiques</w:t>
      </w:r>
      <w:r>
        <w:t>.</w:t>
      </w:r>
      <w:bookmarkEnd w:id="26"/>
    </w:p>
    <w:p w14:paraId="2FA375A5" w14:textId="23AE068A" w:rsidR="007E6105" w:rsidRPr="00457A04" w:rsidRDefault="007E6105" w:rsidP="007E6105">
      <w:r w:rsidRPr="00263D98">
        <w:rPr>
          <w:sz w:val="44"/>
          <w:szCs w:val="44"/>
        </w:rPr>
        <w:sym w:font="Webdings" w:char="F05F"/>
      </w:r>
      <w:r w:rsidRPr="00457A04">
        <w:t>Il est possible d'effectuer dans une requête SQL, des calculs horizontaux (=sur des lignes) en utilisant les opérateurs</w:t>
      </w:r>
      <w:r w:rsidR="008B6F97">
        <w:t xml:space="preserve"> </w:t>
      </w:r>
      <w:r w:rsidRPr="00457A04">
        <w:t xml:space="preserve">:   </w:t>
      </w:r>
      <w:r w:rsidRPr="001D0275">
        <w:t xml:space="preserve">+, </w:t>
      </w:r>
      <w:proofErr w:type="gramStart"/>
      <w:r w:rsidRPr="001D0275">
        <w:t>- ,</w:t>
      </w:r>
      <w:proofErr w:type="gramEnd"/>
      <w:r w:rsidRPr="001D0275">
        <w:t xml:space="preserve"> </w:t>
      </w:r>
      <w:proofErr w:type="gramStart"/>
      <w:r w:rsidRPr="001D0275">
        <w:t>* ,</w:t>
      </w:r>
      <w:proofErr w:type="gramEnd"/>
      <w:r w:rsidRPr="001D0275">
        <w:t xml:space="preserve"> </w:t>
      </w:r>
      <w:proofErr w:type="gramStart"/>
      <w:r w:rsidRPr="001D0275">
        <w:t>/</w:t>
      </w:r>
      <w:r w:rsidRPr="00457A04">
        <w:t xml:space="preserve">  aussi</w:t>
      </w:r>
      <w:proofErr w:type="gramEnd"/>
      <w:r w:rsidRPr="00457A04">
        <w:t xml:space="preserve"> bien dans la clause SELECT que dans un WHERE (expression d'une condition sur des valeurs calculées). Les arguments des opérateurs sont des noms de colonnes de type numérique et ou des constantes.</w:t>
      </w:r>
    </w:p>
    <w:p w14:paraId="2CE5118F" w14:textId="77777777" w:rsidR="007E6105" w:rsidRPr="00457A04" w:rsidRDefault="007E6105" w:rsidP="007E6105">
      <w:r w:rsidRPr="00457A04">
        <w:t>Exemple</w:t>
      </w:r>
      <w:r>
        <w:t xml:space="preserve"> </w:t>
      </w:r>
      <w:r w:rsidRPr="00457A04">
        <w:t xml:space="preserve">: Quelles sont les </w:t>
      </w:r>
      <w:r>
        <w:t>produits dont le Prix TTC est</w:t>
      </w:r>
      <w:r w:rsidRPr="00457A04">
        <w:t xml:space="preserve"> supérieur à 100 euros?</w:t>
      </w:r>
    </w:p>
    <w:p w14:paraId="6ADF73E3" w14:textId="77777777" w:rsidR="007E6105" w:rsidRDefault="007E6105" w:rsidP="007E6105">
      <w:pPr>
        <w:pStyle w:val="req"/>
        <w:rPr>
          <w:lang w:val="en-US"/>
        </w:rPr>
      </w:pPr>
      <w:r w:rsidRPr="003144BF">
        <w:rPr>
          <w:lang w:val="en-US"/>
        </w:rPr>
        <w:t>SELECT *</w:t>
      </w:r>
      <w:r w:rsidRPr="003144BF">
        <w:rPr>
          <w:lang w:val="en-US"/>
        </w:rPr>
        <w:br/>
        <w:t xml:space="preserve">FROM </w:t>
      </w:r>
      <w:proofErr w:type="spellStart"/>
      <w:r w:rsidRPr="003144BF">
        <w:rPr>
          <w:lang w:val="en-US"/>
        </w:rPr>
        <w:t>Produit</w:t>
      </w:r>
      <w:proofErr w:type="spellEnd"/>
      <w:r w:rsidRPr="003144BF">
        <w:rPr>
          <w:lang w:val="en-US"/>
        </w:rPr>
        <w:br/>
        <w:t>WHERE prix*1.196&gt;100;</w:t>
      </w:r>
    </w:p>
    <w:p w14:paraId="196DBC9C" w14:textId="77777777" w:rsidR="007E6105" w:rsidRPr="003144BF" w:rsidRDefault="007E6105" w:rsidP="007E6105">
      <w:pPr>
        <w:pStyle w:val="req"/>
        <w:rPr>
          <w:lang w:val="en-US"/>
        </w:rPr>
      </w:pPr>
    </w:p>
    <w:p w14:paraId="21E96AF0" w14:textId="77777777" w:rsidR="007E6105" w:rsidRDefault="007E6105" w:rsidP="007E6105">
      <w:pPr>
        <w:pStyle w:val="Titre2"/>
      </w:pPr>
      <w:bookmarkStart w:id="27" w:name="_Toc524078330"/>
      <w:r w:rsidRPr="00457A04">
        <w:t>Les fonctions prédéfinies.</w:t>
      </w:r>
      <w:bookmarkEnd w:id="27"/>
    </w:p>
    <w:p w14:paraId="12B850DB" w14:textId="77777777" w:rsidR="007E6105" w:rsidRPr="007E6105" w:rsidRDefault="007E6105" w:rsidP="007E6105">
      <w:pPr>
        <w:sectPr w:rsidR="007E6105" w:rsidRPr="007E6105" w:rsidSect="00E71196">
          <w:type w:val="continuous"/>
          <w:pgSz w:w="11906" w:h="16838"/>
          <w:pgMar w:top="1417" w:right="1417" w:bottom="1417" w:left="1417" w:header="720" w:footer="720" w:gutter="0"/>
          <w:cols w:space="720"/>
          <w:docGrid w:linePitch="360"/>
        </w:sectPr>
      </w:pPr>
    </w:p>
    <w:p w14:paraId="4402A8F7" w14:textId="77777777" w:rsidR="007E6105" w:rsidRPr="00004301" w:rsidRDefault="007E6105" w:rsidP="007E6105">
      <w:pPr>
        <w:pStyle w:val="requtes"/>
        <w:ind w:left="774"/>
        <w:rPr>
          <w:u w:val="single"/>
        </w:rPr>
      </w:pPr>
      <w:r w:rsidRPr="00004301">
        <w:rPr>
          <w:u w:val="single"/>
        </w:rPr>
        <w:t>Pour SQL server:</w:t>
      </w:r>
    </w:p>
    <w:p w14:paraId="3518E98B" w14:textId="77777777" w:rsidR="007E6105" w:rsidRPr="00457A04" w:rsidRDefault="007E6105" w:rsidP="007E6105">
      <w:pPr>
        <w:pStyle w:val="requtes"/>
        <w:numPr>
          <w:ilvl w:val="0"/>
          <w:numId w:val="15"/>
        </w:numPr>
        <w:ind w:left="284" w:hanging="218"/>
      </w:pPr>
      <w:proofErr w:type="gramStart"/>
      <w:r w:rsidRPr="00457A04">
        <w:t>GETDATE(</w:t>
      </w:r>
      <w:proofErr w:type="gramEnd"/>
      <w:r w:rsidRPr="00457A04">
        <w:t>) pour obtenir la date système,</w:t>
      </w:r>
    </w:p>
    <w:p w14:paraId="17C43CDC" w14:textId="77777777" w:rsidR="007E6105" w:rsidRPr="00457A04" w:rsidRDefault="007E6105" w:rsidP="007E6105">
      <w:pPr>
        <w:pStyle w:val="requtes"/>
        <w:numPr>
          <w:ilvl w:val="0"/>
          <w:numId w:val="15"/>
        </w:numPr>
        <w:ind w:left="284" w:hanging="218"/>
      </w:pPr>
      <w:proofErr w:type="gramStart"/>
      <w:r w:rsidRPr="00457A04">
        <w:t>MONTH(</w:t>
      </w:r>
      <w:proofErr w:type="gramEnd"/>
      <w:r w:rsidRPr="00457A04">
        <w:t>date) pour obtenir le mois d'une date,</w:t>
      </w:r>
    </w:p>
    <w:p w14:paraId="5E5F82B6" w14:textId="77777777" w:rsidR="007E6105" w:rsidRDefault="007E6105" w:rsidP="007E6105">
      <w:pPr>
        <w:pStyle w:val="requtes"/>
        <w:numPr>
          <w:ilvl w:val="0"/>
          <w:numId w:val="15"/>
        </w:numPr>
        <w:ind w:left="284" w:hanging="218"/>
      </w:pPr>
      <w:proofErr w:type="gramStart"/>
      <w:r w:rsidRPr="00457A04">
        <w:t>YEAR(</w:t>
      </w:r>
      <w:proofErr w:type="gramEnd"/>
      <w:r w:rsidRPr="00457A04">
        <w:t>date) pour obtenir l'année,</w:t>
      </w:r>
    </w:p>
    <w:p w14:paraId="11266234" w14:textId="77777777" w:rsidR="007E6105" w:rsidRPr="00457A04" w:rsidRDefault="007E6105" w:rsidP="007E6105">
      <w:pPr>
        <w:pStyle w:val="requtes"/>
        <w:numPr>
          <w:ilvl w:val="0"/>
          <w:numId w:val="15"/>
        </w:numPr>
        <w:ind w:left="284" w:hanging="218"/>
      </w:pPr>
      <w:r>
        <w:t>Différences entre deux dates: d1-d2 : donne le nombre de jours entre d1 et d2</w:t>
      </w:r>
    </w:p>
    <w:p w14:paraId="08920F74" w14:textId="77777777" w:rsidR="007E6105" w:rsidRDefault="007E6105" w:rsidP="007E6105">
      <w:pPr>
        <w:pStyle w:val="requtes"/>
        <w:numPr>
          <w:ilvl w:val="0"/>
          <w:numId w:val="15"/>
        </w:numPr>
        <w:ind w:left="284" w:hanging="218"/>
      </w:pPr>
      <w:r>
        <w:t>ROUND(n</w:t>
      </w:r>
      <w:r w:rsidRPr="00457A04">
        <w:t>) pour arrondir un nombre.</w:t>
      </w:r>
    </w:p>
    <w:p w14:paraId="66678F35" w14:textId="77777777" w:rsidR="007E6105" w:rsidRDefault="007E6105" w:rsidP="007E6105">
      <w:pPr>
        <w:pStyle w:val="requtes"/>
        <w:ind w:left="774"/>
        <w:jc w:val="left"/>
        <w:rPr>
          <w:u w:val="single"/>
        </w:rPr>
      </w:pPr>
      <w:r>
        <w:br w:type="column"/>
      </w:r>
      <w:r w:rsidRPr="00004301">
        <w:rPr>
          <w:u w:val="single"/>
        </w:rPr>
        <w:t>Pour MySQL</w:t>
      </w:r>
    </w:p>
    <w:p w14:paraId="2DEDDBB1" w14:textId="77777777" w:rsidR="007E6105" w:rsidRDefault="007E6105" w:rsidP="007E6105">
      <w:pPr>
        <w:pStyle w:val="requtes"/>
        <w:numPr>
          <w:ilvl w:val="0"/>
          <w:numId w:val="15"/>
        </w:numPr>
        <w:ind w:left="284" w:hanging="218"/>
      </w:pPr>
      <w:proofErr w:type="gramStart"/>
      <w:r>
        <w:t>CURDATE(</w:t>
      </w:r>
      <w:proofErr w:type="gramEnd"/>
      <w:r>
        <w:t>) et CURRENT_</w:t>
      </w:r>
      <w:proofErr w:type="gramStart"/>
      <w:r>
        <w:t>DATE(</w:t>
      </w:r>
      <w:proofErr w:type="gramEnd"/>
      <w:r>
        <w:t>)</w:t>
      </w:r>
    </w:p>
    <w:p w14:paraId="1911DD4F" w14:textId="77777777" w:rsidR="007E6105" w:rsidRPr="00457A04" w:rsidRDefault="007E6105" w:rsidP="007E6105">
      <w:pPr>
        <w:pStyle w:val="requtes"/>
        <w:numPr>
          <w:ilvl w:val="0"/>
          <w:numId w:val="15"/>
        </w:numPr>
        <w:ind w:left="284" w:hanging="218"/>
      </w:pPr>
      <w:proofErr w:type="gramStart"/>
      <w:r w:rsidRPr="00457A04">
        <w:t>MONTH(</w:t>
      </w:r>
      <w:proofErr w:type="gramEnd"/>
      <w:r w:rsidRPr="00457A04">
        <w:t>date) pour obtenir le mois d'une date,</w:t>
      </w:r>
    </w:p>
    <w:p w14:paraId="5D63E887" w14:textId="77777777" w:rsidR="007E6105" w:rsidRPr="00457A04" w:rsidRDefault="007E6105" w:rsidP="007E6105">
      <w:pPr>
        <w:pStyle w:val="requtes"/>
        <w:numPr>
          <w:ilvl w:val="0"/>
          <w:numId w:val="15"/>
        </w:numPr>
        <w:ind w:left="284" w:hanging="218"/>
      </w:pPr>
      <w:proofErr w:type="gramStart"/>
      <w:r w:rsidRPr="00457A04">
        <w:t>YEAR(</w:t>
      </w:r>
      <w:proofErr w:type="gramEnd"/>
      <w:r w:rsidRPr="00457A04">
        <w:t>date) pour obtenir l'année,</w:t>
      </w:r>
    </w:p>
    <w:p w14:paraId="5CDC7229" w14:textId="77777777" w:rsidR="007E6105" w:rsidRDefault="007E6105" w:rsidP="007E6105">
      <w:pPr>
        <w:pStyle w:val="requtes"/>
        <w:numPr>
          <w:ilvl w:val="0"/>
          <w:numId w:val="15"/>
        </w:numPr>
        <w:ind w:left="284" w:hanging="218"/>
      </w:pPr>
      <w:proofErr w:type="gramStart"/>
      <w:r w:rsidRPr="00004301">
        <w:t>DATEDIFF(</w:t>
      </w:r>
      <w:proofErr w:type="gramEnd"/>
      <w:r w:rsidRPr="00004301">
        <w:t>date1, date2)</w:t>
      </w:r>
      <w:proofErr w:type="gramStart"/>
      <w:r>
        <w:t xml:space="preserve"> :calcule</w:t>
      </w:r>
      <w:proofErr w:type="gramEnd"/>
      <w:r>
        <w:t xml:space="preserve"> le nombre de jours entre la date1 et la date2. </w:t>
      </w:r>
    </w:p>
    <w:p w14:paraId="1014770C" w14:textId="77777777" w:rsidR="007E6105" w:rsidRDefault="007E6105" w:rsidP="007E6105">
      <w:pPr>
        <w:pStyle w:val="requtes"/>
        <w:numPr>
          <w:ilvl w:val="0"/>
          <w:numId w:val="15"/>
        </w:numPr>
        <w:ind w:left="284" w:hanging="218"/>
      </w:pPr>
      <w:proofErr w:type="gramStart"/>
      <w:r>
        <w:t>ROUND(</w:t>
      </w:r>
      <w:proofErr w:type="gramEnd"/>
      <w:r>
        <w:t>nb,2) pour arrondir un nombre réel à 2 décimales.</w:t>
      </w:r>
    </w:p>
    <w:p w14:paraId="7C27CD44" w14:textId="77777777" w:rsidR="007E6105" w:rsidRDefault="007E6105" w:rsidP="007E6105">
      <w:pPr>
        <w:pStyle w:val="requtes"/>
        <w:ind w:left="142"/>
      </w:pPr>
    </w:p>
    <w:p w14:paraId="1DFA959A" w14:textId="77777777" w:rsidR="007E6105" w:rsidRPr="00004301" w:rsidRDefault="007E6105" w:rsidP="007E6105">
      <w:pPr>
        <w:pStyle w:val="requtes"/>
        <w:sectPr w:rsidR="007E6105" w:rsidRPr="00004301" w:rsidSect="00004301">
          <w:type w:val="continuous"/>
          <w:pgSz w:w="11906" w:h="16838"/>
          <w:pgMar w:top="1417" w:right="1417" w:bottom="1417" w:left="1417" w:header="720" w:footer="720" w:gutter="0"/>
          <w:cols w:num="2" w:sep="1" w:space="288"/>
          <w:docGrid w:linePitch="360"/>
        </w:sectPr>
      </w:pPr>
    </w:p>
    <w:p w14:paraId="3149FE00" w14:textId="77777777" w:rsidR="00620C0A" w:rsidRDefault="007E6105" w:rsidP="007E6105">
      <w:pPr>
        <w:pStyle w:val="requtes"/>
        <w:ind w:left="0"/>
      </w:pPr>
      <w:r>
        <w:t>Les fonctions ROUND s'utilisent différemment selon le SGBDR: voir la documentation en ligne.</w:t>
      </w:r>
    </w:p>
    <w:p w14:paraId="7EA223A8" w14:textId="77777777" w:rsidR="00620C0A" w:rsidRDefault="00620C0A" w:rsidP="00620C0A">
      <w:r>
        <w:br w:type="page"/>
      </w:r>
    </w:p>
    <w:p w14:paraId="2D3EE62F" w14:textId="77777777" w:rsidR="007E6105" w:rsidRPr="00457A04" w:rsidRDefault="007E6105" w:rsidP="007E6105">
      <w:pPr>
        <w:pStyle w:val="requtes"/>
        <w:ind w:left="0"/>
      </w:pPr>
    </w:p>
    <w:p w14:paraId="6111602E" w14:textId="77777777" w:rsidR="007E6105" w:rsidRPr="00B70DA3" w:rsidRDefault="00B70DA3" w:rsidP="00B70DA3">
      <w:pPr>
        <w:rPr>
          <w:b/>
        </w:rPr>
      </w:pPr>
      <w:r w:rsidRPr="00B70DA3">
        <w:rPr>
          <w:rFonts w:ascii="PTSansRegular" w:hAnsi="PTSansRegular"/>
          <w:b/>
          <w:noProof/>
          <w:color w:val="333333"/>
        </w:rPr>
        <w:drawing>
          <wp:inline distT="0" distB="0" distL="0" distR="0" wp14:anchorId="721D4F8A" wp14:editId="69816408">
            <wp:extent cx="501332" cy="315749"/>
            <wp:effectExtent l="38100" t="38100" r="13335" b="27305"/>
            <wp:docPr id="27" name="Image 27" descr="D:\MicrosoftOffice\MEDIA\CAGCAT10\j021295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28" descr="D:\MicrosoftOffice\MEDIA\CAGCAT10\j0212957.wmf"/>
                    <pic:cNvPicPr>
                      <a:picLocks noChangeAspect="1" noChangeArrowheads="1"/>
                    </pic:cNvPicPr>
                  </pic:nvPicPr>
                  <pic:blipFill>
                    <a:blip r:embed="rId16" cstate="print"/>
                    <a:srcRect/>
                    <a:stretch>
                      <a:fillRect/>
                    </a:stretch>
                  </pic:blipFill>
                  <pic:spPr bwMode="auto">
                    <a:xfrm>
                      <a:off x="0" y="0"/>
                      <a:ext cx="501015" cy="315595"/>
                    </a:xfrm>
                    <a:prstGeom prst="rect">
                      <a:avLst/>
                    </a:prstGeom>
                    <a:noFill/>
                    <a:ln w="9525">
                      <a:noFill/>
                      <a:miter lim="800000"/>
                      <a:headEnd/>
                      <a:tailEnd/>
                    </a:ln>
                    <a:scene3d>
                      <a:camera prst="orthographicFront">
                        <a:rot lat="21299999" lon="10800000" rev="0"/>
                      </a:camera>
                      <a:lightRig rig="threePt" dir="t"/>
                    </a:scene3d>
                  </pic:spPr>
                </pic:pic>
              </a:graphicData>
            </a:graphic>
          </wp:inline>
        </w:drawing>
      </w:r>
      <w:r w:rsidR="007E6105" w:rsidRPr="00B70DA3">
        <w:rPr>
          <w:b/>
        </w:rPr>
        <w:t xml:space="preserve">Application: </w:t>
      </w:r>
    </w:p>
    <w:p w14:paraId="72A3AD02" w14:textId="77777777" w:rsidR="007E6105" w:rsidRDefault="007E6105" w:rsidP="007E6105">
      <w:pPr>
        <w:pStyle w:val="Titre5"/>
      </w:pPr>
      <w:r w:rsidRPr="00457A04">
        <w:t xml:space="preserve">Liste des produits commandés en </w:t>
      </w:r>
      <w:r>
        <w:t>2018</w:t>
      </w:r>
    </w:p>
    <w:p w14:paraId="0C311FF0" w14:textId="77777777" w:rsidR="00B70DA3" w:rsidRDefault="00B70DA3" w:rsidP="00B70DA3"/>
    <w:p w14:paraId="53A2F78E" w14:textId="77777777" w:rsidR="00B70DA3" w:rsidRDefault="00B70DA3" w:rsidP="00B70DA3"/>
    <w:p w14:paraId="2DFFD35C" w14:textId="77777777" w:rsidR="00B70DA3" w:rsidRDefault="00B70DA3" w:rsidP="00B70DA3"/>
    <w:p w14:paraId="4A5C42EB" w14:textId="77777777" w:rsidR="00B70DA3" w:rsidRPr="00B70DA3" w:rsidRDefault="00B70DA3" w:rsidP="00B70DA3"/>
    <w:p w14:paraId="50800AAF" w14:textId="77777777" w:rsidR="007E6105" w:rsidRDefault="007E6105" w:rsidP="007E6105">
      <w:pPr>
        <w:pStyle w:val="reqcache"/>
      </w:pPr>
    </w:p>
    <w:p w14:paraId="5B26C931" w14:textId="77777777" w:rsidR="007E6105" w:rsidRDefault="007E6105" w:rsidP="007E6105">
      <w:pPr>
        <w:pStyle w:val="Titre5"/>
      </w:pPr>
      <w:r>
        <w:t>Liste des commandes dont la date de commande est</w:t>
      </w:r>
      <w:r w:rsidRPr="00755744">
        <w:t xml:space="preserve"> </w:t>
      </w:r>
      <w:r>
        <w:t>hier</w:t>
      </w:r>
    </w:p>
    <w:p w14:paraId="7A015309" w14:textId="77777777" w:rsidR="007E6105" w:rsidRDefault="007E6105" w:rsidP="007E6105"/>
    <w:p w14:paraId="1FDB723D" w14:textId="77777777" w:rsidR="007E6105" w:rsidRPr="00777C8F" w:rsidRDefault="007E6105" w:rsidP="007E6105"/>
    <w:p w14:paraId="40BA4C47" w14:textId="77777777" w:rsidR="00B70DA3" w:rsidRPr="00777C8F" w:rsidRDefault="00B70DA3" w:rsidP="007E6105"/>
    <w:p w14:paraId="460D0986" w14:textId="77777777" w:rsidR="007C3388" w:rsidRPr="00457A04" w:rsidRDefault="007C3388" w:rsidP="007E6105">
      <w:pPr>
        <w:pStyle w:val="Titre1"/>
      </w:pPr>
      <w:bookmarkStart w:id="28" w:name="_Toc524078331"/>
      <w:r w:rsidRPr="00457A04">
        <w:t>Union</w:t>
      </w:r>
      <w:bookmarkEnd w:id="28"/>
    </w:p>
    <w:p w14:paraId="7D332953" w14:textId="77777777" w:rsidR="007C3388" w:rsidRPr="00457A04" w:rsidRDefault="007C3388" w:rsidP="003F13BB">
      <w:pPr>
        <w:rPr>
          <w:rFonts w:ascii="Tms Rmn" w:hAnsi="Tms Rmn"/>
          <w:sz w:val="24"/>
        </w:rPr>
      </w:pPr>
      <w:r w:rsidRPr="00457A04">
        <w:t>Associe les résultats de plusieurs requêtes en un ensemble de résultats constitué de toutes les lignes appartenant aux requêtes de l'union.</w:t>
      </w:r>
    </w:p>
    <w:p w14:paraId="2EC55894" w14:textId="77777777" w:rsidR="007C3388" w:rsidRPr="00112580" w:rsidRDefault="007C3388" w:rsidP="003F13BB">
      <w:r w:rsidRPr="00112580">
        <w:t>Cette requête affiche l'ensemble des noms des</w:t>
      </w:r>
      <w:r w:rsidR="00A85028">
        <w:t xml:space="preserve"> clients </w:t>
      </w:r>
      <w:r w:rsidRPr="00112580">
        <w:t xml:space="preserve"> et des fournisseurs.</w:t>
      </w:r>
    </w:p>
    <w:p w14:paraId="63E3F051" w14:textId="77777777" w:rsidR="007C3388" w:rsidRPr="00457A04" w:rsidRDefault="007C3388" w:rsidP="0086615A">
      <w:pPr>
        <w:pStyle w:val="Syntaxe"/>
        <w:ind w:left="0"/>
        <w:rPr>
          <w:sz w:val="24"/>
          <w:lang w:val="en-GB"/>
        </w:rPr>
      </w:pPr>
      <w:r w:rsidRPr="00457A04">
        <w:rPr>
          <w:lang w:val="en-GB"/>
        </w:rPr>
        <w:t xml:space="preserve">SELECT Nom FROM </w:t>
      </w:r>
      <w:r w:rsidR="00A85028">
        <w:rPr>
          <w:lang w:val="en-GB"/>
        </w:rPr>
        <w:t>Client</w:t>
      </w:r>
    </w:p>
    <w:p w14:paraId="3A87495D" w14:textId="77777777" w:rsidR="007C3388" w:rsidRPr="00457A04" w:rsidRDefault="007C3388" w:rsidP="0086615A">
      <w:pPr>
        <w:pStyle w:val="Syntaxe"/>
        <w:ind w:left="0"/>
        <w:rPr>
          <w:sz w:val="24"/>
          <w:lang w:val="en-GB"/>
        </w:rPr>
      </w:pPr>
      <w:r w:rsidRPr="00457A04">
        <w:rPr>
          <w:lang w:val="en-GB"/>
        </w:rPr>
        <w:t>UNION</w:t>
      </w:r>
    </w:p>
    <w:p w14:paraId="73164AE0" w14:textId="77777777" w:rsidR="007C3388" w:rsidRPr="00457A04" w:rsidRDefault="007C3388" w:rsidP="0086615A">
      <w:pPr>
        <w:pStyle w:val="Syntaxe"/>
        <w:ind w:left="0"/>
        <w:rPr>
          <w:sz w:val="24"/>
          <w:lang w:val="en-GB"/>
        </w:rPr>
      </w:pPr>
      <w:r w:rsidRPr="00457A04">
        <w:rPr>
          <w:lang w:val="en-GB"/>
        </w:rPr>
        <w:t xml:space="preserve">SELECT </w:t>
      </w:r>
      <w:proofErr w:type="spellStart"/>
      <w:r w:rsidRPr="00457A04">
        <w:rPr>
          <w:lang w:val="en-GB"/>
        </w:rPr>
        <w:t>NomFour</w:t>
      </w:r>
      <w:proofErr w:type="spellEnd"/>
      <w:r w:rsidRPr="00457A04">
        <w:rPr>
          <w:lang w:val="en-GB"/>
        </w:rPr>
        <w:t xml:space="preserve"> FROM </w:t>
      </w:r>
      <w:proofErr w:type="spellStart"/>
      <w:r w:rsidRPr="00457A04">
        <w:rPr>
          <w:lang w:val="en-GB"/>
        </w:rPr>
        <w:t>Fournisseur</w:t>
      </w:r>
      <w:proofErr w:type="spellEnd"/>
      <w:r w:rsidRPr="00457A04">
        <w:rPr>
          <w:lang w:val="en-GB"/>
        </w:rPr>
        <w:t>;</w:t>
      </w:r>
    </w:p>
    <w:p w14:paraId="39436844" w14:textId="77777777" w:rsidR="007C3388" w:rsidRPr="00457A04" w:rsidRDefault="001B68ED" w:rsidP="003F13BB">
      <w:r w:rsidRPr="00166B35">
        <w:rPr>
          <w:rFonts w:ascii="PTSansRegular" w:hAnsi="PTSansRegular"/>
          <w:noProof/>
          <w:color w:val="333333"/>
        </w:rPr>
        <w:drawing>
          <wp:inline distT="0" distB="0" distL="0" distR="0" wp14:anchorId="23E76D56" wp14:editId="005A3B56">
            <wp:extent cx="501332" cy="315749"/>
            <wp:effectExtent l="38100" t="38100" r="13335" b="27305"/>
            <wp:docPr id="21" name="Image 21" descr="D:\MicrosoftOffice\MEDIA\CAGCAT10\j021295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28" descr="D:\MicrosoftOffice\MEDIA\CAGCAT10\j0212957.wmf"/>
                    <pic:cNvPicPr>
                      <a:picLocks noChangeAspect="1" noChangeArrowheads="1"/>
                    </pic:cNvPicPr>
                  </pic:nvPicPr>
                  <pic:blipFill>
                    <a:blip r:embed="rId16" cstate="print"/>
                    <a:srcRect/>
                    <a:stretch>
                      <a:fillRect/>
                    </a:stretch>
                  </pic:blipFill>
                  <pic:spPr bwMode="auto">
                    <a:xfrm>
                      <a:off x="0" y="0"/>
                      <a:ext cx="501015" cy="315595"/>
                    </a:xfrm>
                    <a:prstGeom prst="rect">
                      <a:avLst/>
                    </a:prstGeom>
                    <a:noFill/>
                    <a:ln w="9525">
                      <a:noFill/>
                      <a:miter lim="800000"/>
                      <a:headEnd/>
                      <a:tailEnd/>
                    </a:ln>
                    <a:scene3d>
                      <a:camera prst="orthographicFront">
                        <a:rot lat="21299999" lon="10800000" rev="0"/>
                      </a:camera>
                      <a:lightRig rig="threePt" dir="t"/>
                    </a:scene3d>
                  </pic:spPr>
                </pic:pic>
              </a:graphicData>
            </a:graphic>
          </wp:inline>
        </w:drawing>
      </w:r>
      <w:r w:rsidR="007C3388" w:rsidRPr="00457A04">
        <w:rPr>
          <w:u w:val="single"/>
        </w:rPr>
        <w:t>Application</w:t>
      </w:r>
      <w:r w:rsidR="007C3388" w:rsidRPr="00457A04">
        <w:t> : liste des clients (</w:t>
      </w:r>
      <w:proofErr w:type="spellStart"/>
      <w:r>
        <w:t>id</w:t>
      </w:r>
      <w:r w:rsidR="007C3388" w:rsidRPr="00457A04">
        <w:t>Client</w:t>
      </w:r>
      <w:proofErr w:type="spellEnd"/>
      <w:r w:rsidR="007C3388" w:rsidRPr="00457A04">
        <w:t xml:space="preserve">, Nom habitant </w:t>
      </w:r>
      <w:r>
        <w:t xml:space="preserve">Tokyo </w:t>
      </w:r>
      <w:r w:rsidR="007C3388" w:rsidRPr="00457A04">
        <w:t xml:space="preserve">ainsi que ceux habitant </w:t>
      </w:r>
      <w:r>
        <w:t>Melbourne</w:t>
      </w:r>
      <w:r w:rsidR="007C3388" w:rsidRPr="00457A04">
        <w:t>.</w:t>
      </w:r>
    </w:p>
    <w:p w14:paraId="6A03B9F7" w14:textId="77777777" w:rsidR="001B68ED" w:rsidRDefault="001B68ED" w:rsidP="003F13BB"/>
    <w:p w14:paraId="2C021A97" w14:textId="77777777" w:rsidR="001B68ED" w:rsidRDefault="001B68ED" w:rsidP="003F13BB"/>
    <w:p w14:paraId="67C2CEDF" w14:textId="77777777" w:rsidR="001B68ED" w:rsidRDefault="001B68ED" w:rsidP="003F13BB"/>
    <w:p w14:paraId="37872DCF" w14:textId="77777777" w:rsidR="001B68ED" w:rsidRDefault="001B68ED" w:rsidP="003F13BB"/>
    <w:p w14:paraId="57F52E26" w14:textId="77777777" w:rsidR="007C3388" w:rsidRDefault="00384DC5" w:rsidP="003F13BB">
      <w:r>
        <w:rPr>
          <w:noProof/>
        </w:rPr>
        <mc:AlternateContent>
          <mc:Choice Requires="wps">
            <w:drawing>
              <wp:anchor distT="0" distB="0" distL="114300" distR="114300" simplePos="0" relativeHeight="251666432" behindDoc="0" locked="0" layoutInCell="1" allowOverlap="1" wp14:anchorId="20A30379" wp14:editId="28C8F966">
                <wp:simplePos x="0" y="0"/>
                <wp:positionH relativeFrom="column">
                  <wp:posOffset>-305435</wp:posOffset>
                </wp:positionH>
                <wp:positionV relativeFrom="paragraph">
                  <wp:posOffset>431165</wp:posOffset>
                </wp:positionV>
                <wp:extent cx="6027420" cy="594360"/>
                <wp:effectExtent l="8890" t="12065" r="12065" b="12700"/>
                <wp:wrapNone/>
                <wp:docPr id="2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7420" cy="594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AA8084" id="AutoShape 32" o:spid="_x0000_s1026" type="#_x0000_t32" style="position:absolute;margin-left:-24.05pt;margin-top:33.95pt;width:474.6pt;height:4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"/>
            </w:pict>
          </mc:Fallback>
        </mc:AlternateContent>
      </w:r>
      <w:r w:rsidR="007C3388" w:rsidRPr="00457A04">
        <w:t>Toutes les listes de sélection des instructions doivent contenir le même nombre d'expressions (noms de colonne, expressions arithmétiques et fonctions d'agrégation). Par exemple, l'instruction suivante n'est pas valide car la première liste de sélection est plus longue que la seconde:</w:t>
      </w:r>
    </w:p>
    <w:p w14:paraId="73F83A5F" w14:textId="77777777" w:rsidR="007C3388" w:rsidRPr="00457A04" w:rsidRDefault="00384DC5" w:rsidP="0086615A">
      <w:pPr>
        <w:pStyle w:val="Syntaxe"/>
        <w:ind w:left="0"/>
        <w:rPr>
          <w:sz w:val="24"/>
          <w:lang w:val="en-GB"/>
        </w:rPr>
      </w:pPr>
      <w:r>
        <w:rPr>
          <w:noProof/>
        </w:rPr>
        <mc:AlternateContent>
          <mc:Choice Requires="wps">
            <w:drawing>
              <wp:anchor distT="0" distB="0" distL="114300" distR="114300" simplePos="0" relativeHeight="251667456" behindDoc="0" locked="0" layoutInCell="1" allowOverlap="1" wp14:anchorId="41148802" wp14:editId="4BB29948">
                <wp:simplePos x="0" y="0"/>
                <wp:positionH relativeFrom="column">
                  <wp:posOffset>-328295</wp:posOffset>
                </wp:positionH>
                <wp:positionV relativeFrom="paragraph">
                  <wp:posOffset>635</wp:posOffset>
                </wp:positionV>
                <wp:extent cx="6057900" cy="640080"/>
                <wp:effectExtent l="5080" t="10160" r="13970" b="6985"/>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57900" cy="640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6F1A53" id="AutoShape 33" o:spid="_x0000_s1026" type="#_x0000_t32" style="position:absolute;margin-left:-25.85pt;margin-top:.05pt;width:477pt;height:50.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"/>
            </w:pict>
          </mc:Fallback>
        </mc:AlternateContent>
      </w:r>
      <w:r w:rsidR="007C3388" w:rsidRPr="00457A04">
        <w:rPr>
          <w:lang w:val="en-GB"/>
        </w:rPr>
        <w:t xml:space="preserve">SELECT </w:t>
      </w:r>
      <w:r w:rsidR="001B68ED">
        <w:rPr>
          <w:lang w:val="en-GB"/>
        </w:rPr>
        <w:t>*</w:t>
      </w:r>
      <w:r w:rsidR="007C3388" w:rsidRPr="00457A04">
        <w:rPr>
          <w:lang w:val="en-GB"/>
        </w:rPr>
        <w:t xml:space="preserve"> FROM </w:t>
      </w:r>
      <w:r w:rsidR="001B68ED">
        <w:rPr>
          <w:lang w:val="en-GB"/>
        </w:rPr>
        <w:t>Client</w:t>
      </w:r>
    </w:p>
    <w:p w14:paraId="14E45529" w14:textId="77777777" w:rsidR="007C3388" w:rsidRPr="00457A04" w:rsidRDefault="007C3388" w:rsidP="0086615A">
      <w:pPr>
        <w:pStyle w:val="Syntaxe"/>
        <w:ind w:left="0"/>
        <w:rPr>
          <w:sz w:val="24"/>
          <w:lang w:val="en-GB"/>
        </w:rPr>
      </w:pPr>
      <w:r w:rsidRPr="00457A04">
        <w:rPr>
          <w:lang w:val="en-GB"/>
        </w:rPr>
        <w:t>UNION</w:t>
      </w:r>
    </w:p>
    <w:p w14:paraId="16A3C91C" w14:textId="77777777" w:rsidR="007C3388" w:rsidRPr="00EC6A2C" w:rsidRDefault="007C3388" w:rsidP="0086615A">
      <w:pPr>
        <w:pStyle w:val="Syntaxe"/>
        <w:ind w:left="0"/>
        <w:rPr>
          <w:sz w:val="24"/>
          <w:lang w:val="en-US"/>
        </w:rPr>
      </w:pPr>
      <w:r w:rsidRPr="00457A04">
        <w:rPr>
          <w:lang w:val="en-GB"/>
        </w:rPr>
        <w:t xml:space="preserve">SELECT </w:t>
      </w:r>
      <w:proofErr w:type="spellStart"/>
      <w:r w:rsidRPr="00457A04">
        <w:rPr>
          <w:lang w:val="en-GB"/>
        </w:rPr>
        <w:t>NomFour</w:t>
      </w:r>
      <w:proofErr w:type="spellEnd"/>
      <w:r w:rsidRPr="00457A04">
        <w:rPr>
          <w:lang w:val="en-GB"/>
        </w:rPr>
        <w:t xml:space="preserve"> FROM </w:t>
      </w:r>
      <w:proofErr w:type="spellStart"/>
      <w:r w:rsidRPr="00457A04">
        <w:rPr>
          <w:lang w:val="en-GB"/>
        </w:rPr>
        <w:t>Fournisseur</w:t>
      </w:r>
      <w:proofErr w:type="spellEnd"/>
      <w:r w:rsidRPr="00EC6A2C">
        <w:rPr>
          <w:lang w:val="en-US"/>
        </w:rPr>
        <w:t>;</w:t>
      </w:r>
    </w:p>
    <w:p w14:paraId="2466E807" w14:textId="77777777" w:rsidR="001B68ED" w:rsidRPr="00777C8F" w:rsidRDefault="001B68ED">
      <w:pPr>
        <w:spacing w:before="0" w:after="0"/>
        <w:jc w:val="left"/>
        <w:rPr>
          <w:rFonts w:asciiTheme="majorHAnsi" w:eastAsiaTheme="majorEastAsia" w:hAnsiTheme="majorHAnsi" w:cstheme="majorBidi"/>
          <w:b/>
          <w:bCs/>
          <w:color w:val="4F81BD" w:themeColor="accent1"/>
          <w:sz w:val="26"/>
          <w:szCs w:val="26"/>
          <w:lang w:val="en-US"/>
        </w:rPr>
      </w:pPr>
      <w:r w:rsidRPr="00777C8F">
        <w:rPr>
          <w:lang w:val="en-US"/>
        </w:rPr>
        <w:br w:type="page"/>
      </w:r>
    </w:p>
    <w:p w14:paraId="1AE01881" w14:textId="77777777" w:rsidR="007C3388" w:rsidRPr="00457A04" w:rsidRDefault="007C3388" w:rsidP="007E6105">
      <w:pPr>
        <w:pStyle w:val="Titre1"/>
      </w:pPr>
      <w:bookmarkStart w:id="29" w:name="_Toc524078332"/>
      <w:r w:rsidRPr="00457A04">
        <w:lastRenderedPageBreak/>
        <w:t>Intersection et différence</w:t>
      </w:r>
      <w:bookmarkEnd w:id="29"/>
    </w:p>
    <w:p w14:paraId="2218DD0A" w14:textId="77777777" w:rsidR="007C3388" w:rsidRPr="00457A04" w:rsidRDefault="007C3388" w:rsidP="007E6105">
      <w:pPr>
        <w:pStyle w:val="Titre2"/>
      </w:pPr>
      <w:bookmarkStart w:id="30" w:name="_Toc524078333"/>
      <w:r w:rsidRPr="00457A04">
        <w:t>L’intersection.</w:t>
      </w:r>
      <w:bookmarkEnd w:id="30"/>
    </w:p>
    <w:p w14:paraId="2EE489BF" w14:textId="77777777" w:rsidR="007C3388" w:rsidRPr="00457A04" w:rsidRDefault="007C3388" w:rsidP="003F13BB">
      <w:r w:rsidRPr="00457A04">
        <w:rPr>
          <w:lang w:val="fr-HT"/>
        </w:rPr>
        <w:t xml:space="preserve">L'opérateur d'intersection est INTERSECT. </w:t>
      </w:r>
      <w:r w:rsidRPr="00457A04">
        <w:t>L’intersection compare les résultats de plusieurs requêtes et retourne uniquement les lignes communes à toutes les requêtes de l'intersection</w:t>
      </w:r>
    </w:p>
    <w:p w14:paraId="1085384F" w14:textId="77777777" w:rsidR="007C3388" w:rsidRPr="00457A04" w:rsidRDefault="007C3388" w:rsidP="003F13BB">
      <w:r w:rsidRPr="00457A04">
        <w:rPr>
          <w:u w:val="single"/>
        </w:rPr>
        <w:t>Exemple</w:t>
      </w:r>
      <w:r w:rsidRPr="00457A04">
        <w:t>: Liste des</w:t>
      </w:r>
      <w:r w:rsidRPr="00457A04">
        <w:rPr>
          <w:lang w:val="fr-HT"/>
        </w:rPr>
        <w:t xml:space="preserve"> commandes</w:t>
      </w:r>
      <w:r w:rsidRPr="00457A04">
        <w:t xml:space="preserve"> (Numéro et date) comportant des produits de catégorie 2 et de catégorie 3.</w:t>
      </w:r>
    </w:p>
    <w:p w14:paraId="61CDF2F5" w14:textId="77777777" w:rsidR="007C3388" w:rsidRPr="00457A04" w:rsidRDefault="00384DC5" w:rsidP="0086615A">
      <w:pPr>
        <w:pStyle w:val="Syntaxe"/>
        <w:ind w:left="0"/>
        <w:jc w:val="left"/>
        <w:rPr>
          <w:sz w:val="24"/>
          <w:lang w:val="en-US"/>
        </w:rPr>
      </w:pPr>
      <w:r>
        <w:rPr>
          <w:noProof/>
        </w:rPr>
        <mc:AlternateContent>
          <mc:Choice Requires="wps">
            <w:drawing>
              <wp:anchor distT="0" distB="0" distL="114300" distR="114300" simplePos="0" relativeHeight="251657216" behindDoc="0" locked="0" layoutInCell="1" allowOverlap="1" wp14:anchorId="1DAF2FDB" wp14:editId="64CBB016">
                <wp:simplePos x="0" y="0"/>
                <wp:positionH relativeFrom="column">
                  <wp:posOffset>2519680</wp:posOffset>
                </wp:positionH>
                <wp:positionV relativeFrom="paragraph">
                  <wp:posOffset>136525</wp:posOffset>
                </wp:positionV>
                <wp:extent cx="2990850" cy="2095500"/>
                <wp:effectExtent l="5080" t="12700" r="13970" b="635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2095500"/>
                        </a:xfrm>
                        <a:prstGeom prst="rect">
                          <a:avLst/>
                        </a:prstGeom>
                        <a:solidFill>
                          <a:srgbClr val="FFFFFF"/>
                        </a:solidFill>
                        <a:ln w="9525">
                          <a:solidFill>
                            <a:srgbClr val="FFFFFF"/>
                          </a:solidFill>
                          <a:miter lim="800000"/>
                          <a:headEnd/>
                          <a:tailEnd/>
                        </a:ln>
                      </wps:spPr>
                      <wps:txbx>
                        <w:txbxContent>
                          <w:p w14:paraId="2DA61826" w14:textId="77777777" w:rsidR="00061EF0" w:rsidRDefault="00061EF0" w:rsidP="003F13BB">
                            <w:r w:rsidRPr="004C46C5">
                              <w:rPr>
                                <w:u w:val="single"/>
                              </w:rPr>
                              <w:t>Question</w:t>
                            </w:r>
                            <w:r>
                              <w:t>: la requête suivante donne-t-elle le même résultat?</w:t>
                            </w:r>
                          </w:p>
                          <w:p w14:paraId="57F932C9" w14:textId="77777777" w:rsidR="00061EF0" w:rsidRPr="0086615A" w:rsidRDefault="00061EF0" w:rsidP="003F13BB">
                            <w:pPr>
                              <w:rPr>
                                <w:rFonts w:ascii="Courier New" w:hAnsi="Courier New" w:cs="Courier New"/>
                                <w:sz w:val="18"/>
                                <w:szCs w:val="18"/>
                                <w:lang w:val="en-US"/>
                              </w:rPr>
                            </w:pPr>
                            <w:r w:rsidRPr="0086615A">
                              <w:rPr>
                                <w:rFonts w:ascii="Courier New" w:hAnsi="Courier New" w:cs="Courier New"/>
                                <w:sz w:val="18"/>
                                <w:szCs w:val="18"/>
                                <w:lang w:val="en-US"/>
                              </w:rPr>
                              <w:t xml:space="preserve">SELECT </w:t>
                            </w:r>
                            <w:proofErr w:type="spellStart"/>
                            <w:r w:rsidRPr="0086615A">
                              <w:rPr>
                                <w:rFonts w:ascii="Courier New" w:hAnsi="Courier New" w:cs="Courier New"/>
                                <w:sz w:val="18"/>
                                <w:szCs w:val="18"/>
                                <w:lang w:val="en-US"/>
                              </w:rPr>
                              <w:t>c.NumCde</w:t>
                            </w:r>
                            <w:proofErr w:type="spellEnd"/>
                            <w:r w:rsidRPr="0086615A">
                              <w:rPr>
                                <w:rFonts w:ascii="Courier New" w:hAnsi="Courier New" w:cs="Courier New"/>
                                <w:sz w:val="18"/>
                                <w:szCs w:val="18"/>
                                <w:lang w:val="en-US"/>
                              </w:rPr>
                              <w:t xml:space="preserve">, </w:t>
                            </w:r>
                            <w:proofErr w:type="spellStart"/>
                            <w:r w:rsidRPr="0086615A">
                              <w:rPr>
                                <w:rFonts w:ascii="Courier New" w:hAnsi="Courier New" w:cs="Courier New"/>
                                <w:sz w:val="18"/>
                                <w:szCs w:val="18"/>
                                <w:lang w:val="en-US"/>
                              </w:rPr>
                              <w:t>DateCde</w:t>
                            </w:r>
                            <w:proofErr w:type="spellEnd"/>
                          </w:p>
                          <w:p w14:paraId="0E1E1FB7" w14:textId="77777777" w:rsidR="00061EF0" w:rsidRPr="0086615A" w:rsidRDefault="00061EF0" w:rsidP="003F13BB">
                            <w:pPr>
                              <w:rPr>
                                <w:rFonts w:ascii="Courier New" w:hAnsi="Courier New" w:cs="Courier New"/>
                                <w:sz w:val="18"/>
                                <w:szCs w:val="18"/>
                                <w:lang w:val="en-US"/>
                              </w:rPr>
                            </w:pPr>
                            <w:r w:rsidRPr="0086615A">
                              <w:rPr>
                                <w:rFonts w:ascii="Courier New" w:hAnsi="Courier New" w:cs="Courier New"/>
                                <w:sz w:val="18"/>
                                <w:szCs w:val="18"/>
                                <w:lang w:val="en-US"/>
                              </w:rPr>
                              <w:t xml:space="preserve">FROM </w:t>
                            </w:r>
                            <w:proofErr w:type="spellStart"/>
                            <w:r w:rsidRPr="0086615A">
                              <w:rPr>
                                <w:rFonts w:ascii="Courier New" w:hAnsi="Courier New" w:cs="Courier New"/>
                                <w:sz w:val="18"/>
                                <w:szCs w:val="18"/>
                                <w:lang w:val="en-US"/>
                              </w:rPr>
                              <w:t>Commandes</w:t>
                            </w:r>
                            <w:proofErr w:type="spellEnd"/>
                            <w:r w:rsidRPr="0086615A">
                              <w:rPr>
                                <w:rFonts w:ascii="Courier New" w:hAnsi="Courier New" w:cs="Courier New"/>
                                <w:sz w:val="18"/>
                                <w:szCs w:val="18"/>
                                <w:lang w:val="en-US"/>
                              </w:rPr>
                              <w:t xml:space="preserve"> c</w:t>
                            </w:r>
                          </w:p>
                          <w:p w14:paraId="34B36907" w14:textId="77777777" w:rsidR="00061EF0" w:rsidRPr="0086615A" w:rsidRDefault="00061EF0" w:rsidP="003F13BB">
                            <w:pPr>
                              <w:rPr>
                                <w:rFonts w:ascii="Courier New" w:hAnsi="Courier New" w:cs="Courier New"/>
                                <w:sz w:val="18"/>
                                <w:szCs w:val="18"/>
                              </w:rPr>
                            </w:pPr>
                            <w:r w:rsidRPr="0086615A">
                              <w:rPr>
                                <w:rFonts w:ascii="Courier New" w:hAnsi="Courier New" w:cs="Courier New"/>
                                <w:sz w:val="18"/>
                                <w:szCs w:val="18"/>
                              </w:rPr>
                              <w:t xml:space="preserve">INNER JOIN </w:t>
                            </w:r>
                            <w:proofErr w:type="spellStart"/>
                            <w:r w:rsidRPr="0086615A">
                              <w:rPr>
                                <w:rFonts w:ascii="Courier New" w:hAnsi="Courier New" w:cs="Courier New"/>
                                <w:sz w:val="18"/>
                                <w:szCs w:val="18"/>
                              </w:rPr>
                              <w:t>DetailCommande</w:t>
                            </w:r>
                            <w:proofErr w:type="spellEnd"/>
                            <w:r w:rsidRPr="0086615A">
                              <w:rPr>
                                <w:rFonts w:ascii="Courier New" w:hAnsi="Courier New" w:cs="Courier New"/>
                                <w:sz w:val="18"/>
                                <w:szCs w:val="18"/>
                              </w:rPr>
                              <w:t xml:space="preserve"> d</w:t>
                            </w:r>
                          </w:p>
                          <w:p w14:paraId="61D0F833" w14:textId="77777777" w:rsidR="00061EF0" w:rsidRPr="0086615A" w:rsidRDefault="00061EF0" w:rsidP="003F13BB">
                            <w:pPr>
                              <w:rPr>
                                <w:rFonts w:ascii="Courier New" w:hAnsi="Courier New" w:cs="Courier New"/>
                                <w:sz w:val="18"/>
                                <w:szCs w:val="18"/>
                              </w:rPr>
                            </w:pPr>
                            <w:r w:rsidRPr="0086615A">
                              <w:rPr>
                                <w:rFonts w:ascii="Courier New" w:hAnsi="Courier New" w:cs="Courier New"/>
                                <w:sz w:val="18"/>
                                <w:szCs w:val="18"/>
                              </w:rPr>
                              <w:t xml:space="preserve">ON </w:t>
                            </w:r>
                            <w:proofErr w:type="spellStart"/>
                            <w:r w:rsidRPr="0086615A">
                              <w:rPr>
                                <w:rFonts w:ascii="Courier New" w:hAnsi="Courier New" w:cs="Courier New"/>
                                <w:sz w:val="18"/>
                                <w:szCs w:val="18"/>
                              </w:rPr>
                              <w:t>c.NumCde</w:t>
                            </w:r>
                            <w:proofErr w:type="spellEnd"/>
                            <w:r w:rsidRPr="0086615A">
                              <w:rPr>
                                <w:rFonts w:ascii="Courier New" w:hAnsi="Courier New" w:cs="Courier New"/>
                                <w:sz w:val="18"/>
                                <w:szCs w:val="18"/>
                              </w:rPr>
                              <w:t>=</w:t>
                            </w:r>
                            <w:proofErr w:type="spellStart"/>
                            <w:r w:rsidRPr="0086615A">
                              <w:rPr>
                                <w:rFonts w:ascii="Courier New" w:hAnsi="Courier New" w:cs="Courier New"/>
                                <w:sz w:val="18"/>
                                <w:szCs w:val="18"/>
                              </w:rPr>
                              <w:t>d.NumCde</w:t>
                            </w:r>
                            <w:proofErr w:type="spellEnd"/>
                          </w:p>
                          <w:p w14:paraId="28CEA162" w14:textId="77777777" w:rsidR="00061EF0" w:rsidRPr="0086615A" w:rsidRDefault="00061EF0" w:rsidP="003F13BB">
                            <w:pPr>
                              <w:rPr>
                                <w:rFonts w:ascii="Courier New" w:hAnsi="Courier New" w:cs="Courier New"/>
                                <w:sz w:val="18"/>
                                <w:szCs w:val="18"/>
                              </w:rPr>
                            </w:pPr>
                            <w:r w:rsidRPr="0086615A">
                              <w:rPr>
                                <w:rFonts w:ascii="Courier New" w:hAnsi="Courier New" w:cs="Courier New"/>
                                <w:sz w:val="18"/>
                                <w:szCs w:val="18"/>
                              </w:rPr>
                              <w:t>INNER JOIN Produit p</w:t>
                            </w:r>
                          </w:p>
                          <w:p w14:paraId="1A11F2D0" w14:textId="77777777" w:rsidR="00061EF0" w:rsidRPr="008B6F97" w:rsidRDefault="00061EF0" w:rsidP="003F13BB">
                            <w:pPr>
                              <w:rPr>
                                <w:rFonts w:ascii="Courier New" w:hAnsi="Courier New" w:cs="Courier New"/>
                                <w:sz w:val="18"/>
                                <w:szCs w:val="18"/>
                              </w:rPr>
                            </w:pPr>
                            <w:r w:rsidRPr="008B6F97">
                              <w:rPr>
                                <w:rFonts w:ascii="Courier New" w:hAnsi="Courier New" w:cs="Courier New"/>
                                <w:sz w:val="18"/>
                                <w:szCs w:val="18"/>
                              </w:rPr>
                              <w:t>ON d.idProduit=p.idProduit</w:t>
                            </w:r>
                          </w:p>
                          <w:p w14:paraId="3D9CD09B" w14:textId="77777777" w:rsidR="00061EF0" w:rsidRPr="00777C8F" w:rsidRDefault="00061EF0" w:rsidP="003F13BB">
                            <w:pPr>
                              <w:rPr>
                                <w:rFonts w:ascii="Courier New" w:hAnsi="Courier New" w:cs="Courier New"/>
                                <w:sz w:val="18"/>
                                <w:szCs w:val="18"/>
                                <w:lang w:val="en-US"/>
                              </w:rPr>
                            </w:pPr>
                            <w:r w:rsidRPr="00777C8F">
                              <w:rPr>
                                <w:rFonts w:ascii="Courier New" w:hAnsi="Courier New" w:cs="Courier New"/>
                                <w:sz w:val="18"/>
                                <w:szCs w:val="18"/>
                                <w:lang w:val="en-US"/>
                              </w:rPr>
                              <w:t xml:space="preserve">WHERE </w:t>
                            </w:r>
                            <w:proofErr w:type="spellStart"/>
                            <w:r w:rsidRPr="00777C8F">
                              <w:rPr>
                                <w:rFonts w:ascii="Courier New" w:hAnsi="Courier New" w:cs="Courier New"/>
                                <w:sz w:val="18"/>
                                <w:szCs w:val="18"/>
                                <w:lang w:val="en-US"/>
                              </w:rPr>
                              <w:t>idCat</w:t>
                            </w:r>
                            <w:proofErr w:type="spellEnd"/>
                            <w:r w:rsidRPr="00777C8F">
                              <w:rPr>
                                <w:rFonts w:ascii="Courier New" w:hAnsi="Courier New" w:cs="Courier New"/>
                                <w:sz w:val="18"/>
                                <w:szCs w:val="18"/>
                                <w:lang w:val="en-US"/>
                              </w:rPr>
                              <w:t xml:space="preserve">=2 and </w:t>
                            </w:r>
                            <w:proofErr w:type="spellStart"/>
                            <w:r w:rsidRPr="00777C8F">
                              <w:rPr>
                                <w:rFonts w:ascii="Courier New" w:hAnsi="Courier New" w:cs="Courier New"/>
                                <w:sz w:val="18"/>
                                <w:szCs w:val="18"/>
                                <w:lang w:val="en-US"/>
                              </w:rPr>
                              <w:t>idCat</w:t>
                            </w:r>
                            <w:proofErr w:type="spellEnd"/>
                            <w:r w:rsidRPr="00777C8F">
                              <w:rPr>
                                <w:rFonts w:ascii="Courier New" w:hAnsi="Courier New" w:cs="Courier New"/>
                                <w:sz w:val="18"/>
                                <w:szCs w:val="18"/>
                                <w:lang w:val="en-US"/>
                              </w:rPr>
                              <w:t>=3;</w:t>
                            </w:r>
                          </w:p>
                          <w:p w14:paraId="43FBA93E" w14:textId="77777777" w:rsidR="00061EF0" w:rsidRPr="00857B5B" w:rsidRDefault="00061EF0" w:rsidP="003F13BB">
                            <w:pPr>
                              <w:rPr>
                                <w:rFonts w:ascii="Courier New" w:hAnsi="Courier New" w:cs="Courier New"/>
                                <w:sz w:val="18"/>
                                <w:szCs w:val="18"/>
                              </w:rPr>
                            </w:pPr>
                            <w:r w:rsidRPr="0086615A">
                              <w:rPr>
                                <w:vanish/>
                              </w:rPr>
                              <w:t>Non, car aucun produit n'appartient aux deux catégories à la fois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F2FDB" id="Text Box 10" o:spid="_x0000_s1031" type="#_x0000_t202" style="position:absolute;margin-left:198.4pt;margin-top:10.75pt;width:235.5pt;height: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" strokecolor="white">
                <v:textbox>
                  <w:txbxContent>
                    <w:p w14:paraId="2DA61826" w14:textId="77777777" w:rsidR="00061EF0" w:rsidRDefault="00061EF0" w:rsidP="003F13BB">
                      <w:r w:rsidRPr="004C46C5">
                        <w:rPr>
                          <w:u w:val="single"/>
                        </w:rPr>
                        <w:t>Question</w:t>
                      </w:r>
                      <w:r>
                        <w:t>: la requête suivante donne-t-elle le même résultat?</w:t>
                      </w:r>
                    </w:p>
                    <w:p w14:paraId="57F932C9" w14:textId="77777777" w:rsidR="00061EF0" w:rsidRPr="0086615A" w:rsidRDefault="00061EF0" w:rsidP="003F13BB">
                      <w:pPr>
                        <w:rPr>
                          <w:rFonts w:ascii="Courier New" w:hAnsi="Courier New" w:cs="Courier New"/>
                          <w:sz w:val="18"/>
                          <w:szCs w:val="18"/>
                          <w:lang w:val="en-US"/>
                        </w:rPr>
                      </w:pPr>
                      <w:r w:rsidRPr="0086615A">
                        <w:rPr>
                          <w:rFonts w:ascii="Courier New" w:hAnsi="Courier New" w:cs="Courier New"/>
                          <w:sz w:val="18"/>
                          <w:szCs w:val="18"/>
                          <w:lang w:val="en-US"/>
                        </w:rPr>
                        <w:t xml:space="preserve">SELECT </w:t>
                      </w:r>
                      <w:proofErr w:type="spellStart"/>
                      <w:r w:rsidRPr="0086615A">
                        <w:rPr>
                          <w:rFonts w:ascii="Courier New" w:hAnsi="Courier New" w:cs="Courier New"/>
                          <w:sz w:val="18"/>
                          <w:szCs w:val="18"/>
                          <w:lang w:val="en-US"/>
                        </w:rPr>
                        <w:t>c.NumCde</w:t>
                      </w:r>
                      <w:proofErr w:type="spellEnd"/>
                      <w:r w:rsidRPr="0086615A">
                        <w:rPr>
                          <w:rFonts w:ascii="Courier New" w:hAnsi="Courier New" w:cs="Courier New"/>
                          <w:sz w:val="18"/>
                          <w:szCs w:val="18"/>
                          <w:lang w:val="en-US"/>
                        </w:rPr>
                        <w:t xml:space="preserve">, </w:t>
                      </w:r>
                      <w:proofErr w:type="spellStart"/>
                      <w:r w:rsidRPr="0086615A">
                        <w:rPr>
                          <w:rFonts w:ascii="Courier New" w:hAnsi="Courier New" w:cs="Courier New"/>
                          <w:sz w:val="18"/>
                          <w:szCs w:val="18"/>
                          <w:lang w:val="en-US"/>
                        </w:rPr>
                        <w:t>DateCde</w:t>
                      </w:r>
                      <w:proofErr w:type="spellEnd"/>
                    </w:p>
                    <w:p w14:paraId="0E1E1FB7" w14:textId="77777777" w:rsidR="00061EF0" w:rsidRPr="0086615A" w:rsidRDefault="00061EF0" w:rsidP="003F13BB">
                      <w:pPr>
                        <w:rPr>
                          <w:rFonts w:ascii="Courier New" w:hAnsi="Courier New" w:cs="Courier New"/>
                          <w:sz w:val="18"/>
                          <w:szCs w:val="18"/>
                          <w:lang w:val="en-US"/>
                        </w:rPr>
                      </w:pPr>
                      <w:r w:rsidRPr="0086615A">
                        <w:rPr>
                          <w:rFonts w:ascii="Courier New" w:hAnsi="Courier New" w:cs="Courier New"/>
                          <w:sz w:val="18"/>
                          <w:szCs w:val="18"/>
                          <w:lang w:val="en-US"/>
                        </w:rPr>
                        <w:t xml:space="preserve">FROM </w:t>
                      </w:r>
                      <w:proofErr w:type="spellStart"/>
                      <w:r w:rsidRPr="0086615A">
                        <w:rPr>
                          <w:rFonts w:ascii="Courier New" w:hAnsi="Courier New" w:cs="Courier New"/>
                          <w:sz w:val="18"/>
                          <w:szCs w:val="18"/>
                          <w:lang w:val="en-US"/>
                        </w:rPr>
                        <w:t>Commandes</w:t>
                      </w:r>
                      <w:proofErr w:type="spellEnd"/>
                      <w:r w:rsidRPr="0086615A">
                        <w:rPr>
                          <w:rFonts w:ascii="Courier New" w:hAnsi="Courier New" w:cs="Courier New"/>
                          <w:sz w:val="18"/>
                          <w:szCs w:val="18"/>
                          <w:lang w:val="en-US"/>
                        </w:rPr>
                        <w:t xml:space="preserve"> c</w:t>
                      </w:r>
                    </w:p>
                    <w:p w14:paraId="34B36907" w14:textId="77777777" w:rsidR="00061EF0" w:rsidRPr="0086615A" w:rsidRDefault="00061EF0" w:rsidP="003F13BB">
                      <w:pPr>
                        <w:rPr>
                          <w:rFonts w:ascii="Courier New" w:hAnsi="Courier New" w:cs="Courier New"/>
                          <w:sz w:val="18"/>
                          <w:szCs w:val="18"/>
                        </w:rPr>
                      </w:pPr>
                      <w:r w:rsidRPr="0086615A">
                        <w:rPr>
                          <w:rFonts w:ascii="Courier New" w:hAnsi="Courier New" w:cs="Courier New"/>
                          <w:sz w:val="18"/>
                          <w:szCs w:val="18"/>
                        </w:rPr>
                        <w:t xml:space="preserve">INNER JOIN </w:t>
                      </w:r>
                      <w:proofErr w:type="spellStart"/>
                      <w:r w:rsidRPr="0086615A">
                        <w:rPr>
                          <w:rFonts w:ascii="Courier New" w:hAnsi="Courier New" w:cs="Courier New"/>
                          <w:sz w:val="18"/>
                          <w:szCs w:val="18"/>
                        </w:rPr>
                        <w:t>DetailCommande</w:t>
                      </w:r>
                      <w:proofErr w:type="spellEnd"/>
                      <w:r w:rsidRPr="0086615A">
                        <w:rPr>
                          <w:rFonts w:ascii="Courier New" w:hAnsi="Courier New" w:cs="Courier New"/>
                          <w:sz w:val="18"/>
                          <w:szCs w:val="18"/>
                        </w:rPr>
                        <w:t xml:space="preserve"> d</w:t>
                      </w:r>
                    </w:p>
                    <w:p w14:paraId="61D0F833" w14:textId="77777777" w:rsidR="00061EF0" w:rsidRPr="0086615A" w:rsidRDefault="00061EF0" w:rsidP="003F13BB">
                      <w:pPr>
                        <w:rPr>
                          <w:rFonts w:ascii="Courier New" w:hAnsi="Courier New" w:cs="Courier New"/>
                          <w:sz w:val="18"/>
                          <w:szCs w:val="18"/>
                        </w:rPr>
                      </w:pPr>
                      <w:r w:rsidRPr="0086615A">
                        <w:rPr>
                          <w:rFonts w:ascii="Courier New" w:hAnsi="Courier New" w:cs="Courier New"/>
                          <w:sz w:val="18"/>
                          <w:szCs w:val="18"/>
                        </w:rPr>
                        <w:t xml:space="preserve">ON </w:t>
                      </w:r>
                      <w:proofErr w:type="spellStart"/>
                      <w:r w:rsidRPr="0086615A">
                        <w:rPr>
                          <w:rFonts w:ascii="Courier New" w:hAnsi="Courier New" w:cs="Courier New"/>
                          <w:sz w:val="18"/>
                          <w:szCs w:val="18"/>
                        </w:rPr>
                        <w:t>c.NumCde</w:t>
                      </w:r>
                      <w:proofErr w:type="spellEnd"/>
                      <w:r w:rsidRPr="0086615A">
                        <w:rPr>
                          <w:rFonts w:ascii="Courier New" w:hAnsi="Courier New" w:cs="Courier New"/>
                          <w:sz w:val="18"/>
                          <w:szCs w:val="18"/>
                        </w:rPr>
                        <w:t>=</w:t>
                      </w:r>
                      <w:proofErr w:type="spellStart"/>
                      <w:r w:rsidRPr="0086615A">
                        <w:rPr>
                          <w:rFonts w:ascii="Courier New" w:hAnsi="Courier New" w:cs="Courier New"/>
                          <w:sz w:val="18"/>
                          <w:szCs w:val="18"/>
                        </w:rPr>
                        <w:t>d.NumCde</w:t>
                      </w:r>
                      <w:proofErr w:type="spellEnd"/>
                    </w:p>
                    <w:p w14:paraId="28CEA162" w14:textId="77777777" w:rsidR="00061EF0" w:rsidRPr="0086615A" w:rsidRDefault="00061EF0" w:rsidP="003F13BB">
                      <w:pPr>
                        <w:rPr>
                          <w:rFonts w:ascii="Courier New" w:hAnsi="Courier New" w:cs="Courier New"/>
                          <w:sz w:val="18"/>
                          <w:szCs w:val="18"/>
                        </w:rPr>
                      </w:pPr>
                      <w:r w:rsidRPr="0086615A">
                        <w:rPr>
                          <w:rFonts w:ascii="Courier New" w:hAnsi="Courier New" w:cs="Courier New"/>
                          <w:sz w:val="18"/>
                          <w:szCs w:val="18"/>
                        </w:rPr>
                        <w:t>INNER JOIN Produit p</w:t>
                      </w:r>
                    </w:p>
                    <w:p w14:paraId="1A11F2D0" w14:textId="77777777" w:rsidR="00061EF0" w:rsidRPr="008B6F97" w:rsidRDefault="00061EF0" w:rsidP="003F13BB">
                      <w:pPr>
                        <w:rPr>
                          <w:rFonts w:ascii="Courier New" w:hAnsi="Courier New" w:cs="Courier New"/>
                          <w:sz w:val="18"/>
                          <w:szCs w:val="18"/>
                        </w:rPr>
                      </w:pPr>
                      <w:r w:rsidRPr="008B6F97">
                        <w:rPr>
                          <w:rFonts w:ascii="Courier New" w:hAnsi="Courier New" w:cs="Courier New"/>
                          <w:sz w:val="18"/>
                          <w:szCs w:val="18"/>
                        </w:rPr>
                        <w:t>ON d.idProduit=p.idProduit</w:t>
                      </w:r>
                    </w:p>
                    <w:p w14:paraId="3D9CD09B" w14:textId="77777777" w:rsidR="00061EF0" w:rsidRPr="00777C8F" w:rsidRDefault="00061EF0" w:rsidP="003F13BB">
                      <w:pPr>
                        <w:rPr>
                          <w:rFonts w:ascii="Courier New" w:hAnsi="Courier New" w:cs="Courier New"/>
                          <w:sz w:val="18"/>
                          <w:szCs w:val="18"/>
                          <w:lang w:val="en-US"/>
                        </w:rPr>
                      </w:pPr>
                      <w:r w:rsidRPr="00777C8F">
                        <w:rPr>
                          <w:rFonts w:ascii="Courier New" w:hAnsi="Courier New" w:cs="Courier New"/>
                          <w:sz w:val="18"/>
                          <w:szCs w:val="18"/>
                          <w:lang w:val="en-US"/>
                        </w:rPr>
                        <w:t xml:space="preserve">WHERE </w:t>
                      </w:r>
                      <w:proofErr w:type="spellStart"/>
                      <w:r w:rsidRPr="00777C8F">
                        <w:rPr>
                          <w:rFonts w:ascii="Courier New" w:hAnsi="Courier New" w:cs="Courier New"/>
                          <w:sz w:val="18"/>
                          <w:szCs w:val="18"/>
                          <w:lang w:val="en-US"/>
                        </w:rPr>
                        <w:t>idCat</w:t>
                      </w:r>
                      <w:proofErr w:type="spellEnd"/>
                      <w:r w:rsidRPr="00777C8F">
                        <w:rPr>
                          <w:rFonts w:ascii="Courier New" w:hAnsi="Courier New" w:cs="Courier New"/>
                          <w:sz w:val="18"/>
                          <w:szCs w:val="18"/>
                          <w:lang w:val="en-US"/>
                        </w:rPr>
                        <w:t xml:space="preserve">=2 and </w:t>
                      </w:r>
                      <w:proofErr w:type="spellStart"/>
                      <w:r w:rsidRPr="00777C8F">
                        <w:rPr>
                          <w:rFonts w:ascii="Courier New" w:hAnsi="Courier New" w:cs="Courier New"/>
                          <w:sz w:val="18"/>
                          <w:szCs w:val="18"/>
                          <w:lang w:val="en-US"/>
                        </w:rPr>
                        <w:t>idCat</w:t>
                      </w:r>
                      <w:proofErr w:type="spellEnd"/>
                      <w:r w:rsidRPr="00777C8F">
                        <w:rPr>
                          <w:rFonts w:ascii="Courier New" w:hAnsi="Courier New" w:cs="Courier New"/>
                          <w:sz w:val="18"/>
                          <w:szCs w:val="18"/>
                          <w:lang w:val="en-US"/>
                        </w:rPr>
                        <w:t>=3;</w:t>
                      </w:r>
                    </w:p>
                    <w:p w14:paraId="43FBA93E" w14:textId="77777777" w:rsidR="00061EF0" w:rsidRPr="00857B5B" w:rsidRDefault="00061EF0" w:rsidP="003F13BB">
                      <w:pPr>
                        <w:rPr>
                          <w:rFonts w:ascii="Courier New" w:hAnsi="Courier New" w:cs="Courier New"/>
                          <w:sz w:val="18"/>
                          <w:szCs w:val="18"/>
                        </w:rPr>
                      </w:pPr>
                      <w:r w:rsidRPr="0086615A">
                        <w:rPr>
                          <w:vanish/>
                        </w:rPr>
                        <w:t>Non, car aucun produit n'appartient aux deux catégories à la fois</w:t>
                      </w:r>
                    </w:p>
                  </w:txbxContent>
                </v:textbox>
              </v:shape>
            </w:pict>
          </mc:Fallback>
        </mc:AlternateContent>
      </w:r>
      <w:r w:rsidR="007C3388" w:rsidRPr="00457A04">
        <w:rPr>
          <w:lang w:val="en-US"/>
        </w:rPr>
        <w:t xml:space="preserve">SELECT </w:t>
      </w:r>
      <w:proofErr w:type="spellStart"/>
      <w:r w:rsidR="007C3388" w:rsidRPr="00457A04">
        <w:rPr>
          <w:lang w:val="en-US"/>
        </w:rPr>
        <w:t>c.NumCde</w:t>
      </w:r>
      <w:proofErr w:type="spellEnd"/>
      <w:r w:rsidR="007C3388" w:rsidRPr="00457A04">
        <w:rPr>
          <w:lang w:val="en-US"/>
        </w:rPr>
        <w:t xml:space="preserve">, </w:t>
      </w:r>
      <w:proofErr w:type="spellStart"/>
      <w:r w:rsidR="007C3388" w:rsidRPr="00457A04">
        <w:rPr>
          <w:lang w:val="en-US"/>
        </w:rPr>
        <w:t>DateCde</w:t>
      </w:r>
      <w:proofErr w:type="spellEnd"/>
    </w:p>
    <w:p w14:paraId="34EE8D0D" w14:textId="77777777" w:rsidR="007C3388" w:rsidRPr="00457A04" w:rsidRDefault="007C3388" w:rsidP="0086615A">
      <w:pPr>
        <w:pStyle w:val="Syntaxe"/>
        <w:ind w:left="0"/>
        <w:jc w:val="left"/>
        <w:rPr>
          <w:lang w:val="en-US"/>
        </w:rPr>
      </w:pPr>
      <w:r w:rsidRPr="00457A04">
        <w:rPr>
          <w:lang w:val="en-US"/>
        </w:rPr>
        <w:t xml:space="preserve">FROM </w:t>
      </w:r>
      <w:proofErr w:type="spellStart"/>
      <w:r w:rsidRPr="00457A04">
        <w:rPr>
          <w:lang w:val="en-US"/>
        </w:rPr>
        <w:t>Commande</w:t>
      </w:r>
      <w:proofErr w:type="spellEnd"/>
      <w:r w:rsidRPr="00457A04">
        <w:rPr>
          <w:lang w:val="en-US"/>
        </w:rPr>
        <w:t xml:space="preserve"> c</w:t>
      </w:r>
    </w:p>
    <w:p w14:paraId="3EA602B7" w14:textId="77777777" w:rsidR="007C3388" w:rsidRPr="00457A04" w:rsidRDefault="002058B0" w:rsidP="0086615A">
      <w:pPr>
        <w:pStyle w:val="Syntaxe"/>
        <w:ind w:left="0"/>
        <w:jc w:val="left"/>
        <w:rPr>
          <w:lang w:val="en-US"/>
        </w:rPr>
      </w:pPr>
      <w:r w:rsidRPr="00457A04">
        <w:rPr>
          <w:lang w:val="en-US"/>
        </w:rPr>
        <w:t xml:space="preserve">INNER JOIN </w:t>
      </w:r>
      <w:proofErr w:type="spellStart"/>
      <w:r w:rsidRPr="00457A04">
        <w:rPr>
          <w:lang w:val="en-US"/>
        </w:rPr>
        <w:t>DetailCommande</w:t>
      </w:r>
      <w:proofErr w:type="spellEnd"/>
      <w:r w:rsidRPr="00457A04">
        <w:rPr>
          <w:lang w:val="en-US"/>
        </w:rPr>
        <w:t xml:space="preserve"> d</w:t>
      </w:r>
    </w:p>
    <w:p w14:paraId="01C2FBE7" w14:textId="77777777" w:rsidR="007C3388" w:rsidRPr="00457A04" w:rsidRDefault="007C3388" w:rsidP="0086615A">
      <w:pPr>
        <w:pStyle w:val="Syntaxe"/>
        <w:ind w:left="0"/>
        <w:jc w:val="left"/>
        <w:rPr>
          <w:lang w:val="en-US"/>
        </w:rPr>
      </w:pPr>
      <w:r w:rsidRPr="00457A04">
        <w:rPr>
          <w:lang w:val="en-US"/>
        </w:rPr>
        <w:t xml:space="preserve">ON </w:t>
      </w:r>
      <w:proofErr w:type="spellStart"/>
      <w:r w:rsidRPr="00457A04">
        <w:rPr>
          <w:lang w:val="en-US"/>
        </w:rPr>
        <w:t>c.NumCde</w:t>
      </w:r>
      <w:proofErr w:type="spellEnd"/>
      <w:r w:rsidRPr="00457A04">
        <w:rPr>
          <w:lang w:val="en-US"/>
        </w:rPr>
        <w:t>=</w:t>
      </w:r>
      <w:proofErr w:type="spellStart"/>
      <w:r w:rsidRPr="00457A04">
        <w:rPr>
          <w:lang w:val="en-US"/>
        </w:rPr>
        <w:t>d.NumCde</w:t>
      </w:r>
      <w:proofErr w:type="spellEnd"/>
    </w:p>
    <w:p w14:paraId="30468318" w14:textId="77777777" w:rsidR="007C3388" w:rsidRPr="00457A04" w:rsidRDefault="007C3388" w:rsidP="0086615A">
      <w:pPr>
        <w:pStyle w:val="Syntaxe"/>
        <w:ind w:left="0"/>
        <w:jc w:val="left"/>
        <w:rPr>
          <w:lang w:val="en-US"/>
        </w:rPr>
      </w:pPr>
      <w:r w:rsidRPr="00457A04">
        <w:rPr>
          <w:lang w:val="en-US"/>
        </w:rPr>
        <w:t xml:space="preserve">INNER JOIN </w:t>
      </w:r>
      <w:proofErr w:type="spellStart"/>
      <w:r w:rsidR="002058B0" w:rsidRPr="00457A04">
        <w:rPr>
          <w:lang w:val="en-US"/>
        </w:rPr>
        <w:t>Produit</w:t>
      </w:r>
      <w:proofErr w:type="spellEnd"/>
      <w:r w:rsidR="002058B0" w:rsidRPr="00457A04">
        <w:rPr>
          <w:lang w:val="en-US"/>
        </w:rPr>
        <w:t xml:space="preserve"> p</w:t>
      </w:r>
    </w:p>
    <w:p w14:paraId="1C1FEFB6" w14:textId="77777777" w:rsidR="007C3388" w:rsidRPr="00457A04" w:rsidRDefault="007C3388" w:rsidP="0086615A">
      <w:pPr>
        <w:pStyle w:val="Syntaxe"/>
        <w:ind w:left="0"/>
        <w:jc w:val="left"/>
        <w:rPr>
          <w:b/>
          <w:lang w:val="en-US"/>
        </w:rPr>
      </w:pPr>
      <w:r w:rsidRPr="00457A04">
        <w:rPr>
          <w:lang w:val="en-US"/>
        </w:rPr>
        <w:t xml:space="preserve">ON </w:t>
      </w:r>
      <w:proofErr w:type="spellStart"/>
      <w:r w:rsidRPr="00457A04">
        <w:rPr>
          <w:lang w:val="en-US"/>
        </w:rPr>
        <w:t>d.</w:t>
      </w:r>
      <w:r w:rsidR="00A85028">
        <w:rPr>
          <w:lang w:val="en-US"/>
        </w:rPr>
        <w:t>id</w:t>
      </w:r>
      <w:r w:rsidRPr="00457A04">
        <w:rPr>
          <w:lang w:val="en-US"/>
        </w:rPr>
        <w:t>Produit</w:t>
      </w:r>
      <w:proofErr w:type="spellEnd"/>
      <w:r w:rsidRPr="00457A04">
        <w:rPr>
          <w:lang w:val="en-US"/>
        </w:rPr>
        <w:t>=</w:t>
      </w:r>
      <w:proofErr w:type="spellStart"/>
      <w:r w:rsidRPr="00457A04">
        <w:rPr>
          <w:lang w:val="en-US"/>
        </w:rPr>
        <w:t>p.</w:t>
      </w:r>
      <w:r w:rsidR="00A85028">
        <w:rPr>
          <w:lang w:val="en-US"/>
        </w:rPr>
        <w:t>id</w:t>
      </w:r>
      <w:r w:rsidRPr="00457A04">
        <w:rPr>
          <w:lang w:val="en-US"/>
        </w:rPr>
        <w:t>Produit</w:t>
      </w:r>
      <w:proofErr w:type="spellEnd"/>
      <w:r w:rsidRPr="00457A04">
        <w:rPr>
          <w:lang w:val="en-US"/>
        </w:rPr>
        <w:br/>
        <w:t xml:space="preserve">WHERE </w:t>
      </w:r>
      <w:proofErr w:type="spellStart"/>
      <w:r w:rsidR="00A85028">
        <w:rPr>
          <w:lang w:val="en-US"/>
        </w:rPr>
        <w:t>id</w:t>
      </w:r>
      <w:r w:rsidRPr="00457A04">
        <w:rPr>
          <w:lang w:val="en-US"/>
        </w:rPr>
        <w:t>Cat</w:t>
      </w:r>
      <w:proofErr w:type="spellEnd"/>
      <w:r w:rsidRPr="00457A04">
        <w:rPr>
          <w:lang w:val="en-US"/>
        </w:rPr>
        <w:t>=2</w:t>
      </w:r>
      <w:r w:rsidRPr="00457A04">
        <w:rPr>
          <w:lang w:val="en-US"/>
        </w:rPr>
        <w:br/>
      </w:r>
      <w:r w:rsidR="002058B0" w:rsidRPr="00457A04">
        <w:rPr>
          <w:b/>
          <w:lang w:val="en-US"/>
        </w:rPr>
        <w:t>INTERSECT</w:t>
      </w:r>
    </w:p>
    <w:p w14:paraId="103BE83F" w14:textId="77777777" w:rsidR="007C3388" w:rsidRPr="00457A04" w:rsidRDefault="002058B0" w:rsidP="0086615A">
      <w:pPr>
        <w:pStyle w:val="Syntaxe"/>
        <w:ind w:left="0"/>
        <w:jc w:val="left"/>
        <w:rPr>
          <w:sz w:val="24"/>
          <w:lang w:val="en-US"/>
        </w:rPr>
      </w:pPr>
      <w:r w:rsidRPr="00457A04">
        <w:rPr>
          <w:lang w:val="en-US"/>
        </w:rPr>
        <w:t xml:space="preserve">SELECT </w:t>
      </w:r>
      <w:proofErr w:type="spellStart"/>
      <w:r w:rsidRPr="00457A04">
        <w:rPr>
          <w:lang w:val="en-US"/>
        </w:rPr>
        <w:t>c.NumCde</w:t>
      </w:r>
      <w:proofErr w:type="spellEnd"/>
      <w:r w:rsidRPr="00457A04">
        <w:rPr>
          <w:lang w:val="en-US"/>
        </w:rPr>
        <w:t xml:space="preserve">, </w:t>
      </w:r>
      <w:proofErr w:type="spellStart"/>
      <w:r w:rsidRPr="00457A04">
        <w:rPr>
          <w:lang w:val="en-US"/>
        </w:rPr>
        <w:t>DateCde</w:t>
      </w:r>
      <w:proofErr w:type="spellEnd"/>
    </w:p>
    <w:p w14:paraId="6549652B" w14:textId="77777777" w:rsidR="007C3388" w:rsidRPr="00457A04" w:rsidRDefault="002058B0" w:rsidP="0086615A">
      <w:pPr>
        <w:pStyle w:val="Syntaxe"/>
        <w:ind w:left="0"/>
        <w:jc w:val="left"/>
        <w:rPr>
          <w:lang w:val="en-US"/>
        </w:rPr>
      </w:pPr>
      <w:r w:rsidRPr="00457A04">
        <w:rPr>
          <w:lang w:val="en-US"/>
        </w:rPr>
        <w:t xml:space="preserve">FROM </w:t>
      </w:r>
      <w:proofErr w:type="spellStart"/>
      <w:r w:rsidRPr="00457A04">
        <w:rPr>
          <w:lang w:val="en-US"/>
        </w:rPr>
        <w:t>Commande</w:t>
      </w:r>
      <w:proofErr w:type="spellEnd"/>
      <w:r w:rsidRPr="00457A04">
        <w:rPr>
          <w:lang w:val="en-US"/>
        </w:rPr>
        <w:t xml:space="preserve"> c</w:t>
      </w:r>
    </w:p>
    <w:p w14:paraId="4BBB09DF" w14:textId="77777777" w:rsidR="007C3388" w:rsidRPr="00457A04" w:rsidRDefault="002058B0" w:rsidP="0086615A">
      <w:pPr>
        <w:pStyle w:val="Syntaxe"/>
        <w:ind w:left="0"/>
        <w:jc w:val="left"/>
        <w:rPr>
          <w:lang w:val="en-US"/>
        </w:rPr>
      </w:pPr>
      <w:r w:rsidRPr="00457A04">
        <w:rPr>
          <w:lang w:val="en-US"/>
        </w:rPr>
        <w:t xml:space="preserve">INNER JOIN </w:t>
      </w:r>
      <w:proofErr w:type="spellStart"/>
      <w:r w:rsidRPr="00457A04">
        <w:rPr>
          <w:lang w:val="en-US"/>
        </w:rPr>
        <w:t>DetailCommandes</w:t>
      </w:r>
      <w:proofErr w:type="spellEnd"/>
      <w:r w:rsidRPr="00457A04">
        <w:rPr>
          <w:lang w:val="en-US"/>
        </w:rPr>
        <w:t xml:space="preserve"> d</w:t>
      </w:r>
    </w:p>
    <w:p w14:paraId="61769563" w14:textId="77777777" w:rsidR="007C3388" w:rsidRPr="00457A04" w:rsidRDefault="002058B0" w:rsidP="0086615A">
      <w:pPr>
        <w:pStyle w:val="Syntaxe"/>
        <w:ind w:left="0"/>
        <w:jc w:val="left"/>
        <w:rPr>
          <w:lang w:val="en-US"/>
        </w:rPr>
      </w:pPr>
      <w:r w:rsidRPr="00457A04">
        <w:rPr>
          <w:lang w:val="en-US"/>
        </w:rPr>
        <w:t xml:space="preserve">ON </w:t>
      </w:r>
      <w:proofErr w:type="spellStart"/>
      <w:r w:rsidRPr="00457A04">
        <w:rPr>
          <w:lang w:val="en-US"/>
        </w:rPr>
        <w:t>c.Nu</w:t>
      </w:r>
      <w:r w:rsidR="00A85028">
        <w:rPr>
          <w:lang w:val="en-US"/>
        </w:rPr>
        <w:t>m</w:t>
      </w:r>
      <w:r w:rsidRPr="00457A04">
        <w:rPr>
          <w:lang w:val="en-US"/>
        </w:rPr>
        <w:t>Cde</w:t>
      </w:r>
      <w:proofErr w:type="spellEnd"/>
      <w:r w:rsidRPr="00457A04">
        <w:rPr>
          <w:lang w:val="en-US"/>
        </w:rPr>
        <w:t>=</w:t>
      </w:r>
      <w:proofErr w:type="spellStart"/>
      <w:r w:rsidRPr="00457A04">
        <w:rPr>
          <w:lang w:val="en-US"/>
        </w:rPr>
        <w:t>d.NumCde</w:t>
      </w:r>
      <w:proofErr w:type="spellEnd"/>
    </w:p>
    <w:p w14:paraId="1D4DEDF4" w14:textId="77777777" w:rsidR="007C3388" w:rsidRPr="00457A04" w:rsidRDefault="002058B0" w:rsidP="0086615A">
      <w:pPr>
        <w:pStyle w:val="Syntaxe"/>
        <w:ind w:left="0"/>
        <w:jc w:val="left"/>
        <w:rPr>
          <w:lang w:val="en-US"/>
        </w:rPr>
      </w:pPr>
      <w:r w:rsidRPr="00457A04">
        <w:rPr>
          <w:lang w:val="en-US"/>
        </w:rPr>
        <w:t xml:space="preserve">INNER JOIN </w:t>
      </w:r>
      <w:proofErr w:type="spellStart"/>
      <w:r w:rsidRPr="00457A04">
        <w:rPr>
          <w:lang w:val="en-US"/>
        </w:rPr>
        <w:t>Produit</w:t>
      </w:r>
      <w:proofErr w:type="spellEnd"/>
      <w:r w:rsidRPr="00457A04">
        <w:rPr>
          <w:lang w:val="en-US"/>
        </w:rPr>
        <w:t xml:space="preserve"> p</w:t>
      </w:r>
    </w:p>
    <w:p w14:paraId="51AE6E33" w14:textId="77777777" w:rsidR="007C3388" w:rsidRPr="00457A04" w:rsidRDefault="002058B0" w:rsidP="0086615A">
      <w:pPr>
        <w:pStyle w:val="Syntaxe"/>
        <w:ind w:left="0"/>
        <w:jc w:val="left"/>
        <w:rPr>
          <w:lang w:val="en-US"/>
        </w:rPr>
      </w:pPr>
      <w:r w:rsidRPr="00457A04">
        <w:rPr>
          <w:lang w:val="en-US"/>
        </w:rPr>
        <w:t xml:space="preserve">ON </w:t>
      </w:r>
      <w:proofErr w:type="spellStart"/>
      <w:r w:rsidRPr="00457A04">
        <w:rPr>
          <w:lang w:val="en-US"/>
        </w:rPr>
        <w:t>d.</w:t>
      </w:r>
      <w:r w:rsidR="00A85028">
        <w:rPr>
          <w:lang w:val="en-US"/>
        </w:rPr>
        <w:t>id</w:t>
      </w:r>
      <w:r w:rsidRPr="00457A04">
        <w:rPr>
          <w:lang w:val="en-US"/>
        </w:rPr>
        <w:t>Produit</w:t>
      </w:r>
      <w:proofErr w:type="spellEnd"/>
      <w:r w:rsidRPr="00457A04">
        <w:rPr>
          <w:lang w:val="en-US"/>
        </w:rPr>
        <w:t>=</w:t>
      </w:r>
      <w:proofErr w:type="spellStart"/>
      <w:r w:rsidRPr="00457A04">
        <w:rPr>
          <w:lang w:val="en-US"/>
        </w:rPr>
        <w:t>p.</w:t>
      </w:r>
      <w:r w:rsidR="00A85028">
        <w:rPr>
          <w:lang w:val="en-US"/>
        </w:rPr>
        <w:t>id</w:t>
      </w:r>
      <w:r w:rsidRPr="00457A04">
        <w:rPr>
          <w:lang w:val="en-US"/>
        </w:rPr>
        <w:t>Produit</w:t>
      </w:r>
      <w:proofErr w:type="spellEnd"/>
      <w:r w:rsidRPr="00457A04">
        <w:rPr>
          <w:lang w:val="en-US"/>
        </w:rPr>
        <w:br/>
        <w:t xml:space="preserve">WHERE </w:t>
      </w:r>
      <w:proofErr w:type="spellStart"/>
      <w:r w:rsidR="00A85028">
        <w:rPr>
          <w:lang w:val="en-US"/>
        </w:rPr>
        <w:t>id</w:t>
      </w:r>
      <w:r w:rsidRPr="00457A04">
        <w:rPr>
          <w:lang w:val="en-US"/>
        </w:rPr>
        <w:t>Cat</w:t>
      </w:r>
      <w:proofErr w:type="spellEnd"/>
      <w:r w:rsidRPr="00457A04">
        <w:rPr>
          <w:lang w:val="en-US"/>
        </w:rPr>
        <w:t>=3;</w:t>
      </w:r>
    </w:p>
    <w:p w14:paraId="2BC67C16" w14:textId="77777777" w:rsidR="007C3388" w:rsidRPr="00457A04" w:rsidRDefault="002058B0" w:rsidP="007E6105">
      <w:pPr>
        <w:pStyle w:val="Titre2"/>
      </w:pPr>
      <w:r w:rsidRPr="008B6F97">
        <w:rPr>
          <w:lang w:val="en-US"/>
        </w:rPr>
        <w:t xml:space="preserve"> </w:t>
      </w:r>
      <w:bookmarkStart w:id="31" w:name="_Toc524078334"/>
      <w:r w:rsidR="007C3388" w:rsidRPr="00457A04">
        <w:t>La différence.</w:t>
      </w:r>
      <w:bookmarkEnd w:id="31"/>
    </w:p>
    <w:p w14:paraId="78931E7F" w14:textId="77777777" w:rsidR="007C3388" w:rsidRPr="00457A04" w:rsidRDefault="007C3388" w:rsidP="003F13BB">
      <w:r w:rsidRPr="00457A04">
        <w:t>L'opérateur  de différence est MINUS. Il permet de retourner les lignes présentes dans le résultat de la première requête et absentes du résultat de la deuxième requête.</w:t>
      </w:r>
    </w:p>
    <w:p w14:paraId="3F05EB6B" w14:textId="77777777" w:rsidR="007C3388" w:rsidRPr="00457A04" w:rsidRDefault="007C3388" w:rsidP="003F13BB">
      <w:r w:rsidRPr="00457A04">
        <w:t>Exemple 1: Liste des commandes (Numéro et date) comportant des produits de la catégorie 2 sans comporter des produits de la catégorie 3.</w:t>
      </w:r>
    </w:p>
    <w:p w14:paraId="61253652" w14:textId="77777777" w:rsidR="007C3388" w:rsidRPr="00457A04" w:rsidRDefault="007C3388" w:rsidP="0086615A">
      <w:pPr>
        <w:pStyle w:val="Syntaxe"/>
        <w:ind w:left="0"/>
        <w:jc w:val="left"/>
        <w:rPr>
          <w:sz w:val="24"/>
          <w:lang w:val="en-US"/>
        </w:rPr>
      </w:pPr>
      <w:r w:rsidRPr="00457A04">
        <w:rPr>
          <w:lang w:val="en-US"/>
        </w:rPr>
        <w:t xml:space="preserve">SELECT </w:t>
      </w:r>
      <w:proofErr w:type="spellStart"/>
      <w:r w:rsidRPr="00457A04">
        <w:rPr>
          <w:lang w:val="en-US"/>
        </w:rPr>
        <w:t>c.NumCde</w:t>
      </w:r>
      <w:proofErr w:type="spellEnd"/>
      <w:r w:rsidRPr="00457A04">
        <w:rPr>
          <w:lang w:val="en-US"/>
        </w:rPr>
        <w:t xml:space="preserve">, </w:t>
      </w:r>
      <w:proofErr w:type="spellStart"/>
      <w:r w:rsidRPr="00457A04">
        <w:rPr>
          <w:lang w:val="en-US"/>
        </w:rPr>
        <w:t>DateCde</w:t>
      </w:r>
      <w:proofErr w:type="spellEnd"/>
    </w:p>
    <w:p w14:paraId="6BA1C872" w14:textId="77777777" w:rsidR="003144BF" w:rsidRPr="00457A04" w:rsidRDefault="003144BF" w:rsidP="003144BF">
      <w:pPr>
        <w:pStyle w:val="Syntaxe"/>
        <w:ind w:left="0"/>
        <w:jc w:val="left"/>
        <w:rPr>
          <w:lang w:val="en-US"/>
        </w:rPr>
      </w:pPr>
      <w:r w:rsidRPr="00457A04">
        <w:rPr>
          <w:lang w:val="en-US"/>
        </w:rPr>
        <w:t xml:space="preserve">FROM </w:t>
      </w:r>
      <w:proofErr w:type="spellStart"/>
      <w:r w:rsidRPr="00457A04">
        <w:rPr>
          <w:lang w:val="en-US"/>
        </w:rPr>
        <w:t>Commande</w:t>
      </w:r>
      <w:proofErr w:type="spellEnd"/>
      <w:r w:rsidRPr="00457A04">
        <w:rPr>
          <w:lang w:val="en-US"/>
        </w:rPr>
        <w:t xml:space="preserve"> c</w:t>
      </w:r>
    </w:p>
    <w:p w14:paraId="3893A364" w14:textId="77777777" w:rsidR="003144BF" w:rsidRPr="00457A04" w:rsidRDefault="003144BF" w:rsidP="003144BF">
      <w:pPr>
        <w:pStyle w:val="Syntaxe"/>
        <w:ind w:left="0"/>
        <w:jc w:val="left"/>
        <w:rPr>
          <w:lang w:val="en-US"/>
        </w:rPr>
      </w:pPr>
      <w:r w:rsidRPr="00457A04">
        <w:rPr>
          <w:lang w:val="en-US"/>
        </w:rPr>
        <w:t xml:space="preserve">INNER JOIN </w:t>
      </w:r>
      <w:proofErr w:type="spellStart"/>
      <w:r w:rsidRPr="00457A04">
        <w:rPr>
          <w:lang w:val="en-US"/>
        </w:rPr>
        <w:t>DetailCommande</w:t>
      </w:r>
      <w:proofErr w:type="spellEnd"/>
      <w:r w:rsidRPr="00457A04">
        <w:rPr>
          <w:lang w:val="en-US"/>
        </w:rPr>
        <w:t xml:space="preserve"> d</w:t>
      </w:r>
    </w:p>
    <w:p w14:paraId="12F0156A" w14:textId="77777777" w:rsidR="003144BF" w:rsidRPr="00EC6A2C" w:rsidRDefault="003144BF" w:rsidP="003144BF">
      <w:pPr>
        <w:pStyle w:val="Syntaxe"/>
        <w:ind w:left="0"/>
        <w:jc w:val="left"/>
        <w:rPr>
          <w:lang w:val="en-US"/>
        </w:rPr>
      </w:pPr>
      <w:r w:rsidRPr="00EC6A2C">
        <w:rPr>
          <w:lang w:val="en-US"/>
        </w:rPr>
        <w:t xml:space="preserve">ON </w:t>
      </w:r>
      <w:proofErr w:type="spellStart"/>
      <w:r w:rsidRPr="00EC6A2C">
        <w:rPr>
          <w:lang w:val="en-US"/>
        </w:rPr>
        <w:t>c.NumCde</w:t>
      </w:r>
      <w:proofErr w:type="spellEnd"/>
      <w:r w:rsidRPr="00EC6A2C">
        <w:rPr>
          <w:lang w:val="en-US"/>
        </w:rPr>
        <w:t>=</w:t>
      </w:r>
      <w:proofErr w:type="spellStart"/>
      <w:r w:rsidRPr="00EC6A2C">
        <w:rPr>
          <w:lang w:val="en-US"/>
        </w:rPr>
        <w:t>d.NumCde</w:t>
      </w:r>
      <w:proofErr w:type="spellEnd"/>
    </w:p>
    <w:p w14:paraId="1F722E12" w14:textId="77777777" w:rsidR="003144BF" w:rsidRPr="00EC6A2C" w:rsidRDefault="003144BF" w:rsidP="003144BF">
      <w:pPr>
        <w:pStyle w:val="Syntaxe"/>
        <w:ind w:left="0"/>
        <w:jc w:val="left"/>
        <w:rPr>
          <w:lang w:val="en-US"/>
        </w:rPr>
      </w:pPr>
      <w:r w:rsidRPr="00EC6A2C">
        <w:rPr>
          <w:lang w:val="en-US"/>
        </w:rPr>
        <w:t xml:space="preserve">INNER JOIN </w:t>
      </w:r>
      <w:proofErr w:type="spellStart"/>
      <w:r w:rsidRPr="00EC6A2C">
        <w:rPr>
          <w:lang w:val="en-US"/>
        </w:rPr>
        <w:t>Produit</w:t>
      </w:r>
      <w:proofErr w:type="spellEnd"/>
      <w:r w:rsidRPr="00EC6A2C">
        <w:rPr>
          <w:lang w:val="en-US"/>
        </w:rPr>
        <w:t xml:space="preserve"> p</w:t>
      </w:r>
    </w:p>
    <w:p w14:paraId="7A5E229B" w14:textId="77777777" w:rsidR="007C3388" w:rsidRPr="00457A04" w:rsidRDefault="003144BF" w:rsidP="003144BF">
      <w:pPr>
        <w:pStyle w:val="Syntaxe"/>
        <w:ind w:left="0"/>
        <w:jc w:val="left"/>
        <w:rPr>
          <w:b/>
          <w:lang w:val="en-US"/>
        </w:rPr>
      </w:pPr>
      <w:r w:rsidRPr="00457A04">
        <w:rPr>
          <w:lang w:val="en-US"/>
        </w:rPr>
        <w:t xml:space="preserve">ON </w:t>
      </w:r>
      <w:proofErr w:type="spellStart"/>
      <w:r w:rsidRPr="00457A04">
        <w:rPr>
          <w:lang w:val="en-US"/>
        </w:rPr>
        <w:t>d.</w:t>
      </w:r>
      <w:r>
        <w:rPr>
          <w:lang w:val="en-US"/>
        </w:rPr>
        <w:t>id</w:t>
      </w:r>
      <w:r w:rsidRPr="00457A04">
        <w:rPr>
          <w:lang w:val="en-US"/>
        </w:rPr>
        <w:t>Produit</w:t>
      </w:r>
      <w:proofErr w:type="spellEnd"/>
      <w:r w:rsidRPr="00457A04">
        <w:rPr>
          <w:lang w:val="en-US"/>
        </w:rPr>
        <w:t>=</w:t>
      </w:r>
      <w:proofErr w:type="spellStart"/>
      <w:r w:rsidRPr="00457A04">
        <w:rPr>
          <w:lang w:val="en-US"/>
        </w:rPr>
        <w:t>p.</w:t>
      </w:r>
      <w:r>
        <w:rPr>
          <w:lang w:val="en-US"/>
        </w:rPr>
        <w:t>id</w:t>
      </w:r>
      <w:r w:rsidRPr="00457A04">
        <w:rPr>
          <w:lang w:val="en-US"/>
        </w:rPr>
        <w:t>Produit</w:t>
      </w:r>
      <w:proofErr w:type="spellEnd"/>
      <w:r w:rsidRPr="00457A04">
        <w:rPr>
          <w:lang w:val="en-US"/>
        </w:rPr>
        <w:br/>
        <w:t xml:space="preserve">WHERE </w:t>
      </w:r>
      <w:proofErr w:type="spellStart"/>
      <w:r>
        <w:rPr>
          <w:lang w:val="en-US"/>
        </w:rPr>
        <w:t>id</w:t>
      </w:r>
      <w:r w:rsidRPr="00457A04">
        <w:rPr>
          <w:lang w:val="en-US"/>
        </w:rPr>
        <w:t>Cat</w:t>
      </w:r>
      <w:proofErr w:type="spellEnd"/>
      <w:r w:rsidRPr="00457A04">
        <w:rPr>
          <w:lang w:val="en-US"/>
        </w:rPr>
        <w:t>=2</w:t>
      </w:r>
      <w:r w:rsidR="007C3388" w:rsidRPr="00457A04">
        <w:rPr>
          <w:lang w:val="en-US"/>
        </w:rPr>
        <w:br/>
      </w:r>
      <w:r w:rsidR="007C3388" w:rsidRPr="00457A04">
        <w:rPr>
          <w:b/>
          <w:lang w:val="en-US"/>
        </w:rPr>
        <w:t>MINUS</w:t>
      </w:r>
    </w:p>
    <w:p w14:paraId="08628BBF" w14:textId="77777777" w:rsidR="007C3388" w:rsidRPr="00457A04" w:rsidRDefault="007C3388" w:rsidP="0086615A">
      <w:pPr>
        <w:pStyle w:val="Syntaxe"/>
        <w:ind w:left="0"/>
        <w:jc w:val="left"/>
        <w:rPr>
          <w:sz w:val="24"/>
          <w:lang w:val="en-US"/>
        </w:rPr>
      </w:pPr>
      <w:r w:rsidRPr="00457A04">
        <w:rPr>
          <w:lang w:val="en-US"/>
        </w:rPr>
        <w:t xml:space="preserve">SELECT </w:t>
      </w:r>
      <w:proofErr w:type="spellStart"/>
      <w:r w:rsidRPr="00457A04">
        <w:rPr>
          <w:lang w:val="en-US"/>
        </w:rPr>
        <w:t>c.NumCde</w:t>
      </w:r>
      <w:proofErr w:type="spellEnd"/>
      <w:r w:rsidRPr="00457A04">
        <w:rPr>
          <w:lang w:val="en-US"/>
        </w:rPr>
        <w:t xml:space="preserve">, </w:t>
      </w:r>
      <w:proofErr w:type="spellStart"/>
      <w:r w:rsidRPr="00457A04">
        <w:rPr>
          <w:lang w:val="en-US"/>
        </w:rPr>
        <w:t>DateCde</w:t>
      </w:r>
      <w:proofErr w:type="spellEnd"/>
    </w:p>
    <w:p w14:paraId="4797E68B" w14:textId="77777777" w:rsidR="003144BF" w:rsidRPr="00457A04" w:rsidRDefault="003144BF" w:rsidP="003144BF">
      <w:pPr>
        <w:pStyle w:val="Syntaxe"/>
        <w:ind w:left="0"/>
        <w:jc w:val="left"/>
        <w:rPr>
          <w:lang w:val="en-US"/>
        </w:rPr>
      </w:pPr>
      <w:r w:rsidRPr="00457A04">
        <w:rPr>
          <w:lang w:val="en-US"/>
        </w:rPr>
        <w:t xml:space="preserve">FROM </w:t>
      </w:r>
      <w:proofErr w:type="spellStart"/>
      <w:r w:rsidRPr="00457A04">
        <w:rPr>
          <w:lang w:val="en-US"/>
        </w:rPr>
        <w:t>Commande</w:t>
      </w:r>
      <w:proofErr w:type="spellEnd"/>
      <w:r w:rsidRPr="00457A04">
        <w:rPr>
          <w:lang w:val="en-US"/>
        </w:rPr>
        <w:t xml:space="preserve"> c</w:t>
      </w:r>
    </w:p>
    <w:p w14:paraId="29743944" w14:textId="77777777" w:rsidR="003144BF" w:rsidRPr="00457A04" w:rsidRDefault="003144BF" w:rsidP="003144BF">
      <w:pPr>
        <w:pStyle w:val="Syntaxe"/>
        <w:ind w:left="0"/>
        <w:jc w:val="left"/>
        <w:rPr>
          <w:lang w:val="en-US"/>
        </w:rPr>
      </w:pPr>
      <w:r w:rsidRPr="00457A04">
        <w:rPr>
          <w:lang w:val="en-US"/>
        </w:rPr>
        <w:t xml:space="preserve">INNER JOIN </w:t>
      </w:r>
      <w:proofErr w:type="spellStart"/>
      <w:r w:rsidRPr="00457A04">
        <w:rPr>
          <w:lang w:val="en-US"/>
        </w:rPr>
        <w:t>DetailCommande</w:t>
      </w:r>
      <w:proofErr w:type="spellEnd"/>
      <w:r w:rsidRPr="00457A04">
        <w:rPr>
          <w:lang w:val="en-US"/>
        </w:rPr>
        <w:t xml:space="preserve"> d</w:t>
      </w:r>
    </w:p>
    <w:p w14:paraId="6AC5A637" w14:textId="77777777" w:rsidR="003144BF" w:rsidRPr="008B6F97" w:rsidRDefault="003144BF" w:rsidP="003144BF">
      <w:pPr>
        <w:pStyle w:val="Syntaxe"/>
        <w:ind w:left="0"/>
        <w:jc w:val="left"/>
        <w:rPr>
          <w:lang w:val="en-US"/>
        </w:rPr>
      </w:pPr>
      <w:r w:rsidRPr="008B6F97">
        <w:rPr>
          <w:lang w:val="en-US"/>
        </w:rPr>
        <w:t xml:space="preserve">ON </w:t>
      </w:r>
      <w:proofErr w:type="spellStart"/>
      <w:proofErr w:type="gramStart"/>
      <w:r w:rsidRPr="008B6F97">
        <w:rPr>
          <w:lang w:val="en-US"/>
        </w:rPr>
        <w:t>c.NumCde</w:t>
      </w:r>
      <w:proofErr w:type="spellEnd"/>
      <w:r w:rsidRPr="008B6F97">
        <w:rPr>
          <w:lang w:val="en-US"/>
        </w:rPr>
        <w:t>=</w:t>
      </w:r>
      <w:proofErr w:type="spellStart"/>
      <w:r w:rsidRPr="008B6F97">
        <w:rPr>
          <w:lang w:val="en-US"/>
        </w:rPr>
        <w:t>d.NumCde</w:t>
      </w:r>
      <w:proofErr w:type="spellEnd"/>
      <w:proofErr w:type="gramEnd"/>
    </w:p>
    <w:p w14:paraId="3B8674E1" w14:textId="77777777" w:rsidR="003144BF" w:rsidRPr="008B6F97" w:rsidRDefault="003144BF" w:rsidP="003144BF">
      <w:pPr>
        <w:pStyle w:val="Syntaxe"/>
        <w:ind w:left="0"/>
        <w:jc w:val="left"/>
        <w:rPr>
          <w:lang w:val="en-US"/>
        </w:rPr>
      </w:pPr>
      <w:r w:rsidRPr="008B6F97">
        <w:rPr>
          <w:lang w:val="en-US"/>
        </w:rPr>
        <w:t xml:space="preserve">INNER JOIN </w:t>
      </w:r>
      <w:proofErr w:type="spellStart"/>
      <w:r w:rsidRPr="008B6F97">
        <w:rPr>
          <w:lang w:val="en-US"/>
        </w:rPr>
        <w:t>Produit</w:t>
      </w:r>
      <w:proofErr w:type="spellEnd"/>
      <w:r w:rsidRPr="008B6F97">
        <w:rPr>
          <w:lang w:val="en-US"/>
        </w:rPr>
        <w:t xml:space="preserve"> p</w:t>
      </w:r>
    </w:p>
    <w:p w14:paraId="303EC0F8" w14:textId="77777777" w:rsidR="007C3388" w:rsidRPr="008B6F97" w:rsidRDefault="003144BF" w:rsidP="003144BF">
      <w:pPr>
        <w:pStyle w:val="Syntaxe"/>
        <w:ind w:left="0"/>
        <w:jc w:val="left"/>
        <w:rPr>
          <w:lang w:val="en-US"/>
        </w:rPr>
      </w:pPr>
      <w:r w:rsidRPr="008B6F97">
        <w:rPr>
          <w:lang w:val="en-US"/>
        </w:rPr>
        <w:t xml:space="preserve">ON </w:t>
      </w:r>
      <w:proofErr w:type="spellStart"/>
      <w:proofErr w:type="gramStart"/>
      <w:r w:rsidRPr="008B6F97">
        <w:rPr>
          <w:lang w:val="en-US"/>
        </w:rPr>
        <w:t>d.idProduit</w:t>
      </w:r>
      <w:proofErr w:type="spellEnd"/>
      <w:r w:rsidRPr="008B6F97">
        <w:rPr>
          <w:lang w:val="en-US"/>
        </w:rPr>
        <w:t>=</w:t>
      </w:r>
      <w:proofErr w:type="spellStart"/>
      <w:r w:rsidRPr="008B6F97">
        <w:rPr>
          <w:lang w:val="en-US"/>
        </w:rPr>
        <w:t>p.idProduit</w:t>
      </w:r>
      <w:proofErr w:type="spellEnd"/>
      <w:proofErr w:type="gramEnd"/>
      <w:r w:rsidRPr="008B6F97">
        <w:rPr>
          <w:lang w:val="en-US"/>
        </w:rPr>
        <w:br/>
        <w:t xml:space="preserve">WHERE </w:t>
      </w:r>
      <w:proofErr w:type="spellStart"/>
      <w:r w:rsidRPr="008B6F97">
        <w:rPr>
          <w:lang w:val="en-US"/>
        </w:rPr>
        <w:t>idCat</w:t>
      </w:r>
      <w:proofErr w:type="spellEnd"/>
      <w:r w:rsidRPr="008B6F97">
        <w:rPr>
          <w:lang w:val="en-US"/>
        </w:rPr>
        <w:t>=</w:t>
      </w:r>
      <w:r w:rsidR="007C3388" w:rsidRPr="008B6F97">
        <w:rPr>
          <w:lang w:val="en-US"/>
        </w:rPr>
        <w:t>3;</w:t>
      </w:r>
    </w:p>
    <w:p w14:paraId="727DACC7" w14:textId="77777777" w:rsidR="007C3388" w:rsidRPr="008B6F97" w:rsidRDefault="007C3388" w:rsidP="003F13BB">
      <w:pPr>
        <w:rPr>
          <w:lang w:val="en-US"/>
        </w:rPr>
      </w:pPr>
    </w:p>
    <w:p w14:paraId="5A5A4175" w14:textId="77777777" w:rsidR="007C3388" w:rsidRPr="008B6F97" w:rsidRDefault="007C3388" w:rsidP="003F13BB">
      <w:pPr>
        <w:rPr>
          <w:lang w:val="en-US"/>
        </w:rPr>
      </w:pPr>
    </w:p>
    <w:p w14:paraId="538E0663" w14:textId="77777777" w:rsidR="008F52A1" w:rsidRDefault="007C3388" w:rsidP="003F13BB">
      <w:proofErr w:type="gramStart"/>
      <w:r w:rsidRPr="00457A04">
        <w:rPr>
          <w:u w:val="single"/>
        </w:rPr>
        <w:t>Remarque:</w:t>
      </w:r>
      <w:proofErr w:type="gramEnd"/>
      <w:r w:rsidRPr="00457A04">
        <w:t xml:space="preserve"> </w:t>
      </w:r>
    </w:p>
    <w:p w14:paraId="0A97D87D" w14:textId="77777777" w:rsidR="008F52A1" w:rsidRPr="00457A04" w:rsidRDefault="007C3388" w:rsidP="008F52A1">
      <w:pPr>
        <w:pStyle w:val="Paragraphedeliste"/>
        <w:numPr>
          <w:ilvl w:val="0"/>
          <w:numId w:val="14"/>
        </w:numPr>
      </w:pPr>
      <w:r w:rsidRPr="00457A04">
        <w:t xml:space="preserve">Les opérateurs INTERSECT et MINUS ne sont </w:t>
      </w:r>
      <w:r w:rsidR="008F52A1">
        <w:t>ni</w:t>
      </w:r>
      <w:r w:rsidRPr="00457A04">
        <w:t xml:space="preserve"> disponibles sous </w:t>
      </w:r>
      <w:proofErr w:type="spellStart"/>
      <w:r w:rsidRPr="00457A04">
        <w:t>Transact</w:t>
      </w:r>
      <w:proofErr w:type="spellEnd"/>
      <w:r w:rsidRPr="00457A04">
        <w:t>-SQL</w:t>
      </w:r>
      <w:r w:rsidR="00112580">
        <w:t xml:space="preserve"> (langage SQL de </w:t>
      </w:r>
      <w:proofErr w:type="spellStart"/>
      <w:r w:rsidR="00112580">
        <w:t>SQLServer</w:t>
      </w:r>
      <w:proofErr w:type="spellEnd"/>
      <w:proofErr w:type="gramStart"/>
      <w:r w:rsidR="00112580">
        <w:t>)</w:t>
      </w:r>
      <w:r w:rsidR="008F52A1">
        <w:t xml:space="preserve"> ,</w:t>
      </w:r>
      <w:proofErr w:type="gramEnd"/>
      <w:r w:rsidR="008F52A1">
        <w:t xml:space="preserve"> ni sous </w:t>
      </w:r>
      <w:proofErr w:type="gramStart"/>
      <w:r w:rsidR="008F52A1">
        <w:t>MySQL:</w:t>
      </w:r>
      <w:proofErr w:type="gramEnd"/>
      <w:r w:rsidR="008F52A1">
        <w:t xml:space="preserve"> vous utiliserez des sous-requêtes avec IN ou NOT IN.</w:t>
      </w:r>
    </w:p>
    <w:sectPr w:rsidR="008F52A1" w:rsidRPr="00457A04" w:rsidSect="00E71196">
      <w:type w:val="continuous"/>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80747" w14:textId="77777777" w:rsidR="00061EF0" w:rsidRDefault="00061EF0" w:rsidP="003F13BB">
      <w:r>
        <w:separator/>
      </w:r>
    </w:p>
  </w:endnote>
  <w:endnote w:type="continuationSeparator" w:id="0">
    <w:p w14:paraId="716F142E" w14:textId="77777777" w:rsidR="00061EF0" w:rsidRDefault="00061EF0" w:rsidP="003F1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PTSansRegular">
    <w:altName w:val="Times New Roman"/>
    <w:panose1 w:val="00000000000000000000"/>
    <w:charset w:val="00"/>
    <w:family w:val="roman"/>
    <w:notTrueType/>
    <w:pitch w:val="default"/>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7B8CA" w14:textId="23FFE1C4" w:rsidR="00061EF0" w:rsidRPr="00463628" w:rsidRDefault="00061EF0" w:rsidP="003F13BB">
    <w:pPr>
      <w:pStyle w:val="Pieddepage"/>
    </w:pPr>
    <w:r>
      <w:t xml:space="preserve"> </w:t>
    </w:r>
    <w:r w:rsidRPr="00463628">
      <w:t>SQL – LMD</w:t>
    </w:r>
    <w:r w:rsidR="004826A5">
      <w:tab/>
    </w:r>
    <w:r w:rsidRPr="00463628">
      <w:tab/>
    </w:r>
    <w:r w:rsidR="00D2562E" w:rsidRPr="00463628">
      <w:rPr>
        <w:rStyle w:val="Numrodepage"/>
        <w:rFonts w:ascii="Times New Roman" w:hAnsi="Times New Roman" w:cs="Times New Roman"/>
      </w:rPr>
      <w:fldChar w:fldCharType="begin"/>
    </w:r>
    <w:r w:rsidRPr="00463628">
      <w:rPr>
        <w:rStyle w:val="Numrodepage"/>
        <w:rFonts w:ascii="Times New Roman" w:hAnsi="Times New Roman" w:cs="Times New Roman"/>
      </w:rPr>
      <w:instrText xml:space="preserve"> PAGE </w:instrText>
    </w:r>
    <w:r w:rsidR="00D2562E" w:rsidRPr="00463628">
      <w:rPr>
        <w:rStyle w:val="Numrodepage"/>
        <w:rFonts w:ascii="Times New Roman" w:hAnsi="Times New Roman" w:cs="Times New Roman"/>
      </w:rPr>
      <w:fldChar w:fldCharType="separate"/>
    </w:r>
    <w:r w:rsidR="00365A3C">
      <w:rPr>
        <w:rStyle w:val="Numrodepage"/>
        <w:rFonts w:ascii="Times New Roman" w:hAnsi="Times New Roman" w:cs="Times New Roman"/>
        <w:noProof/>
      </w:rPr>
      <w:t>1</w:t>
    </w:r>
    <w:r w:rsidR="00D2562E" w:rsidRPr="00463628">
      <w:rPr>
        <w:rStyle w:val="Numrodepage"/>
        <w:rFonts w:ascii="Times New Roman" w:hAnsi="Times New Roman" w:cs="Times New Roman"/>
      </w:rPr>
      <w:fldChar w:fldCharType="end"/>
    </w:r>
    <w:r w:rsidRPr="00463628">
      <w:rPr>
        <w:rStyle w:val="Numrodepage"/>
        <w:rFonts w:ascii="Times New Roman" w:hAnsi="Times New Roman" w:cs="Times New Roman"/>
      </w:rPr>
      <w:t>/</w:t>
    </w:r>
    <w:r w:rsidR="00D2562E" w:rsidRPr="00463628">
      <w:rPr>
        <w:rStyle w:val="Numrodepage"/>
        <w:rFonts w:ascii="Times New Roman" w:hAnsi="Times New Roman" w:cs="Times New Roman"/>
      </w:rPr>
      <w:fldChar w:fldCharType="begin"/>
    </w:r>
    <w:r w:rsidRPr="00463628">
      <w:rPr>
        <w:rStyle w:val="Numrodepage"/>
        <w:rFonts w:ascii="Times New Roman" w:hAnsi="Times New Roman" w:cs="Times New Roman"/>
      </w:rPr>
      <w:instrText xml:space="preserve"> NUMPAGES </w:instrText>
    </w:r>
    <w:r w:rsidR="00D2562E" w:rsidRPr="00463628">
      <w:rPr>
        <w:rStyle w:val="Numrodepage"/>
        <w:rFonts w:ascii="Times New Roman" w:hAnsi="Times New Roman" w:cs="Times New Roman"/>
      </w:rPr>
      <w:fldChar w:fldCharType="separate"/>
    </w:r>
    <w:r w:rsidR="00365A3C">
      <w:rPr>
        <w:rStyle w:val="Numrodepage"/>
        <w:rFonts w:ascii="Times New Roman" w:hAnsi="Times New Roman" w:cs="Times New Roman"/>
        <w:noProof/>
      </w:rPr>
      <w:t>15</w:t>
    </w:r>
    <w:r w:rsidR="00D2562E" w:rsidRPr="00463628">
      <w:rPr>
        <w:rStyle w:val="Numrodepage"/>
        <w:rFonts w:ascii="Times New Roman" w:hAnsi="Times New Roman" w:cs="Times New Roman"/>
      </w:rPr>
      <w:fldChar w:fldCharType="end"/>
    </w:r>
    <w:r w:rsidRPr="00463628">
      <w:rPr>
        <w:rStyle w:val="Numrodepage"/>
        <w:rFonts w:ascii="Times New Roman" w:hAnsi="Times New Roman" w:cs="Times New Roman"/>
      </w:rPr>
      <w:tab/>
    </w:r>
    <w:r w:rsidR="00D2562E" w:rsidRPr="00463628">
      <w:rPr>
        <w:rStyle w:val="Numrodepage"/>
        <w:rFonts w:ascii="Times New Roman" w:hAnsi="Times New Roman" w:cs="Times New Roman"/>
      </w:rPr>
      <w:fldChar w:fldCharType="begin"/>
    </w:r>
    <w:r w:rsidRPr="00463628">
      <w:rPr>
        <w:rStyle w:val="Numrodepage"/>
        <w:rFonts w:ascii="Times New Roman" w:hAnsi="Times New Roman" w:cs="Times New Roman"/>
      </w:rPr>
      <w:instrText xml:space="preserve"> TIME \@ "MMMM yy" </w:instrText>
    </w:r>
    <w:r w:rsidR="00D2562E" w:rsidRPr="00463628">
      <w:rPr>
        <w:rStyle w:val="Numrodepage"/>
        <w:rFonts w:ascii="Times New Roman" w:hAnsi="Times New Roman" w:cs="Times New Roman"/>
      </w:rPr>
      <w:fldChar w:fldCharType="separate"/>
    </w:r>
    <w:r w:rsidR="008B6F97">
      <w:rPr>
        <w:rStyle w:val="Numrodepage"/>
        <w:rFonts w:ascii="Times New Roman" w:hAnsi="Times New Roman" w:cs="Times New Roman"/>
        <w:noProof/>
      </w:rPr>
      <w:t>septembre 25</w:t>
    </w:r>
    <w:r w:rsidR="00D2562E" w:rsidRPr="00463628">
      <w:rPr>
        <w:rStyle w:val="Numrodepage"/>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9CD04" w14:textId="77777777" w:rsidR="00061EF0" w:rsidRDefault="00061EF0" w:rsidP="003F13BB">
      <w:r>
        <w:separator/>
      </w:r>
    </w:p>
  </w:footnote>
  <w:footnote w:type="continuationSeparator" w:id="0">
    <w:p w14:paraId="75630A15" w14:textId="77777777" w:rsidR="00061EF0" w:rsidRDefault="00061EF0" w:rsidP="003F1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E5804" w14:textId="77777777" w:rsidR="00061EF0" w:rsidRPr="00463628" w:rsidRDefault="004826A5" w:rsidP="003F13BB">
    <w:pPr>
      <w:pStyle w:val="En-tte"/>
    </w:pPr>
    <w:r>
      <w:t>BLOC1- BDD</w:t>
    </w:r>
  </w:p>
  <w:p w14:paraId="5B9388BD" w14:textId="77777777" w:rsidR="00061EF0" w:rsidRDefault="00061EF0" w:rsidP="003F13B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12881"/>
    <w:multiLevelType w:val="hybridMultilevel"/>
    <w:tmpl w:val="2C10C79A"/>
    <w:lvl w:ilvl="0" w:tplc="5B0C7490">
      <w:numFmt w:val="bullet"/>
      <w:lvlText w:val="-"/>
      <w:lvlJc w:val="left"/>
      <w:pPr>
        <w:ind w:left="1854" w:hanging="360"/>
      </w:pPr>
      <w:rPr>
        <w:rFonts w:ascii="Times New Roman" w:hAnsi="Times New Roman" w:cs="Times New Roman" w:hint="default"/>
        <w:color w:val="7030A0"/>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 w15:restartNumberingAfterBreak="0">
    <w:nsid w:val="108A3F44"/>
    <w:multiLevelType w:val="multilevel"/>
    <w:tmpl w:val="9A6E1666"/>
    <w:lvl w:ilvl="0">
      <w:start w:val="1"/>
      <w:numFmt w:val="upperRoman"/>
      <w:suff w:val="space"/>
      <w:lvlText w:val="%1."/>
      <w:lvlJc w:val="left"/>
      <w:pPr>
        <w:ind w:left="0" w:firstLine="0"/>
      </w:pPr>
      <w:rPr>
        <w:rFonts w:hint="default"/>
      </w:rPr>
    </w:lvl>
    <w:lvl w:ilvl="1">
      <w:start w:val="1"/>
      <w:numFmt w:val="upperLetter"/>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lowerLetter"/>
      <w:suff w:val="space"/>
      <w:lvlText w:val="%4)"/>
      <w:lvlJc w:val="left"/>
      <w:pPr>
        <w:ind w:left="0" w:firstLine="680"/>
      </w:pPr>
      <w:rPr>
        <w:rFonts w:hint="default"/>
      </w:rPr>
    </w:lvl>
    <w:lvl w:ilvl="4">
      <w:start w:val="1"/>
      <w:numFmt w:val="decimal"/>
      <w:lvlText w:val="%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0A82FCD"/>
    <w:multiLevelType w:val="multilevel"/>
    <w:tmpl w:val="BEFC4EE4"/>
    <w:lvl w:ilvl="0">
      <w:start w:val="1"/>
      <w:numFmt w:val="upperRoman"/>
      <w:suff w:val="space"/>
      <w:lvlText w:val="%1."/>
      <w:lvlJc w:val="left"/>
      <w:pPr>
        <w:ind w:left="0" w:firstLine="0"/>
      </w:pPr>
      <w:rPr>
        <w:rFonts w:hint="default"/>
      </w:rPr>
    </w:lvl>
    <w:lvl w:ilvl="1">
      <w:start w:val="1"/>
      <w:numFmt w:val="upperLetter"/>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lowerLetter"/>
      <w:suff w:val="space"/>
      <w:lvlText w:val="%4)"/>
      <w:lvlJc w:val="left"/>
      <w:pPr>
        <w:ind w:left="0" w:firstLine="680"/>
      </w:pPr>
      <w:rPr>
        <w:rFonts w:hint="default"/>
      </w:rPr>
    </w:lvl>
    <w:lvl w:ilvl="4">
      <w:start w:val="1"/>
      <w:numFmt w:val="decimal"/>
      <w:lvlText w:val="%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20B60F81"/>
    <w:multiLevelType w:val="hybridMultilevel"/>
    <w:tmpl w:val="0CB0FAEE"/>
    <w:lvl w:ilvl="0" w:tplc="5B0C7490">
      <w:numFmt w:val="bullet"/>
      <w:lvlText w:val="-"/>
      <w:lvlJc w:val="left"/>
      <w:pPr>
        <w:ind w:left="720" w:hanging="360"/>
      </w:pPr>
      <w:rPr>
        <w:rFonts w:ascii="Times New Roman" w:hAnsi="Times New Roman" w:cs="Times New Roman" w:hint="default"/>
        <w:color w:val="7030A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BC757A"/>
    <w:multiLevelType w:val="multilevel"/>
    <w:tmpl w:val="F55C4F40"/>
    <w:lvl w:ilvl="0">
      <w:start w:val="1"/>
      <w:numFmt w:val="upperRoman"/>
      <w:suff w:val="space"/>
      <w:lvlText w:val="%1."/>
      <w:lvlJc w:val="left"/>
      <w:pPr>
        <w:ind w:left="0" w:firstLine="0"/>
      </w:pPr>
      <w:rPr>
        <w:rFonts w:hint="default"/>
      </w:rPr>
    </w:lvl>
    <w:lvl w:ilvl="1">
      <w:start w:val="1"/>
      <w:numFmt w:val="upperLetter"/>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lowerLetter"/>
      <w:suff w:val="space"/>
      <w:lvlText w:val="%4)"/>
      <w:lvlJc w:val="left"/>
      <w:pPr>
        <w:ind w:left="0" w:firstLine="680"/>
      </w:pPr>
      <w:rPr>
        <w:rFonts w:hint="default"/>
      </w:rPr>
    </w:lvl>
    <w:lvl w:ilvl="4">
      <w:start w:val="1"/>
      <w:numFmt w:val="decimal"/>
      <w:lvlText w:val="%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406B1ACD"/>
    <w:multiLevelType w:val="hybridMultilevel"/>
    <w:tmpl w:val="E9D2B0C4"/>
    <w:lvl w:ilvl="0" w:tplc="E42AA19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F9724CF"/>
    <w:multiLevelType w:val="multilevel"/>
    <w:tmpl w:val="2140045C"/>
    <w:lvl w:ilvl="0">
      <w:start w:val="1"/>
      <w:numFmt w:val="upperRoman"/>
      <w:suff w:val="space"/>
      <w:lvlText w:val="%1."/>
      <w:lvlJc w:val="left"/>
      <w:pPr>
        <w:ind w:left="0" w:firstLine="0"/>
      </w:pPr>
      <w:rPr>
        <w:rFonts w:hint="default"/>
      </w:rPr>
    </w:lvl>
    <w:lvl w:ilvl="1">
      <w:start w:val="1"/>
      <w:numFmt w:val="upperLetter"/>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lowerLetter"/>
      <w:suff w:val="space"/>
      <w:lvlText w:val="%4)"/>
      <w:lvlJc w:val="left"/>
      <w:pPr>
        <w:ind w:left="0" w:firstLine="680"/>
      </w:pPr>
      <w:rPr>
        <w:rFonts w:hint="default"/>
      </w:rPr>
    </w:lvl>
    <w:lvl w:ilvl="4">
      <w:start w:val="1"/>
      <w:numFmt w:val="decimal"/>
      <w:lvlText w:val="%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57942101"/>
    <w:multiLevelType w:val="multilevel"/>
    <w:tmpl w:val="07DAA310"/>
    <w:lvl w:ilvl="0">
      <w:start w:val="1"/>
      <w:numFmt w:val="upperRoman"/>
      <w:pStyle w:val="Titre1"/>
      <w:suff w:val="space"/>
      <w:lvlText w:val="%1."/>
      <w:lvlJc w:val="left"/>
      <w:pPr>
        <w:ind w:left="0" w:firstLine="0"/>
      </w:pPr>
      <w:rPr>
        <w:rFonts w:hint="default"/>
      </w:rPr>
    </w:lvl>
    <w:lvl w:ilvl="1">
      <w:start w:val="1"/>
      <w:numFmt w:val="upperLetter"/>
      <w:pStyle w:val="Titre2"/>
      <w:suff w:val="space"/>
      <w:lvlText w:val="%1.%2."/>
      <w:lvlJc w:val="left"/>
      <w:pPr>
        <w:ind w:left="0" w:firstLine="0"/>
      </w:pPr>
      <w:rPr>
        <w:rFonts w:hint="default"/>
      </w:rPr>
    </w:lvl>
    <w:lvl w:ilvl="2">
      <w:start w:val="1"/>
      <w:numFmt w:val="decimal"/>
      <w:pStyle w:val="Titre3"/>
      <w:suff w:val="space"/>
      <w:lvlText w:val="%1.%2.%3°)"/>
      <w:lvlJc w:val="left"/>
      <w:pPr>
        <w:ind w:left="284" w:firstLine="0"/>
      </w:pPr>
      <w:rPr>
        <w:rFonts w:hint="default"/>
      </w:rPr>
    </w:lvl>
    <w:lvl w:ilvl="3">
      <w:start w:val="1"/>
      <w:numFmt w:val="lowerLetter"/>
      <w:pStyle w:val="Titre4"/>
      <w:suff w:val="space"/>
      <w:lvlText w:val="%4)"/>
      <w:lvlJc w:val="left"/>
      <w:pPr>
        <w:ind w:left="0" w:firstLine="680"/>
      </w:pPr>
      <w:rPr>
        <w:rFonts w:hint="default"/>
      </w:rPr>
    </w:lvl>
    <w:lvl w:ilvl="4">
      <w:start w:val="1"/>
      <w:numFmt w:val="decimal"/>
      <w:lvlRestart w:val="3"/>
      <w:pStyle w:val="Titre5"/>
      <w:suff w:val="space"/>
      <w:lvlText w:val="%5."/>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8" w15:restartNumberingAfterBreak="0">
    <w:nsid w:val="6B1B2BCF"/>
    <w:multiLevelType w:val="multilevel"/>
    <w:tmpl w:val="E55A510E"/>
    <w:lvl w:ilvl="0">
      <w:start w:val="1"/>
      <w:numFmt w:val="upperRoman"/>
      <w:suff w:val="space"/>
      <w:lvlText w:val="%1."/>
      <w:lvlJc w:val="left"/>
      <w:pPr>
        <w:ind w:left="0" w:firstLine="0"/>
      </w:pPr>
      <w:rPr>
        <w:rFonts w:hint="default"/>
      </w:rPr>
    </w:lvl>
    <w:lvl w:ilvl="1">
      <w:start w:val="1"/>
      <w:numFmt w:val="upperLetter"/>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lowerLetter"/>
      <w:suff w:val="space"/>
      <w:lvlText w:val="%4)"/>
      <w:lvlJc w:val="left"/>
      <w:pPr>
        <w:ind w:left="0" w:firstLine="680"/>
      </w:pPr>
      <w:rPr>
        <w:rFonts w:hint="default"/>
      </w:rPr>
    </w:lvl>
    <w:lvl w:ilvl="4">
      <w:start w:val="1"/>
      <w:numFmt w:val="decimal"/>
      <w:lvlText w:val="%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A4E6353"/>
    <w:multiLevelType w:val="multilevel"/>
    <w:tmpl w:val="39AAA3B8"/>
    <w:lvl w:ilvl="0">
      <w:start w:val="1"/>
      <w:numFmt w:val="bullet"/>
      <w:lvlText w:val=""/>
      <w:lvlJc w:val="left"/>
      <w:pPr>
        <w:ind w:left="0" w:firstLine="0"/>
      </w:pPr>
      <w:rPr>
        <w:rFonts w:ascii="Symbol" w:hAnsi="Symbol" w:hint="default"/>
      </w:rPr>
    </w:lvl>
    <w:lvl w:ilvl="1">
      <w:start w:val="1"/>
      <w:numFmt w:val="upperLetter"/>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lowerLetter"/>
      <w:suff w:val="space"/>
      <w:lvlText w:val="%4)"/>
      <w:lvlJc w:val="left"/>
      <w:pPr>
        <w:ind w:left="0" w:firstLine="680"/>
      </w:pPr>
      <w:rPr>
        <w:rFonts w:hint="default"/>
      </w:rPr>
    </w:lvl>
    <w:lvl w:ilvl="4">
      <w:start w:val="1"/>
      <w:numFmt w:val="none"/>
      <w:suff w:val="space"/>
      <w:lvlText w:val="%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7F604732"/>
    <w:multiLevelType w:val="multilevel"/>
    <w:tmpl w:val="3724EAF2"/>
    <w:lvl w:ilvl="0">
      <w:start w:val="1"/>
      <w:numFmt w:val="upperRoman"/>
      <w:suff w:val="space"/>
      <w:lvlText w:val="%1."/>
      <w:lvlJc w:val="left"/>
      <w:pPr>
        <w:ind w:left="0" w:firstLine="0"/>
      </w:pPr>
      <w:rPr>
        <w:rFonts w:hint="default"/>
      </w:rPr>
    </w:lvl>
    <w:lvl w:ilvl="1">
      <w:start w:val="1"/>
      <w:numFmt w:val="upperLetter"/>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lowerLetter"/>
      <w:suff w:val="space"/>
      <w:lvlText w:val="%4)"/>
      <w:lvlJc w:val="left"/>
      <w:pPr>
        <w:ind w:left="0" w:firstLine="680"/>
      </w:pPr>
      <w:rPr>
        <w:rFonts w:hint="default"/>
      </w:rPr>
    </w:lvl>
    <w:lvl w:ilvl="4">
      <w:start w:val="1"/>
      <w:numFmt w:val="decimal"/>
      <w:pStyle w:val="question"/>
      <w:lvlText w:val="%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163350065">
    <w:abstractNumId w:val="7"/>
  </w:num>
  <w:num w:numId="2" w16cid:durableId="486555763">
    <w:abstractNumId w:val="1"/>
  </w:num>
  <w:num w:numId="3" w16cid:durableId="16855495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78382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135013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22264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585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6220883">
    <w:abstractNumId w:val="9"/>
  </w:num>
  <w:num w:numId="9" w16cid:durableId="909461723">
    <w:abstractNumId w:val="4"/>
  </w:num>
  <w:num w:numId="10" w16cid:durableId="15659857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3333202">
    <w:abstractNumId w:val="0"/>
  </w:num>
  <w:num w:numId="12" w16cid:durableId="15898495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0850171">
    <w:abstractNumId w:val="10"/>
  </w:num>
  <w:num w:numId="14" w16cid:durableId="308748656">
    <w:abstractNumId w:val="5"/>
  </w:num>
  <w:num w:numId="15" w16cid:durableId="833185456">
    <w:abstractNumId w:val="3"/>
  </w:num>
  <w:num w:numId="16" w16cid:durableId="66808952">
    <w:abstractNumId w:val="7"/>
  </w:num>
  <w:num w:numId="17" w16cid:durableId="1610814315">
    <w:abstractNumId w:val="7"/>
  </w:num>
  <w:num w:numId="18" w16cid:durableId="408160668">
    <w:abstractNumId w:val="7"/>
  </w:num>
  <w:num w:numId="19" w16cid:durableId="2025592452">
    <w:abstractNumId w:val="7"/>
  </w:num>
  <w:num w:numId="20" w16cid:durableId="379673448">
    <w:abstractNumId w:val="7"/>
  </w:num>
  <w:num w:numId="21" w16cid:durableId="1225723615">
    <w:abstractNumId w:val="7"/>
  </w:num>
  <w:num w:numId="22" w16cid:durableId="564611401">
    <w:abstractNumId w:val="7"/>
  </w:num>
  <w:num w:numId="23" w16cid:durableId="343676125">
    <w:abstractNumId w:val="7"/>
  </w:num>
  <w:num w:numId="24" w16cid:durableId="1739093822">
    <w:abstractNumId w:val="7"/>
  </w:num>
  <w:num w:numId="25" w16cid:durableId="545487847">
    <w:abstractNumId w:val="7"/>
  </w:num>
  <w:num w:numId="26" w16cid:durableId="1790933343">
    <w:abstractNumId w:val="7"/>
  </w:num>
  <w:num w:numId="27" w16cid:durableId="2036153127">
    <w:abstractNumId w:val="7"/>
  </w:num>
  <w:num w:numId="28" w16cid:durableId="587270339">
    <w:abstractNumId w:val="7"/>
  </w:num>
  <w:num w:numId="29" w16cid:durableId="1787576301">
    <w:abstractNumId w:val="7"/>
  </w:num>
  <w:num w:numId="30" w16cid:durableId="1069613342">
    <w:abstractNumId w:val="7"/>
  </w:num>
  <w:num w:numId="31" w16cid:durableId="1043944534">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5612"/>
    <w:rsid w:val="00004301"/>
    <w:rsid w:val="00005E02"/>
    <w:rsid w:val="0000654E"/>
    <w:rsid w:val="000148D3"/>
    <w:rsid w:val="00056292"/>
    <w:rsid w:val="00061EF0"/>
    <w:rsid w:val="0008117E"/>
    <w:rsid w:val="000A7C6E"/>
    <w:rsid w:val="000C72C2"/>
    <w:rsid w:val="000D3812"/>
    <w:rsid w:val="001007AC"/>
    <w:rsid w:val="00112580"/>
    <w:rsid w:val="001134A3"/>
    <w:rsid w:val="00140DFF"/>
    <w:rsid w:val="0014329C"/>
    <w:rsid w:val="00144D07"/>
    <w:rsid w:val="001604BF"/>
    <w:rsid w:val="00165C74"/>
    <w:rsid w:val="001717F2"/>
    <w:rsid w:val="0019547C"/>
    <w:rsid w:val="001A057C"/>
    <w:rsid w:val="001A7C3A"/>
    <w:rsid w:val="001B68ED"/>
    <w:rsid w:val="001B68FE"/>
    <w:rsid w:val="001B6DC7"/>
    <w:rsid w:val="001D0275"/>
    <w:rsid w:val="001E1C05"/>
    <w:rsid w:val="001E2B98"/>
    <w:rsid w:val="001F179B"/>
    <w:rsid w:val="00200DBC"/>
    <w:rsid w:val="002058B0"/>
    <w:rsid w:val="00216543"/>
    <w:rsid w:val="002205DB"/>
    <w:rsid w:val="002234D4"/>
    <w:rsid w:val="00253D7D"/>
    <w:rsid w:val="00263D98"/>
    <w:rsid w:val="00267CC5"/>
    <w:rsid w:val="00271E15"/>
    <w:rsid w:val="002B100B"/>
    <w:rsid w:val="002C5ACF"/>
    <w:rsid w:val="002D2571"/>
    <w:rsid w:val="002E0219"/>
    <w:rsid w:val="002E3EF8"/>
    <w:rsid w:val="002E6214"/>
    <w:rsid w:val="00310B7D"/>
    <w:rsid w:val="003144BF"/>
    <w:rsid w:val="00334023"/>
    <w:rsid w:val="00347003"/>
    <w:rsid w:val="00365A3C"/>
    <w:rsid w:val="00375815"/>
    <w:rsid w:val="00384DC5"/>
    <w:rsid w:val="00392099"/>
    <w:rsid w:val="003E259A"/>
    <w:rsid w:val="003F13BB"/>
    <w:rsid w:val="00412AB6"/>
    <w:rsid w:val="004170B1"/>
    <w:rsid w:val="00417D3F"/>
    <w:rsid w:val="004214EE"/>
    <w:rsid w:val="00421A63"/>
    <w:rsid w:val="00425E9A"/>
    <w:rsid w:val="0043327A"/>
    <w:rsid w:val="00434BC3"/>
    <w:rsid w:val="00451C4F"/>
    <w:rsid w:val="00457A04"/>
    <w:rsid w:val="00463628"/>
    <w:rsid w:val="00475066"/>
    <w:rsid w:val="004826A5"/>
    <w:rsid w:val="004879F9"/>
    <w:rsid w:val="00491430"/>
    <w:rsid w:val="00497699"/>
    <w:rsid w:val="004B74F0"/>
    <w:rsid w:val="004C46C5"/>
    <w:rsid w:val="004C7B11"/>
    <w:rsid w:val="0051674F"/>
    <w:rsid w:val="00522AE2"/>
    <w:rsid w:val="00524B73"/>
    <w:rsid w:val="005740CD"/>
    <w:rsid w:val="00575EC0"/>
    <w:rsid w:val="0059657B"/>
    <w:rsid w:val="005D6025"/>
    <w:rsid w:val="0061747A"/>
    <w:rsid w:val="00620C0A"/>
    <w:rsid w:val="0063008D"/>
    <w:rsid w:val="00632910"/>
    <w:rsid w:val="00633D98"/>
    <w:rsid w:val="00644402"/>
    <w:rsid w:val="006449B3"/>
    <w:rsid w:val="006676F0"/>
    <w:rsid w:val="006865AE"/>
    <w:rsid w:val="006B247E"/>
    <w:rsid w:val="006E5480"/>
    <w:rsid w:val="006F39DE"/>
    <w:rsid w:val="007368FD"/>
    <w:rsid w:val="00754256"/>
    <w:rsid w:val="00755744"/>
    <w:rsid w:val="00774654"/>
    <w:rsid w:val="00777C8F"/>
    <w:rsid w:val="007C1439"/>
    <w:rsid w:val="007C3388"/>
    <w:rsid w:val="007D1E18"/>
    <w:rsid w:val="007D51F7"/>
    <w:rsid w:val="007E6105"/>
    <w:rsid w:val="007F282D"/>
    <w:rsid w:val="00803AF3"/>
    <w:rsid w:val="00804972"/>
    <w:rsid w:val="00816171"/>
    <w:rsid w:val="00817495"/>
    <w:rsid w:val="008340AE"/>
    <w:rsid w:val="00857B5B"/>
    <w:rsid w:val="00864914"/>
    <w:rsid w:val="0086615A"/>
    <w:rsid w:val="00870093"/>
    <w:rsid w:val="00895F44"/>
    <w:rsid w:val="008A59C3"/>
    <w:rsid w:val="008B6F97"/>
    <w:rsid w:val="008D755E"/>
    <w:rsid w:val="008F52A1"/>
    <w:rsid w:val="008F6196"/>
    <w:rsid w:val="00915612"/>
    <w:rsid w:val="00930902"/>
    <w:rsid w:val="009428DF"/>
    <w:rsid w:val="0094553A"/>
    <w:rsid w:val="00964020"/>
    <w:rsid w:val="00971649"/>
    <w:rsid w:val="00971E5E"/>
    <w:rsid w:val="00980BAE"/>
    <w:rsid w:val="00983C35"/>
    <w:rsid w:val="00984D87"/>
    <w:rsid w:val="009859E1"/>
    <w:rsid w:val="009939BB"/>
    <w:rsid w:val="00995F7A"/>
    <w:rsid w:val="009D7C59"/>
    <w:rsid w:val="009E198D"/>
    <w:rsid w:val="009F445B"/>
    <w:rsid w:val="00A34772"/>
    <w:rsid w:val="00A424D7"/>
    <w:rsid w:val="00A46004"/>
    <w:rsid w:val="00A51594"/>
    <w:rsid w:val="00A633E5"/>
    <w:rsid w:val="00A67301"/>
    <w:rsid w:val="00A8243F"/>
    <w:rsid w:val="00A85028"/>
    <w:rsid w:val="00AA4593"/>
    <w:rsid w:val="00AB4F55"/>
    <w:rsid w:val="00AF7A7B"/>
    <w:rsid w:val="00B555F8"/>
    <w:rsid w:val="00B70DA3"/>
    <w:rsid w:val="00B82B9D"/>
    <w:rsid w:val="00BA3900"/>
    <w:rsid w:val="00BA525B"/>
    <w:rsid w:val="00BD137C"/>
    <w:rsid w:val="00BD5A6A"/>
    <w:rsid w:val="00C0239A"/>
    <w:rsid w:val="00C14F83"/>
    <w:rsid w:val="00C4052D"/>
    <w:rsid w:val="00C427B3"/>
    <w:rsid w:val="00C43080"/>
    <w:rsid w:val="00C8377A"/>
    <w:rsid w:val="00C94F42"/>
    <w:rsid w:val="00CB5B8D"/>
    <w:rsid w:val="00CB66DE"/>
    <w:rsid w:val="00CE784F"/>
    <w:rsid w:val="00CF1945"/>
    <w:rsid w:val="00CF6061"/>
    <w:rsid w:val="00D21A50"/>
    <w:rsid w:val="00D2562E"/>
    <w:rsid w:val="00D26A41"/>
    <w:rsid w:val="00D71547"/>
    <w:rsid w:val="00D90F2C"/>
    <w:rsid w:val="00DA1459"/>
    <w:rsid w:val="00DC40B3"/>
    <w:rsid w:val="00DC698F"/>
    <w:rsid w:val="00DE7DC2"/>
    <w:rsid w:val="00DF3ECC"/>
    <w:rsid w:val="00E141E8"/>
    <w:rsid w:val="00E174A5"/>
    <w:rsid w:val="00E243F0"/>
    <w:rsid w:val="00E30F06"/>
    <w:rsid w:val="00E315C9"/>
    <w:rsid w:val="00E71196"/>
    <w:rsid w:val="00E80440"/>
    <w:rsid w:val="00E932BA"/>
    <w:rsid w:val="00EC6A2C"/>
    <w:rsid w:val="00EC6BFA"/>
    <w:rsid w:val="00EC7A07"/>
    <w:rsid w:val="00ED5A7F"/>
    <w:rsid w:val="00F22744"/>
    <w:rsid w:val="00F23784"/>
    <w:rsid w:val="00F35165"/>
    <w:rsid w:val="00F40F90"/>
    <w:rsid w:val="00F42559"/>
    <w:rsid w:val="00F62CD8"/>
    <w:rsid w:val="00F758BE"/>
    <w:rsid w:val="00F8274F"/>
    <w:rsid w:val="00F93CA8"/>
    <w:rsid w:val="00FA528E"/>
    <w:rsid w:val="00FB49D2"/>
    <w:rsid w:val="00FC6A33"/>
    <w:rsid w:val="00FD33D8"/>
    <w:rsid w:val="00FF2D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5FA77"/>
  <w15:docId w15:val="{960B2EF1-56F5-4B59-80CF-3FF7630B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3BB"/>
    <w:pPr>
      <w:spacing w:before="60" w:after="60"/>
      <w:jc w:val="both"/>
    </w:pPr>
    <w:rPr>
      <w:rFonts w:ascii="Arial" w:hAnsi="Arial" w:cs="Arial"/>
    </w:rPr>
  </w:style>
  <w:style w:type="paragraph" w:styleId="Titre1">
    <w:name w:val="heading 1"/>
    <w:basedOn w:val="Normal"/>
    <w:next w:val="Normal"/>
    <w:uiPriority w:val="9"/>
    <w:qFormat/>
    <w:rsid w:val="00870093"/>
    <w:pPr>
      <w:keepNext/>
      <w:keepLines/>
      <w:numPr>
        <w:numId w:val="1"/>
      </w:numPr>
      <w:spacing w:before="120" w:after="120" w:line="276" w:lineRule="auto"/>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uiPriority w:val="9"/>
    <w:qFormat/>
    <w:rsid w:val="00870093"/>
    <w:pPr>
      <w:keepNext/>
      <w:keepLines/>
      <w:numPr>
        <w:ilvl w:val="1"/>
        <w:numId w:val="1"/>
      </w:numPr>
      <w:spacing w:before="120" w:after="120" w:line="276"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uiPriority w:val="9"/>
    <w:qFormat/>
    <w:rsid w:val="00870093"/>
    <w:pPr>
      <w:keepNext/>
      <w:keepLines/>
      <w:numPr>
        <w:ilvl w:val="2"/>
        <w:numId w:val="1"/>
      </w:numPr>
      <w:spacing w:before="120" w:after="120" w:line="276" w:lineRule="auto"/>
      <w:outlineLvl w:val="2"/>
    </w:pPr>
    <w:rPr>
      <w:rFonts w:asciiTheme="majorHAnsi" w:eastAsiaTheme="majorEastAsia" w:hAnsiTheme="majorHAnsi" w:cstheme="majorBidi"/>
      <w:b/>
      <w:bCs/>
      <w:color w:val="4F81BD" w:themeColor="accent1"/>
      <w:sz w:val="22"/>
      <w:szCs w:val="22"/>
    </w:rPr>
  </w:style>
  <w:style w:type="paragraph" w:styleId="Titre4">
    <w:name w:val="heading 4"/>
    <w:basedOn w:val="Normal"/>
    <w:next w:val="Normal"/>
    <w:qFormat/>
    <w:rsid w:val="008D755E"/>
    <w:pPr>
      <w:keepNext/>
      <w:numPr>
        <w:ilvl w:val="3"/>
        <w:numId w:val="1"/>
      </w:numPr>
      <w:spacing w:before="120" w:after="120"/>
      <w:outlineLvl w:val="3"/>
    </w:pPr>
    <w:rPr>
      <w:b/>
      <w:bCs/>
      <w:i/>
      <w:iCs/>
      <w:color w:val="548DD4" w:themeColor="text2" w:themeTint="99"/>
    </w:rPr>
  </w:style>
  <w:style w:type="paragraph" w:styleId="Titre5">
    <w:name w:val="heading 5"/>
    <w:basedOn w:val="Normal"/>
    <w:next w:val="Normal"/>
    <w:link w:val="Titre5Car"/>
    <w:qFormat/>
    <w:rsid w:val="00BA3900"/>
    <w:pPr>
      <w:numPr>
        <w:ilvl w:val="4"/>
        <w:numId w:val="1"/>
      </w:numPr>
      <w:tabs>
        <w:tab w:val="left" w:pos="284"/>
      </w:tabs>
      <w:ind w:left="284" w:hanging="284"/>
      <w:outlineLvl w:val="4"/>
    </w:pPr>
  </w:style>
  <w:style w:type="paragraph" w:styleId="Titre6">
    <w:name w:val="heading 6"/>
    <w:basedOn w:val="Normal"/>
    <w:next w:val="Normal"/>
    <w:qFormat/>
    <w:rsid w:val="00E71196"/>
    <w:pPr>
      <w:numPr>
        <w:ilvl w:val="5"/>
        <w:numId w:val="1"/>
      </w:numPr>
      <w:spacing w:before="240"/>
      <w:outlineLvl w:val="5"/>
    </w:pPr>
    <w:rPr>
      <w:i/>
      <w:iCs/>
      <w:sz w:val="22"/>
      <w:szCs w:val="22"/>
    </w:rPr>
  </w:style>
  <w:style w:type="paragraph" w:styleId="Titre7">
    <w:name w:val="heading 7"/>
    <w:basedOn w:val="Normal"/>
    <w:next w:val="Normal"/>
    <w:qFormat/>
    <w:rsid w:val="00E71196"/>
    <w:pPr>
      <w:numPr>
        <w:ilvl w:val="6"/>
        <w:numId w:val="1"/>
      </w:numPr>
      <w:spacing w:before="240"/>
      <w:outlineLvl w:val="6"/>
    </w:pPr>
  </w:style>
  <w:style w:type="paragraph" w:styleId="Titre8">
    <w:name w:val="heading 8"/>
    <w:basedOn w:val="Normal"/>
    <w:next w:val="Normal"/>
    <w:qFormat/>
    <w:rsid w:val="00E71196"/>
    <w:pPr>
      <w:numPr>
        <w:ilvl w:val="7"/>
        <w:numId w:val="1"/>
      </w:numPr>
      <w:spacing w:before="240"/>
      <w:outlineLvl w:val="7"/>
    </w:pPr>
    <w:rPr>
      <w:i/>
      <w:iCs/>
    </w:rPr>
  </w:style>
  <w:style w:type="paragraph" w:styleId="Titre9">
    <w:name w:val="heading 9"/>
    <w:basedOn w:val="Normal"/>
    <w:next w:val="Normal"/>
    <w:qFormat/>
    <w:rsid w:val="00E71196"/>
    <w:pPr>
      <w:numPr>
        <w:ilvl w:val="8"/>
        <w:numId w:val="1"/>
      </w:numPr>
      <w:spacing w:before="240"/>
      <w:outlineLvl w:val="8"/>
    </w:pPr>
    <w:rPr>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yntaxe">
    <w:name w:val="Syntaxe"/>
    <w:basedOn w:val="Normal"/>
    <w:rsid w:val="00E71196"/>
    <w:pPr>
      <w:keepNext/>
      <w:pBdr>
        <w:top w:val="single" w:sz="6" w:space="1" w:color="auto"/>
        <w:left w:val="single" w:sz="6" w:space="1" w:color="auto"/>
        <w:bottom w:val="single" w:sz="6" w:space="1" w:color="auto"/>
        <w:right w:val="single" w:sz="6" w:space="1" w:color="auto"/>
      </w:pBdr>
      <w:spacing w:before="0" w:after="0" w:line="240" w:lineRule="exact"/>
      <w:ind w:left="119" w:right="119"/>
    </w:pPr>
    <w:rPr>
      <w:rFonts w:ascii="Courier New" w:hAnsi="Courier New" w:cs="Courier New"/>
      <w:sz w:val="18"/>
      <w:szCs w:val="18"/>
    </w:rPr>
  </w:style>
  <w:style w:type="paragraph" w:styleId="Liste">
    <w:name w:val="List"/>
    <w:basedOn w:val="Normal"/>
    <w:rsid w:val="00E71196"/>
    <w:pPr>
      <w:spacing w:before="0" w:after="0"/>
      <w:ind w:left="284" w:hanging="284"/>
    </w:pPr>
  </w:style>
  <w:style w:type="paragraph" w:styleId="Corpsdetexte">
    <w:name w:val="Body Text"/>
    <w:basedOn w:val="Normal"/>
    <w:rsid w:val="00E71196"/>
  </w:style>
  <w:style w:type="paragraph" w:styleId="Normalcentr">
    <w:name w:val="Block Text"/>
    <w:basedOn w:val="Normal"/>
    <w:rsid w:val="00E71196"/>
    <w:pPr>
      <w:spacing w:after="120" w:line="240" w:lineRule="exact"/>
      <w:ind w:left="120" w:right="120"/>
    </w:pPr>
  </w:style>
  <w:style w:type="paragraph" w:styleId="En-tte">
    <w:name w:val="header"/>
    <w:basedOn w:val="Normal"/>
    <w:rsid w:val="00E71196"/>
    <w:pPr>
      <w:tabs>
        <w:tab w:val="center" w:pos="4536"/>
        <w:tab w:val="right" w:pos="9072"/>
      </w:tabs>
    </w:pPr>
  </w:style>
  <w:style w:type="paragraph" w:customStyle="1" w:styleId="requtes">
    <w:name w:val="requêtes"/>
    <w:basedOn w:val="Normal"/>
    <w:link w:val="requtesCar"/>
    <w:rsid w:val="00E71196"/>
    <w:pPr>
      <w:ind w:left="1134"/>
    </w:pPr>
    <w:rPr>
      <w:i/>
      <w:iCs/>
    </w:rPr>
  </w:style>
  <w:style w:type="paragraph" w:styleId="Pieddepage">
    <w:name w:val="footer"/>
    <w:basedOn w:val="Normal"/>
    <w:rsid w:val="00E71196"/>
    <w:pPr>
      <w:tabs>
        <w:tab w:val="center" w:pos="4536"/>
        <w:tab w:val="right" w:pos="9072"/>
      </w:tabs>
    </w:pPr>
  </w:style>
  <w:style w:type="character" w:styleId="Numrodepage">
    <w:name w:val="page number"/>
    <w:basedOn w:val="Policepardfaut"/>
    <w:rsid w:val="00E71196"/>
  </w:style>
  <w:style w:type="paragraph" w:styleId="Retraitcorpsdetexte">
    <w:name w:val="Body Text Indent"/>
    <w:basedOn w:val="Normal"/>
    <w:rsid w:val="00E71196"/>
    <w:pPr>
      <w:ind w:left="567"/>
    </w:pPr>
  </w:style>
  <w:style w:type="paragraph" w:styleId="Textebrut">
    <w:name w:val="Plain Text"/>
    <w:basedOn w:val="Normal"/>
    <w:rsid w:val="00E71196"/>
    <w:pPr>
      <w:spacing w:before="0" w:after="0"/>
    </w:pPr>
    <w:rPr>
      <w:rFonts w:ascii="Courier New" w:hAnsi="Courier New" w:cs="Courier New"/>
    </w:rPr>
  </w:style>
  <w:style w:type="character" w:styleId="Marquedecommentaire">
    <w:name w:val="annotation reference"/>
    <w:basedOn w:val="Policepardfaut"/>
    <w:semiHidden/>
    <w:rsid w:val="00E71196"/>
    <w:rPr>
      <w:sz w:val="16"/>
      <w:szCs w:val="16"/>
    </w:rPr>
  </w:style>
  <w:style w:type="paragraph" w:styleId="Commentaire">
    <w:name w:val="annotation text"/>
    <w:basedOn w:val="Normal"/>
    <w:semiHidden/>
    <w:rsid w:val="00E71196"/>
  </w:style>
  <w:style w:type="character" w:styleId="lev">
    <w:name w:val="Strong"/>
    <w:basedOn w:val="Policepardfaut"/>
    <w:uiPriority w:val="22"/>
    <w:qFormat/>
    <w:rsid w:val="00E71196"/>
    <w:rPr>
      <w:b/>
      <w:bCs/>
    </w:rPr>
  </w:style>
  <w:style w:type="paragraph" w:styleId="PrformatHTML">
    <w:name w:val="HTML Preformatted"/>
    <w:basedOn w:val="Normal"/>
    <w:link w:val="PrformatHTMLCar"/>
    <w:uiPriority w:val="99"/>
    <w:unhideWhenUsed/>
    <w:rsid w:val="00425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rPr>
  </w:style>
  <w:style w:type="character" w:customStyle="1" w:styleId="PrformatHTMLCar">
    <w:name w:val="Préformaté HTML Car"/>
    <w:basedOn w:val="Policepardfaut"/>
    <w:link w:val="PrformatHTML"/>
    <w:uiPriority w:val="99"/>
    <w:rsid w:val="00425E9A"/>
    <w:rPr>
      <w:rFonts w:ascii="Courier New" w:hAnsi="Courier New" w:cs="Courier New"/>
    </w:rPr>
  </w:style>
  <w:style w:type="character" w:customStyle="1" w:styleId="k">
    <w:name w:val="k"/>
    <w:basedOn w:val="Policepardfaut"/>
    <w:rsid w:val="00425E9A"/>
  </w:style>
  <w:style w:type="character" w:customStyle="1" w:styleId="o">
    <w:name w:val="o"/>
    <w:basedOn w:val="Policepardfaut"/>
    <w:rsid w:val="00425E9A"/>
  </w:style>
  <w:style w:type="character" w:customStyle="1" w:styleId="n">
    <w:name w:val="n"/>
    <w:basedOn w:val="Policepardfaut"/>
    <w:rsid w:val="00425E9A"/>
  </w:style>
  <w:style w:type="character" w:customStyle="1" w:styleId="p">
    <w:name w:val="p"/>
    <w:basedOn w:val="Policepardfaut"/>
    <w:rsid w:val="00425E9A"/>
  </w:style>
  <w:style w:type="paragraph" w:styleId="Paragraphedeliste">
    <w:name w:val="List Paragraph"/>
    <w:basedOn w:val="Normal"/>
    <w:uiPriority w:val="34"/>
    <w:qFormat/>
    <w:rsid w:val="00425E9A"/>
    <w:pPr>
      <w:ind w:left="720"/>
      <w:contextualSpacing/>
    </w:pPr>
  </w:style>
  <w:style w:type="character" w:customStyle="1" w:styleId="code">
    <w:name w:val="code"/>
    <w:basedOn w:val="Policepardfaut"/>
    <w:rsid w:val="002E3EF8"/>
  </w:style>
  <w:style w:type="character" w:styleId="Lienhypertexte">
    <w:name w:val="Hyperlink"/>
    <w:basedOn w:val="Policepardfaut"/>
    <w:uiPriority w:val="99"/>
    <w:unhideWhenUsed/>
    <w:rsid w:val="002E3EF8"/>
    <w:rPr>
      <w:color w:val="0000FF"/>
      <w:u w:val="single"/>
    </w:rPr>
  </w:style>
  <w:style w:type="paragraph" w:styleId="Textedebulles">
    <w:name w:val="Balloon Text"/>
    <w:basedOn w:val="Normal"/>
    <w:link w:val="TextedebullesCar"/>
    <w:uiPriority w:val="99"/>
    <w:semiHidden/>
    <w:unhideWhenUsed/>
    <w:rsid w:val="00AB4F55"/>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B4F55"/>
    <w:rPr>
      <w:rFonts w:ascii="Tahoma" w:hAnsi="Tahoma" w:cs="Tahoma"/>
      <w:sz w:val="16"/>
      <w:szCs w:val="16"/>
    </w:rPr>
  </w:style>
  <w:style w:type="paragraph" w:styleId="Titre">
    <w:name w:val="Title"/>
    <w:basedOn w:val="Normal"/>
    <w:next w:val="Normal"/>
    <w:link w:val="TitreCar"/>
    <w:uiPriority w:val="10"/>
    <w:qFormat/>
    <w:rsid w:val="0087009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70093"/>
    <w:rPr>
      <w:rFonts w:asciiTheme="majorHAnsi" w:eastAsiaTheme="majorEastAsia" w:hAnsiTheme="majorHAnsi" w:cstheme="majorBidi"/>
      <w:color w:val="17365D" w:themeColor="text2" w:themeShade="BF"/>
      <w:spacing w:val="5"/>
      <w:kern w:val="28"/>
      <w:sz w:val="52"/>
      <w:szCs w:val="52"/>
    </w:rPr>
  </w:style>
  <w:style w:type="character" w:styleId="CodeHTML">
    <w:name w:val="HTML Code"/>
    <w:basedOn w:val="Policepardfaut"/>
    <w:uiPriority w:val="99"/>
    <w:semiHidden/>
    <w:unhideWhenUsed/>
    <w:rsid w:val="00D21A50"/>
    <w:rPr>
      <w:rFonts w:ascii="Courier New" w:eastAsia="Times New Roman" w:hAnsi="Courier New" w:cs="Courier New"/>
      <w:sz w:val="20"/>
      <w:szCs w:val="20"/>
    </w:rPr>
  </w:style>
  <w:style w:type="character" w:customStyle="1" w:styleId="acekeyword">
    <w:name w:val="ace_keyword"/>
    <w:basedOn w:val="Policepardfaut"/>
    <w:rsid w:val="00D21A50"/>
  </w:style>
  <w:style w:type="character" w:customStyle="1" w:styleId="aceidentifier">
    <w:name w:val="ace_identifier"/>
    <w:basedOn w:val="Policepardfaut"/>
    <w:rsid w:val="00D21A50"/>
  </w:style>
  <w:style w:type="paragraph" w:customStyle="1" w:styleId="req">
    <w:name w:val="req"/>
    <w:basedOn w:val="requtes"/>
    <w:link w:val="reqCar"/>
    <w:qFormat/>
    <w:rsid w:val="003F13BB"/>
    <w:pPr>
      <w:jc w:val="left"/>
    </w:pPr>
  </w:style>
  <w:style w:type="paragraph" w:customStyle="1" w:styleId="reqcache">
    <w:name w:val="req cachée"/>
    <w:basedOn w:val="req"/>
    <w:link w:val="reqcacheCar"/>
    <w:qFormat/>
    <w:rsid w:val="003F13BB"/>
    <w:rPr>
      <w:vanish/>
      <w:lang w:val="en-GB"/>
    </w:rPr>
  </w:style>
  <w:style w:type="character" w:customStyle="1" w:styleId="requtesCar">
    <w:name w:val="requêtes Car"/>
    <w:basedOn w:val="Policepardfaut"/>
    <w:link w:val="requtes"/>
    <w:rsid w:val="003F13BB"/>
    <w:rPr>
      <w:rFonts w:ascii="Arial" w:hAnsi="Arial" w:cs="Arial"/>
      <w:i/>
      <w:iCs/>
    </w:rPr>
  </w:style>
  <w:style w:type="character" w:customStyle="1" w:styleId="reqCar">
    <w:name w:val="req Car"/>
    <w:basedOn w:val="requtesCar"/>
    <w:link w:val="req"/>
    <w:rsid w:val="003F13BB"/>
    <w:rPr>
      <w:rFonts w:ascii="Arial" w:hAnsi="Arial" w:cs="Arial"/>
      <w:i/>
      <w:iCs/>
    </w:rPr>
  </w:style>
  <w:style w:type="paragraph" w:customStyle="1" w:styleId="question">
    <w:name w:val="question"/>
    <w:basedOn w:val="Titre5"/>
    <w:link w:val="questionCar"/>
    <w:qFormat/>
    <w:rsid w:val="00216543"/>
    <w:pPr>
      <w:numPr>
        <w:numId w:val="13"/>
      </w:numPr>
    </w:pPr>
  </w:style>
  <w:style w:type="character" w:customStyle="1" w:styleId="reqcacheCar">
    <w:name w:val="req cachée Car"/>
    <w:basedOn w:val="reqCar"/>
    <w:link w:val="reqcache"/>
    <w:rsid w:val="003F13BB"/>
    <w:rPr>
      <w:rFonts w:ascii="Arial" w:hAnsi="Arial" w:cs="Arial"/>
      <w:i/>
      <w:iCs/>
      <w:vanish/>
      <w:lang w:val="en-GB"/>
    </w:rPr>
  </w:style>
  <w:style w:type="character" w:customStyle="1" w:styleId="Titre5Car">
    <w:name w:val="Titre 5 Car"/>
    <w:basedOn w:val="Policepardfaut"/>
    <w:link w:val="Titre5"/>
    <w:rsid w:val="00BA3900"/>
    <w:rPr>
      <w:rFonts w:ascii="Arial" w:hAnsi="Arial" w:cs="Arial"/>
    </w:rPr>
  </w:style>
  <w:style w:type="character" w:customStyle="1" w:styleId="questionCar">
    <w:name w:val="question Car"/>
    <w:basedOn w:val="Titre5Car"/>
    <w:link w:val="question"/>
    <w:rsid w:val="00216543"/>
    <w:rPr>
      <w:rFonts w:ascii="Arial" w:hAnsi="Arial" w:cs="Arial"/>
    </w:rPr>
  </w:style>
  <w:style w:type="paragraph" w:styleId="Lgende">
    <w:name w:val="caption"/>
    <w:basedOn w:val="Normal"/>
    <w:next w:val="Normal"/>
    <w:uiPriority w:val="35"/>
    <w:unhideWhenUsed/>
    <w:qFormat/>
    <w:rsid w:val="00995F7A"/>
    <w:pPr>
      <w:spacing w:before="0" w:after="200"/>
    </w:pPr>
    <w:rPr>
      <w:b/>
      <w:bCs/>
      <w:color w:val="4F81BD" w:themeColor="accent1"/>
      <w:sz w:val="18"/>
      <w:szCs w:val="18"/>
    </w:rPr>
  </w:style>
  <w:style w:type="paragraph" w:customStyle="1" w:styleId="hoveredcourseelement">
    <w:name w:val="hoveredcourseelement"/>
    <w:basedOn w:val="Normal"/>
    <w:rsid w:val="00004301"/>
    <w:pPr>
      <w:spacing w:before="100" w:beforeAutospacing="1" w:after="100" w:afterAutospacing="1"/>
      <w:jc w:val="left"/>
    </w:pPr>
    <w:rPr>
      <w:rFonts w:ascii="Times New Roman" w:hAnsi="Times New Roman" w:cs="Times New Roman"/>
      <w:sz w:val="24"/>
      <w:szCs w:val="24"/>
    </w:rPr>
  </w:style>
  <w:style w:type="paragraph" w:styleId="En-ttedetabledesmatires">
    <w:name w:val="TOC Heading"/>
    <w:basedOn w:val="Titre1"/>
    <w:next w:val="Normal"/>
    <w:uiPriority w:val="39"/>
    <w:unhideWhenUsed/>
    <w:qFormat/>
    <w:rsid w:val="00B70DA3"/>
    <w:pPr>
      <w:numPr>
        <w:numId w:val="0"/>
      </w:numPr>
      <w:spacing w:before="240" w:after="0" w:line="259" w:lineRule="auto"/>
      <w:jc w:val="left"/>
      <w:outlineLvl w:val="9"/>
    </w:pPr>
    <w:rPr>
      <w:b w:val="0"/>
      <w:bCs w:val="0"/>
      <w:sz w:val="32"/>
      <w:szCs w:val="32"/>
    </w:rPr>
  </w:style>
  <w:style w:type="paragraph" w:styleId="TM2">
    <w:name w:val="toc 2"/>
    <w:basedOn w:val="Normal"/>
    <w:next w:val="Normal"/>
    <w:autoRedefine/>
    <w:uiPriority w:val="39"/>
    <w:unhideWhenUsed/>
    <w:rsid w:val="00F23784"/>
    <w:pPr>
      <w:tabs>
        <w:tab w:val="right" w:leader="dot" w:pos="9062"/>
      </w:tabs>
      <w:spacing w:after="100"/>
      <w:ind w:left="200"/>
    </w:pPr>
  </w:style>
  <w:style w:type="paragraph" w:styleId="TM1">
    <w:name w:val="toc 1"/>
    <w:basedOn w:val="Normal"/>
    <w:next w:val="Normal"/>
    <w:autoRedefine/>
    <w:uiPriority w:val="39"/>
    <w:unhideWhenUsed/>
    <w:rsid w:val="00B70DA3"/>
    <w:pPr>
      <w:spacing w:after="100"/>
    </w:pPr>
  </w:style>
  <w:style w:type="paragraph" w:styleId="TM3">
    <w:name w:val="toc 3"/>
    <w:basedOn w:val="Normal"/>
    <w:next w:val="Normal"/>
    <w:autoRedefine/>
    <w:uiPriority w:val="39"/>
    <w:unhideWhenUsed/>
    <w:rsid w:val="00B70DA3"/>
    <w:pPr>
      <w:spacing w:after="100"/>
      <w:ind w:left="400"/>
    </w:pPr>
  </w:style>
  <w:style w:type="table" w:styleId="Grilledutableau">
    <w:name w:val="Table Grid"/>
    <w:basedOn w:val="TableauNormal"/>
    <w:uiPriority w:val="59"/>
    <w:rsid w:val="00CE78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6874">
      <w:bodyDiv w:val="1"/>
      <w:marLeft w:val="0"/>
      <w:marRight w:val="0"/>
      <w:marTop w:val="0"/>
      <w:marBottom w:val="0"/>
      <w:divBdr>
        <w:top w:val="none" w:sz="0" w:space="0" w:color="auto"/>
        <w:left w:val="none" w:sz="0" w:space="0" w:color="auto"/>
        <w:bottom w:val="none" w:sz="0" w:space="0" w:color="auto"/>
        <w:right w:val="none" w:sz="0" w:space="0" w:color="auto"/>
      </w:divBdr>
      <w:divsChild>
        <w:div w:id="1000546340">
          <w:marLeft w:val="0"/>
          <w:marRight w:val="0"/>
          <w:marTop w:val="0"/>
          <w:marBottom w:val="0"/>
          <w:divBdr>
            <w:top w:val="none" w:sz="0" w:space="0" w:color="auto"/>
            <w:left w:val="none" w:sz="0" w:space="0" w:color="auto"/>
            <w:bottom w:val="none" w:sz="0" w:space="0" w:color="auto"/>
            <w:right w:val="none" w:sz="0" w:space="0" w:color="auto"/>
          </w:divBdr>
        </w:div>
        <w:div w:id="392389052">
          <w:marLeft w:val="0"/>
          <w:marRight w:val="0"/>
          <w:marTop w:val="0"/>
          <w:marBottom w:val="0"/>
          <w:divBdr>
            <w:top w:val="none" w:sz="0" w:space="0" w:color="auto"/>
            <w:left w:val="none" w:sz="0" w:space="0" w:color="auto"/>
            <w:bottom w:val="none" w:sz="0" w:space="0" w:color="auto"/>
            <w:right w:val="none" w:sz="0" w:space="0" w:color="auto"/>
          </w:divBdr>
        </w:div>
        <w:div w:id="1306157059">
          <w:marLeft w:val="0"/>
          <w:marRight w:val="0"/>
          <w:marTop w:val="0"/>
          <w:marBottom w:val="0"/>
          <w:divBdr>
            <w:top w:val="none" w:sz="0" w:space="0" w:color="auto"/>
            <w:left w:val="none" w:sz="0" w:space="0" w:color="auto"/>
            <w:bottom w:val="none" w:sz="0" w:space="0" w:color="auto"/>
            <w:right w:val="none" w:sz="0" w:space="0" w:color="auto"/>
          </w:divBdr>
          <w:divsChild>
            <w:div w:id="1186485129">
              <w:marLeft w:val="0"/>
              <w:marRight w:val="0"/>
              <w:marTop w:val="0"/>
              <w:marBottom w:val="0"/>
              <w:divBdr>
                <w:top w:val="none" w:sz="0" w:space="0" w:color="auto"/>
                <w:left w:val="none" w:sz="0" w:space="0" w:color="auto"/>
                <w:bottom w:val="none" w:sz="0" w:space="0" w:color="auto"/>
                <w:right w:val="none" w:sz="0" w:space="0" w:color="auto"/>
              </w:divBdr>
              <w:divsChild>
                <w:div w:id="171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3464">
          <w:marLeft w:val="0"/>
          <w:marRight w:val="0"/>
          <w:marTop w:val="0"/>
          <w:marBottom w:val="0"/>
          <w:divBdr>
            <w:top w:val="none" w:sz="0" w:space="0" w:color="auto"/>
            <w:left w:val="none" w:sz="0" w:space="0" w:color="auto"/>
            <w:bottom w:val="none" w:sz="0" w:space="0" w:color="auto"/>
            <w:right w:val="none" w:sz="0" w:space="0" w:color="auto"/>
          </w:divBdr>
        </w:div>
        <w:div w:id="1668896741">
          <w:marLeft w:val="0"/>
          <w:marRight w:val="0"/>
          <w:marTop w:val="0"/>
          <w:marBottom w:val="0"/>
          <w:divBdr>
            <w:top w:val="none" w:sz="0" w:space="0" w:color="auto"/>
            <w:left w:val="none" w:sz="0" w:space="0" w:color="auto"/>
            <w:bottom w:val="none" w:sz="0" w:space="0" w:color="auto"/>
            <w:right w:val="none" w:sz="0" w:space="0" w:color="auto"/>
          </w:divBdr>
        </w:div>
        <w:div w:id="95558684">
          <w:marLeft w:val="0"/>
          <w:marRight w:val="0"/>
          <w:marTop w:val="0"/>
          <w:marBottom w:val="0"/>
          <w:divBdr>
            <w:top w:val="none" w:sz="0" w:space="0" w:color="auto"/>
            <w:left w:val="none" w:sz="0" w:space="0" w:color="auto"/>
            <w:bottom w:val="none" w:sz="0" w:space="0" w:color="auto"/>
            <w:right w:val="none" w:sz="0" w:space="0" w:color="auto"/>
          </w:divBdr>
        </w:div>
      </w:divsChild>
    </w:div>
    <w:div w:id="629626799">
      <w:bodyDiv w:val="1"/>
      <w:marLeft w:val="0"/>
      <w:marRight w:val="0"/>
      <w:marTop w:val="0"/>
      <w:marBottom w:val="0"/>
      <w:divBdr>
        <w:top w:val="none" w:sz="0" w:space="0" w:color="auto"/>
        <w:left w:val="none" w:sz="0" w:space="0" w:color="auto"/>
        <w:bottom w:val="none" w:sz="0" w:space="0" w:color="auto"/>
        <w:right w:val="none" w:sz="0" w:space="0" w:color="auto"/>
      </w:divBdr>
    </w:div>
    <w:div w:id="643049631">
      <w:bodyDiv w:val="1"/>
      <w:marLeft w:val="0"/>
      <w:marRight w:val="0"/>
      <w:marTop w:val="0"/>
      <w:marBottom w:val="0"/>
      <w:divBdr>
        <w:top w:val="none" w:sz="0" w:space="0" w:color="auto"/>
        <w:left w:val="none" w:sz="0" w:space="0" w:color="auto"/>
        <w:bottom w:val="none" w:sz="0" w:space="0" w:color="auto"/>
        <w:right w:val="none" w:sz="0" w:space="0" w:color="auto"/>
      </w:divBdr>
      <w:divsChild>
        <w:div w:id="1959994528">
          <w:marLeft w:val="0"/>
          <w:marRight w:val="0"/>
          <w:marTop w:val="0"/>
          <w:marBottom w:val="0"/>
          <w:divBdr>
            <w:top w:val="none" w:sz="0" w:space="0" w:color="auto"/>
            <w:left w:val="none" w:sz="0" w:space="0" w:color="auto"/>
            <w:bottom w:val="none" w:sz="0" w:space="0" w:color="auto"/>
            <w:right w:val="none" w:sz="0" w:space="0" w:color="auto"/>
          </w:divBdr>
          <w:divsChild>
            <w:div w:id="1409308851">
              <w:marLeft w:val="0"/>
              <w:marRight w:val="0"/>
              <w:marTop w:val="0"/>
              <w:marBottom w:val="0"/>
              <w:divBdr>
                <w:top w:val="none" w:sz="0" w:space="0" w:color="auto"/>
                <w:left w:val="none" w:sz="0" w:space="0" w:color="auto"/>
                <w:bottom w:val="none" w:sz="0" w:space="0" w:color="auto"/>
                <w:right w:val="none" w:sz="0" w:space="0" w:color="auto"/>
              </w:divBdr>
            </w:div>
            <w:div w:id="20011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0919">
      <w:bodyDiv w:val="1"/>
      <w:marLeft w:val="0"/>
      <w:marRight w:val="0"/>
      <w:marTop w:val="0"/>
      <w:marBottom w:val="0"/>
      <w:divBdr>
        <w:top w:val="none" w:sz="0" w:space="0" w:color="auto"/>
        <w:left w:val="none" w:sz="0" w:space="0" w:color="auto"/>
        <w:bottom w:val="none" w:sz="0" w:space="0" w:color="auto"/>
        <w:right w:val="none" w:sz="0" w:space="0" w:color="auto"/>
      </w:divBdr>
      <w:divsChild>
        <w:div w:id="306937009">
          <w:marLeft w:val="0"/>
          <w:marRight w:val="0"/>
          <w:marTop w:val="0"/>
          <w:marBottom w:val="0"/>
          <w:divBdr>
            <w:top w:val="none" w:sz="0" w:space="0" w:color="auto"/>
            <w:left w:val="none" w:sz="0" w:space="0" w:color="auto"/>
            <w:bottom w:val="none" w:sz="0" w:space="0" w:color="auto"/>
            <w:right w:val="none" w:sz="0" w:space="0" w:color="auto"/>
          </w:divBdr>
          <w:divsChild>
            <w:div w:id="7372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5259">
      <w:bodyDiv w:val="1"/>
      <w:marLeft w:val="0"/>
      <w:marRight w:val="0"/>
      <w:marTop w:val="0"/>
      <w:marBottom w:val="0"/>
      <w:divBdr>
        <w:top w:val="none" w:sz="0" w:space="0" w:color="auto"/>
        <w:left w:val="none" w:sz="0" w:space="0" w:color="auto"/>
        <w:bottom w:val="none" w:sz="0" w:space="0" w:color="auto"/>
        <w:right w:val="none" w:sz="0" w:space="0" w:color="auto"/>
      </w:divBdr>
    </w:div>
    <w:div w:id="1294945033">
      <w:bodyDiv w:val="1"/>
      <w:marLeft w:val="0"/>
      <w:marRight w:val="0"/>
      <w:marTop w:val="0"/>
      <w:marBottom w:val="0"/>
      <w:divBdr>
        <w:top w:val="none" w:sz="0" w:space="0" w:color="auto"/>
        <w:left w:val="none" w:sz="0" w:space="0" w:color="auto"/>
        <w:bottom w:val="none" w:sz="0" w:space="0" w:color="auto"/>
        <w:right w:val="none" w:sz="0" w:space="0" w:color="auto"/>
      </w:divBdr>
      <w:divsChild>
        <w:div w:id="1556314479">
          <w:marLeft w:val="446"/>
          <w:marRight w:val="0"/>
          <w:marTop w:val="250"/>
          <w:marBottom w:val="0"/>
          <w:divBdr>
            <w:top w:val="none" w:sz="0" w:space="0" w:color="auto"/>
            <w:left w:val="none" w:sz="0" w:space="0" w:color="auto"/>
            <w:bottom w:val="none" w:sz="0" w:space="0" w:color="auto"/>
            <w:right w:val="none" w:sz="0" w:space="0" w:color="auto"/>
          </w:divBdr>
        </w:div>
      </w:divsChild>
    </w:div>
    <w:div w:id="1953321741">
      <w:bodyDiv w:val="1"/>
      <w:marLeft w:val="0"/>
      <w:marRight w:val="0"/>
      <w:marTop w:val="0"/>
      <w:marBottom w:val="0"/>
      <w:divBdr>
        <w:top w:val="none" w:sz="0" w:space="0" w:color="auto"/>
        <w:left w:val="none" w:sz="0" w:space="0" w:color="auto"/>
        <w:bottom w:val="none" w:sz="0" w:space="0" w:color="auto"/>
        <w:right w:val="none" w:sz="0" w:space="0" w:color="auto"/>
      </w:divBdr>
      <w:divsChild>
        <w:div w:id="38092398">
          <w:marLeft w:val="446"/>
          <w:marRight w:val="0"/>
          <w:marTop w:val="250"/>
          <w:marBottom w:val="0"/>
          <w:divBdr>
            <w:top w:val="none" w:sz="0" w:space="0" w:color="auto"/>
            <w:left w:val="none" w:sz="0" w:space="0" w:color="auto"/>
            <w:bottom w:val="none" w:sz="0" w:space="0" w:color="auto"/>
            <w:right w:val="none" w:sz="0" w:space="0" w:color="auto"/>
          </w:divBdr>
        </w:div>
        <w:div w:id="168759210">
          <w:marLeft w:val="446"/>
          <w:marRight w:val="0"/>
          <w:marTop w:val="2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B9D5F-4D4C-4972-879E-F4BE0581A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3157</Words>
  <Characters>17365</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SQL</vt:lpstr>
    </vt:vector>
  </TitlesOfParts>
  <Company/>
  <LinksUpToDate>false</LinksUpToDate>
  <CharactersWithSpaces>20482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creator>Eric Deschaintre</dc:creator>
  <cp:lastModifiedBy>nico_win</cp:lastModifiedBy>
  <cp:revision>4</cp:revision>
  <cp:lastPrinted>2021-12-08T09:12:00Z</cp:lastPrinted>
  <dcterms:created xsi:type="dcterms:W3CDTF">2021-12-08T09:08:00Z</dcterms:created>
  <dcterms:modified xsi:type="dcterms:W3CDTF">2025-09-30T08:52:00Z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1TDtAylipKTr9MymD-e5ur7b_ELazVsDJKRRZjYB-ZlM</vt:lpwstr>
  </property>
  <property fmtid="{D5CDD505-2E9C-101B-9397-08002B2CF9AE}" pid="4" name="Google.Documents.RevisionId">
    <vt:lpwstr>00303831522752589358</vt:lpwstr>
  </property>
  <property fmtid="{D5CDD505-2E9C-101B-9397-08002B2CF9AE}" pid="5" name="Google.Documents.PreviousRevisionId">
    <vt:lpwstr>01670114851701435208</vt:lpwstr>
  </property>
  <property fmtid="{D5CDD505-2E9C-101B-9397-08002B2CF9AE}" pid="6" name="Google.Documents.PluginVersion">
    <vt:lpwstr>2.0.2424.7283</vt:lpwstr>
  </property>
  <property fmtid="{D5CDD505-2E9C-101B-9397-08002B2CF9AE}" pid="7" name="Google.Documents.MergeIncapabilityFlags">
    <vt:i4>0</vt:i4>
  </property>
</Properties>
</file>