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245A" w14:textId="41AB3149" w:rsidR="00A05718" w:rsidRDefault="00DC4CCC" w:rsidP="00DC4CCC">
      <w:pPr>
        <w:jc w:val="center"/>
        <w:rPr>
          <w:color w:val="FF0000"/>
          <w:sz w:val="44"/>
          <w:szCs w:val="44"/>
          <w:lang w:val="en-US"/>
        </w:rPr>
      </w:pPr>
      <w:r w:rsidRPr="00DC4CCC">
        <w:rPr>
          <w:color w:val="FF0000"/>
          <w:sz w:val="44"/>
          <w:szCs w:val="44"/>
          <w:lang w:val="en-US"/>
        </w:rPr>
        <w:t>Deep Learning</w:t>
      </w:r>
    </w:p>
    <w:p w14:paraId="5F8EA033" w14:textId="77777777" w:rsidR="00D82669" w:rsidRDefault="00D82669" w:rsidP="00DC4CCC">
      <w:pPr>
        <w:jc w:val="center"/>
        <w:rPr>
          <w:color w:val="FF0000"/>
          <w:sz w:val="44"/>
          <w:szCs w:val="44"/>
          <w:lang w:val="en-US"/>
        </w:rPr>
      </w:pPr>
    </w:p>
    <w:p w14:paraId="642925FE" w14:textId="452FF3CA" w:rsidR="00DC4CCC" w:rsidRPr="00DC4CCC" w:rsidRDefault="00DC4CCC" w:rsidP="00DC4CCC">
      <w:pPr>
        <w:ind w:firstLine="720"/>
        <w:rPr>
          <w:color w:val="4472C4" w:themeColor="accent1"/>
          <w:sz w:val="32"/>
          <w:szCs w:val="32"/>
          <w:lang w:val="en-US"/>
        </w:rPr>
      </w:pPr>
      <w:r w:rsidRPr="005655C1">
        <w:rPr>
          <w:rFonts w:asciiTheme="majorBidi" w:hAnsiTheme="majorBidi" w:cstheme="majorBidi"/>
          <w:color w:val="4472C4" w:themeColor="accent1"/>
          <w:sz w:val="32"/>
          <w:szCs w:val="32"/>
          <w:lang w:val="en-US"/>
        </w:rPr>
        <w:t>Introduction</w:t>
      </w:r>
      <w:r>
        <w:rPr>
          <w:color w:val="4472C4" w:themeColor="accent1"/>
          <w:sz w:val="32"/>
          <w:szCs w:val="32"/>
          <w:lang w:val="en-US"/>
        </w:rPr>
        <w:t>:</w:t>
      </w:r>
    </w:p>
    <w:p w14:paraId="1839E5A6" w14:textId="701BAF5D" w:rsidR="00DC4CCC" w:rsidRPr="00DC4CCC" w:rsidRDefault="00DC4CCC" w:rsidP="00DC4CCC">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DC4CCC">
        <w:rPr>
          <w:rFonts w:ascii="inherit" w:eastAsia="Times New Roman" w:hAnsi="inherit" w:cs="Courier New"/>
          <w:color w:val="202124"/>
          <w:lang w:val="en"/>
        </w:rPr>
        <w:t>Deep learning is an artificial intelligence</w:t>
      </w:r>
      <w:r w:rsidRPr="00DC4CCC">
        <w:rPr>
          <w:rFonts w:ascii="inherit" w:eastAsia="Times New Roman" w:hAnsi="inherit" w:cs="Courier New"/>
          <w:color w:val="202124"/>
          <w:lang w:val="en"/>
        </w:rPr>
        <w:t xml:space="preserve"> (AI)</w:t>
      </w:r>
      <w:r w:rsidRPr="00DC4CCC">
        <w:rPr>
          <w:rFonts w:ascii="inherit" w:eastAsia="Times New Roman" w:hAnsi="inherit" w:cs="Courier New"/>
          <w:color w:val="202124"/>
          <w:lang w:val="en"/>
        </w:rPr>
        <w:t xml:space="preserve"> function that simulates the function</w:t>
      </w:r>
      <w:r w:rsidRPr="00DC4CCC">
        <w:rPr>
          <w:rFonts w:ascii="inherit" w:eastAsia="Times New Roman" w:hAnsi="inherit" w:cs="Courier New"/>
          <w:color w:val="202124"/>
          <w:lang w:val="en"/>
        </w:rPr>
        <w:t xml:space="preserve"> </w:t>
      </w:r>
      <w:proofErr w:type="gramStart"/>
      <w:r w:rsidRPr="00DC4CCC">
        <w:rPr>
          <w:rFonts w:ascii="inherit" w:eastAsia="Times New Roman" w:hAnsi="inherit" w:cs="Courier New"/>
          <w:color w:val="202124"/>
          <w:lang w:val="en"/>
        </w:rPr>
        <w:t xml:space="preserve">that </w:t>
      </w:r>
      <w:r w:rsidRPr="00DC4CCC">
        <w:rPr>
          <w:rFonts w:ascii="inherit" w:eastAsia="Times New Roman" w:hAnsi="inherit" w:cs="Courier New"/>
          <w:color w:val="202124"/>
          <w:lang w:val="en"/>
        </w:rPr>
        <w:t xml:space="preserve"> the</w:t>
      </w:r>
      <w:proofErr w:type="gramEnd"/>
      <w:r w:rsidRPr="00DC4CCC">
        <w:rPr>
          <w:rFonts w:ascii="inherit" w:eastAsia="Times New Roman" w:hAnsi="inherit" w:cs="Courier New"/>
          <w:color w:val="202124"/>
          <w:lang w:val="en"/>
        </w:rPr>
        <w:t xml:space="preserve"> human brain</w:t>
      </w:r>
      <w:r w:rsidRPr="00DC4CCC">
        <w:rPr>
          <w:rFonts w:ascii="inherit" w:eastAsia="Times New Roman" w:hAnsi="inherit" w:cs="Courier New"/>
          <w:color w:val="202124"/>
          <w:lang w:val="en"/>
        </w:rPr>
        <w:t xml:space="preserve"> working with it ,</w:t>
      </w:r>
      <w:r w:rsidRPr="00DC4CCC">
        <w:rPr>
          <w:rFonts w:ascii="inherit" w:eastAsia="Times New Roman" w:hAnsi="inherit" w:cs="Courier New"/>
          <w:color w:val="202124"/>
          <w:lang w:val="en"/>
        </w:rPr>
        <w:t xml:space="preserve"> </w:t>
      </w:r>
      <w:r w:rsidRPr="00DC4CCC">
        <w:rPr>
          <w:rFonts w:ascii="inherit" w:eastAsia="Times New Roman" w:hAnsi="inherit" w:cs="Courier New"/>
          <w:color w:val="202124"/>
          <w:lang w:val="en"/>
        </w:rPr>
        <w:t>these functions like</w:t>
      </w:r>
      <w:r w:rsidRPr="00DC4CCC">
        <w:rPr>
          <w:rFonts w:ascii="inherit" w:eastAsia="Times New Roman" w:hAnsi="inherit" w:cs="Courier New"/>
          <w:color w:val="202124"/>
          <w:lang w:val="en"/>
        </w:rPr>
        <w:t xml:space="preserve"> processing data for use in object discovery, speech recognition, language translation and decision-making.</w:t>
      </w:r>
    </w:p>
    <w:p w14:paraId="5C5796C0" w14:textId="6ADDFA0D" w:rsidR="005655C1" w:rsidRPr="005655C1" w:rsidRDefault="00DC4CCC" w:rsidP="005655C1">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US"/>
        </w:rPr>
      </w:pPr>
      <w:r>
        <w:rPr>
          <w:rFonts w:ascii="inherit" w:hAnsi="inherit" w:cs="Arial"/>
          <w:color w:val="111111"/>
          <w:shd w:val="clear" w:color="auto" w:fill="FFFFFF"/>
        </w:rPr>
        <w:t xml:space="preserve">Deep learning </w:t>
      </w:r>
      <w:proofErr w:type="gramStart"/>
      <w:r>
        <w:rPr>
          <w:rFonts w:ascii="inherit" w:hAnsi="inherit" w:cs="Arial"/>
          <w:color w:val="111111"/>
          <w:shd w:val="clear" w:color="auto" w:fill="FFFFFF"/>
        </w:rPr>
        <w:t xml:space="preserve">also </w:t>
      </w:r>
      <w:r w:rsidRPr="00DC4CCC">
        <w:rPr>
          <w:rFonts w:ascii="inherit" w:hAnsi="inherit" w:cs="Arial"/>
          <w:color w:val="111111"/>
          <w:shd w:val="clear" w:color="auto" w:fill="FFFFFF"/>
        </w:rPr>
        <w:t xml:space="preserve"> able</w:t>
      </w:r>
      <w:proofErr w:type="gramEnd"/>
      <w:r w:rsidRPr="00DC4CCC">
        <w:rPr>
          <w:rFonts w:ascii="inherit" w:hAnsi="inherit" w:cs="Arial"/>
          <w:color w:val="111111"/>
          <w:shd w:val="clear" w:color="auto" w:fill="FFFFFF"/>
        </w:rPr>
        <w:t xml:space="preserve"> to learn without human supervision</w:t>
      </w:r>
      <w:r>
        <w:rPr>
          <w:rFonts w:ascii="inherit" w:hAnsi="inherit" w:cs="Arial"/>
          <w:color w:val="111111"/>
          <w:shd w:val="clear" w:color="auto" w:fill="FFFFFF"/>
        </w:rPr>
        <w:t xml:space="preserve"> or direct human control all the time</w:t>
      </w:r>
      <w:r w:rsidRPr="00DC4CCC">
        <w:rPr>
          <w:rFonts w:ascii="inherit" w:hAnsi="inherit" w:cs="Arial"/>
          <w:color w:val="111111"/>
          <w:shd w:val="clear" w:color="auto" w:fill="FFFFFF"/>
        </w:rPr>
        <w:t xml:space="preserve">, </w:t>
      </w:r>
      <w:r>
        <w:rPr>
          <w:rFonts w:ascii="inherit" w:hAnsi="inherit" w:cs="Arial"/>
          <w:color w:val="111111"/>
          <w:shd w:val="clear" w:color="auto" w:fill="FFFFFF"/>
        </w:rPr>
        <w:t xml:space="preserve">also </w:t>
      </w:r>
      <w:r w:rsidRPr="00DC4CCC">
        <w:rPr>
          <w:rFonts w:ascii="inherit" w:hAnsi="inherit" w:cs="Arial"/>
          <w:color w:val="111111"/>
          <w:shd w:val="clear" w:color="auto" w:fill="FFFFFF"/>
        </w:rPr>
        <w:t xml:space="preserve">drawing from data that is both unstructured and </w:t>
      </w:r>
      <w:proofErr w:type="spellStart"/>
      <w:r w:rsidRPr="00DC4CCC">
        <w:rPr>
          <w:rFonts w:ascii="inherit" w:hAnsi="inherit" w:cs="Arial"/>
          <w:color w:val="111111"/>
          <w:shd w:val="clear" w:color="auto" w:fill="FFFFFF"/>
        </w:rPr>
        <w:t>unlabeled</w:t>
      </w:r>
      <w:proofErr w:type="spellEnd"/>
      <w:r w:rsidRPr="00DC4CCC">
        <w:rPr>
          <w:rFonts w:ascii="inherit" w:hAnsi="inherit" w:cs="Arial"/>
          <w:color w:val="111111"/>
          <w:shd w:val="clear" w:color="auto" w:fill="FFFFFF"/>
        </w:rPr>
        <w:t>.</w:t>
      </w:r>
    </w:p>
    <w:p w14:paraId="49007787" w14:textId="77777777" w:rsidR="005D0117" w:rsidRPr="005655C1" w:rsidRDefault="005D0117" w:rsidP="005655C1">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US"/>
        </w:rPr>
      </w:pPr>
      <w:r w:rsidRPr="005655C1">
        <w:rPr>
          <w:rFonts w:ascii="inherit" w:eastAsia="Times New Roman" w:hAnsi="inherit" w:cs="Arial"/>
          <w:color w:val="111111"/>
          <w:lang w:val="en-US"/>
        </w:rPr>
        <w:t>Deep learning, a form of machine learning, can be used to help detect fraud or money laundering, among other functions.</w:t>
      </w:r>
    </w:p>
    <w:p w14:paraId="576CBC95" w14:textId="0B5BC1A3" w:rsidR="005D0117" w:rsidRDefault="005D0117" w:rsidP="005D0117">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tl/>
          <w:lang w:val="en-US" w:bidi="ar-EG"/>
        </w:rPr>
      </w:pPr>
    </w:p>
    <w:p w14:paraId="50C7D986" w14:textId="27905F12" w:rsidR="005655C1" w:rsidRPr="005655C1" w:rsidRDefault="005655C1" w:rsidP="005655C1">
      <w:pPr>
        <w:shd w:val="clear" w:color="auto" w:fill="FFFFFF"/>
        <w:spacing w:after="0" w:line="240" w:lineRule="auto"/>
        <w:ind w:firstLine="720"/>
        <w:outlineLvl w:val="1"/>
        <w:rPr>
          <w:rFonts w:asciiTheme="majorBidi" w:eastAsia="Times New Roman" w:hAnsiTheme="majorBidi" w:cstheme="majorBidi"/>
          <w:color w:val="4472C4" w:themeColor="accent1"/>
          <w:sz w:val="32"/>
          <w:szCs w:val="32"/>
          <w:rtl/>
          <w:lang w:val="en-US"/>
        </w:rPr>
      </w:pPr>
      <w:r w:rsidRPr="005655C1">
        <w:rPr>
          <w:rFonts w:asciiTheme="majorBidi" w:eastAsia="Times New Roman" w:hAnsiTheme="majorBidi" w:cstheme="majorBidi"/>
          <w:color w:val="4472C4" w:themeColor="accent1"/>
          <w:sz w:val="32"/>
          <w:szCs w:val="32"/>
          <w:lang w:val="en-US"/>
        </w:rPr>
        <w:t>How Deep Learning Works</w:t>
      </w:r>
    </w:p>
    <w:p w14:paraId="25CA273E" w14:textId="7AEA6DBC" w:rsidR="005655C1" w:rsidRDefault="005655C1" w:rsidP="005655C1">
      <w:pPr>
        <w:pStyle w:val="HTMLPreformatted"/>
        <w:shd w:val="clear" w:color="auto" w:fill="F8F9FA"/>
        <w:spacing w:line="540" w:lineRule="atLeast"/>
        <w:rPr>
          <w:rFonts w:ascii="inherit" w:hAnsi="inherit"/>
          <w:color w:val="202124"/>
          <w:sz w:val="22"/>
          <w:szCs w:val="22"/>
          <w:rtl/>
          <w:lang w:val="en"/>
        </w:rPr>
      </w:pPr>
      <w:r w:rsidRPr="005655C1">
        <w:rPr>
          <w:rFonts w:ascii="inherit" w:hAnsi="inherit"/>
          <w:color w:val="202124"/>
          <w:sz w:val="22"/>
          <w:szCs w:val="22"/>
          <w:lang w:val="en"/>
        </w:rPr>
        <w:t>Deep learning has developed very significantly in parallel with the digital age, which has led to the emergence of data in all its forms and from every region of the world in a rush. This data, currently simply known as big data, is taken from sources like social media like Facebook, internet search engines like Google, e-commerce platforms, online cinemas, and more. We can quickly access this huge amount of data easily and can also share it through fintech applications such as cloud computing.</w:t>
      </w:r>
    </w:p>
    <w:p w14:paraId="3CB8FDCD" w14:textId="1FED87D4" w:rsidR="005B01A3" w:rsidRDefault="005B01A3" w:rsidP="005B01A3">
      <w:pPr>
        <w:pStyle w:val="HTMLPreformatted"/>
        <w:shd w:val="clear" w:color="auto" w:fill="F8F9FA"/>
        <w:spacing w:line="540" w:lineRule="atLeast"/>
        <w:rPr>
          <w:rFonts w:ascii="inherit" w:hAnsi="inherit"/>
          <w:color w:val="202124"/>
          <w:sz w:val="22"/>
          <w:szCs w:val="22"/>
          <w:rtl/>
          <w:lang w:val="en"/>
        </w:rPr>
      </w:pPr>
      <w:r w:rsidRPr="005B01A3">
        <w:rPr>
          <w:rFonts w:ascii="inherit" w:hAnsi="inherit"/>
          <w:color w:val="202124"/>
          <w:sz w:val="22"/>
          <w:szCs w:val="22"/>
          <w:lang w:val="en"/>
        </w:rPr>
        <w:t>However, the data, which is usually untidy, is organized, so huge that humans may take a very large time, perhaps a decade or centuries, to comprehend it and extract relevant information. Companies are realizing the huge potential that can result from unbundling this wealth of information and are increasingly adapting AI systems to gain automated support.</w:t>
      </w:r>
    </w:p>
    <w:p w14:paraId="76808822" w14:textId="3BF3826D"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07DF7607" w14:textId="22BFA9A2"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2DDB8372" w14:textId="594E6CDA"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30B2C921" w14:textId="314A9AFB"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16286847" w14:textId="77777777"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5432C85A" w14:textId="43DF4E9C" w:rsidR="005B01A3" w:rsidRDefault="005B01A3" w:rsidP="005B01A3">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r w:rsidRPr="005B01A3">
        <w:rPr>
          <w:rStyle w:val="mntl-sc-block-headingtext"/>
          <w:rFonts w:asciiTheme="majorBidi" w:hAnsiTheme="majorBidi" w:cstheme="majorBidi"/>
          <w:b w:val="0"/>
          <w:bCs w:val="0"/>
          <w:color w:val="4472C4" w:themeColor="accent1"/>
          <w:sz w:val="32"/>
          <w:szCs w:val="32"/>
        </w:rPr>
        <w:t>Deep Learning vs. Machine Learning</w:t>
      </w:r>
    </w:p>
    <w:p w14:paraId="68D79FA5" w14:textId="0ED7E10B" w:rsidR="00ED4DC7" w:rsidRDefault="00ED4DC7" w:rsidP="005B01A3">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r>
        <w:rPr>
          <w:rStyle w:val="mntl-sc-block-headingtext"/>
          <w:rFonts w:asciiTheme="majorBidi" w:hAnsiTheme="majorBidi" w:cstheme="majorBidi"/>
          <w:b w:val="0"/>
          <w:bCs w:val="0"/>
          <w:color w:val="4472C4" w:themeColor="accent1"/>
          <w:sz w:val="32"/>
          <w:szCs w:val="32"/>
        </w:rPr>
        <w:t xml:space="preserve"> </w:t>
      </w:r>
    </w:p>
    <w:p w14:paraId="2DA5BFEC" w14:textId="584D5E37" w:rsidR="00ED4DC7" w:rsidRDefault="00ED4DC7" w:rsidP="00ED4DC7">
      <w:pPr>
        <w:pStyle w:val="Heading2"/>
        <w:shd w:val="clear" w:color="auto" w:fill="FFFFFF"/>
        <w:spacing w:before="0" w:beforeAutospacing="0" w:after="0" w:afterAutospacing="0"/>
        <w:rPr>
          <w:rStyle w:val="mntl-sc-block-headingtext"/>
          <w:rFonts w:asciiTheme="majorBidi" w:hAnsiTheme="majorBidi" w:cstheme="majorBidi"/>
          <w:b w:val="0"/>
          <w:bCs w:val="0"/>
          <w:color w:val="4472C4" w:themeColor="accent1"/>
          <w:sz w:val="32"/>
          <w:szCs w:val="32"/>
        </w:rPr>
      </w:pPr>
      <w:r>
        <w:rPr>
          <w:rStyle w:val="mntl-sc-block-headingtext"/>
          <w:rFonts w:asciiTheme="majorBidi" w:hAnsiTheme="majorBidi" w:cstheme="majorBidi"/>
          <w:b w:val="0"/>
          <w:bCs w:val="0"/>
          <w:color w:val="4472C4" w:themeColor="accent1"/>
          <w:sz w:val="32"/>
          <w:szCs w:val="32"/>
        </w:rPr>
        <w:tab/>
      </w:r>
      <w:r>
        <w:rPr>
          <w:rStyle w:val="mntl-sc-block-headingtext"/>
          <w:rFonts w:asciiTheme="majorBidi" w:hAnsiTheme="majorBidi" w:cstheme="majorBidi"/>
          <w:b w:val="0"/>
          <w:bCs w:val="0"/>
          <w:color w:val="4472C4" w:themeColor="accent1"/>
          <w:sz w:val="32"/>
          <w:szCs w:val="32"/>
        </w:rPr>
        <w:tab/>
      </w:r>
    </w:p>
    <w:p w14:paraId="311248A5" w14:textId="7C4F5118" w:rsidR="00ED4DC7" w:rsidRDefault="00ED4DC7" w:rsidP="005B01A3">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r>
        <w:rPr>
          <w:rFonts w:asciiTheme="majorBidi" w:hAnsiTheme="majorBidi" w:cstheme="majorBidi"/>
          <w:b w:val="0"/>
          <w:bCs w:val="0"/>
          <w:noProof/>
          <w:color w:val="4472C4" w:themeColor="accent1"/>
          <w:sz w:val="32"/>
          <w:szCs w:val="32"/>
        </w:rPr>
        <w:drawing>
          <wp:inline distT="0" distB="0" distL="0" distR="0" wp14:anchorId="09E709D2" wp14:editId="71B6D00B">
            <wp:extent cx="5391150" cy="3757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91150" cy="3757295"/>
                    </a:xfrm>
                    <a:prstGeom prst="rect">
                      <a:avLst/>
                    </a:prstGeom>
                  </pic:spPr>
                </pic:pic>
              </a:graphicData>
            </a:graphic>
          </wp:inline>
        </w:drawing>
      </w:r>
    </w:p>
    <w:p w14:paraId="425B9A5D" w14:textId="77777777" w:rsidR="00ED4DC7" w:rsidRDefault="00ED4DC7" w:rsidP="005B01A3">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r>
        <w:rPr>
          <w:rStyle w:val="mntl-sc-block-headingtext"/>
          <w:rFonts w:asciiTheme="majorBidi" w:hAnsiTheme="majorBidi" w:cstheme="majorBidi"/>
          <w:b w:val="0"/>
          <w:bCs w:val="0"/>
          <w:color w:val="4472C4" w:themeColor="accent1"/>
          <w:sz w:val="32"/>
          <w:szCs w:val="32"/>
        </w:rPr>
        <w:tab/>
      </w:r>
      <w:r>
        <w:rPr>
          <w:rStyle w:val="mntl-sc-block-headingtext"/>
          <w:rFonts w:asciiTheme="majorBidi" w:hAnsiTheme="majorBidi" w:cstheme="majorBidi"/>
          <w:b w:val="0"/>
          <w:bCs w:val="0"/>
          <w:color w:val="4472C4" w:themeColor="accent1"/>
          <w:sz w:val="32"/>
          <w:szCs w:val="32"/>
        </w:rPr>
        <w:tab/>
      </w:r>
      <w:r>
        <w:rPr>
          <w:rStyle w:val="mntl-sc-block-headingtext"/>
          <w:rFonts w:asciiTheme="majorBidi" w:hAnsiTheme="majorBidi" w:cstheme="majorBidi"/>
          <w:b w:val="0"/>
          <w:bCs w:val="0"/>
          <w:color w:val="4472C4" w:themeColor="accent1"/>
          <w:sz w:val="32"/>
          <w:szCs w:val="32"/>
        </w:rPr>
        <w:tab/>
      </w:r>
      <w:r>
        <w:rPr>
          <w:rStyle w:val="mntl-sc-block-headingtext"/>
          <w:rFonts w:asciiTheme="majorBidi" w:hAnsiTheme="majorBidi" w:cstheme="majorBidi"/>
          <w:b w:val="0"/>
          <w:bCs w:val="0"/>
          <w:color w:val="4472C4" w:themeColor="accent1"/>
          <w:sz w:val="32"/>
          <w:szCs w:val="32"/>
        </w:rPr>
        <w:tab/>
      </w:r>
    </w:p>
    <w:p w14:paraId="5F8AF618" w14:textId="27960C1E" w:rsidR="00ED4DC7" w:rsidRPr="00ED4DC7" w:rsidRDefault="00ED4DC7" w:rsidP="00ED4DC7">
      <w:pPr>
        <w:pStyle w:val="Heading2"/>
        <w:shd w:val="clear" w:color="auto" w:fill="FFFFFF"/>
        <w:spacing w:before="0" w:beforeAutospacing="0" w:after="0" w:afterAutospacing="0"/>
        <w:ind w:left="3600" w:firstLine="720"/>
        <w:rPr>
          <w:rStyle w:val="mntl-sc-block-headingtext"/>
          <w:rFonts w:asciiTheme="majorBidi" w:hAnsiTheme="majorBidi" w:cstheme="majorBidi"/>
          <w:b w:val="0"/>
          <w:bCs w:val="0"/>
          <w:color w:val="4472C4" w:themeColor="accent1"/>
          <w:sz w:val="22"/>
          <w:szCs w:val="22"/>
          <w:rtl/>
        </w:rPr>
      </w:pPr>
      <w:proofErr w:type="gramStart"/>
      <w:r w:rsidRPr="00ED4DC7">
        <w:rPr>
          <w:rStyle w:val="mntl-sc-block-headingtext"/>
          <w:rFonts w:asciiTheme="majorBidi" w:hAnsiTheme="majorBidi" w:cstheme="majorBidi"/>
          <w:b w:val="0"/>
          <w:bCs w:val="0"/>
          <w:color w:val="4472C4" w:themeColor="accent1"/>
          <w:sz w:val="22"/>
          <w:szCs w:val="22"/>
        </w:rPr>
        <w:t>Figure(</w:t>
      </w:r>
      <w:proofErr w:type="gramEnd"/>
      <w:r w:rsidRPr="00ED4DC7">
        <w:rPr>
          <w:rStyle w:val="mntl-sc-block-headingtext"/>
          <w:rFonts w:asciiTheme="majorBidi" w:hAnsiTheme="majorBidi" w:cstheme="majorBidi"/>
          <w:b w:val="0"/>
          <w:bCs w:val="0"/>
          <w:color w:val="4472C4" w:themeColor="accent1"/>
          <w:sz w:val="22"/>
          <w:szCs w:val="22"/>
        </w:rPr>
        <w:t xml:space="preserve">1) </w:t>
      </w:r>
    </w:p>
    <w:p w14:paraId="7E1F2C5B" w14:textId="77777777" w:rsidR="005B01A3" w:rsidRDefault="005B01A3" w:rsidP="005B01A3">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p>
    <w:p w14:paraId="1484A3B8" w14:textId="77777777" w:rsidR="005B01A3" w:rsidRPr="005B01A3" w:rsidRDefault="005B01A3" w:rsidP="005B01A3">
      <w:pPr>
        <w:pStyle w:val="HTMLPreformatted"/>
        <w:shd w:val="clear" w:color="auto" w:fill="F8F9FA"/>
        <w:spacing w:line="540" w:lineRule="atLeast"/>
        <w:rPr>
          <w:rFonts w:ascii="inherit" w:hAnsi="inherit"/>
          <w:color w:val="202124"/>
          <w:sz w:val="22"/>
          <w:szCs w:val="22"/>
          <w:lang w:val="en"/>
        </w:rPr>
      </w:pPr>
      <w:r w:rsidRPr="005B01A3">
        <w:rPr>
          <w:rFonts w:ascii="inherit" w:hAnsi="inherit"/>
          <w:color w:val="202124"/>
          <w:sz w:val="22"/>
          <w:szCs w:val="22"/>
          <w:lang w:val="en"/>
        </w:rPr>
        <w:t>Machine learning is one of the most popular artificial intelligence techniques used in processing very big data, and it is a self-adaptive algorithm that gets increasingly better analysis and patterns with experience or with newly added data.</w:t>
      </w:r>
    </w:p>
    <w:p w14:paraId="3F8976BA" w14:textId="77777777" w:rsidR="005B01A3" w:rsidRPr="005B01A3" w:rsidRDefault="005B01A3" w:rsidP="005B01A3">
      <w:pPr>
        <w:pStyle w:val="HTMLPreformatted"/>
        <w:shd w:val="clear" w:color="auto" w:fill="F8F9FA"/>
        <w:spacing w:line="540" w:lineRule="atLeast"/>
        <w:rPr>
          <w:rFonts w:ascii="inherit" w:hAnsi="inherit"/>
          <w:color w:val="202124"/>
          <w:sz w:val="22"/>
          <w:szCs w:val="22"/>
          <w:lang w:val="en"/>
        </w:rPr>
      </w:pPr>
    </w:p>
    <w:p w14:paraId="179C8FD8" w14:textId="69C6BBCA" w:rsidR="005B01A3" w:rsidRPr="005B01A3" w:rsidRDefault="005B01A3" w:rsidP="005B01A3">
      <w:pPr>
        <w:pStyle w:val="HTMLPreformatted"/>
        <w:shd w:val="clear" w:color="auto" w:fill="F8F9FA"/>
        <w:spacing w:line="540" w:lineRule="atLeast"/>
        <w:rPr>
          <w:rFonts w:ascii="inherit" w:hAnsi="inherit"/>
          <w:color w:val="202124"/>
          <w:sz w:val="22"/>
          <w:szCs w:val="22"/>
          <w:rtl/>
          <w:lang w:val="en"/>
        </w:rPr>
      </w:pPr>
      <w:r w:rsidRPr="005B01A3">
        <w:rPr>
          <w:rFonts w:ascii="inherit" w:hAnsi="inherit"/>
          <w:color w:val="202124"/>
          <w:sz w:val="22"/>
          <w:szCs w:val="22"/>
          <w:lang w:val="en"/>
        </w:rPr>
        <w:t>If a digital payment company wants to detect the occurrence or potential for fraud in its system, it can use machine learning tools for this. The computational algorithm built into the computer model will process all transactions occurring on the digital platform, find patterns in the data set, and indicate any anomalies detected by the pattern.</w:t>
      </w:r>
    </w:p>
    <w:p w14:paraId="215CF443"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32400DB8"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65C22A49" w14:textId="64DD1533" w:rsidR="00ED4DC7" w:rsidRDefault="005B01A3"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r w:rsidRPr="005B01A3">
        <w:rPr>
          <w:rStyle w:val="mntl-sc-block-headingtext"/>
          <w:rFonts w:ascii="inherit" w:hAnsi="inherit" w:cstheme="majorBidi"/>
          <w:b w:val="0"/>
          <w:bCs w:val="0"/>
          <w:color w:val="0D0D0D" w:themeColor="text1" w:themeTint="F2"/>
          <w:sz w:val="22"/>
          <w:szCs w:val="22"/>
          <w:lang w:bidi="ar-EG"/>
        </w:rPr>
        <w:lastRenderedPageBreak/>
        <w:t>Deep learning is a subset of machine learning, which uses the classification level of artificial</w:t>
      </w:r>
    </w:p>
    <w:p w14:paraId="108327D6"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05275154" w14:textId="5067AF59" w:rsidR="00ED4DC7" w:rsidRDefault="005B01A3"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r w:rsidRPr="005B01A3">
        <w:rPr>
          <w:rStyle w:val="mntl-sc-block-headingtext"/>
          <w:rFonts w:ascii="inherit" w:hAnsi="inherit" w:cstheme="majorBidi"/>
          <w:b w:val="0"/>
          <w:bCs w:val="0"/>
          <w:color w:val="0D0D0D" w:themeColor="text1" w:themeTint="F2"/>
          <w:sz w:val="22"/>
          <w:szCs w:val="22"/>
          <w:lang w:bidi="ar-EG"/>
        </w:rPr>
        <w:t xml:space="preserve"> neural networks to implement the machine learning process. The structure of the artificial </w:t>
      </w:r>
    </w:p>
    <w:p w14:paraId="34BECD23"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5A1C49E1" w14:textId="77777777" w:rsidR="00ED4DC7" w:rsidRDefault="005B01A3"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r w:rsidRPr="005B01A3">
        <w:rPr>
          <w:rStyle w:val="mntl-sc-block-headingtext"/>
          <w:rFonts w:ascii="inherit" w:hAnsi="inherit" w:cstheme="majorBidi"/>
          <w:b w:val="0"/>
          <w:bCs w:val="0"/>
          <w:color w:val="0D0D0D" w:themeColor="text1" w:themeTint="F2"/>
          <w:sz w:val="22"/>
          <w:szCs w:val="22"/>
          <w:lang w:bidi="ar-EG"/>
        </w:rPr>
        <w:t>neural network is like the human brain, and the neural nodes are connected to each other like</w:t>
      </w:r>
    </w:p>
    <w:p w14:paraId="7DA83DB1"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38ABAC29" w14:textId="77777777" w:rsidR="00ED4DC7" w:rsidRDefault="005B01A3"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r w:rsidRPr="005B01A3">
        <w:rPr>
          <w:rStyle w:val="mntl-sc-block-headingtext"/>
          <w:rFonts w:ascii="inherit" w:hAnsi="inherit" w:cstheme="majorBidi"/>
          <w:b w:val="0"/>
          <w:bCs w:val="0"/>
          <w:color w:val="0D0D0D" w:themeColor="text1" w:themeTint="F2"/>
          <w:sz w:val="22"/>
          <w:szCs w:val="22"/>
          <w:lang w:bidi="ar-EG"/>
        </w:rPr>
        <w:t xml:space="preserve"> the Internet. Although traditional software uses data for linear analysis, the organization of </w:t>
      </w:r>
    </w:p>
    <w:p w14:paraId="53867019"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6B0B0CE7" w14:textId="67874C97" w:rsidR="005B01A3" w:rsidRDefault="005B01A3"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r w:rsidRPr="005B01A3">
        <w:rPr>
          <w:rStyle w:val="mntl-sc-block-headingtext"/>
          <w:rFonts w:ascii="inherit" w:hAnsi="inherit" w:cstheme="majorBidi"/>
          <w:b w:val="0"/>
          <w:bCs w:val="0"/>
          <w:color w:val="0D0D0D" w:themeColor="text1" w:themeTint="F2"/>
          <w:sz w:val="22"/>
          <w:szCs w:val="22"/>
          <w:lang w:bidi="ar-EG"/>
        </w:rPr>
        <w:t>deep learning systems allows machines to use non-linear methods to process data.</w:t>
      </w:r>
    </w:p>
    <w:p w14:paraId="4C923112" w14:textId="2C4AEDB6"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518E2E8A" w14:textId="77777777"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58E96225" w14:textId="0C670474" w:rsidR="00ED4DC7" w:rsidRDefault="00ED4DC7" w:rsidP="005B01A3">
      <w:pPr>
        <w:pStyle w:val="Heading2"/>
        <w:shd w:val="clear" w:color="auto" w:fill="FFFFFF"/>
        <w:spacing w:before="0" w:beforeAutospacing="0" w:after="0" w:afterAutospacing="0"/>
        <w:rPr>
          <w:rStyle w:val="mntl-sc-block-headingtext"/>
          <w:rFonts w:ascii="inherit" w:hAnsi="inherit" w:cstheme="majorBidi"/>
          <w:b w:val="0"/>
          <w:bCs w:val="0"/>
          <w:color w:val="0D0D0D" w:themeColor="text1" w:themeTint="F2"/>
          <w:sz w:val="22"/>
          <w:szCs w:val="22"/>
          <w:lang w:bidi="ar-EG"/>
        </w:rPr>
      </w:pPr>
    </w:p>
    <w:p w14:paraId="461BA76F" w14:textId="2DF33434" w:rsidR="00ED4DC7" w:rsidRDefault="00ED4DC7" w:rsidP="00ED4DC7">
      <w:pPr>
        <w:pStyle w:val="HTMLPreformatted"/>
        <w:shd w:val="clear" w:color="auto" w:fill="F8F9FA"/>
        <w:spacing w:line="540" w:lineRule="atLeast"/>
        <w:rPr>
          <w:rStyle w:val="mntl-sc-block-headingtext"/>
          <w:rFonts w:asciiTheme="majorBidi" w:hAnsiTheme="majorBidi" w:cstheme="majorBidi"/>
          <w:b/>
          <w:bCs/>
          <w:color w:val="4472C4" w:themeColor="accent1"/>
          <w:sz w:val="32"/>
          <w:szCs w:val="32"/>
        </w:rPr>
      </w:pPr>
      <w:r w:rsidRPr="00ED4DC7">
        <w:rPr>
          <w:rStyle w:val="mntl-sc-block-headingtext"/>
          <w:rFonts w:asciiTheme="majorBidi" w:hAnsiTheme="majorBidi" w:cstheme="majorBidi"/>
          <w:b/>
          <w:bCs/>
          <w:color w:val="4472C4" w:themeColor="accent1"/>
          <w:sz w:val="32"/>
          <w:szCs w:val="32"/>
        </w:rPr>
        <w:t>Special Considerations</w:t>
      </w:r>
    </w:p>
    <w:p w14:paraId="30A537AD" w14:textId="6626716D" w:rsidR="00ED4DC7" w:rsidRDefault="00ED4DC7" w:rsidP="00ED4DC7">
      <w:pPr>
        <w:pStyle w:val="HTMLPreformatted"/>
        <w:shd w:val="clear" w:color="auto" w:fill="F8F9FA"/>
        <w:spacing w:line="540" w:lineRule="atLeast"/>
        <w:rPr>
          <w:rFonts w:ascii="inherit" w:hAnsi="inherit"/>
          <w:color w:val="202124"/>
          <w:sz w:val="22"/>
          <w:szCs w:val="22"/>
          <w:rtl/>
          <w:lang w:val="en"/>
        </w:rPr>
      </w:pPr>
      <w:r w:rsidRPr="00ED4DC7">
        <w:rPr>
          <w:rFonts w:ascii="inherit" w:hAnsi="inherit"/>
          <w:color w:val="202124"/>
          <w:sz w:val="22"/>
          <w:szCs w:val="22"/>
          <w:lang w:val="en"/>
        </w:rPr>
        <w:t>Traditional methods of detecting fraud or money laundering can depend on the number of customers, while the in-depth learning process can include time, geographic location, IP address, type of vendor, and other objects that can indicate a fish. The first layer of the neural network processes the transmission of raw data, such as the number of customers, and sends it to the next layer as a product. The second layer processes the first layer information including additional information, such as the user's IP address, and the delivery of the result.</w:t>
      </w:r>
    </w:p>
    <w:p w14:paraId="2BBCE873" w14:textId="1EA8A764" w:rsidR="00ED4DC7" w:rsidRDefault="00ED4DC7" w:rsidP="00D82669">
      <w:pPr>
        <w:pStyle w:val="HTMLPreformatted"/>
        <w:shd w:val="clear" w:color="auto" w:fill="F8F9FA"/>
        <w:spacing w:line="540" w:lineRule="atLeast"/>
        <w:rPr>
          <w:rFonts w:ascii="inherit" w:hAnsi="inherit"/>
          <w:color w:val="202124"/>
          <w:sz w:val="22"/>
          <w:szCs w:val="22"/>
        </w:rPr>
      </w:pPr>
      <w:r w:rsidRPr="00ED4DC7">
        <w:rPr>
          <w:rFonts w:ascii="inherit" w:hAnsi="inherit"/>
          <w:color w:val="202124"/>
          <w:sz w:val="22"/>
          <w:szCs w:val="22"/>
        </w:rPr>
        <w:t xml:space="preserve">The next level takes information for the second level and includes raw data such as geographic </w:t>
      </w:r>
      <w:proofErr w:type="gramStart"/>
      <w:r w:rsidRPr="00ED4DC7">
        <w:rPr>
          <w:rFonts w:ascii="inherit" w:hAnsi="inherit"/>
          <w:color w:val="202124"/>
          <w:sz w:val="22"/>
          <w:szCs w:val="22"/>
        </w:rPr>
        <w:t>location  and</w:t>
      </w:r>
      <w:proofErr w:type="gramEnd"/>
      <w:r w:rsidRPr="00ED4DC7">
        <w:rPr>
          <w:rFonts w:ascii="inherit" w:hAnsi="inherit"/>
          <w:color w:val="202124"/>
          <w:sz w:val="22"/>
          <w:szCs w:val="22"/>
        </w:rPr>
        <w:t xml:space="preserve"> makes the machine’s pattern even better. This continues at all levels of the neural network.</w:t>
      </w:r>
    </w:p>
    <w:p w14:paraId="472A58B5" w14:textId="77777777" w:rsidR="00D82669" w:rsidRDefault="00D82669" w:rsidP="00D82669">
      <w:pPr>
        <w:pStyle w:val="HTMLPreformatted"/>
        <w:shd w:val="clear" w:color="auto" w:fill="F8F9FA"/>
        <w:spacing w:line="540" w:lineRule="atLeast"/>
        <w:rPr>
          <w:rFonts w:ascii="inherit" w:hAnsi="inherit"/>
          <w:color w:val="202124"/>
          <w:sz w:val="22"/>
          <w:szCs w:val="22"/>
        </w:rPr>
      </w:pPr>
    </w:p>
    <w:p w14:paraId="0BE7B712" w14:textId="0D7664C2" w:rsidR="00ED4DC7" w:rsidRDefault="00ED4DC7" w:rsidP="00ED4DC7">
      <w:pPr>
        <w:pStyle w:val="HTMLPreformatted"/>
        <w:shd w:val="clear" w:color="auto" w:fill="F8F9FA"/>
        <w:spacing w:line="540" w:lineRule="atLeast"/>
        <w:rPr>
          <w:rFonts w:ascii="inherit" w:hAnsi="inherit"/>
          <w:color w:val="202124"/>
          <w:sz w:val="22"/>
          <w:szCs w:val="22"/>
          <w:rtl/>
        </w:rPr>
      </w:pPr>
      <w:r>
        <w:rPr>
          <w:rFonts w:ascii="inherit" w:hAnsi="inherit"/>
          <w:noProof/>
          <w:color w:val="202124"/>
          <w:sz w:val="22"/>
          <w:szCs w:val="22"/>
          <w:rtl/>
          <w:lang w:val="ar-SA"/>
        </w:rPr>
        <w:lastRenderedPageBreak/>
        <w:drawing>
          <wp:inline distT="0" distB="0" distL="0" distR="0" wp14:anchorId="120423EC" wp14:editId="062E8F0E">
            <wp:extent cx="5731510" cy="3183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0DDD6A02" w14:textId="023882F5" w:rsidR="00ED4DC7" w:rsidRDefault="00ED4DC7" w:rsidP="00ED4DC7">
      <w:pPr>
        <w:pStyle w:val="HTMLPreformatted"/>
        <w:shd w:val="clear" w:color="auto" w:fill="F8F9FA"/>
        <w:spacing w:line="540" w:lineRule="atLeast"/>
        <w:rPr>
          <w:rFonts w:ascii="inherit" w:hAnsi="inherit"/>
          <w:color w:val="202124"/>
          <w:sz w:val="22"/>
          <w:szCs w:val="22"/>
          <w:rtl/>
        </w:rPr>
      </w:pPr>
    </w:p>
    <w:p w14:paraId="4D049545" w14:textId="24F6AA15" w:rsidR="00ED4DC7" w:rsidRDefault="00D82669" w:rsidP="00ED4DC7">
      <w:pPr>
        <w:pStyle w:val="HTMLPreformatted"/>
        <w:shd w:val="clear" w:color="auto" w:fill="F8F9FA"/>
        <w:spacing w:line="540" w:lineRule="atLeast"/>
        <w:rPr>
          <w:rFonts w:ascii="inherit" w:hAnsi="inherit"/>
          <w:color w:val="202124"/>
          <w:sz w:val="22"/>
          <w:szCs w:val="22"/>
        </w:rPr>
      </w:pPr>
      <w:r>
        <w:rPr>
          <w:rFonts w:ascii="inherit" w:hAnsi="inherit"/>
          <w:color w:val="202124"/>
          <w:sz w:val="22"/>
          <w:szCs w:val="22"/>
        </w:rPr>
        <w:tab/>
      </w:r>
      <w:r>
        <w:rPr>
          <w:rFonts w:ascii="inherit" w:hAnsi="inherit"/>
          <w:color w:val="202124"/>
          <w:sz w:val="22"/>
          <w:szCs w:val="22"/>
        </w:rPr>
        <w:tab/>
      </w:r>
      <w:r>
        <w:rPr>
          <w:rFonts w:ascii="inherit" w:hAnsi="inherit"/>
          <w:color w:val="202124"/>
          <w:sz w:val="22"/>
          <w:szCs w:val="22"/>
        </w:rPr>
        <w:tab/>
      </w:r>
      <w:r>
        <w:rPr>
          <w:rFonts w:ascii="inherit" w:hAnsi="inherit"/>
          <w:color w:val="202124"/>
          <w:sz w:val="22"/>
          <w:szCs w:val="22"/>
        </w:rPr>
        <w:tab/>
      </w:r>
      <w:proofErr w:type="gramStart"/>
      <w:r>
        <w:rPr>
          <w:rFonts w:ascii="inherit" w:hAnsi="inherit"/>
          <w:color w:val="202124"/>
          <w:sz w:val="22"/>
          <w:szCs w:val="22"/>
        </w:rPr>
        <w:t>Figure(</w:t>
      </w:r>
      <w:proofErr w:type="gramEnd"/>
      <w:r>
        <w:rPr>
          <w:rFonts w:ascii="inherit" w:hAnsi="inherit"/>
          <w:color w:val="202124"/>
          <w:sz w:val="22"/>
          <w:szCs w:val="22"/>
        </w:rPr>
        <w:t>2)</w:t>
      </w:r>
    </w:p>
    <w:p w14:paraId="25E7BE9F" w14:textId="77777777" w:rsidR="00D82669" w:rsidRPr="00ED4DC7" w:rsidRDefault="00D82669" w:rsidP="00ED4DC7">
      <w:pPr>
        <w:pStyle w:val="HTMLPreformatted"/>
        <w:shd w:val="clear" w:color="auto" w:fill="F8F9FA"/>
        <w:spacing w:line="540" w:lineRule="atLeast"/>
        <w:rPr>
          <w:rFonts w:ascii="inherit" w:hAnsi="inherit"/>
          <w:color w:val="202124"/>
          <w:sz w:val="22"/>
          <w:szCs w:val="22"/>
        </w:rPr>
      </w:pPr>
    </w:p>
    <w:p w14:paraId="2B4800C2" w14:textId="4D55B014" w:rsidR="00ED4DC7" w:rsidRPr="00ED4DC7" w:rsidRDefault="00ED4DC7" w:rsidP="00ED4DC7">
      <w:pPr>
        <w:pStyle w:val="Heading2"/>
        <w:shd w:val="clear" w:color="auto" w:fill="FFFFFF"/>
        <w:spacing w:before="0" w:beforeAutospacing="0" w:after="0" w:afterAutospacing="0"/>
        <w:rPr>
          <w:rFonts w:asciiTheme="majorBidi" w:hAnsiTheme="majorBidi" w:cstheme="majorBidi"/>
          <w:b w:val="0"/>
          <w:bCs w:val="0"/>
          <w:color w:val="4472C4" w:themeColor="accent1"/>
          <w:sz w:val="22"/>
          <w:szCs w:val="22"/>
        </w:rPr>
      </w:pPr>
    </w:p>
    <w:p w14:paraId="16B1AE53" w14:textId="29EE5117" w:rsidR="00D82669" w:rsidRDefault="00D82669" w:rsidP="00D82669">
      <w:pPr>
        <w:pStyle w:val="Heading2"/>
        <w:shd w:val="clear" w:color="auto" w:fill="FFFFFF"/>
        <w:spacing w:before="0" w:beforeAutospacing="0" w:after="0" w:afterAutospacing="0"/>
        <w:ind w:firstLine="720"/>
        <w:rPr>
          <w:rStyle w:val="mntl-sc-block-headingtext"/>
          <w:rFonts w:asciiTheme="majorBidi" w:hAnsiTheme="majorBidi" w:cstheme="majorBidi"/>
          <w:b w:val="0"/>
          <w:bCs w:val="0"/>
          <w:color w:val="4472C4" w:themeColor="accent1"/>
          <w:sz w:val="32"/>
          <w:szCs w:val="32"/>
        </w:rPr>
      </w:pPr>
      <w:r w:rsidRPr="00D82669">
        <w:rPr>
          <w:rStyle w:val="mntl-sc-block-headingtext"/>
          <w:rFonts w:asciiTheme="majorBidi" w:hAnsiTheme="majorBidi" w:cstheme="majorBidi"/>
          <w:b w:val="0"/>
          <w:bCs w:val="0"/>
          <w:color w:val="4472C4" w:themeColor="accent1"/>
          <w:sz w:val="32"/>
          <w:szCs w:val="32"/>
        </w:rPr>
        <w:t>A Deep Learning Example</w:t>
      </w:r>
    </w:p>
    <w:p w14:paraId="36A9A39E" w14:textId="77777777" w:rsidR="00D82669" w:rsidRPr="00D82669" w:rsidRDefault="00D82669" w:rsidP="00D82669">
      <w:pPr>
        <w:pStyle w:val="Heading2"/>
        <w:shd w:val="clear" w:color="auto" w:fill="FFFFFF"/>
        <w:spacing w:before="0" w:beforeAutospacing="0" w:after="0" w:afterAutospacing="0"/>
        <w:ind w:firstLine="720"/>
        <w:rPr>
          <w:rFonts w:asciiTheme="majorBidi" w:hAnsiTheme="majorBidi" w:cstheme="majorBidi"/>
          <w:b w:val="0"/>
          <w:bCs w:val="0"/>
          <w:color w:val="4472C4" w:themeColor="accent1"/>
          <w:sz w:val="32"/>
          <w:szCs w:val="32"/>
        </w:rPr>
      </w:pPr>
    </w:p>
    <w:p w14:paraId="72A01FB9" w14:textId="77777777" w:rsidR="00D82669" w:rsidRPr="00D82669" w:rsidRDefault="00D82669" w:rsidP="00D82669">
      <w:pPr>
        <w:pStyle w:val="HTMLPreformatted"/>
        <w:shd w:val="clear" w:color="auto" w:fill="F8F9FA"/>
        <w:spacing w:line="540" w:lineRule="atLeast"/>
        <w:rPr>
          <w:rFonts w:ascii="inherit" w:hAnsi="inherit"/>
          <w:color w:val="202124"/>
          <w:sz w:val="22"/>
          <w:szCs w:val="22"/>
          <w:lang w:val="en"/>
        </w:rPr>
      </w:pPr>
      <w:r w:rsidRPr="00D82669">
        <w:rPr>
          <w:rFonts w:ascii="inherit" w:hAnsi="inherit"/>
          <w:color w:val="202124"/>
          <w:sz w:val="22"/>
          <w:szCs w:val="22"/>
          <w:lang w:val="en"/>
        </w:rPr>
        <w:t>Using the above-mentioned fraud detection and machine learning system, examples of detailed learning can be created. If the machine learning system builds a model with parameters generated based on the amount of dollars sent or received by the user, the background learning method can begin to develop the machine learning results provided.</w:t>
      </w:r>
    </w:p>
    <w:p w14:paraId="03EDF392" w14:textId="77777777" w:rsidR="00D82669" w:rsidRPr="00D82669" w:rsidRDefault="00D82669" w:rsidP="00D82669">
      <w:pPr>
        <w:pStyle w:val="HTMLPreformatted"/>
        <w:shd w:val="clear" w:color="auto" w:fill="F8F9FA"/>
        <w:spacing w:line="540" w:lineRule="atLeast"/>
        <w:rPr>
          <w:rFonts w:ascii="inherit" w:hAnsi="inherit"/>
          <w:color w:val="202124"/>
          <w:sz w:val="22"/>
          <w:szCs w:val="22"/>
          <w:lang w:val="en"/>
        </w:rPr>
      </w:pPr>
    </w:p>
    <w:p w14:paraId="5AA5E927" w14:textId="77777777" w:rsidR="00D82669" w:rsidRPr="00D82669" w:rsidRDefault="00D82669" w:rsidP="00D82669">
      <w:pPr>
        <w:pStyle w:val="HTMLPreformatted"/>
        <w:shd w:val="clear" w:color="auto" w:fill="F8F9FA"/>
        <w:spacing w:line="540" w:lineRule="atLeast"/>
        <w:rPr>
          <w:rFonts w:ascii="inherit" w:hAnsi="inherit"/>
          <w:color w:val="202124"/>
          <w:sz w:val="22"/>
          <w:szCs w:val="22"/>
        </w:rPr>
      </w:pPr>
      <w:r w:rsidRPr="00D82669">
        <w:rPr>
          <w:rFonts w:ascii="inherit" w:hAnsi="inherit"/>
          <w:color w:val="202124"/>
          <w:sz w:val="22"/>
          <w:szCs w:val="22"/>
          <w:lang w:val="en"/>
        </w:rPr>
        <w:t>Each layer of your neural network is based on the previous layer with additional data such as retailers, senders, users, social media events, credit scores, IP addresses, and various other functions that require the connection to process people for years. Background learning algorithms are not only trained to produce patterns in all transactions, but also to know when a pattern indicates the need for inaccurate research.</w:t>
      </w:r>
    </w:p>
    <w:p w14:paraId="672295E7" w14:textId="1F63C409" w:rsidR="00ED4DC7" w:rsidRDefault="00ED4DC7" w:rsidP="005B01A3">
      <w:pPr>
        <w:pStyle w:val="Heading2"/>
        <w:shd w:val="clear" w:color="auto" w:fill="FFFFFF"/>
        <w:spacing w:before="0" w:beforeAutospacing="0" w:after="0" w:afterAutospacing="0"/>
        <w:rPr>
          <w:rStyle w:val="mntl-sc-block-headingtext"/>
          <w:rFonts w:asciiTheme="majorBidi" w:hAnsiTheme="majorBidi" w:cstheme="majorBidi"/>
          <w:b w:val="0"/>
          <w:bCs w:val="0"/>
          <w:color w:val="4472C4" w:themeColor="accent1"/>
          <w:sz w:val="32"/>
          <w:szCs w:val="32"/>
          <w:lang w:bidi="ar-EG"/>
        </w:rPr>
      </w:pPr>
    </w:p>
    <w:p w14:paraId="51645C8B" w14:textId="77777777" w:rsidR="00D82669" w:rsidRPr="00ED4DC7" w:rsidRDefault="00D82669" w:rsidP="005B01A3">
      <w:pPr>
        <w:pStyle w:val="Heading2"/>
        <w:shd w:val="clear" w:color="auto" w:fill="FFFFFF"/>
        <w:spacing w:before="0" w:beforeAutospacing="0" w:after="0" w:afterAutospacing="0"/>
        <w:rPr>
          <w:rStyle w:val="mntl-sc-block-headingtext"/>
          <w:rFonts w:asciiTheme="majorBidi" w:hAnsiTheme="majorBidi" w:cstheme="majorBidi"/>
          <w:b w:val="0"/>
          <w:bCs w:val="0"/>
          <w:color w:val="4472C4" w:themeColor="accent1"/>
          <w:sz w:val="32"/>
          <w:szCs w:val="32"/>
          <w:rtl/>
          <w:lang w:bidi="ar-EG"/>
        </w:rPr>
      </w:pPr>
    </w:p>
    <w:p w14:paraId="122DF471" w14:textId="77235F83" w:rsidR="00D82669" w:rsidRDefault="00D82669" w:rsidP="00D82669">
      <w:pPr>
        <w:pStyle w:val="HTMLPreformatted"/>
        <w:shd w:val="clear" w:color="auto" w:fill="F8F9FA"/>
        <w:spacing w:line="540" w:lineRule="atLeast"/>
        <w:rPr>
          <w:rFonts w:ascii="inherit" w:hAnsi="inherit"/>
          <w:color w:val="202124"/>
          <w:sz w:val="22"/>
          <w:szCs w:val="22"/>
          <w:lang w:val="en"/>
        </w:rPr>
      </w:pPr>
      <w:r w:rsidRPr="00D82669">
        <w:rPr>
          <w:rFonts w:ascii="inherit" w:hAnsi="inherit"/>
          <w:color w:val="202124"/>
          <w:sz w:val="22"/>
          <w:szCs w:val="22"/>
          <w:lang w:val="en"/>
        </w:rPr>
        <w:lastRenderedPageBreak/>
        <w:t>In-depth learning, which is used in all industries to perform tasks. Commercial systems that use image recognition, open source platforms with consumer recommendations, and medical research tools that test the feasibility of drug use in the disease are just examples of learning. Deep.</w:t>
      </w:r>
    </w:p>
    <w:p w14:paraId="23142E16" w14:textId="5838C175" w:rsidR="00D82669" w:rsidRDefault="00D82669" w:rsidP="00D82669">
      <w:pPr>
        <w:pStyle w:val="HTMLPreformatted"/>
        <w:shd w:val="clear" w:color="auto" w:fill="F8F9FA"/>
        <w:spacing w:line="540" w:lineRule="atLeast"/>
        <w:rPr>
          <w:rFonts w:ascii="inherit" w:hAnsi="inherit"/>
          <w:color w:val="202124"/>
          <w:sz w:val="22"/>
          <w:szCs w:val="22"/>
          <w:lang w:val="en"/>
        </w:rPr>
      </w:pPr>
    </w:p>
    <w:p w14:paraId="14627994" w14:textId="77777777" w:rsidR="00D82669" w:rsidRDefault="00D82669" w:rsidP="00D82669">
      <w:pPr>
        <w:pStyle w:val="HTMLPreformatted"/>
        <w:shd w:val="clear" w:color="auto" w:fill="F8F9FA"/>
        <w:spacing w:line="540" w:lineRule="atLeast"/>
        <w:rPr>
          <w:rFonts w:ascii="inherit" w:hAnsi="inherit"/>
          <w:color w:val="202124"/>
          <w:sz w:val="22"/>
          <w:szCs w:val="22"/>
          <w:lang w:val="en"/>
        </w:rPr>
      </w:pPr>
    </w:p>
    <w:p w14:paraId="1A269AD9" w14:textId="398E4125" w:rsidR="00D82669" w:rsidRPr="00D82669" w:rsidRDefault="00D82669" w:rsidP="00D82669">
      <w:pPr>
        <w:pStyle w:val="HTMLPreformatted"/>
        <w:shd w:val="clear" w:color="auto" w:fill="F8F9FA"/>
        <w:spacing w:line="540" w:lineRule="atLeast"/>
        <w:rPr>
          <w:rFonts w:ascii="inherit" w:hAnsi="inherit"/>
          <w:color w:val="202124"/>
          <w:sz w:val="22"/>
          <w:szCs w:val="22"/>
        </w:rPr>
      </w:pPr>
      <w:r>
        <w:rPr>
          <w:rFonts w:ascii="inherit" w:hAnsi="inherit"/>
          <w:noProof/>
          <w:color w:val="202124"/>
          <w:sz w:val="22"/>
          <w:szCs w:val="22"/>
        </w:rPr>
        <w:drawing>
          <wp:inline distT="0" distB="0" distL="0" distR="0" wp14:anchorId="2166025C" wp14:editId="2327FADA">
            <wp:extent cx="5731510" cy="2795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p w14:paraId="3BD24DAE" w14:textId="77777777" w:rsidR="005B01A3" w:rsidRPr="005B01A3" w:rsidRDefault="005B01A3" w:rsidP="005B01A3">
      <w:pPr>
        <w:pStyle w:val="Heading2"/>
        <w:shd w:val="clear" w:color="auto" w:fill="FFFFFF"/>
        <w:spacing w:before="0" w:beforeAutospacing="0" w:after="0" w:afterAutospacing="0"/>
        <w:rPr>
          <w:rFonts w:ascii="inherit" w:hAnsi="inherit" w:cstheme="majorBidi"/>
          <w:b w:val="0"/>
          <w:bCs w:val="0"/>
          <w:color w:val="4472C4" w:themeColor="accent1"/>
          <w:sz w:val="22"/>
          <w:szCs w:val="22"/>
        </w:rPr>
      </w:pPr>
    </w:p>
    <w:p w14:paraId="431D6E22" w14:textId="338B2145" w:rsidR="005B01A3" w:rsidRPr="005B01A3" w:rsidRDefault="005B01A3" w:rsidP="005B01A3">
      <w:pPr>
        <w:pStyle w:val="HTMLPreformatted"/>
        <w:shd w:val="clear" w:color="auto" w:fill="F8F9FA"/>
        <w:spacing w:line="540" w:lineRule="atLeast"/>
        <w:rPr>
          <w:rFonts w:ascii="inherit" w:hAnsi="inherit" w:hint="cs"/>
          <w:color w:val="202124"/>
          <w:sz w:val="22"/>
          <w:szCs w:val="22"/>
          <w:rtl/>
          <w:lang w:val="en" w:bidi="ar-EG"/>
        </w:rPr>
      </w:pPr>
    </w:p>
    <w:p w14:paraId="7B8826EF" w14:textId="77777777"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176961E6" w14:textId="40DD803C"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0C8D42CF" w14:textId="2248BDD7"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5BA7B540" w14:textId="4BE1316A"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19318F32" w14:textId="1D4F22EB"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7FFB5C39" w14:textId="690DE227"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54A9DE4A" w14:textId="13C19AD9" w:rsidR="005B01A3" w:rsidRDefault="005B01A3" w:rsidP="005B01A3">
      <w:pPr>
        <w:pStyle w:val="HTMLPreformatted"/>
        <w:shd w:val="clear" w:color="auto" w:fill="F8F9FA"/>
        <w:spacing w:line="540" w:lineRule="atLeast"/>
        <w:rPr>
          <w:rFonts w:ascii="inherit" w:hAnsi="inherit"/>
          <w:color w:val="202124"/>
          <w:sz w:val="22"/>
          <w:szCs w:val="22"/>
          <w:rtl/>
          <w:lang w:val="en"/>
        </w:rPr>
      </w:pPr>
    </w:p>
    <w:p w14:paraId="055E21C5" w14:textId="77777777" w:rsidR="005B01A3" w:rsidRPr="005B01A3" w:rsidRDefault="005B01A3" w:rsidP="005B01A3">
      <w:pPr>
        <w:pStyle w:val="HTMLPreformatted"/>
        <w:shd w:val="clear" w:color="auto" w:fill="F8F9FA"/>
        <w:spacing w:line="540" w:lineRule="atLeast"/>
        <w:rPr>
          <w:rFonts w:ascii="inherit" w:hAnsi="inherit"/>
          <w:color w:val="202124"/>
          <w:sz w:val="22"/>
          <w:szCs w:val="22"/>
        </w:rPr>
      </w:pPr>
    </w:p>
    <w:p w14:paraId="0E80C833" w14:textId="7D8D1820" w:rsidR="005B01A3" w:rsidRPr="005B01A3" w:rsidRDefault="005B01A3" w:rsidP="005655C1">
      <w:pPr>
        <w:pStyle w:val="HTMLPreformatted"/>
        <w:shd w:val="clear" w:color="auto" w:fill="F8F9FA"/>
        <w:spacing w:line="540" w:lineRule="atLeast"/>
        <w:rPr>
          <w:rFonts w:ascii="inherit" w:hAnsi="inherit"/>
          <w:color w:val="202124"/>
          <w:sz w:val="22"/>
          <w:szCs w:val="22"/>
          <w:rtl/>
        </w:rPr>
      </w:pPr>
    </w:p>
    <w:p w14:paraId="28E38E65" w14:textId="77777777" w:rsidR="005B01A3" w:rsidRPr="005655C1" w:rsidRDefault="005B01A3" w:rsidP="005655C1">
      <w:pPr>
        <w:pStyle w:val="HTMLPreformatted"/>
        <w:shd w:val="clear" w:color="auto" w:fill="F8F9FA"/>
        <w:spacing w:line="540" w:lineRule="atLeast"/>
        <w:rPr>
          <w:rFonts w:ascii="inherit" w:hAnsi="inherit"/>
          <w:color w:val="202124"/>
          <w:sz w:val="22"/>
          <w:szCs w:val="22"/>
        </w:rPr>
      </w:pPr>
    </w:p>
    <w:p w14:paraId="3867188A" w14:textId="77777777" w:rsidR="005655C1" w:rsidRPr="00DC4CCC" w:rsidRDefault="005655C1" w:rsidP="005D0117">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hint="cs"/>
          <w:color w:val="202124"/>
          <w:rtl/>
          <w:lang w:val="en-US" w:bidi="ar-EG"/>
        </w:rPr>
      </w:pPr>
    </w:p>
    <w:p w14:paraId="2139027D" w14:textId="77777777" w:rsidR="00DC4CCC" w:rsidRPr="00DC4CCC" w:rsidRDefault="00DC4CCC" w:rsidP="00DC4CCC">
      <w:pPr>
        <w:rPr>
          <w:rFonts w:ascii="inherit" w:hAnsi="inherit"/>
          <w:color w:val="FF0000"/>
          <w:sz w:val="32"/>
          <w:szCs w:val="32"/>
          <w:lang w:val="en-US"/>
        </w:rPr>
      </w:pPr>
    </w:p>
    <w:sectPr w:rsidR="00DC4CCC" w:rsidRPr="00DC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B1638"/>
    <w:multiLevelType w:val="hybridMultilevel"/>
    <w:tmpl w:val="9788B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121F4"/>
    <w:multiLevelType w:val="multilevel"/>
    <w:tmpl w:val="A39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1E"/>
    <w:rsid w:val="005655C1"/>
    <w:rsid w:val="005B01A3"/>
    <w:rsid w:val="005D0117"/>
    <w:rsid w:val="00621B99"/>
    <w:rsid w:val="00A05718"/>
    <w:rsid w:val="00D82669"/>
    <w:rsid w:val="00DC4CCC"/>
    <w:rsid w:val="00ED4DC7"/>
    <w:rsid w:val="00F450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0E93"/>
  <w15:chartTrackingRefBased/>
  <w15:docId w15:val="{CF83BFA5-5757-4B64-9C32-60D4F65C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55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4CCC"/>
    <w:rPr>
      <w:rFonts w:ascii="Courier New" w:eastAsia="Times New Roman" w:hAnsi="Courier New" w:cs="Courier New"/>
      <w:sz w:val="20"/>
      <w:szCs w:val="20"/>
      <w:lang w:val="en-US"/>
    </w:rPr>
  </w:style>
  <w:style w:type="paragraph" w:styleId="ListParagraph">
    <w:name w:val="List Paragraph"/>
    <w:basedOn w:val="Normal"/>
    <w:uiPriority w:val="34"/>
    <w:qFormat/>
    <w:rsid w:val="00DC4CCC"/>
    <w:pPr>
      <w:ind w:left="720"/>
      <w:contextualSpacing/>
    </w:pPr>
  </w:style>
  <w:style w:type="character" w:customStyle="1" w:styleId="Heading2Char">
    <w:name w:val="Heading 2 Char"/>
    <w:basedOn w:val="DefaultParagraphFont"/>
    <w:link w:val="Heading2"/>
    <w:uiPriority w:val="9"/>
    <w:rsid w:val="005655C1"/>
    <w:rPr>
      <w:rFonts w:ascii="Times New Roman" w:eastAsia="Times New Roman" w:hAnsi="Times New Roman" w:cs="Times New Roman"/>
      <w:b/>
      <w:bCs/>
      <w:sz w:val="36"/>
      <w:szCs w:val="36"/>
      <w:lang w:val="en-US"/>
    </w:rPr>
  </w:style>
  <w:style w:type="character" w:customStyle="1" w:styleId="mntl-sc-block-headingtext">
    <w:name w:val="mntl-sc-block-heading__text"/>
    <w:basedOn w:val="DefaultParagraphFont"/>
    <w:rsid w:val="0056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5193">
      <w:bodyDiv w:val="1"/>
      <w:marLeft w:val="0"/>
      <w:marRight w:val="0"/>
      <w:marTop w:val="0"/>
      <w:marBottom w:val="0"/>
      <w:divBdr>
        <w:top w:val="none" w:sz="0" w:space="0" w:color="auto"/>
        <w:left w:val="none" w:sz="0" w:space="0" w:color="auto"/>
        <w:bottom w:val="none" w:sz="0" w:space="0" w:color="auto"/>
        <w:right w:val="none" w:sz="0" w:space="0" w:color="auto"/>
      </w:divBdr>
    </w:div>
    <w:div w:id="86925003">
      <w:bodyDiv w:val="1"/>
      <w:marLeft w:val="0"/>
      <w:marRight w:val="0"/>
      <w:marTop w:val="0"/>
      <w:marBottom w:val="0"/>
      <w:divBdr>
        <w:top w:val="none" w:sz="0" w:space="0" w:color="auto"/>
        <w:left w:val="none" w:sz="0" w:space="0" w:color="auto"/>
        <w:bottom w:val="none" w:sz="0" w:space="0" w:color="auto"/>
        <w:right w:val="none" w:sz="0" w:space="0" w:color="auto"/>
      </w:divBdr>
    </w:div>
    <w:div w:id="489835259">
      <w:bodyDiv w:val="1"/>
      <w:marLeft w:val="0"/>
      <w:marRight w:val="0"/>
      <w:marTop w:val="0"/>
      <w:marBottom w:val="0"/>
      <w:divBdr>
        <w:top w:val="none" w:sz="0" w:space="0" w:color="auto"/>
        <w:left w:val="none" w:sz="0" w:space="0" w:color="auto"/>
        <w:bottom w:val="none" w:sz="0" w:space="0" w:color="auto"/>
        <w:right w:val="none" w:sz="0" w:space="0" w:color="auto"/>
      </w:divBdr>
    </w:div>
    <w:div w:id="737094010">
      <w:bodyDiv w:val="1"/>
      <w:marLeft w:val="0"/>
      <w:marRight w:val="0"/>
      <w:marTop w:val="0"/>
      <w:marBottom w:val="0"/>
      <w:divBdr>
        <w:top w:val="none" w:sz="0" w:space="0" w:color="auto"/>
        <w:left w:val="none" w:sz="0" w:space="0" w:color="auto"/>
        <w:bottom w:val="none" w:sz="0" w:space="0" w:color="auto"/>
        <w:right w:val="none" w:sz="0" w:space="0" w:color="auto"/>
      </w:divBdr>
    </w:div>
    <w:div w:id="772554631">
      <w:bodyDiv w:val="1"/>
      <w:marLeft w:val="0"/>
      <w:marRight w:val="0"/>
      <w:marTop w:val="0"/>
      <w:marBottom w:val="0"/>
      <w:divBdr>
        <w:top w:val="none" w:sz="0" w:space="0" w:color="auto"/>
        <w:left w:val="none" w:sz="0" w:space="0" w:color="auto"/>
        <w:bottom w:val="none" w:sz="0" w:space="0" w:color="auto"/>
        <w:right w:val="none" w:sz="0" w:space="0" w:color="auto"/>
      </w:divBdr>
    </w:div>
    <w:div w:id="799030678">
      <w:bodyDiv w:val="1"/>
      <w:marLeft w:val="0"/>
      <w:marRight w:val="0"/>
      <w:marTop w:val="0"/>
      <w:marBottom w:val="0"/>
      <w:divBdr>
        <w:top w:val="none" w:sz="0" w:space="0" w:color="auto"/>
        <w:left w:val="none" w:sz="0" w:space="0" w:color="auto"/>
        <w:bottom w:val="none" w:sz="0" w:space="0" w:color="auto"/>
        <w:right w:val="none" w:sz="0" w:space="0" w:color="auto"/>
      </w:divBdr>
    </w:div>
    <w:div w:id="996999297">
      <w:bodyDiv w:val="1"/>
      <w:marLeft w:val="0"/>
      <w:marRight w:val="0"/>
      <w:marTop w:val="0"/>
      <w:marBottom w:val="0"/>
      <w:divBdr>
        <w:top w:val="none" w:sz="0" w:space="0" w:color="auto"/>
        <w:left w:val="none" w:sz="0" w:space="0" w:color="auto"/>
        <w:bottom w:val="none" w:sz="0" w:space="0" w:color="auto"/>
        <w:right w:val="none" w:sz="0" w:space="0" w:color="auto"/>
      </w:divBdr>
    </w:div>
    <w:div w:id="1199196847">
      <w:bodyDiv w:val="1"/>
      <w:marLeft w:val="0"/>
      <w:marRight w:val="0"/>
      <w:marTop w:val="0"/>
      <w:marBottom w:val="0"/>
      <w:divBdr>
        <w:top w:val="none" w:sz="0" w:space="0" w:color="auto"/>
        <w:left w:val="none" w:sz="0" w:space="0" w:color="auto"/>
        <w:bottom w:val="none" w:sz="0" w:space="0" w:color="auto"/>
        <w:right w:val="none" w:sz="0" w:space="0" w:color="auto"/>
      </w:divBdr>
    </w:div>
    <w:div w:id="1247835955">
      <w:bodyDiv w:val="1"/>
      <w:marLeft w:val="0"/>
      <w:marRight w:val="0"/>
      <w:marTop w:val="0"/>
      <w:marBottom w:val="0"/>
      <w:divBdr>
        <w:top w:val="none" w:sz="0" w:space="0" w:color="auto"/>
        <w:left w:val="none" w:sz="0" w:space="0" w:color="auto"/>
        <w:bottom w:val="none" w:sz="0" w:space="0" w:color="auto"/>
        <w:right w:val="none" w:sz="0" w:space="0" w:color="auto"/>
      </w:divBdr>
    </w:div>
    <w:div w:id="1277372786">
      <w:bodyDiv w:val="1"/>
      <w:marLeft w:val="0"/>
      <w:marRight w:val="0"/>
      <w:marTop w:val="0"/>
      <w:marBottom w:val="0"/>
      <w:divBdr>
        <w:top w:val="none" w:sz="0" w:space="0" w:color="auto"/>
        <w:left w:val="none" w:sz="0" w:space="0" w:color="auto"/>
        <w:bottom w:val="none" w:sz="0" w:space="0" w:color="auto"/>
        <w:right w:val="none" w:sz="0" w:space="0" w:color="auto"/>
      </w:divBdr>
    </w:div>
    <w:div w:id="1396051219">
      <w:bodyDiv w:val="1"/>
      <w:marLeft w:val="0"/>
      <w:marRight w:val="0"/>
      <w:marTop w:val="0"/>
      <w:marBottom w:val="0"/>
      <w:divBdr>
        <w:top w:val="none" w:sz="0" w:space="0" w:color="auto"/>
        <w:left w:val="none" w:sz="0" w:space="0" w:color="auto"/>
        <w:bottom w:val="none" w:sz="0" w:space="0" w:color="auto"/>
        <w:right w:val="none" w:sz="0" w:space="0" w:color="auto"/>
      </w:divBdr>
    </w:div>
    <w:div w:id="1425764115">
      <w:bodyDiv w:val="1"/>
      <w:marLeft w:val="0"/>
      <w:marRight w:val="0"/>
      <w:marTop w:val="0"/>
      <w:marBottom w:val="0"/>
      <w:divBdr>
        <w:top w:val="none" w:sz="0" w:space="0" w:color="auto"/>
        <w:left w:val="none" w:sz="0" w:space="0" w:color="auto"/>
        <w:bottom w:val="none" w:sz="0" w:space="0" w:color="auto"/>
        <w:right w:val="none" w:sz="0" w:space="0" w:color="auto"/>
      </w:divBdr>
    </w:div>
    <w:div w:id="14940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shahynaz hanfy</dc:creator>
  <cp:keywords/>
  <dc:description/>
  <cp:lastModifiedBy>shahynaz hanfy</cp:lastModifiedBy>
  <cp:revision>2</cp:revision>
  <dcterms:created xsi:type="dcterms:W3CDTF">2020-11-30T19:11:00Z</dcterms:created>
  <dcterms:modified xsi:type="dcterms:W3CDTF">2020-11-30T19:11:00Z</dcterms:modified>
</cp:coreProperties>
</file>