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5D38" w14:textId="77777777" w:rsidR="00BC6B7C" w:rsidRPr="00BC6B7C" w:rsidRDefault="00BC6B7C" w:rsidP="00BC6B7C">
      <w:r w:rsidRPr="00BC6B7C">
        <w:rPr>
          <w:b/>
          <w:bCs/>
          <w:rtl/>
        </w:rPr>
        <w:t>مقترح شراكة تقنية لتوسعة منصة التوصيل</w:t>
      </w:r>
    </w:p>
    <w:p w14:paraId="5C40FF9D" w14:textId="7BD5F5F1" w:rsidR="00BC6B7C" w:rsidRPr="00BC6B7C" w:rsidRDefault="00BC6B7C" w:rsidP="00BC6B7C">
      <w:r w:rsidRPr="00BC6B7C">
        <w:rPr>
          <w:rtl/>
        </w:rPr>
        <w:t xml:space="preserve">السيد/ </w:t>
      </w:r>
      <w:r w:rsidR="00BC77D0">
        <w:rPr>
          <w:rFonts w:hint="cs"/>
          <w:rtl/>
        </w:rPr>
        <w:t>أحمد حميدة</w:t>
      </w:r>
      <w:r w:rsidRPr="00BC6B7C">
        <w:rPr>
          <w:rtl/>
        </w:rPr>
        <w:t xml:space="preserve"> المحترم،</w:t>
      </w:r>
      <w:r w:rsidRPr="00BC6B7C">
        <w:br/>
      </w:r>
      <w:r w:rsidRPr="00BC6B7C">
        <w:rPr>
          <w:rtl/>
        </w:rPr>
        <w:t>تحية طيبة وبعد،</w:t>
      </w:r>
    </w:p>
    <w:p w14:paraId="449B14CF" w14:textId="77777777" w:rsidR="00BC6B7C" w:rsidRPr="00BC6B7C" w:rsidRDefault="00BC6B7C" w:rsidP="00BC6B7C">
      <w:r w:rsidRPr="00BC6B7C">
        <w:rPr>
          <w:rtl/>
        </w:rPr>
        <w:t xml:space="preserve">بناءً على تعاوننا السابق ومناقشاتنا الأخيرة بشأن خططكم لتوسعة أعمال التوصيل، أود أن أقدم لكم هذا المقترح الرسمي للانضمام إلى المشروع كشريك تقني </w:t>
      </w:r>
      <w:r w:rsidRPr="00BC6B7C">
        <w:rPr>
          <w:b/>
          <w:bCs/>
        </w:rPr>
        <w:t>(</w:t>
      </w:r>
      <w:r w:rsidRPr="00BC6B7C">
        <w:rPr>
          <w:b/>
          <w:bCs/>
          <w:rtl/>
        </w:rPr>
        <w:t>المدير التقني</w:t>
      </w:r>
      <w:r w:rsidRPr="00BC6B7C">
        <w:rPr>
          <w:b/>
          <w:bCs/>
          <w:highlight w:val="cyan"/>
        </w:rPr>
        <w:t xml:space="preserve"> - CTO)</w:t>
      </w:r>
      <w:r w:rsidRPr="00BC6B7C">
        <w:t xml:space="preserve"> </w:t>
      </w:r>
      <w:r w:rsidRPr="00BC6B7C">
        <w:rPr>
          <w:rtl/>
        </w:rPr>
        <w:t>ومطور مسؤول عن تنفيذ وتوسعة المنصة التقنية بالكامل</w:t>
      </w:r>
      <w:r w:rsidRPr="00BC6B7C">
        <w:t>.</w:t>
      </w:r>
    </w:p>
    <w:p w14:paraId="0C7A1CD3" w14:textId="77777777" w:rsidR="00BC6B7C" w:rsidRPr="00BC6B7C" w:rsidRDefault="00BC6B7C" w:rsidP="00BC6B7C">
      <w:pPr>
        <w:rPr>
          <w:b/>
          <w:bCs/>
        </w:rPr>
      </w:pPr>
      <w:r w:rsidRPr="00BC6B7C">
        <w:rPr>
          <w:b/>
          <w:bCs/>
          <w:rtl/>
        </w:rPr>
        <w:t>رؤية المشروع</w:t>
      </w:r>
    </w:p>
    <w:p w14:paraId="43B0730A" w14:textId="77777777" w:rsidR="00BC6B7C" w:rsidRPr="00BC6B7C" w:rsidRDefault="00BC6B7C" w:rsidP="00BC6B7C">
      <w:r w:rsidRPr="00BC6B7C">
        <w:rPr>
          <w:rtl/>
        </w:rPr>
        <w:t>يهدف التوسع المقترح إلى إنشاء منظومة متكاملة تشمل</w:t>
      </w:r>
      <w:r w:rsidRPr="00BC6B7C">
        <w:t>:</w:t>
      </w:r>
    </w:p>
    <w:p w14:paraId="633A1CCC" w14:textId="77777777" w:rsidR="00BC6B7C" w:rsidRPr="00BC6B7C" w:rsidRDefault="00BC6B7C" w:rsidP="00BC6B7C">
      <w:pPr>
        <w:numPr>
          <w:ilvl w:val="0"/>
          <w:numId w:val="1"/>
        </w:numPr>
      </w:pPr>
      <w:r w:rsidRPr="00BC6B7C">
        <w:rPr>
          <w:b/>
          <w:bCs/>
          <w:rtl/>
        </w:rPr>
        <w:t>نظام متجر داخلي</w:t>
      </w:r>
    </w:p>
    <w:p w14:paraId="476FB9F7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لإدارة وبيع المنتجات من مخزون خاص أو مركزي</w:t>
      </w:r>
      <w:r w:rsidRPr="00BC6B7C">
        <w:t>.</w:t>
      </w:r>
    </w:p>
    <w:p w14:paraId="243E1C3D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دعم لاحق لإنشاء مخزن مركزي لإمداد الفروع أو نقاط التوزيع</w:t>
      </w:r>
      <w:r w:rsidRPr="00BC6B7C">
        <w:t>.</w:t>
      </w:r>
    </w:p>
    <w:p w14:paraId="7DCE0C06" w14:textId="77777777" w:rsidR="00BC6B7C" w:rsidRPr="00BC6B7C" w:rsidRDefault="00BC6B7C" w:rsidP="00BC6B7C">
      <w:pPr>
        <w:numPr>
          <w:ilvl w:val="0"/>
          <w:numId w:val="1"/>
        </w:numPr>
      </w:pPr>
      <w:r w:rsidRPr="00BC6B7C">
        <w:rPr>
          <w:b/>
          <w:bCs/>
          <w:rtl/>
        </w:rPr>
        <w:t>نظام طلبات المطاعم</w:t>
      </w:r>
    </w:p>
    <w:p w14:paraId="64B04766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يتيح للمستخدمين تصفح المطاعم والطلب منها مباشرة</w:t>
      </w:r>
      <w:r w:rsidRPr="00BC6B7C">
        <w:t>.</w:t>
      </w:r>
    </w:p>
    <w:p w14:paraId="59B012C2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يشمل تتبع الطلبات والتكامل مع خدمات التوصيل</w:t>
      </w:r>
      <w:r w:rsidRPr="00BC6B7C">
        <w:t>.</w:t>
      </w:r>
    </w:p>
    <w:p w14:paraId="52CC7C3C" w14:textId="77777777" w:rsidR="00BC6B7C" w:rsidRPr="00BC6B7C" w:rsidRDefault="00BC6B7C" w:rsidP="00BC6B7C">
      <w:pPr>
        <w:numPr>
          <w:ilvl w:val="0"/>
          <w:numId w:val="1"/>
        </w:numPr>
      </w:pPr>
      <w:r w:rsidRPr="00BC6B7C">
        <w:rPr>
          <w:b/>
          <w:bCs/>
          <w:rtl/>
        </w:rPr>
        <w:t>خدمة التوصيل التقليدية</w:t>
      </w:r>
    </w:p>
    <w:p w14:paraId="09C6E8E2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تحسين عمليات التوصيل القائمة مع دعم تتبع السائقين وتنبيهات العملاء</w:t>
      </w:r>
      <w:r w:rsidRPr="00BC6B7C">
        <w:t>.</w:t>
      </w:r>
    </w:p>
    <w:p w14:paraId="2EE0ECD6" w14:textId="77777777" w:rsidR="00BC6B7C" w:rsidRPr="00BC6B7C" w:rsidRDefault="00BC6B7C" w:rsidP="00BC6B7C">
      <w:pPr>
        <w:numPr>
          <w:ilvl w:val="0"/>
          <w:numId w:val="1"/>
        </w:numPr>
      </w:pPr>
      <w:r w:rsidRPr="00BC6B7C">
        <w:rPr>
          <w:b/>
          <w:bCs/>
          <w:rtl/>
        </w:rPr>
        <w:t>نظام</w:t>
      </w:r>
      <w:r w:rsidRPr="00BC6B7C">
        <w:rPr>
          <w:b/>
          <w:bCs/>
        </w:rPr>
        <w:t xml:space="preserve"> ERP </w:t>
      </w:r>
      <w:r w:rsidRPr="00BC6B7C">
        <w:rPr>
          <w:b/>
          <w:bCs/>
          <w:rtl/>
        </w:rPr>
        <w:t>للإدارة والبائعين</w:t>
      </w:r>
    </w:p>
    <w:p w14:paraId="05EA9334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t>يشمل إدارة المخزون، المبيعات، الموارد البشرية، المحاسبة والتقارير</w:t>
      </w:r>
      <w:r w:rsidRPr="00BC6B7C">
        <w:t>.</w:t>
      </w:r>
    </w:p>
    <w:p w14:paraId="131DF3FB" w14:textId="77777777" w:rsidR="00BC6B7C" w:rsidRPr="00BC6B7C" w:rsidRDefault="00BC6B7C" w:rsidP="00BC6B7C">
      <w:pPr>
        <w:numPr>
          <w:ilvl w:val="1"/>
          <w:numId w:val="1"/>
        </w:numPr>
      </w:pPr>
      <w:r w:rsidRPr="00BC6B7C">
        <w:rPr>
          <w:rtl/>
        </w:rPr>
        <w:lastRenderedPageBreak/>
        <w:t>يمكن للبائعين تسجيل فرق العمل تحت حساب واحد وإدارة المهام والصلاحيات</w:t>
      </w:r>
      <w:r w:rsidRPr="00BC6B7C">
        <w:t>.</w:t>
      </w:r>
    </w:p>
    <w:p w14:paraId="7F259F99" w14:textId="77777777" w:rsidR="00BC6B7C" w:rsidRPr="00BC6B7C" w:rsidRDefault="00BC6B7C" w:rsidP="00BC6B7C">
      <w:r w:rsidRPr="00BC6B7C">
        <w:pict w14:anchorId="0B561078">
          <v:rect id="_x0000_i1043" style="width:0;height:1.5pt" o:hralign="center" o:hrstd="t" o:hr="t" fillcolor="#a0a0a0" stroked="f"/>
        </w:pict>
      </w:r>
    </w:p>
    <w:p w14:paraId="6168B25B" w14:textId="77777777" w:rsidR="00BC6B7C" w:rsidRPr="00BC6B7C" w:rsidRDefault="00BC6B7C" w:rsidP="00BC6B7C">
      <w:pPr>
        <w:rPr>
          <w:b/>
          <w:bCs/>
        </w:rPr>
      </w:pPr>
      <w:r w:rsidRPr="00BC6B7C">
        <w:rPr>
          <w:b/>
          <w:bCs/>
          <w:rtl/>
        </w:rPr>
        <w:t>دوري في المشروع</w:t>
      </w:r>
    </w:p>
    <w:p w14:paraId="088F3DFB" w14:textId="77777777" w:rsidR="00BC6B7C" w:rsidRPr="00BC6B7C" w:rsidRDefault="00BC6B7C" w:rsidP="00BC6B7C">
      <w:r w:rsidRPr="00BC6B7C">
        <w:rPr>
          <w:rtl/>
        </w:rPr>
        <w:t>أقترح أن أتولى المهام التالية</w:t>
      </w:r>
      <w:r w:rsidRPr="00BC6B7C">
        <w:t>:</w:t>
      </w:r>
    </w:p>
    <w:p w14:paraId="7A496F64" w14:textId="77777777" w:rsidR="00BC6B7C" w:rsidRPr="00BC6B7C" w:rsidRDefault="00BC6B7C" w:rsidP="00BC6B7C">
      <w:pPr>
        <w:numPr>
          <w:ilvl w:val="0"/>
          <w:numId w:val="2"/>
        </w:numPr>
      </w:pPr>
      <w:r w:rsidRPr="00BC6B7C">
        <w:rPr>
          <w:b/>
          <w:bCs/>
          <w:rtl/>
        </w:rPr>
        <w:t>تصميم وتنفيذ النظام بالكامل</w:t>
      </w:r>
      <w:r w:rsidRPr="00BC6B7C">
        <w:br/>
      </w:r>
      <w:r w:rsidRPr="00BC6B7C">
        <w:rPr>
          <w:rtl/>
        </w:rPr>
        <w:t>تطوير جميع الأجزاء البرمجية الأساسية بشكل مرن وقابل للتوسع</w:t>
      </w:r>
      <w:r w:rsidRPr="00BC6B7C">
        <w:t>.</w:t>
      </w:r>
    </w:p>
    <w:p w14:paraId="6E434BC8" w14:textId="77777777" w:rsidR="00BC6B7C" w:rsidRPr="00BC6B7C" w:rsidRDefault="00BC6B7C" w:rsidP="00BC6B7C">
      <w:pPr>
        <w:numPr>
          <w:ilvl w:val="0"/>
          <w:numId w:val="2"/>
        </w:numPr>
      </w:pPr>
      <w:r w:rsidRPr="00BC6B7C">
        <w:rPr>
          <w:b/>
          <w:bCs/>
          <w:rtl/>
        </w:rPr>
        <w:t>أتمتة العمليات</w:t>
      </w:r>
      <w:r w:rsidRPr="00BC6B7C">
        <w:br/>
      </w:r>
      <w:r w:rsidRPr="00BC6B7C">
        <w:rPr>
          <w:rtl/>
        </w:rPr>
        <w:t>أتمتة سير العمل لتقليل العمل اليدوي، مثل معالجة الطلبات، تحديث المخزون، والتقارير المحاسبية</w:t>
      </w:r>
      <w:r w:rsidRPr="00BC6B7C">
        <w:t>.</w:t>
      </w:r>
    </w:p>
    <w:p w14:paraId="26BF2C9F" w14:textId="77777777" w:rsidR="00BC6B7C" w:rsidRPr="00BC6B7C" w:rsidRDefault="00BC6B7C" w:rsidP="00BC6B7C">
      <w:pPr>
        <w:numPr>
          <w:ilvl w:val="0"/>
          <w:numId w:val="2"/>
        </w:numPr>
      </w:pPr>
      <w:r w:rsidRPr="00BC6B7C">
        <w:rPr>
          <w:b/>
          <w:bCs/>
          <w:rtl/>
        </w:rPr>
        <w:t>الصيانة والتحديثات</w:t>
      </w:r>
      <w:r w:rsidRPr="00BC6B7C">
        <w:br/>
      </w:r>
      <w:r w:rsidRPr="00BC6B7C">
        <w:rPr>
          <w:rtl/>
        </w:rPr>
        <w:t>المتابعة التقنية المستمرة لضمان استقرار وتوسعة المنصة</w:t>
      </w:r>
      <w:r w:rsidRPr="00BC6B7C">
        <w:t>.</w:t>
      </w:r>
    </w:p>
    <w:p w14:paraId="0F1F9812" w14:textId="77777777" w:rsidR="00BC6B7C" w:rsidRPr="00BC6B7C" w:rsidRDefault="00BC6B7C" w:rsidP="00BC6B7C">
      <w:pPr>
        <w:numPr>
          <w:ilvl w:val="0"/>
          <w:numId w:val="2"/>
        </w:numPr>
      </w:pPr>
      <w:r w:rsidRPr="00BC6B7C">
        <w:rPr>
          <w:b/>
          <w:bCs/>
          <w:rtl/>
        </w:rPr>
        <w:t>الدعم التشغيلي والمحاسبي</w:t>
      </w:r>
      <w:r w:rsidRPr="00BC6B7C">
        <w:br/>
      </w:r>
      <w:r w:rsidRPr="00BC6B7C">
        <w:rPr>
          <w:rtl/>
        </w:rPr>
        <w:t>المساهمة في بناء النظام المحاسبي وربطه بالتقارير الدورية والمخزون والمبيعات</w:t>
      </w:r>
      <w:r w:rsidRPr="00BC6B7C">
        <w:t>.</w:t>
      </w:r>
    </w:p>
    <w:p w14:paraId="4A19A8E1" w14:textId="77777777" w:rsidR="00BC6B7C" w:rsidRPr="00BC6B7C" w:rsidRDefault="00BC6B7C" w:rsidP="00BC6B7C">
      <w:pPr>
        <w:numPr>
          <w:ilvl w:val="0"/>
          <w:numId w:val="2"/>
        </w:numPr>
      </w:pPr>
      <w:r w:rsidRPr="00BC6B7C">
        <w:rPr>
          <w:b/>
          <w:bCs/>
          <w:rtl/>
        </w:rPr>
        <w:t>الإشراف الاستراتيجي</w:t>
      </w:r>
      <w:r w:rsidRPr="00BC6B7C">
        <w:br/>
      </w:r>
      <w:r w:rsidRPr="00BC6B7C">
        <w:rPr>
          <w:rtl/>
        </w:rPr>
        <w:t>المساهمة في رسم خارطة الطريق التقنية بما يتماشى مع أهداف التوسع</w:t>
      </w:r>
      <w:r w:rsidRPr="00BC6B7C">
        <w:t>.</w:t>
      </w:r>
    </w:p>
    <w:p w14:paraId="55709E5F" w14:textId="77777777" w:rsidR="00BC6B7C" w:rsidRPr="00BC6B7C" w:rsidRDefault="00BC6B7C" w:rsidP="00BC6B7C">
      <w:r w:rsidRPr="00BC6B7C">
        <w:pict w14:anchorId="7FC27088">
          <v:rect id="_x0000_i1044" style="width:0;height:1.5pt" o:hralign="center" o:hrstd="t" o:hr="t" fillcolor="#a0a0a0" stroked="f"/>
        </w:pict>
      </w:r>
    </w:p>
    <w:p w14:paraId="5C788C29" w14:textId="77777777" w:rsidR="00BC6B7C" w:rsidRPr="00BC6B7C" w:rsidRDefault="00BC6B7C" w:rsidP="00BC6B7C">
      <w:pPr>
        <w:rPr>
          <w:b/>
          <w:bCs/>
        </w:rPr>
      </w:pPr>
      <w:r w:rsidRPr="00BC6B7C">
        <w:rPr>
          <w:b/>
          <w:bCs/>
          <w:rtl/>
        </w:rPr>
        <w:t>بند الشراكة والملكية</w:t>
      </w:r>
    </w:p>
    <w:p w14:paraId="17A5DF15" w14:textId="77777777" w:rsidR="00BC6B7C" w:rsidRPr="00BC6B7C" w:rsidRDefault="00BC6B7C" w:rsidP="00BC6B7C">
      <w:r w:rsidRPr="00BC6B7C">
        <w:rPr>
          <w:rtl/>
        </w:rPr>
        <w:t>نظرًا لدوري الحيوي والأساسي في بناء المشروع تقنيًا وإدارته</w:t>
      </w:r>
      <w:r w:rsidRPr="00BC6B7C">
        <w:t>:</w:t>
      </w:r>
    </w:p>
    <w:p w14:paraId="516BE878" w14:textId="77777777" w:rsidR="00BC6B7C" w:rsidRPr="00BC6B7C" w:rsidRDefault="00BC6B7C" w:rsidP="00BC6B7C">
      <w:pPr>
        <w:rPr>
          <w:b/>
          <w:bCs/>
        </w:rPr>
      </w:pPr>
      <w:r w:rsidRPr="00BC6B7C">
        <w:rPr>
          <w:b/>
          <w:bCs/>
          <w:rtl/>
        </w:rPr>
        <w:t>الخيار الأول</w:t>
      </w:r>
      <w:r w:rsidRPr="00BC6B7C">
        <w:rPr>
          <w:b/>
          <w:bCs/>
        </w:rPr>
        <w:t>:</w:t>
      </w:r>
    </w:p>
    <w:p w14:paraId="33C21425" w14:textId="77777777" w:rsidR="00BC6B7C" w:rsidRPr="00BC6B7C" w:rsidRDefault="00BC6B7C" w:rsidP="00BC6B7C">
      <w:pPr>
        <w:numPr>
          <w:ilvl w:val="0"/>
          <w:numId w:val="3"/>
        </w:numPr>
      </w:pPr>
      <w:r w:rsidRPr="00BC6B7C">
        <w:rPr>
          <w:b/>
          <w:bCs/>
          <w:rtl/>
        </w:rPr>
        <w:lastRenderedPageBreak/>
        <w:t>ملكية بنسبة 30٪ من الشركة</w:t>
      </w:r>
    </w:p>
    <w:p w14:paraId="378B8D09" w14:textId="525A0473" w:rsidR="00BC6B7C" w:rsidRPr="00BC6B7C" w:rsidRDefault="00BC6B7C" w:rsidP="00BC6B7C">
      <w:pPr>
        <w:numPr>
          <w:ilvl w:val="0"/>
          <w:numId w:val="3"/>
        </w:numPr>
      </w:pPr>
      <w:r w:rsidRPr="00BC6B7C">
        <w:rPr>
          <w:b/>
          <w:bCs/>
          <w:rtl/>
        </w:rPr>
        <w:t xml:space="preserve">دون </w:t>
      </w:r>
      <w:r>
        <w:rPr>
          <w:rFonts w:hint="cs"/>
          <w:b/>
          <w:bCs/>
          <w:rtl/>
        </w:rPr>
        <w:t>اي مقدمات مالية</w:t>
      </w:r>
      <w:r w:rsidRPr="00BC6B7C">
        <w:rPr>
          <w:b/>
          <w:bCs/>
          <w:rtl/>
        </w:rPr>
        <w:t xml:space="preserve"> خلال فترة التطوير الأولية</w:t>
      </w:r>
    </w:p>
    <w:p w14:paraId="5D7CADA0" w14:textId="77777777" w:rsidR="00BC6B7C" w:rsidRPr="00BC6B7C" w:rsidRDefault="00BC6B7C" w:rsidP="00BC6B7C">
      <w:pPr>
        <w:rPr>
          <w:b/>
          <w:bCs/>
        </w:rPr>
      </w:pPr>
      <w:r w:rsidRPr="00BC6B7C">
        <w:rPr>
          <w:b/>
          <w:bCs/>
          <w:rtl/>
        </w:rPr>
        <w:t>الخيار الثاني</w:t>
      </w:r>
      <w:r w:rsidRPr="00BC6B7C">
        <w:rPr>
          <w:b/>
          <w:bCs/>
        </w:rPr>
        <w:t>:</w:t>
      </w:r>
    </w:p>
    <w:p w14:paraId="131DAD91" w14:textId="77777777" w:rsidR="00BC6B7C" w:rsidRPr="00BC6B7C" w:rsidRDefault="00BC6B7C" w:rsidP="00BC6B7C">
      <w:pPr>
        <w:numPr>
          <w:ilvl w:val="0"/>
          <w:numId w:val="4"/>
        </w:numPr>
      </w:pPr>
      <w:r w:rsidRPr="00BC6B7C">
        <w:rPr>
          <w:b/>
          <w:bCs/>
          <w:rtl/>
        </w:rPr>
        <w:t>ملكية بنسبة 15٪ من الشركة</w:t>
      </w:r>
    </w:p>
    <w:p w14:paraId="125004F0" w14:textId="1C779A7B" w:rsidR="00BC6B7C" w:rsidRPr="00BC6B7C" w:rsidRDefault="00BC6B7C" w:rsidP="00BC6B7C">
      <w:pPr>
        <w:numPr>
          <w:ilvl w:val="0"/>
          <w:numId w:val="4"/>
        </w:numPr>
      </w:pPr>
      <w:r w:rsidRPr="00BC6B7C">
        <w:rPr>
          <w:b/>
          <w:bCs/>
          <w:rtl/>
        </w:rPr>
        <w:t xml:space="preserve">مقابل </w:t>
      </w:r>
      <w:r>
        <w:rPr>
          <w:rFonts w:hint="cs"/>
          <w:b/>
          <w:bCs/>
          <w:rtl/>
        </w:rPr>
        <w:t>مقدم مالي</w:t>
      </w:r>
      <w:r w:rsidRPr="00BC6B7C">
        <w:rPr>
          <w:b/>
          <w:bCs/>
          <w:rtl/>
        </w:rPr>
        <w:t xml:space="preserve"> مقداره 300,000 جنيه سوداني</w:t>
      </w:r>
      <w:r w:rsidRPr="00BC6B7C">
        <w:t>.</w:t>
      </w:r>
    </w:p>
    <w:p w14:paraId="22DA1620" w14:textId="77777777" w:rsidR="00BC6B7C" w:rsidRPr="00BC6B7C" w:rsidRDefault="00BC6B7C" w:rsidP="00BC6B7C">
      <w:r w:rsidRPr="00BC6B7C">
        <w:pict w14:anchorId="6164004C">
          <v:rect id="_x0000_i1045" style="width:0;height:1.5pt" o:hralign="center" o:hrstd="t" o:hr="t" fillcolor="#a0a0a0" stroked="f"/>
        </w:pict>
      </w:r>
    </w:p>
    <w:p w14:paraId="238F802D" w14:textId="77777777" w:rsidR="00BC6B7C" w:rsidRPr="00BC6B7C" w:rsidRDefault="00BC6B7C" w:rsidP="00BC6B7C">
      <w:r w:rsidRPr="00BC6B7C">
        <w:rPr>
          <w:rtl/>
        </w:rPr>
        <w:t>أنا متحمس جدًا لهذه الفرصة وأؤمن بأننا نستطيع معًا بناء منتج تقني قوي ومميز يخدم السوق بفعالية ويعزز من قدرتكم على التوسع والنمو</w:t>
      </w:r>
      <w:r w:rsidRPr="00BC6B7C">
        <w:t>.</w:t>
      </w:r>
    </w:p>
    <w:p w14:paraId="5334FAD0" w14:textId="77777777" w:rsidR="00BC6B7C" w:rsidRPr="00BC6B7C" w:rsidRDefault="00BC6B7C" w:rsidP="00BC6B7C">
      <w:r w:rsidRPr="00BC6B7C">
        <w:rPr>
          <w:rtl/>
        </w:rPr>
        <w:t>في حال نال هذا المقترح قبولكم، يمكننا ترتيب اجتماع لمناقشة التفاصيل، وتوقيع اتفاقية شراكة تقنية رسمية</w:t>
      </w:r>
      <w:r w:rsidRPr="00BC6B7C">
        <w:t>.</w:t>
      </w:r>
    </w:p>
    <w:p w14:paraId="3286EDCE" w14:textId="07D2AA2A" w:rsidR="00BC6B7C" w:rsidRPr="00BC6B7C" w:rsidRDefault="00BC6B7C" w:rsidP="00BC6B7C">
      <w:r w:rsidRPr="00BC6B7C">
        <w:rPr>
          <w:rtl/>
        </w:rPr>
        <w:t>مع خالص التقدير،</w:t>
      </w:r>
      <w:r w:rsidRPr="00BC6B7C">
        <w:br/>
      </w:r>
      <w:r>
        <w:rPr>
          <w:rFonts w:hint="cs"/>
          <w:rtl/>
        </w:rPr>
        <w:t>محمد صلاح بركة</w:t>
      </w:r>
    </w:p>
    <w:p w14:paraId="49411790" w14:textId="77777777" w:rsidR="00C51862" w:rsidRDefault="00C51862"/>
    <w:sectPr w:rsidR="00C51862" w:rsidSect="00B949C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xandria">
    <w:panose1 w:val="00000000000000000000"/>
    <w:charset w:val="00"/>
    <w:family w:val="auto"/>
    <w:pitch w:val="variable"/>
    <w:sig w:usb0="A00020FF" w:usb1="C000207B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307B1"/>
    <w:multiLevelType w:val="multilevel"/>
    <w:tmpl w:val="6AF0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E70BC"/>
    <w:multiLevelType w:val="multilevel"/>
    <w:tmpl w:val="4528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1335D"/>
    <w:multiLevelType w:val="multilevel"/>
    <w:tmpl w:val="8EF0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E12D2"/>
    <w:multiLevelType w:val="multilevel"/>
    <w:tmpl w:val="7A2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410105">
    <w:abstractNumId w:val="0"/>
  </w:num>
  <w:num w:numId="2" w16cid:durableId="1710448653">
    <w:abstractNumId w:val="2"/>
  </w:num>
  <w:num w:numId="3" w16cid:durableId="967475121">
    <w:abstractNumId w:val="1"/>
  </w:num>
  <w:num w:numId="4" w16cid:durableId="1304651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F5"/>
    <w:rsid w:val="002A7A51"/>
    <w:rsid w:val="00304BF5"/>
    <w:rsid w:val="006F656B"/>
    <w:rsid w:val="0078437A"/>
    <w:rsid w:val="007E70DB"/>
    <w:rsid w:val="00A61D33"/>
    <w:rsid w:val="00B949C9"/>
    <w:rsid w:val="00BC6B7C"/>
    <w:rsid w:val="00BC77D0"/>
    <w:rsid w:val="00C40CE5"/>
    <w:rsid w:val="00C51862"/>
    <w:rsid w:val="00CE18CA"/>
    <w:rsid w:val="00E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2C96"/>
  <w15:chartTrackingRefBased/>
  <w15:docId w15:val="{E20EED41-9163-4E6A-9512-0F809675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ir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E5"/>
    <w:pPr>
      <w:bidi/>
    </w:pPr>
    <w:rPr>
      <w:rFonts w:ascii="Cairo" w:hAnsi="Cairo" w:cs="Cairo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437A"/>
    <w:pPr>
      <w:keepNext/>
      <w:keepLines/>
      <w:bidi w:val="0"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437A"/>
    <w:pPr>
      <w:keepNext/>
      <w:keepLines/>
      <w:bidi w:val="0"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E18CA"/>
    <w:pPr>
      <w:keepNext/>
      <w:keepLines/>
      <w:spacing w:before="40" w:after="0"/>
      <w:outlineLvl w:val="2"/>
    </w:pPr>
    <w:rPr>
      <w:rFonts w:ascii="Alexandria" w:eastAsia="Alexandria" w:hAnsi="Alexandria" w:cs="Alexandr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7A"/>
    <w:rPr>
      <w:rFonts w:ascii="Cairo" w:hAnsi="Cairo" w:cs="Cair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37A"/>
    <w:rPr>
      <w:rFonts w:ascii="Cairo" w:hAnsi="Cairo" w:cs="Cair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A"/>
    <w:rPr>
      <w:rFonts w:ascii="Alexandria" w:eastAsia="Alexandria" w:hAnsi="Alexandria" w:cs="Alexandria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61D33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D33"/>
    <w:rPr>
      <w:rFonts w:ascii="Cairo" w:hAnsi="Cairo" w:cs="Cairo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F5"/>
    <w:rPr>
      <w:rFonts w:eastAsiaTheme="majorEastAsia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F5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F5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F5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F5"/>
    <w:rPr>
      <w:rFonts w:eastAsiaTheme="majorEastAsia" w:cstheme="majorBidi"/>
      <w:color w:val="272727" w:themeColor="text1" w:themeTint="D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F5"/>
    <w:rPr>
      <w:rFonts w:ascii="Cairo" w:hAnsi="Cairo" w:cs="Cairo"/>
      <w:i/>
      <w:iCs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4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F5"/>
    <w:rPr>
      <w:rFonts w:ascii="Cairo" w:hAnsi="Cairo" w:cs="Cairo"/>
      <w:i/>
      <w:iC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04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salah baraka</dc:creator>
  <cp:keywords/>
  <dc:description/>
  <cp:lastModifiedBy>mohammed salah baraka</cp:lastModifiedBy>
  <cp:revision>3</cp:revision>
  <dcterms:created xsi:type="dcterms:W3CDTF">2025-06-18T15:05:00Z</dcterms:created>
  <dcterms:modified xsi:type="dcterms:W3CDTF">2025-06-18T15:06:00Z</dcterms:modified>
</cp:coreProperties>
</file>