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242DE" w14:textId="77777777" w:rsidR="00C57192" w:rsidRPr="00C57192" w:rsidRDefault="00C57192" w:rsidP="00C57192">
      <w:pPr>
        <w:jc w:val="both"/>
        <w:rPr>
          <w:b/>
          <w:bCs/>
          <w:sz w:val="40"/>
          <w:szCs w:val="40"/>
        </w:rPr>
      </w:pPr>
      <w:r w:rsidRPr="00C57192">
        <w:rPr>
          <w:b/>
          <w:bCs/>
          <w:sz w:val="40"/>
          <w:szCs w:val="40"/>
        </w:rPr>
        <w:t>Project Report</w:t>
      </w:r>
    </w:p>
    <w:p w14:paraId="652C2C7E" w14:textId="77777777" w:rsidR="00C57192" w:rsidRPr="00C57192" w:rsidRDefault="00C57192" w:rsidP="00C57192">
      <w:pPr>
        <w:jc w:val="both"/>
        <w:rPr>
          <w:b/>
          <w:bCs/>
        </w:rPr>
      </w:pPr>
      <w:r w:rsidRPr="00C57192">
        <w:rPr>
          <w:b/>
          <w:bCs/>
        </w:rPr>
        <w:t>Project Details</w:t>
      </w:r>
    </w:p>
    <w:p w14:paraId="6AB3C28D" w14:textId="77777777" w:rsidR="00C57192" w:rsidRPr="00C57192" w:rsidRDefault="00C57192" w:rsidP="00C57192">
      <w:pPr>
        <w:numPr>
          <w:ilvl w:val="0"/>
          <w:numId w:val="22"/>
        </w:numPr>
        <w:jc w:val="both"/>
      </w:pPr>
      <w:r w:rsidRPr="00C57192">
        <w:rPr>
          <w:b/>
          <w:bCs/>
        </w:rPr>
        <w:t>Project Title:</w:t>
      </w:r>
      <w:r w:rsidRPr="00C57192">
        <w:t xml:space="preserve"> Handwritten Digit Recognition using Convolutional Neural Networks (CNNs)</w:t>
      </w:r>
    </w:p>
    <w:p w14:paraId="0D3B80D4" w14:textId="77777777" w:rsidR="00C57192" w:rsidRPr="00C57192" w:rsidRDefault="00C57192" w:rsidP="00C57192">
      <w:pPr>
        <w:numPr>
          <w:ilvl w:val="0"/>
          <w:numId w:val="22"/>
        </w:numPr>
        <w:jc w:val="both"/>
      </w:pPr>
      <w:r w:rsidRPr="00C57192">
        <w:rPr>
          <w:b/>
          <w:bCs/>
        </w:rPr>
        <w:t>Project ID:</w:t>
      </w:r>
      <w:r w:rsidRPr="00C57192">
        <w:t xml:space="preserve"> PRCP-1002-HandwrittenDigits</w:t>
      </w:r>
    </w:p>
    <w:p w14:paraId="3ECA042E" w14:textId="77777777" w:rsidR="00C57192" w:rsidRPr="00C57192" w:rsidRDefault="00C57192" w:rsidP="00C57192">
      <w:pPr>
        <w:numPr>
          <w:ilvl w:val="0"/>
          <w:numId w:val="22"/>
        </w:numPr>
        <w:jc w:val="both"/>
      </w:pPr>
      <w:r w:rsidRPr="00C57192">
        <w:rPr>
          <w:b/>
          <w:bCs/>
        </w:rPr>
        <w:t>Project Team ID:</w:t>
      </w:r>
      <w:r w:rsidRPr="00C57192">
        <w:t xml:space="preserve"> PTID-CDS-JAN-25-2385</w:t>
      </w:r>
    </w:p>
    <w:p w14:paraId="670F3745" w14:textId="77777777" w:rsidR="00C57192" w:rsidRPr="00C57192" w:rsidRDefault="00C57192" w:rsidP="00C57192">
      <w:pPr>
        <w:jc w:val="both"/>
      </w:pPr>
      <w:r w:rsidRPr="00C57192">
        <w:pict w14:anchorId="4C6A3CFD">
          <v:rect id="_x0000_i1277" style="width:0;height:1.5pt" o:hralign="center" o:hrstd="t" o:hr="t" fillcolor="#a0a0a0" stroked="f"/>
        </w:pict>
      </w:r>
    </w:p>
    <w:p w14:paraId="4DC834BF" w14:textId="77777777" w:rsidR="00C57192" w:rsidRPr="00C57192" w:rsidRDefault="00C57192" w:rsidP="00C57192">
      <w:pPr>
        <w:jc w:val="both"/>
        <w:rPr>
          <w:b/>
          <w:bCs/>
        </w:rPr>
      </w:pPr>
      <w:r w:rsidRPr="00C57192">
        <w:rPr>
          <w:b/>
          <w:bCs/>
        </w:rPr>
        <w:t>1. Introduction</w:t>
      </w:r>
    </w:p>
    <w:p w14:paraId="149C65B2" w14:textId="77777777" w:rsidR="00C57192" w:rsidRPr="00C57192" w:rsidRDefault="00C57192" w:rsidP="00C57192">
      <w:pPr>
        <w:jc w:val="both"/>
      </w:pPr>
      <w:r w:rsidRPr="00C57192">
        <w:t>Handwritten digit recognition is a fundamental task in computer vision and pattern recognition. This project utilizes a Convolutional Neural Network (CNN) to classify handwritten digits from the MNIST dataset, a collection of 28×28 grayscale images representing digits from 0 to 9. The goal is to develop an efficient model capable of accurately recognizing digits and extending its applicability to custom handwritten digit images.</w:t>
      </w:r>
    </w:p>
    <w:p w14:paraId="4EF61D21" w14:textId="77777777" w:rsidR="00C57192" w:rsidRPr="00C57192" w:rsidRDefault="00C57192" w:rsidP="00C57192">
      <w:pPr>
        <w:jc w:val="both"/>
      </w:pPr>
      <w:r w:rsidRPr="00C57192">
        <w:pict w14:anchorId="22B29CDD">
          <v:rect id="_x0000_i1278" style="width:0;height:1.5pt" o:hralign="center" o:hrstd="t" o:hr="t" fillcolor="#a0a0a0" stroked="f"/>
        </w:pict>
      </w:r>
    </w:p>
    <w:p w14:paraId="52C84F0F" w14:textId="77777777" w:rsidR="00C57192" w:rsidRPr="00C57192" w:rsidRDefault="00C57192" w:rsidP="00C57192">
      <w:pPr>
        <w:jc w:val="both"/>
        <w:rPr>
          <w:b/>
          <w:bCs/>
        </w:rPr>
      </w:pPr>
      <w:r w:rsidRPr="00C57192">
        <w:rPr>
          <w:b/>
          <w:bCs/>
        </w:rPr>
        <w:t>2. Objectives</w:t>
      </w:r>
    </w:p>
    <w:p w14:paraId="698DC4A5" w14:textId="77777777" w:rsidR="00C57192" w:rsidRPr="00C57192" w:rsidRDefault="00C57192" w:rsidP="00C57192">
      <w:pPr>
        <w:numPr>
          <w:ilvl w:val="0"/>
          <w:numId w:val="23"/>
        </w:numPr>
        <w:jc w:val="both"/>
      </w:pPr>
      <w:r w:rsidRPr="00C57192">
        <w:t>Implement a CNN model for digit recognition using TensorFlow/</w:t>
      </w:r>
      <w:proofErr w:type="spellStart"/>
      <w:r w:rsidRPr="00C57192">
        <w:t>Keras</w:t>
      </w:r>
      <w:proofErr w:type="spellEnd"/>
      <w:r w:rsidRPr="00C57192">
        <w:t>.</w:t>
      </w:r>
    </w:p>
    <w:p w14:paraId="7EBDD1BE" w14:textId="77777777" w:rsidR="00C57192" w:rsidRPr="00C57192" w:rsidRDefault="00C57192" w:rsidP="00C57192">
      <w:pPr>
        <w:numPr>
          <w:ilvl w:val="0"/>
          <w:numId w:val="23"/>
        </w:numPr>
        <w:jc w:val="both"/>
      </w:pPr>
      <w:r w:rsidRPr="00C57192">
        <w:t>Train the model on the MNIST dataset and evaluate its performance.</w:t>
      </w:r>
    </w:p>
    <w:p w14:paraId="53246420" w14:textId="77777777" w:rsidR="00C57192" w:rsidRPr="00C57192" w:rsidRDefault="00C57192" w:rsidP="00C57192">
      <w:pPr>
        <w:numPr>
          <w:ilvl w:val="0"/>
          <w:numId w:val="23"/>
        </w:numPr>
        <w:jc w:val="both"/>
      </w:pPr>
      <w:r w:rsidRPr="00C57192">
        <w:t xml:space="preserve">Test the trained model with unseen data and </w:t>
      </w:r>
      <w:proofErr w:type="spellStart"/>
      <w:r w:rsidRPr="00C57192">
        <w:t>analyze</w:t>
      </w:r>
      <w:proofErr w:type="spellEnd"/>
      <w:r w:rsidRPr="00C57192">
        <w:t xml:space="preserve"> its accuracy.</w:t>
      </w:r>
    </w:p>
    <w:p w14:paraId="36221470" w14:textId="77777777" w:rsidR="00C57192" w:rsidRPr="00C57192" w:rsidRDefault="00C57192" w:rsidP="00C57192">
      <w:pPr>
        <w:numPr>
          <w:ilvl w:val="0"/>
          <w:numId w:val="23"/>
        </w:numPr>
        <w:jc w:val="both"/>
      </w:pPr>
      <w:r w:rsidRPr="00C57192">
        <w:t>Extend the model’s capability to recognize custom handwritten digits uploaded from Google Drive.</w:t>
      </w:r>
    </w:p>
    <w:p w14:paraId="5476ED58" w14:textId="77777777" w:rsidR="00C57192" w:rsidRPr="00C57192" w:rsidRDefault="00C57192" w:rsidP="00C57192">
      <w:pPr>
        <w:jc w:val="both"/>
      </w:pPr>
      <w:r w:rsidRPr="00C57192">
        <w:pict w14:anchorId="393893CA">
          <v:rect id="_x0000_i1279" style="width:0;height:1.5pt" o:hralign="center" o:hrstd="t" o:hr="t" fillcolor="#a0a0a0" stroked="f"/>
        </w:pict>
      </w:r>
    </w:p>
    <w:p w14:paraId="717C2EF2" w14:textId="77777777" w:rsidR="00C57192" w:rsidRPr="00C57192" w:rsidRDefault="00C57192" w:rsidP="00C57192">
      <w:pPr>
        <w:jc w:val="both"/>
        <w:rPr>
          <w:b/>
          <w:bCs/>
        </w:rPr>
      </w:pPr>
      <w:r w:rsidRPr="00C57192">
        <w:rPr>
          <w:b/>
          <w:bCs/>
        </w:rPr>
        <w:t>3. Tools &amp; Technologies Used</w:t>
      </w:r>
    </w:p>
    <w:p w14:paraId="4421DBEC" w14:textId="77777777" w:rsidR="00C57192" w:rsidRPr="00C57192" w:rsidRDefault="00C57192" w:rsidP="00C57192">
      <w:pPr>
        <w:numPr>
          <w:ilvl w:val="0"/>
          <w:numId w:val="24"/>
        </w:numPr>
        <w:jc w:val="both"/>
      </w:pPr>
      <w:r w:rsidRPr="00C57192">
        <w:rPr>
          <w:b/>
          <w:bCs/>
        </w:rPr>
        <w:t>Programming Language:</w:t>
      </w:r>
      <w:r w:rsidRPr="00C57192">
        <w:t xml:space="preserve"> Python</w:t>
      </w:r>
    </w:p>
    <w:p w14:paraId="61FEB6B0" w14:textId="77777777" w:rsidR="00C57192" w:rsidRPr="00C57192" w:rsidRDefault="00C57192" w:rsidP="00C57192">
      <w:pPr>
        <w:numPr>
          <w:ilvl w:val="0"/>
          <w:numId w:val="24"/>
        </w:numPr>
        <w:jc w:val="both"/>
      </w:pPr>
      <w:r w:rsidRPr="00C57192">
        <w:rPr>
          <w:b/>
          <w:bCs/>
        </w:rPr>
        <w:t>Libraries:</w:t>
      </w:r>
      <w:r w:rsidRPr="00C57192">
        <w:t xml:space="preserve"> TensorFlow, NumPy, Matplotlib, PIL (Python Imaging Library), Scikit-learn</w:t>
      </w:r>
    </w:p>
    <w:p w14:paraId="03B3627F" w14:textId="77777777" w:rsidR="00C57192" w:rsidRPr="00C57192" w:rsidRDefault="00C57192" w:rsidP="00C57192">
      <w:pPr>
        <w:numPr>
          <w:ilvl w:val="0"/>
          <w:numId w:val="24"/>
        </w:numPr>
        <w:jc w:val="both"/>
      </w:pPr>
      <w:r w:rsidRPr="00C57192">
        <w:rPr>
          <w:b/>
          <w:bCs/>
        </w:rPr>
        <w:t>Dataset:</w:t>
      </w:r>
      <w:r w:rsidRPr="00C57192">
        <w:t xml:space="preserve"> MNIST (Modified National Institute of Standards and Technology)</w:t>
      </w:r>
    </w:p>
    <w:p w14:paraId="13D64C79" w14:textId="77777777" w:rsidR="00C57192" w:rsidRPr="00C57192" w:rsidRDefault="00C57192" w:rsidP="00C57192">
      <w:pPr>
        <w:numPr>
          <w:ilvl w:val="0"/>
          <w:numId w:val="24"/>
        </w:numPr>
        <w:jc w:val="both"/>
      </w:pPr>
      <w:r w:rsidRPr="00C57192">
        <w:rPr>
          <w:b/>
          <w:bCs/>
        </w:rPr>
        <w:t>Development Environment:</w:t>
      </w:r>
      <w:r w:rsidRPr="00C57192">
        <w:t xml:space="preserve"> Google </w:t>
      </w:r>
      <w:proofErr w:type="spellStart"/>
      <w:r w:rsidRPr="00C57192">
        <w:t>Colab</w:t>
      </w:r>
      <w:proofErr w:type="spellEnd"/>
    </w:p>
    <w:p w14:paraId="1F40897D" w14:textId="77777777" w:rsidR="00C57192" w:rsidRPr="00C57192" w:rsidRDefault="00C57192" w:rsidP="00C57192">
      <w:pPr>
        <w:jc w:val="both"/>
      </w:pPr>
      <w:r w:rsidRPr="00C57192">
        <w:pict w14:anchorId="4A8A8D7D">
          <v:rect id="_x0000_i1280" style="width:0;height:1.5pt" o:hralign="center" o:hrstd="t" o:hr="t" fillcolor="#a0a0a0" stroked="f"/>
        </w:pict>
      </w:r>
    </w:p>
    <w:p w14:paraId="7FD782B7" w14:textId="77777777" w:rsidR="00C57192" w:rsidRDefault="00C57192" w:rsidP="00C57192">
      <w:pPr>
        <w:jc w:val="both"/>
        <w:rPr>
          <w:b/>
          <w:bCs/>
        </w:rPr>
      </w:pPr>
    </w:p>
    <w:p w14:paraId="729D12DA" w14:textId="77777777" w:rsidR="00C57192" w:rsidRDefault="00C57192" w:rsidP="00C57192">
      <w:pPr>
        <w:jc w:val="both"/>
        <w:rPr>
          <w:b/>
          <w:bCs/>
        </w:rPr>
      </w:pPr>
    </w:p>
    <w:p w14:paraId="09E7377C" w14:textId="09BEAA6F" w:rsidR="00C57192" w:rsidRPr="00C57192" w:rsidRDefault="00C57192" w:rsidP="00C57192">
      <w:pPr>
        <w:jc w:val="both"/>
        <w:rPr>
          <w:b/>
          <w:bCs/>
        </w:rPr>
      </w:pPr>
      <w:r w:rsidRPr="00C57192">
        <w:rPr>
          <w:b/>
          <w:bCs/>
        </w:rPr>
        <w:lastRenderedPageBreak/>
        <w:t>4. Methodology</w:t>
      </w:r>
    </w:p>
    <w:p w14:paraId="064856EF" w14:textId="77777777" w:rsidR="00C57192" w:rsidRPr="00C57192" w:rsidRDefault="00C57192" w:rsidP="00C57192">
      <w:pPr>
        <w:jc w:val="both"/>
        <w:rPr>
          <w:b/>
          <w:bCs/>
        </w:rPr>
      </w:pPr>
      <w:r w:rsidRPr="00C57192">
        <w:rPr>
          <w:b/>
          <w:bCs/>
        </w:rPr>
        <w:t>4.1 Data Preprocessing</w:t>
      </w:r>
    </w:p>
    <w:p w14:paraId="203BBBDC" w14:textId="77777777" w:rsidR="00C57192" w:rsidRPr="00C57192" w:rsidRDefault="00C57192" w:rsidP="00C57192">
      <w:pPr>
        <w:numPr>
          <w:ilvl w:val="0"/>
          <w:numId w:val="25"/>
        </w:numPr>
        <w:jc w:val="both"/>
      </w:pPr>
      <w:r w:rsidRPr="00C57192">
        <w:t xml:space="preserve">Load the MNIST dataset using </w:t>
      </w:r>
      <w:proofErr w:type="spellStart"/>
      <w:proofErr w:type="gramStart"/>
      <w:r w:rsidRPr="00C57192">
        <w:t>tf.keras</w:t>
      </w:r>
      <w:proofErr w:type="gramEnd"/>
      <w:r w:rsidRPr="00C57192">
        <w:t>.datasets.mnist.load_data</w:t>
      </w:r>
      <w:proofErr w:type="spellEnd"/>
      <w:r w:rsidRPr="00C57192">
        <w:t>().</w:t>
      </w:r>
    </w:p>
    <w:p w14:paraId="2EA2A0C5" w14:textId="77777777" w:rsidR="00C57192" w:rsidRPr="00C57192" w:rsidRDefault="00C57192" w:rsidP="00C57192">
      <w:pPr>
        <w:numPr>
          <w:ilvl w:val="0"/>
          <w:numId w:val="25"/>
        </w:numPr>
        <w:jc w:val="both"/>
      </w:pPr>
      <w:r w:rsidRPr="00C57192">
        <w:t>Normalize pixel values to the range [0,1] by dividing each pixel by 255.0.</w:t>
      </w:r>
    </w:p>
    <w:p w14:paraId="2FFE61BC" w14:textId="77777777" w:rsidR="00C57192" w:rsidRPr="00C57192" w:rsidRDefault="00C57192" w:rsidP="00C57192">
      <w:pPr>
        <w:numPr>
          <w:ilvl w:val="0"/>
          <w:numId w:val="25"/>
        </w:numPr>
        <w:jc w:val="both"/>
      </w:pPr>
      <w:r w:rsidRPr="00C57192">
        <w:t>Reshape images to add a single channel (grayscale) to match CNN input requirements.</w:t>
      </w:r>
    </w:p>
    <w:p w14:paraId="4CF83DAA" w14:textId="77777777" w:rsidR="00C57192" w:rsidRPr="00C57192" w:rsidRDefault="00C57192" w:rsidP="00C57192">
      <w:pPr>
        <w:jc w:val="both"/>
        <w:rPr>
          <w:b/>
          <w:bCs/>
        </w:rPr>
      </w:pPr>
      <w:r w:rsidRPr="00C57192">
        <w:rPr>
          <w:b/>
          <w:bCs/>
        </w:rPr>
        <w:t>4.2 Model Architecture</w:t>
      </w:r>
    </w:p>
    <w:p w14:paraId="6A6290D3" w14:textId="77777777" w:rsidR="00C57192" w:rsidRPr="00C57192" w:rsidRDefault="00C57192" w:rsidP="00C57192">
      <w:pPr>
        <w:jc w:val="both"/>
      </w:pPr>
      <w:r w:rsidRPr="00C57192">
        <w:t>The CNN model is structured as follows:</w:t>
      </w:r>
    </w:p>
    <w:p w14:paraId="625AE856" w14:textId="77777777" w:rsidR="00C57192" w:rsidRPr="00C57192" w:rsidRDefault="00C57192" w:rsidP="00C57192">
      <w:pPr>
        <w:numPr>
          <w:ilvl w:val="0"/>
          <w:numId w:val="26"/>
        </w:numPr>
        <w:jc w:val="both"/>
      </w:pPr>
      <w:r w:rsidRPr="00C57192">
        <w:rPr>
          <w:b/>
          <w:bCs/>
        </w:rPr>
        <w:t>Conv2D</w:t>
      </w:r>
      <w:r w:rsidRPr="00C57192">
        <w:t xml:space="preserve"> (32 filters, 3×3 kernel, </w:t>
      </w:r>
      <w:proofErr w:type="spellStart"/>
      <w:r w:rsidRPr="00C57192">
        <w:t>ReLU</w:t>
      </w:r>
      <w:proofErr w:type="spellEnd"/>
      <w:r w:rsidRPr="00C57192">
        <w:t xml:space="preserve"> activation, input shape: 28×28×1)</w:t>
      </w:r>
    </w:p>
    <w:p w14:paraId="5490047B" w14:textId="77777777" w:rsidR="00C57192" w:rsidRPr="00C57192" w:rsidRDefault="00C57192" w:rsidP="00C57192">
      <w:pPr>
        <w:numPr>
          <w:ilvl w:val="0"/>
          <w:numId w:val="26"/>
        </w:numPr>
        <w:jc w:val="both"/>
      </w:pPr>
      <w:r w:rsidRPr="00C57192">
        <w:rPr>
          <w:b/>
          <w:bCs/>
        </w:rPr>
        <w:t>MaxPooling2D</w:t>
      </w:r>
      <w:r w:rsidRPr="00C57192">
        <w:t xml:space="preserve"> (2×2 pooling)</w:t>
      </w:r>
    </w:p>
    <w:p w14:paraId="3408C956" w14:textId="77777777" w:rsidR="00C57192" w:rsidRPr="00C57192" w:rsidRDefault="00C57192" w:rsidP="00C57192">
      <w:pPr>
        <w:numPr>
          <w:ilvl w:val="0"/>
          <w:numId w:val="26"/>
        </w:numPr>
        <w:jc w:val="both"/>
      </w:pPr>
      <w:r w:rsidRPr="00C57192">
        <w:rPr>
          <w:b/>
          <w:bCs/>
        </w:rPr>
        <w:t>Flatten</w:t>
      </w:r>
      <w:r w:rsidRPr="00C57192">
        <w:t xml:space="preserve"> (Converts feature maps into a single vector)</w:t>
      </w:r>
    </w:p>
    <w:p w14:paraId="5020BC3C" w14:textId="77777777" w:rsidR="00C57192" w:rsidRPr="00C57192" w:rsidRDefault="00C57192" w:rsidP="00C57192">
      <w:pPr>
        <w:numPr>
          <w:ilvl w:val="0"/>
          <w:numId w:val="26"/>
        </w:numPr>
        <w:jc w:val="both"/>
      </w:pPr>
      <w:r w:rsidRPr="00C57192">
        <w:rPr>
          <w:b/>
          <w:bCs/>
        </w:rPr>
        <w:t>Dense</w:t>
      </w:r>
      <w:r w:rsidRPr="00C57192">
        <w:t xml:space="preserve"> (64 neurons, </w:t>
      </w:r>
      <w:proofErr w:type="spellStart"/>
      <w:r w:rsidRPr="00C57192">
        <w:t>ReLU</w:t>
      </w:r>
      <w:proofErr w:type="spellEnd"/>
      <w:r w:rsidRPr="00C57192">
        <w:t xml:space="preserve"> activation)</w:t>
      </w:r>
    </w:p>
    <w:p w14:paraId="12E23B64" w14:textId="77777777" w:rsidR="00C57192" w:rsidRPr="00C57192" w:rsidRDefault="00C57192" w:rsidP="00C57192">
      <w:pPr>
        <w:numPr>
          <w:ilvl w:val="0"/>
          <w:numId w:val="26"/>
        </w:numPr>
        <w:jc w:val="both"/>
      </w:pPr>
      <w:r w:rsidRPr="00C57192">
        <w:rPr>
          <w:b/>
          <w:bCs/>
        </w:rPr>
        <w:t>Dense</w:t>
      </w:r>
      <w:r w:rsidRPr="00C57192">
        <w:t xml:space="preserve"> (10 neurons, </w:t>
      </w:r>
      <w:proofErr w:type="spellStart"/>
      <w:r w:rsidRPr="00C57192">
        <w:t>Softmax</w:t>
      </w:r>
      <w:proofErr w:type="spellEnd"/>
      <w:r w:rsidRPr="00C57192">
        <w:t xml:space="preserve"> activation for classification)</w:t>
      </w:r>
    </w:p>
    <w:p w14:paraId="0C0D2CE5" w14:textId="77777777" w:rsidR="00C57192" w:rsidRPr="00C57192" w:rsidRDefault="00C57192" w:rsidP="00C57192">
      <w:pPr>
        <w:jc w:val="both"/>
        <w:rPr>
          <w:b/>
          <w:bCs/>
        </w:rPr>
      </w:pPr>
      <w:r w:rsidRPr="00C57192">
        <w:rPr>
          <w:b/>
          <w:bCs/>
        </w:rPr>
        <w:t>4.3 Model Compilation &amp; Training</w:t>
      </w:r>
    </w:p>
    <w:p w14:paraId="707FFE31" w14:textId="77777777" w:rsidR="00C57192" w:rsidRPr="00C57192" w:rsidRDefault="00C57192" w:rsidP="00C57192">
      <w:pPr>
        <w:numPr>
          <w:ilvl w:val="0"/>
          <w:numId w:val="27"/>
        </w:numPr>
        <w:jc w:val="both"/>
      </w:pPr>
      <w:r w:rsidRPr="00C57192">
        <w:t xml:space="preserve">The model is compiled using </w:t>
      </w:r>
      <w:r w:rsidRPr="00C57192">
        <w:rPr>
          <w:b/>
          <w:bCs/>
        </w:rPr>
        <w:t>Adam optimizer</w:t>
      </w:r>
      <w:r w:rsidRPr="00C57192">
        <w:t xml:space="preserve"> and </w:t>
      </w:r>
      <w:r w:rsidRPr="00C57192">
        <w:rPr>
          <w:b/>
          <w:bCs/>
        </w:rPr>
        <w:t xml:space="preserve">sparse categorical </w:t>
      </w:r>
      <w:proofErr w:type="spellStart"/>
      <w:r w:rsidRPr="00C57192">
        <w:rPr>
          <w:b/>
          <w:bCs/>
        </w:rPr>
        <w:t>crossentropy</w:t>
      </w:r>
      <w:proofErr w:type="spellEnd"/>
      <w:r w:rsidRPr="00C57192">
        <w:rPr>
          <w:b/>
          <w:bCs/>
        </w:rPr>
        <w:t xml:space="preserve"> loss</w:t>
      </w:r>
      <w:r w:rsidRPr="00C57192">
        <w:t>.</w:t>
      </w:r>
    </w:p>
    <w:p w14:paraId="7947960F" w14:textId="77777777" w:rsidR="00C57192" w:rsidRPr="00C57192" w:rsidRDefault="00C57192" w:rsidP="00C57192">
      <w:pPr>
        <w:numPr>
          <w:ilvl w:val="0"/>
          <w:numId w:val="27"/>
        </w:numPr>
        <w:jc w:val="both"/>
      </w:pPr>
      <w:r w:rsidRPr="00C57192">
        <w:t xml:space="preserve">The model is trained using </w:t>
      </w:r>
      <w:r w:rsidRPr="00C57192">
        <w:rPr>
          <w:b/>
          <w:bCs/>
        </w:rPr>
        <w:t>15 epochs</w:t>
      </w:r>
      <w:r w:rsidRPr="00C57192">
        <w:t xml:space="preserve"> with accuracy as the primary performance metric.</w:t>
      </w:r>
    </w:p>
    <w:p w14:paraId="4A54ABD1" w14:textId="77777777" w:rsidR="00C57192" w:rsidRPr="00C57192" w:rsidRDefault="00C57192" w:rsidP="00C57192">
      <w:pPr>
        <w:jc w:val="both"/>
        <w:rPr>
          <w:b/>
          <w:bCs/>
        </w:rPr>
      </w:pPr>
      <w:r w:rsidRPr="00C57192">
        <w:rPr>
          <w:b/>
          <w:bCs/>
        </w:rPr>
        <w:t>4.4 Model Evaluation &amp; Testing</w:t>
      </w:r>
    </w:p>
    <w:p w14:paraId="2D506032" w14:textId="77777777" w:rsidR="00C57192" w:rsidRPr="00C57192" w:rsidRDefault="00C57192" w:rsidP="00C57192">
      <w:pPr>
        <w:numPr>
          <w:ilvl w:val="0"/>
          <w:numId w:val="28"/>
        </w:numPr>
        <w:jc w:val="both"/>
      </w:pPr>
      <w:r w:rsidRPr="00C57192">
        <w:t>The trained model is evaluated using the MNIST test dataset.</w:t>
      </w:r>
    </w:p>
    <w:p w14:paraId="7F872DE2" w14:textId="77777777" w:rsidR="00C57192" w:rsidRPr="00C57192" w:rsidRDefault="00C57192" w:rsidP="00C57192">
      <w:pPr>
        <w:numPr>
          <w:ilvl w:val="0"/>
          <w:numId w:val="28"/>
        </w:numPr>
        <w:jc w:val="both"/>
      </w:pPr>
      <w:r w:rsidRPr="00C57192">
        <w:t xml:space="preserve">Performance metrics include </w:t>
      </w:r>
      <w:r w:rsidRPr="00C57192">
        <w:rPr>
          <w:b/>
          <w:bCs/>
        </w:rPr>
        <w:t>accuracy, precision, recall, and F1-score</w:t>
      </w:r>
      <w:r w:rsidRPr="00C57192">
        <w:t xml:space="preserve"> for comprehensive analysis.</w:t>
      </w:r>
    </w:p>
    <w:p w14:paraId="7FF8417E" w14:textId="77777777" w:rsidR="00C57192" w:rsidRPr="00C57192" w:rsidRDefault="00C57192" w:rsidP="00C57192">
      <w:pPr>
        <w:numPr>
          <w:ilvl w:val="0"/>
          <w:numId w:val="28"/>
        </w:numPr>
        <w:jc w:val="both"/>
      </w:pPr>
      <w:r w:rsidRPr="00C57192">
        <w:t>A sample test image is selected, and the model predicts its digit class.</w:t>
      </w:r>
    </w:p>
    <w:p w14:paraId="71F56B7E" w14:textId="77777777" w:rsidR="00C57192" w:rsidRPr="00C57192" w:rsidRDefault="00C57192" w:rsidP="00C57192">
      <w:pPr>
        <w:jc w:val="both"/>
        <w:rPr>
          <w:b/>
          <w:bCs/>
        </w:rPr>
      </w:pPr>
      <w:r w:rsidRPr="00C57192">
        <w:rPr>
          <w:b/>
          <w:bCs/>
        </w:rPr>
        <w:t>4.5 Custom Image Prediction</w:t>
      </w:r>
    </w:p>
    <w:p w14:paraId="6F29B030" w14:textId="77777777" w:rsidR="00C57192" w:rsidRPr="00C57192" w:rsidRDefault="00C57192" w:rsidP="00C57192">
      <w:pPr>
        <w:numPr>
          <w:ilvl w:val="0"/>
          <w:numId w:val="29"/>
        </w:numPr>
        <w:jc w:val="both"/>
      </w:pPr>
      <w:r w:rsidRPr="00C57192">
        <w:t>Google Drive is mounted to access user-uploaded images.</w:t>
      </w:r>
    </w:p>
    <w:p w14:paraId="2D59258A" w14:textId="77777777" w:rsidR="00C57192" w:rsidRPr="00C57192" w:rsidRDefault="00C57192" w:rsidP="00C57192">
      <w:pPr>
        <w:numPr>
          <w:ilvl w:val="0"/>
          <w:numId w:val="29"/>
        </w:numPr>
        <w:jc w:val="both"/>
      </w:pPr>
      <w:r w:rsidRPr="00C57192">
        <w:t>The uploaded image is converted to grayscale and resized to 28×28 pixels.</w:t>
      </w:r>
    </w:p>
    <w:p w14:paraId="5001DB99" w14:textId="77777777" w:rsidR="00C57192" w:rsidRPr="00C57192" w:rsidRDefault="00C57192" w:rsidP="00C57192">
      <w:pPr>
        <w:numPr>
          <w:ilvl w:val="0"/>
          <w:numId w:val="29"/>
        </w:numPr>
        <w:jc w:val="both"/>
      </w:pPr>
      <w:r w:rsidRPr="00C57192">
        <w:t>The image is normalized and reshaped before being passed to the trained CNN model.</w:t>
      </w:r>
    </w:p>
    <w:p w14:paraId="72526CD2" w14:textId="77777777" w:rsidR="00C57192" w:rsidRPr="00C57192" w:rsidRDefault="00C57192" w:rsidP="00C57192">
      <w:pPr>
        <w:numPr>
          <w:ilvl w:val="0"/>
          <w:numId w:val="29"/>
        </w:numPr>
        <w:jc w:val="both"/>
      </w:pPr>
      <w:r w:rsidRPr="00C57192">
        <w:t>The model predicts the digit, and the result is displayed alongside the processed image.</w:t>
      </w:r>
    </w:p>
    <w:p w14:paraId="5F25B83C" w14:textId="77777777" w:rsidR="00C57192" w:rsidRPr="00C57192" w:rsidRDefault="00C57192" w:rsidP="00C57192">
      <w:pPr>
        <w:jc w:val="both"/>
      </w:pPr>
      <w:r w:rsidRPr="00C57192">
        <w:pict w14:anchorId="4062DDD6">
          <v:rect id="_x0000_i1281" style="width:0;height:1.5pt" o:hralign="center" o:hrstd="t" o:hr="t" fillcolor="#a0a0a0" stroked="f"/>
        </w:pict>
      </w:r>
    </w:p>
    <w:p w14:paraId="4519D10E" w14:textId="77777777" w:rsidR="00C57192" w:rsidRPr="00C57192" w:rsidRDefault="00C57192" w:rsidP="00C57192">
      <w:pPr>
        <w:jc w:val="both"/>
        <w:rPr>
          <w:b/>
          <w:bCs/>
        </w:rPr>
      </w:pPr>
      <w:r w:rsidRPr="00C57192">
        <w:rPr>
          <w:b/>
          <w:bCs/>
        </w:rPr>
        <w:lastRenderedPageBreak/>
        <w:t>5. Results &amp; Discussion</w:t>
      </w:r>
    </w:p>
    <w:p w14:paraId="0A75D836" w14:textId="77777777" w:rsidR="00C57192" w:rsidRPr="00C57192" w:rsidRDefault="00C57192" w:rsidP="00C57192">
      <w:pPr>
        <w:numPr>
          <w:ilvl w:val="0"/>
          <w:numId w:val="30"/>
        </w:numPr>
        <w:jc w:val="both"/>
      </w:pPr>
      <w:r w:rsidRPr="00C57192">
        <w:t xml:space="preserve">The model achieved an accuracy of </w:t>
      </w:r>
      <w:r w:rsidRPr="00C57192">
        <w:rPr>
          <w:b/>
          <w:bCs/>
        </w:rPr>
        <w:t>98.55%</w:t>
      </w:r>
      <w:r w:rsidRPr="00C57192">
        <w:t xml:space="preserve"> on the MNIST test dataset.</w:t>
      </w:r>
    </w:p>
    <w:p w14:paraId="65F44617" w14:textId="77777777" w:rsidR="00C57192" w:rsidRPr="00C57192" w:rsidRDefault="00C57192" w:rsidP="00C57192">
      <w:pPr>
        <w:numPr>
          <w:ilvl w:val="0"/>
          <w:numId w:val="30"/>
        </w:numPr>
        <w:jc w:val="both"/>
      </w:pPr>
      <w:r w:rsidRPr="00C57192">
        <w:t xml:space="preserve">Additional evaluation metrics calculated using </w:t>
      </w:r>
      <w:proofErr w:type="spellStart"/>
      <w:r w:rsidRPr="00C57192">
        <w:t>classification_report</w:t>
      </w:r>
      <w:proofErr w:type="spellEnd"/>
      <w:r w:rsidRPr="00C57192">
        <w:t xml:space="preserve"> from Scikit-learn: </w:t>
      </w:r>
    </w:p>
    <w:p w14:paraId="6731BC37" w14:textId="77777777" w:rsidR="00C57192" w:rsidRPr="00C57192" w:rsidRDefault="00C57192" w:rsidP="00C57192">
      <w:pPr>
        <w:numPr>
          <w:ilvl w:val="1"/>
          <w:numId w:val="30"/>
        </w:numPr>
        <w:jc w:val="both"/>
      </w:pPr>
      <w:r w:rsidRPr="00C57192">
        <w:rPr>
          <w:b/>
          <w:bCs/>
        </w:rPr>
        <w:t>Precision:</w:t>
      </w:r>
      <w:r w:rsidRPr="00C57192">
        <w:t xml:space="preserve"> Measures the proportion of true positive predictions for each digit class.</w:t>
      </w:r>
    </w:p>
    <w:p w14:paraId="7A0E7E57" w14:textId="77777777" w:rsidR="00C57192" w:rsidRPr="00C57192" w:rsidRDefault="00C57192" w:rsidP="00C57192">
      <w:pPr>
        <w:numPr>
          <w:ilvl w:val="1"/>
          <w:numId w:val="30"/>
        </w:numPr>
        <w:jc w:val="both"/>
      </w:pPr>
      <w:r w:rsidRPr="00C57192">
        <w:rPr>
          <w:b/>
          <w:bCs/>
        </w:rPr>
        <w:t>Recall:</w:t>
      </w:r>
      <w:r w:rsidRPr="00C57192">
        <w:t xml:space="preserve"> Measures the proportion of actual positives identified correctly.</w:t>
      </w:r>
    </w:p>
    <w:p w14:paraId="184AB0D7" w14:textId="654E0D50" w:rsidR="00C57192" w:rsidRPr="00C57192" w:rsidRDefault="00C57192" w:rsidP="00C57192">
      <w:pPr>
        <w:numPr>
          <w:ilvl w:val="1"/>
          <w:numId w:val="30"/>
        </w:numPr>
        <w:jc w:val="both"/>
      </w:pPr>
      <w:r w:rsidRPr="00C57192">
        <w:rPr>
          <w:b/>
          <w:bCs/>
        </w:rPr>
        <w:t>F1-score:</w:t>
      </w:r>
      <w:r w:rsidRPr="00C57192">
        <w:t xml:space="preserve"> Harmonic mean of precision and recall for balanced evaluation.</w:t>
      </w:r>
    </w:p>
    <w:p w14:paraId="687321C5" w14:textId="77777777" w:rsidR="00C57192" w:rsidRPr="00C57192" w:rsidRDefault="00C57192" w:rsidP="00C57192">
      <w:pPr>
        <w:numPr>
          <w:ilvl w:val="0"/>
          <w:numId w:val="31"/>
        </w:numPr>
        <w:jc w:val="both"/>
      </w:pPr>
      <w:r w:rsidRPr="00C57192">
        <w:t>Predictions on test samples were highly accurate.</w:t>
      </w:r>
    </w:p>
    <w:p w14:paraId="23E3749C" w14:textId="77777777" w:rsidR="00C57192" w:rsidRPr="00C57192" w:rsidRDefault="00C57192" w:rsidP="00C57192">
      <w:pPr>
        <w:numPr>
          <w:ilvl w:val="0"/>
          <w:numId w:val="31"/>
        </w:numPr>
        <w:jc w:val="both"/>
      </w:pPr>
      <w:r w:rsidRPr="00C57192">
        <w:t>The model performed well on custom handwritten images, demonstrating its generalization capability.</w:t>
      </w:r>
    </w:p>
    <w:p w14:paraId="67FD49AE" w14:textId="77777777" w:rsidR="00C57192" w:rsidRPr="00C57192" w:rsidRDefault="00C57192" w:rsidP="00C57192">
      <w:pPr>
        <w:numPr>
          <w:ilvl w:val="0"/>
          <w:numId w:val="31"/>
        </w:numPr>
        <w:jc w:val="both"/>
      </w:pPr>
      <w:r w:rsidRPr="00C57192">
        <w:t>Performance may vary based on the quality and clarity of handwritten digits in external images.</w:t>
      </w:r>
    </w:p>
    <w:p w14:paraId="7B007D36" w14:textId="77777777" w:rsidR="00C57192" w:rsidRPr="00C57192" w:rsidRDefault="00C57192" w:rsidP="00C57192">
      <w:pPr>
        <w:jc w:val="both"/>
      </w:pPr>
      <w:r w:rsidRPr="00C57192">
        <w:pict w14:anchorId="2BE52406">
          <v:rect id="_x0000_i1282" style="width:0;height:1.5pt" o:hralign="center" o:hrstd="t" o:hr="t" fillcolor="#a0a0a0" stroked="f"/>
        </w:pict>
      </w:r>
    </w:p>
    <w:p w14:paraId="5CD07B20" w14:textId="77777777" w:rsidR="00C57192" w:rsidRPr="00C57192" w:rsidRDefault="00C57192" w:rsidP="00C57192">
      <w:pPr>
        <w:jc w:val="both"/>
        <w:rPr>
          <w:b/>
          <w:bCs/>
        </w:rPr>
      </w:pPr>
      <w:r w:rsidRPr="00C57192">
        <w:rPr>
          <w:b/>
          <w:bCs/>
        </w:rPr>
        <w:t>6. Conclusion</w:t>
      </w:r>
    </w:p>
    <w:p w14:paraId="451053DD" w14:textId="77777777" w:rsidR="00C57192" w:rsidRPr="00C57192" w:rsidRDefault="00C57192" w:rsidP="00C57192">
      <w:pPr>
        <w:jc w:val="both"/>
      </w:pPr>
      <w:r w:rsidRPr="00C57192">
        <w:t>This project successfully implemented a CNN-based handwritten digit recognition system. The trained model demonstrated high accuracy on the MNIST dataset and performed well on custom handwritten images. The results indicate that CNNs are highly effective for digit classification and can be extended to more complex handwriting recognition tasks.</w:t>
      </w:r>
    </w:p>
    <w:p w14:paraId="50D50F1B" w14:textId="295866AC" w:rsidR="00C57192" w:rsidRPr="00C57192" w:rsidRDefault="00C57192" w:rsidP="00C57192">
      <w:pPr>
        <w:jc w:val="both"/>
      </w:pPr>
      <w:r w:rsidRPr="00C57192">
        <w:pict w14:anchorId="3CA96DB3">
          <v:rect id="_x0000_i1285" style="width:0;height:1.5pt" o:hralign="center" o:hrstd="t" o:hr="t" fillcolor="#a0a0a0" stroked="f"/>
        </w:pict>
      </w:r>
    </w:p>
    <w:p w14:paraId="1AB5B0FB" w14:textId="41738A50" w:rsidR="006C01B9" w:rsidRDefault="006C01B9" w:rsidP="00526098">
      <w:pPr>
        <w:jc w:val="both"/>
      </w:pPr>
    </w:p>
    <w:sectPr w:rsidR="006C0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8679B"/>
    <w:multiLevelType w:val="multilevel"/>
    <w:tmpl w:val="E94E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1CAC"/>
    <w:multiLevelType w:val="multilevel"/>
    <w:tmpl w:val="317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01E9E"/>
    <w:multiLevelType w:val="multilevel"/>
    <w:tmpl w:val="8906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72E3C"/>
    <w:multiLevelType w:val="multilevel"/>
    <w:tmpl w:val="DA5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D27E8"/>
    <w:multiLevelType w:val="multilevel"/>
    <w:tmpl w:val="380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45541"/>
    <w:multiLevelType w:val="multilevel"/>
    <w:tmpl w:val="C42A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57164"/>
    <w:multiLevelType w:val="multilevel"/>
    <w:tmpl w:val="D13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505F4"/>
    <w:multiLevelType w:val="multilevel"/>
    <w:tmpl w:val="217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A69C6"/>
    <w:multiLevelType w:val="multilevel"/>
    <w:tmpl w:val="4DDA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202ED"/>
    <w:multiLevelType w:val="multilevel"/>
    <w:tmpl w:val="E09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A30CB"/>
    <w:multiLevelType w:val="multilevel"/>
    <w:tmpl w:val="1A4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25421"/>
    <w:multiLevelType w:val="multilevel"/>
    <w:tmpl w:val="5F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A22F3"/>
    <w:multiLevelType w:val="multilevel"/>
    <w:tmpl w:val="F4B8D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80943"/>
    <w:multiLevelType w:val="multilevel"/>
    <w:tmpl w:val="11F2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A668D"/>
    <w:multiLevelType w:val="multilevel"/>
    <w:tmpl w:val="E65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06572"/>
    <w:multiLevelType w:val="multilevel"/>
    <w:tmpl w:val="37E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272AA"/>
    <w:multiLevelType w:val="multilevel"/>
    <w:tmpl w:val="77E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F49CE"/>
    <w:multiLevelType w:val="multilevel"/>
    <w:tmpl w:val="3BEE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D1ED0"/>
    <w:multiLevelType w:val="multilevel"/>
    <w:tmpl w:val="71E4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421A1"/>
    <w:multiLevelType w:val="multilevel"/>
    <w:tmpl w:val="C7D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F0A6F"/>
    <w:multiLevelType w:val="multilevel"/>
    <w:tmpl w:val="D1A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43B34"/>
    <w:multiLevelType w:val="multilevel"/>
    <w:tmpl w:val="E156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207AA"/>
    <w:multiLevelType w:val="multilevel"/>
    <w:tmpl w:val="82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21DD9"/>
    <w:multiLevelType w:val="multilevel"/>
    <w:tmpl w:val="6A4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C0283"/>
    <w:multiLevelType w:val="multilevel"/>
    <w:tmpl w:val="115A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ED0383"/>
    <w:multiLevelType w:val="multilevel"/>
    <w:tmpl w:val="CDF2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0D1193"/>
    <w:multiLevelType w:val="multilevel"/>
    <w:tmpl w:val="F2F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01869"/>
    <w:multiLevelType w:val="multilevel"/>
    <w:tmpl w:val="3F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A66C4"/>
    <w:multiLevelType w:val="multilevel"/>
    <w:tmpl w:val="80F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15A66"/>
    <w:multiLevelType w:val="multilevel"/>
    <w:tmpl w:val="7706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12488"/>
    <w:multiLevelType w:val="multilevel"/>
    <w:tmpl w:val="496C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B464F"/>
    <w:multiLevelType w:val="multilevel"/>
    <w:tmpl w:val="34F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D48CD"/>
    <w:multiLevelType w:val="multilevel"/>
    <w:tmpl w:val="529A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168852">
    <w:abstractNumId w:val="11"/>
  </w:num>
  <w:num w:numId="2" w16cid:durableId="683433084">
    <w:abstractNumId w:val="10"/>
  </w:num>
  <w:num w:numId="3" w16cid:durableId="1550801043">
    <w:abstractNumId w:val="18"/>
  </w:num>
  <w:num w:numId="4" w16cid:durableId="747380640">
    <w:abstractNumId w:val="24"/>
  </w:num>
  <w:num w:numId="5" w16cid:durableId="901528446">
    <w:abstractNumId w:val="30"/>
  </w:num>
  <w:num w:numId="6" w16cid:durableId="802238262">
    <w:abstractNumId w:val="4"/>
  </w:num>
  <w:num w:numId="7" w16cid:durableId="1005472598">
    <w:abstractNumId w:val="22"/>
  </w:num>
  <w:num w:numId="8" w16cid:durableId="1681201963">
    <w:abstractNumId w:val="26"/>
  </w:num>
  <w:num w:numId="9" w16cid:durableId="856582008">
    <w:abstractNumId w:val="31"/>
  </w:num>
  <w:num w:numId="10" w16cid:durableId="1691253635">
    <w:abstractNumId w:val="9"/>
  </w:num>
  <w:num w:numId="11" w16cid:durableId="1358192023">
    <w:abstractNumId w:val="15"/>
  </w:num>
  <w:num w:numId="12" w16cid:durableId="61103091">
    <w:abstractNumId w:val="13"/>
  </w:num>
  <w:num w:numId="13" w16cid:durableId="78255567">
    <w:abstractNumId w:val="19"/>
  </w:num>
  <w:num w:numId="14" w16cid:durableId="1308586791">
    <w:abstractNumId w:val="23"/>
  </w:num>
  <w:num w:numId="15" w16cid:durableId="1674382733">
    <w:abstractNumId w:val="25"/>
  </w:num>
  <w:num w:numId="16" w16cid:durableId="1089424990">
    <w:abstractNumId w:val="2"/>
  </w:num>
  <w:num w:numId="17" w16cid:durableId="24721218">
    <w:abstractNumId w:val="14"/>
  </w:num>
  <w:num w:numId="18" w16cid:durableId="2017268911">
    <w:abstractNumId w:val="7"/>
  </w:num>
  <w:num w:numId="19" w16cid:durableId="724916863">
    <w:abstractNumId w:val="8"/>
  </w:num>
  <w:num w:numId="20" w16cid:durableId="1310553132">
    <w:abstractNumId w:val="28"/>
  </w:num>
  <w:num w:numId="21" w16cid:durableId="1021472003">
    <w:abstractNumId w:val="6"/>
  </w:num>
  <w:num w:numId="22" w16cid:durableId="602878810">
    <w:abstractNumId w:val="29"/>
  </w:num>
  <w:num w:numId="23" w16cid:durableId="313027639">
    <w:abstractNumId w:val="20"/>
  </w:num>
  <w:num w:numId="24" w16cid:durableId="1128937305">
    <w:abstractNumId w:val="21"/>
  </w:num>
  <w:num w:numId="25" w16cid:durableId="1524780098">
    <w:abstractNumId w:val="3"/>
  </w:num>
  <w:num w:numId="26" w16cid:durableId="1653489397">
    <w:abstractNumId w:val="17"/>
  </w:num>
  <w:num w:numId="27" w16cid:durableId="84572582">
    <w:abstractNumId w:val="0"/>
  </w:num>
  <w:num w:numId="28" w16cid:durableId="202256900">
    <w:abstractNumId w:val="5"/>
  </w:num>
  <w:num w:numId="29" w16cid:durableId="390084439">
    <w:abstractNumId w:val="32"/>
  </w:num>
  <w:num w:numId="30" w16cid:durableId="1407454635">
    <w:abstractNumId w:val="12"/>
  </w:num>
  <w:num w:numId="31" w16cid:durableId="428507083">
    <w:abstractNumId w:val="1"/>
  </w:num>
  <w:num w:numId="32" w16cid:durableId="1994680952">
    <w:abstractNumId w:val="27"/>
  </w:num>
  <w:num w:numId="33" w16cid:durableId="3223152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B9"/>
    <w:rsid w:val="001D6069"/>
    <w:rsid w:val="00526098"/>
    <w:rsid w:val="006C01B9"/>
    <w:rsid w:val="00C57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1DD9"/>
  <w15:chartTrackingRefBased/>
  <w15:docId w15:val="{6A09B56E-A79F-4280-9B81-959441B1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1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1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1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1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1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1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1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1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1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1B9"/>
    <w:rPr>
      <w:rFonts w:eastAsiaTheme="majorEastAsia" w:cstheme="majorBidi"/>
      <w:color w:val="272727" w:themeColor="text1" w:themeTint="D8"/>
    </w:rPr>
  </w:style>
  <w:style w:type="paragraph" w:styleId="Title">
    <w:name w:val="Title"/>
    <w:basedOn w:val="Normal"/>
    <w:next w:val="Normal"/>
    <w:link w:val="TitleChar"/>
    <w:uiPriority w:val="10"/>
    <w:qFormat/>
    <w:rsid w:val="006C0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1B9"/>
    <w:pPr>
      <w:spacing w:before="160"/>
      <w:jc w:val="center"/>
    </w:pPr>
    <w:rPr>
      <w:i/>
      <w:iCs/>
      <w:color w:val="404040" w:themeColor="text1" w:themeTint="BF"/>
    </w:rPr>
  </w:style>
  <w:style w:type="character" w:customStyle="1" w:styleId="QuoteChar">
    <w:name w:val="Quote Char"/>
    <w:basedOn w:val="DefaultParagraphFont"/>
    <w:link w:val="Quote"/>
    <w:uiPriority w:val="29"/>
    <w:rsid w:val="006C01B9"/>
    <w:rPr>
      <w:i/>
      <w:iCs/>
      <w:color w:val="404040" w:themeColor="text1" w:themeTint="BF"/>
    </w:rPr>
  </w:style>
  <w:style w:type="paragraph" w:styleId="ListParagraph">
    <w:name w:val="List Paragraph"/>
    <w:basedOn w:val="Normal"/>
    <w:uiPriority w:val="34"/>
    <w:qFormat/>
    <w:rsid w:val="006C01B9"/>
    <w:pPr>
      <w:ind w:left="720"/>
      <w:contextualSpacing/>
    </w:pPr>
  </w:style>
  <w:style w:type="character" w:styleId="IntenseEmphasis">
    <w:name w:val="Intense Emphasis"/>
    <w:basedOn w:val="DefaultParagraphFont"/>
    <w:uiPriority w:val="21"/>
    <w:qFormat/>
    <w:rsid w:val="006C01B9"/>
    <w:rPr>
      <w:i/>
      <w:iCs/>
      <w:color w:val="2F5496" w:themeColor="accent1" w:themeShade="BF"/>
    </w:rPr>
  </w:style>
  <w:style w:type="paragraph" w:styleId="IntenseQuote">
    <w:name w:val="Intense Quote"/>
    <w:basedOn w:val="Normal"/>
    <w:next w:val="Normal"/>
    <w:link w:val="IntenseQuoteChar"/>
    <w:uiPriority w:val="30"/>
    <w:qFormat/>
    <w:rsid w:val="006C01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1B9"/>
    <w:rPr>
      <w:i/>
      <w:iCs/>
      <w:color w:val="2F5496" w:themeColor="accent1" w:themeShade="BF"/>
    </w:rPr>
  </w:style>
  <w:style w:type="character" w:styleId="IntenseReference">
    <w:name w:val="Intense Reference"/>
    <w:basedOn w:val="DefaultParagraphFont"/>
    <w:uiPriority w:val="32"/>
    <w:qFormat/>
    <w:rsid w:val="006C01B9"/>
    <w:rPr>
      <w:b/>
      <w:bCs/>
      <w:smallCaps/>
      <w:color w:val="2F5496" w:themeColor="accent1" w:themeShade="BF"/>
      <w:spacing w:val="5"/>
    </w:rPr>
  </w:style>
  <w:style w:type="character" w:styleId="Hyperlink">
    <w:name w:val="Hyperlink"/>
    <w:basedOn w:val="DefaultParagraphFont"/>
    <w:uiPriority w:val="99"/>
    <w:unhideWhenUsed/>
    <w:rsid w:val="00526098"/>
    <w:rPr>
      <w:color w:val="0563C1" w:themeColor="hyperlink"/>
      <w:u w:val="single"/>
    </w:rPr>
  </w:style>
  <w:style w:type="character" w:styleId="UnresolvedMention">
    <w:name w:val="Unresolved Mention"/>
    <w:basedOn w:val="DefaultParagraphFont"/>
    <w:uiPriority w:val="99"/>
    <w:semiHidden/>
    <w:unhideWhenUsed/>
    <w:rsid w:val="00526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089881">
      <w:bodyDiv w:val="1"/>
      <w:marLeft w:val="0"/>
      <w:marRight w:val="0"/>
      <w:marTop w:val="0"/>
      <w:marBottom w:val="0"/>
      <w:divBdr>
        <w:top w:val="none" w:sz="0" w:space="0" w:color="auto"/>
        <w:left w:val="none" w:sz="0" w:space="0" w:color="auto"/>
        <w:bottom w:val="none" w:sz="0" w:space="0" w:color="auto"/>
        <w:right w:val="none" w:sz="0" w:space="0" w:color="auto"/>
      </w:divBdr>
    </w:div>
    <w:div w:id="690297023">
      <w:bodyDiv w:val="1"/>
      <w:marLeft w:val="0"/>
      <w:marRight w:val="0"/>
      <w:marTop w:val="0"/>
      <w:marBottom w:val="0"/>
      <w:divBdr>
        <w:top w:val="none" w:sz="0" w:space="0" w:color="auto"/>
        <w:left w:val="none" w:sz="0" w:space="0" w:color="auto"/>
        <w:bottom w:val="none" w:sz="0" w:space="0" w:color="auto"/>
        <w:right w:val="none" w:sz="0" w:space="0" w:color="auto"/>
      </w:divBdr>
    </w:div>
    <w:div w:id="913901563">
      <w:bodyDiv w:val="1"/>
      <w:marLeft w:val="0"/>
      <w:marRight w:val="0"/>
      <w:marTop w:val="0"/>
      <w:marBottom w:val="0"/>
      <w:divBdr>
        <w:top w:val="none" w:sz="0" w:space="0" w:color="auto"/>
        <w:left w:val="none" w:sz="0" w:space="0" w:color="auto"/>
        <w:bottom w:val="none" w:sz="0" w:space="0" w:color="auto"/>
        <w:right w:val="none" w:sz="0" w:space="0" w:color="auto"/>
      </w:divBdr>
    </w:div>
    <w:div w:id="1207183801">
      <w:bodyDiv w:val="1"/>
      <w:marLeft w:val="0"/>
      <w:marRight w:val="0"/>
      <w:marTop w:val="0"/>
      <w:marBottom w:val="0"/>
      <w:divBdr>
        <w:top w:val="none" w:sz="0" w:space="0" w:color="auto"/>
        <w:left w:val="none" w:sz="0" w:space="0" w:color="auto"/>
        <w:bottom w:val="none" w:sz="0" w:space="0" w:color="auto"/>
        <w:right w:val="none" w:sz="0" w:space="0" w:color="auto"/>
      </w:divBdr>
    </w:div>
    <w:div w:id="1277055960">
      <w:bodyDiv w:val="1"/>
      <w:marLeft w:val="0"/>
      <w:marRight w:val="0"/>
      <w:marTop w:val="0"/>
      <w:marBottom w:val="0"/>
      <w:divBdr>
        <w:top w:val="none" w:sz="0" w:space="0" w:color="auto"/>
        <w:left w:val="none" w:sz="0" w:space="0" w:color="auto"/>
        <w:bottom w:val="none" w:sz="0" w:space="0" w:color="auto"/>
        <w:right w:val="none" w:sz="0" w:space="0" w:color="auto"/>
      </w:divBdr>
    </w:div>
    <w:div w:id="1304045600">
      <w:bodyDiv w:val="1"/>
      <w:marLeft w:val="0"/>
      <w:marRight w:val="0"/>
      <w:marTop w:val="0"/>
      <w:marBottom w:val="0"/>
      <w:divBdr>
        <w:top w:val="none" w:sz="0" w:space="0" w:color="auto"/>
        <w:left w:val="none" w:sz="0" w:space="0" w:color="auto"/>
        <w:bottom w:val="none" w:sz="0" w:space="0" w:color="auto"/>
        <w:right w:val="none" w:sz="0" w:space="0" w:color="auto"/>
      </w:divBdr>
    </w:div>
    <w:div w:id="1392122081">
      <w:bodyDiv w:val="1"/>
      <w:marLeft w:val="0"/>
      <w:marRight w:val="0"/>
      <w:marTop w:val="0"/>
      <w:marBottom w:val="0"/>
      <w:divBdr>
        <w:top w:val="none" w:sz="0" w:space="0" w:color="auto"/>
        <w:left w:val="none" w:sz="0" w:space="0" w:color="auto"/>
        <w:bottom w:val="none" w:sz="0" w:space="0" w:color="auto"/>
        <w:right w:val="none" w:sz="0" w:space="0" w:color="auto"/>
      </w:divBdr>
    </w:div>
    <w:div w:id="16603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Sunny</dc:creator>
  <cp:keywords/>
  <dc:description/>
  <cp:lastModifiedBy>Peter Sunny</cp:lastModifiedBy>
  <cp:revision>2</cp:revision>
  <dcterms:created xsi:type="dcterms:W3CDTF">2025-02-19T09:24:00Z</dcterms:created>
  <dcterms:modified xsi:type="dcterms:W3CDTF">2025-02-19T10:00:00Z</dcterms:modified>
</cp:coreProperties>
</file>