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4AC9" w:rsidRDefault="00D04AC9" w:rsidP="00434E28">
      <w:pPr>
        <w:tabs>
          <w:tab w:val="left" w:pos="4320"/>
        </w:tabs>
        <w:spacing w:line="400" w:lineRule="atLeast"/>
        <w:ind w:firstLine="425"/>
        <w:jc w:val="center"/>
        <w:rPr>
          <w:b/>
          <w:noProof w:val="0"/>
          <w:color w:val="BF3F7F"/>
          <w:sz w:val="36"/>
          <w:szCs w:val="36"/>
        </w:rPr>
      </w:pPr>
      <w:r w:rsidRPr="00A5047E">
        <w:rPr>
          <w:b/>
          <w:noProof w:val="0"/>
          <w:color w:val="BF3F7F"/>
          <w:sz w:val="36"/>
          <w:szCs w:val="36"/>
        </w:rPr>
        <w:t>DIAPHRAGME</w:t>
      </w:r>
    </w:p>
    <w:p w:rsidR="00434E28" w:rsidRPr="00A5047E" w:rsidRDefault="00434E28" w:rsidP="00434E28">
      <w:pPr>
        <w:tabs>
          <w:tab w:val="left" w:pos="4320"/>
        </w:tabs>
        <w:spacing w:line="400" w:lineRule="atLeast"/>
        <w:ind w:firstLine="425"/>
        <w:jc w:val="center"/>
        <w:rPr>
          <w:b/>
          <w:noProof w:val="0"/>
          <w:color w:val="BF3F7F"/>
          <w:sz w:val="36"/>
          <w:szCs w:val="36"/>
        </w:rPr>
      </w:pPr>
    </w:p>
    <w:p w:rsidR="00B22E88" w:rsidRPr="00A5047E" w:rsidRDefault="00B22E88" w:rsidP="00434E28">
      <w:pPr>
        <w:tabs>
          <w:tab w:val="left" w:pos="4320"/>
        </w:tabs>
        <w:spacing w:line="400" w:lineRule="atLeast"/>
        <w:ind w:firstLine="425"/>
        <w:jc w:val="center"/>
        <w:rPr>
          <w:b/>
          <w:noProof w:val="0"/>
          <w:color w:val="auto"/>
          <w:sz w:val="25"/>
          <w:szCs w:val="25"/>
        </w:rPr>
      </w:pPr>
    </w:p>
    <w:p w:rsidR="00D04AC9" w:rsidRPr="00A5047E" w:rsidRDefault="006816E0" w:rsidP="00434E28">
      <w:pPr>
        <w:spacing w:line="400" w:lineRule="atLeast"/>
        <w:ind w:firstLine="425"/>
        <w:jc w:val="both"/>
        <w:rPr>
          <w:noProof w:val="0"/>
          <w:color w:val="auto"/>
          <w:sz w:val="25"/>
          <w:szCs w:val="25"/>
        </w:rPr>
      </w:pPr>
      <w:r w:rsidRPr="00A5047E">
        <w:rPr>
          <w:noProof w:val="0"/>
          <w:color w:val="auto"/>
          <w:sz w:val="25"/>
          <w:szCs w:val="25"/>
        </w:rPr>
        <w:t xml:space="preserve">Le diaphragme </w:t>
      </w:r>
      <w:r w:rsidR="00565A25" w:rsidRPr="00A5047E">
        <w:rPr>
          <w:noProof w:val="0"/>
          <w:color w:val="auto"/>
          <w:sz w:val="25"/>
          <w:szCs w:val="25"/>
        </w:rPr>
        <w:t xml:space="preserve">est </w:t>
      </w:r>
      <w:r w:rsidR="00D04AC9" w:rsidRPr="00A5047E">
        <w:rPr>
          <w:noProof w:val="0"/>
          <w:color w:val="auto"/>
          <w:sz w:val="25"/>
          <w:szCs w:val="25"/>
        </w:rPr>
        <w:t xml:space="preserve">une cloison musculo-aponévrotique </w:t>
      </w:r>
      <w:r w:rsidR="00565A25" w:rsidRPr="00A5047E">
        <w:rPr>
          <w:noProof w:val="0"/>
          <w:color w:val="auto"/>
          <w:sz w:val="25"/>
          <w:szCs w:val="25"/>
        </w:rPr>
        <w:t>en forme de voûte convexe en haut</w:t>
      </w:r>
      <w:r w:rsidR="00827900" w:rsidRPr="00A5047E">
        <w:rPr>
          <w:noProof w:val="0"/>
          <w:color w:val="auto"/>
          <w:sz w:val="25"/>
          <w:szCs w:val="25"/>
        </w:rPr>
        <w:t>,</w:t>
      </w:r>
      <w:r w:rsidR="00565A25" w:rsidRPr="00A5047E">
        <w:rPr>
          <w:noProof w:val="0"/>
          <w:color w:val="auto"/>
          <w:sz w:val="25"/>
          <w:szCs w:val="25"/>
        </w:rPr>
        <w:t xml:space="preserve"> </w:t>
      </w:r>
      <w:r w:rsidR="00D04AC9" w:rsidRPr="00A5047E">
        <w:rPr>
          <w:noProof w:val="0"/>
          <w:color w:val="auto"/>
          <w:sz w:val="25"/>
          <w:szCs w:val="25"/>
        </w:rPr>
        <w:t>qui sépare l</w:t>
      </w:r>
      <w:r w:rsidR="00565A25" w:rsidRPr="00A5047E">
        <w:rPr>
          <w:noProof w:val="0"/>
          <w:color w:val="auto"/>
          <w:sz w:val="25"/>
          <w:szCs w:val="25"/>
        </w:rPr>
        <w:t xml:space="preserve">a </w:t>
      </w:r>
      <w:r w:rsidRPr="00A5047E">
        <w:rPr>
          <w:noProof w:val="0"/>
          <w:color w:val="auto"/>
          <w:sz w:val="25"/>
          <w:szCs w:val="25"/>
        </w:rPr>
        <w:t xml:space="preserve">cavité </w:t>
      </w:r>
      <w:r w:rsidR="00D04AC9" w:rsidRPr="00A5047E">
        <w:rPr>
          <w:noProof w:val="0"/>
          <w:color w:val="auto"/>
          <w:sz w:val="25"/>
          <w:szCs w:val="25"/>
        </w:rPr>
        <w:t>thora</w:t>
      </w:r>
      <w:r w:rsidRPr="00A5047E">
        <w:rPr>
          <w:noProof w:val="0"/>
          <w:color w:val="auto"/>
          <w:sz w:val="25"/>
          <w:szCs w:val="25"/>
        </w:rPr>
        <w:t xml:space="preserve">cique </w:t>
      </w:r>
      <w:r w:rsidR="00565A25" w:rsidRPr="00A5047E">
        <w:rPr>
          <w:noProof w:val="0"/>
          <w:color w:val="auto"/>
          <w:sz w:val="25"/>
          <w:szCs w:val="25"/>
        </w:rPr>
        <w:t>de la cavité</w:t>
      </w:r>
      <w:r w:rsidRPr="00A5047E">
        <w:rPr>
          <w:noProof w:val="0"/>
          <w:color w:val="auto"/>
          <w:sz w:val="25"/>
          <w:szCs w:val="25"/>
        </w:rPr>
        <w:t xml:space="preserve"> </w:t>
      </w:r>
      <w:r w:rsidR="00D04AC9" w:rsidRPr="00A5047E">
        <w:rPr>
          <w:noProof w:val="0"/>
          <w:color w:val="auto"/>
          <w:sz w:val="25"/>
          <w:szCs w:val="25"/>
        </w:rPr>
        <w:t>abdom</w:t>
      </w:r>
      <w:r w:rsidRPr="00A5047E">
        <w:rPr>
          <w:noProof w:val="0"/>
          <w:color w:val="auto"/>
          <w:sz w:val="25"/>
          <w:szCs w:val="25"/>
        </w:rPr>
        <w:t>i</w:t>
      </w:r>
      <w:r w:rsidR="00D04AC9" w:rsidRPr="00A5047E">
        <w:rPr>
          <w:noProof w:val="0"/>
          <w:color w:val="auto"/>
          <w:sz w:val="25"/>
          <w:szCs w:val="25"/>
        </w:rPr>
        <w:t>n</w:t>
      </w:r>
      <w:r w:rsidRPr="00A5047E">
        <w:rPr>
          <w:noProof w:val="0"/>
          <w:color w:val="auto"/>
          <w:sz w:val="25"/>
          <w:szCs w:val="25"/>
        </w:rPr>
        <w:t>ale</w:t>
      </w:r>
      <w:r w:rsidR="00D04AC9" w:rsidRPr="00A5047E">
        <w:rPr>
          <w:noProof w:val="0"/>
          <w:color w:val="auto"/>
          <w:sz w:val="25"/>
          <w:szCs w:val="25"/>
        </w:rPr>
        <w:t xml:space="preserve">. </w:t>
      </w:r>
    </w:p>
    <w:p w:rsidR="008E223C" w:rsidRPr="00A5047E" w:rsidRDefault="00D04AC9" w:rsidP="004B08AE">
      <w:pPr>
        <w:spacing w:before="160" w:line="400" w:lineRule="atLeast"/>
        <w:ind w:firstLine="425"/>
        <w:jc w:val="both"/>
        <w:rPr>
          <w:noProof w:val="0"/>
          <w:color w:val="auto"/>
          <w:sz w:val="25"/>
          <w:szCs w:val="25"/>
        </w:rPr>
      </w:pPr>
      <w:r w:rsidRPr="00A5047E">
        <w:rPr>
          <w:noProof w:val="0"/>
          <w:color w:val="auto"/>
          <w:sz w:val="25"/>
          <w:szCs w:val="25"/>
        </w:rPr>
        <w:t>L</w:t>
      </w:r>
      <w:r w:rsidR="0085099C" w:rsidRPr="00A5047E">
        <w:rPr>
          <w:noProof w:val="0"/>
          <w:color w:val="auto"/>
          <w:sz w:val="25"/>
          <w:szCs w:val="25"/>
        </w:rPr>
        <w:t>a voûte diaphr</w:t>
      </w:r>
      <w:r w:rsidR="00565A25" w:rsidRPr="00A5047E">
        <w:rPr>
          <w:noProof w:val="0"/>
          <w:color w:val="auto"/>
          <w:sz w:val="25"/>
          <w:szCs w:val="25"/>
        </w:rPr>
        <w:t xml:space="preserve">agmatique </w:t>
      </w:r>
      <w:r w:rsidR="00C2168B" w:rsidRPr="00A5047E">
        <w:rPr>
          <w:noProof w:val="0"/>
          <w:color w:val="auto"/>
          <w:sz w:val="25"/>
          <w:szCs w:val="25"/>
        </w:rPr>
        <w:t xml:space="preserve">est </w:t>
      </w:r>
      <w:r w:rsidR="00565A25" w:rsidRPr="00A5047E">
        <w:rPr>
          <w:noProof w:val="0"/>
          <w:color w:val="auto"/>
          <w:sz w:val="25"/>
          <w:szCs w:val="25"/>
        </w:rPr>
        <w:t>ir</w:t>
      </w:r>
      <w:r w:rsidR="0085099C" w:rsidRPr="00A5047E">
        <w:rPr>
          <w:noProof w:val="0"/>
          <w:color w:val="auto"/>
          <w:sz w:val="25"/>
          <w:szCs w:val="25"/>
        </w:rPr>
        <w:t>régulière. Ell</w:t>
      </w:r>
      <w:r w:rsidRPr="00A5047E">
        <w:rPr>
          <w:noProof w:val="0"/>
          <w:color w:val="auto"/>
          <w:sz w:val="25"/>
          <w:szCs w:val="25"/>
        </w:rPr>
        <w:t>e</w:t>
      </w:r>
      <w:r w:rsidR="0085099C" w:rsidRPr="00A5047E">
        <w:rPr>
          <w:noProof w:val="0"/>
          <w:color w:val="auto"/>
          <w:sz w:val="25"/>
          <w:szCs w:val="25"/>
        </w:rPr>
        <w:t xml:space="preserve"> </w:t>
      </w:r>
      <w:r w:rsidR="00565A25" w:rsidRPr="00A5047E">
        <w:rPr>
          <w:noProof w:val="0"/>
          <w:color w:val="auto"/>
          <w:sz w:val="25"/>
          <w:szCs w:val="25"/>
        </w:rPr>
        <w:t xml:space="preserve">présente une dépression médiane sur laquelle repose </w:t>
      </w:r>
      <w:r w:rsidR="00565A25" w:rsidRPr="002A27C5">
        <w:rPr>
          <w:noProof w:val="0"/>
          <w:color w:val="C00000"/>
          <w:sz w:val="25"/>
          <w:szCs w:val="25"/>
        </w:rPr>
        <w:t>le cœur</w:t>
      </w:r>
      <w:r w:rsidR="00196CBC" w:rsidRPr="00A5047E">
        <w:rPr>
          <w:noProof w:val="0"/>
          <w:color w:val="auto"/>
          <w:sz w:val="25"/>
          <w:szCs w:val="25"/>
        </w:rPr>
        <w:t>,</w:t>
      </w:r>
      <w:r w:rsidR="00565A25" w:rsidRPr="00A5047E">
        <w:rPr>
          <w:noProof w:val="0"/>
          <w:color w:val="auto"/>
          <w:sz w:val="25"/>
          <w:szCs w:val="25"/>
        </w:rPr>
        <w:t xml:space="preserve"> et </w:t>
      </w:r>
      <w:r w:rsidR="0085099C" w:rsidRPr="00A5047E">
        <w:rPr>
          <w:noProof w:val="0"/>
          <w:color w:val="auto"/>
          <w:sz w:val="25"/>
          <w:szCs w:val="25"/>
        </w:rPr>
        <w:t xml:space="preserve">deux </w:t>
      </w:r>
      <w:r w:rsidR="00472FAE" w:rsidRPr="002A27C5">
        <w:rPr>
          <w:noProof w:val="0"/>
          <w:color w:val="F00064"/>
          <w:sz w:val="25"/>
          <w:szCs w:val="25"/>
        </w:rPr>
        <w:t>coupoles</w:t>
      </w:r>
      <w:r w:rsidR="0085099C" w:rsidRPr="002A27C5">
        <w:rPr>
          <w:noProof w:val="0"/>
          <w:color w:val="F00064"/>
          <w:sz w:val="25"/>
          <w:szCs w:val="25"/>
        </w:rPr>
        <w:t xml:space="preserve"> latérales</w:t>
      </w:r>
      <w:r w:rsidRPr="00A5047E">
        <w:rPr>
          <w:noProof w:val="0"/>
          <w:color w:val="auto"/>
          <w:sz w:val="25"/>
          <w:szCs w:val="25"/>
        </w:rPr>
        <w:t xml:space="preserve">, </w:t>
      </w:r>
      <w:r w:rsidR="0085099C" w:rsidRPr="00A5047E">
        <w:rPr>
          <w:noProof w:val="0"/>
          <w:color w:val="auto"/>
          <w:sz w:val="25"/>
          <w:szCs w:val="25"/>
        </w:rPr>
        <w:t>l’une droite, l’autre gauche</w:t>
      </w:r>
      <w:r w:rsidR="00565A25" w:rsidRPr="00A5047E">
        <w:rPr>
          <w:noProof w:val="0"/>
          <w:color w:val="auto"/>
          <w:sz w:val="25"/>
          <w:szCs w:val="25"/>
        </w:rPr>
        <w:t>.</w:t>
      </w:r>
      <w:r w:rsidR="00472FAE" w:rsidRPr="00A5047E">
        <w:rPr>
          <w:noProof w:val="0"/>
          <w:color w:val="auto"/>
          <w:sz w:val="25"/>
          <w:szCs w:val="25"/>
        </w:rPr>
        <w:t xml:space="preserve"> </w:t>
      </w:r>
      <w:r w:rsidR="00A364DD" w:rsidRPr="00A5047E">
        <w:rPr>
          <w:noProof w:val="0"/>
          <w:color w:val="auto"/>
          <w:sz w:val="25"/>
          <w:szCs w:val="25"/>
        </w:rPr>
        <w:t>(fig.</w:t>
      </w:r>
      <w:r w:rsidR="00E12503" w:rsidRPr="00A5047E">
        <w:rPr>
          <w:noProof w:val="0"/>
          <w:color w:val="auto"/>
          <w:sz w:val="25"/>
          <w:szCs w:val="25"/>
        </w:rPr>
        <w:t>77</w:t>
      </w:r>
      <w:r w:rsidR="00A364DD" w:rsidRPr="00A5047E">
        <w:rPr>
          <w:noProof w:val="0"/>
          <w:color w:val="auto"/>
          <w:sz w:val="25"/>
          <w:szCs w:val="25"/>
        </w:rPr>
        <w:t>)</w:t>
      </w:r>
    </w:p>
    <w:p w:rsidR="00D04AC9" w:rsidRPr="00A5047E" w:rsidRDefault="008E223C" w:rsidP="007E6AA5">
      <w:pPr>
        <w:spacing w:before="160" w:line="400" w:lineRule="atLeast"/>
        <w:ind w:firstLine="425"/>
        <w:jc w:val="both"/>
        <w:rPr>
          <w:i/>
          <w:noProof w:val="0"/>
          <w:color w:val="auto"/>
          <w:sz w:val="25"/>
          <w:szCs w:val="25"/>
        </w:rPr>
      </w:pPr>
      <w:r w:rsidRPr="00A5047E">
        <w:rPr>
          <w:noProof w:val="0"/>
          <w:color w:val="auto"/>
          <w:sz w:val="25"/>
          <w:szCs w:val="25"/>
        </w:rPr>
        <w:t>C</w:t>
      </w:r>
      <w:r w:rsidR="0085099C" w:rsidRPr="00A5047E">
        <w:rPr>
          <w:noProof w:val="0"/>
          <w:color w:val="auto"/>
          <w:sz w:val="25"/>
          <w:szCs w:val="25"/>
        </w:rPr>
        <w:t>hez un sujet debout, en expiration forcée </w:t>
      </w:r>
      <w:r w:rsidR="0085099C" w:rsidRPr="00A5047E">
        <w:rPr>
          <w:b/>
          <w:bCs/>
          <w:noProof w:val="0"/>
          <w:color w:val="auto"/>
          <w:sz w:val="25"/>
          <w:szCs w:val="25"/>
        </w:rPr>
        <w:t>:</w:t>
      </w:r>
      <w:r w:rsidR="0085099C" w:rsidRPr="00A5047E">
        <w:rPr>
          <w:noProof w:val="0"/>
          <w:color w:val="auto"/>
          <w:sz w:val="25"/>
          <w:szCs w:val="25"/>
        </w:rPr>
        <w:t xml:space="preserve"> </w:t>
      </w:r>
      <w:r w:rsidRPr="00A5047E">
        <w:rPr>
          <w:noProof w:val="0"/>
          <w:color w:val="auto"/>
          <w:sz w:val="25"/>
          <w:szCs w:val="25"/>
        </w:rPr>
        <w:t>l</w:t>
      </w:r>
      <w:r w:rsidR="0085099C" w:rsidRPr="00A5047E">
        <w:rPr>
          <w:noProof w:val="0"/>
          <w:color w:val="auto"/>
          <w:sz w:val="25"/>
          <w:szCs w:val="25"/>
        </w:rPr>
        <w:t>a</w:t>
      </w:r>
      <w:r w:rsidR="005F0180" w:rsidRPr="00A5047E">
        <w:rPr>
          <w:noProof w:val="0"/>
          <w:color w:val="auto"/>
          <w:sz w:val="25"/>
          <w:szCs w:val="25"/>
        </w:rPr>
        <w:t xml:space="preserve"> coupole droite</w:t>
      </w:r>
      <w:r w:rsidR="00D04AC9" w:rsidRPr="00A5047E">
        <w:rPr>
          <w:noProof w:val="0"/>
          <w:color w:val="auto"/>
          <w:sz w:val="25"/>
          <w:szCs w:val="25"/>
        </w:rPr>
        <w:t xml:space="preserve"> r</w:t>
      </w:r>
      <w:r w:rsidR="0085099C" w:rsidRPr="00A5047E">
        <w:rPr>
          <w:noProof w:val="0"/>
          <w:color w:val="auto"/>
          <w:sz w:val="25"/>
          <w:szCs w:val="25"/>
        </w:rPr>
        <w:t xml:space="preserve">emonte jusqu’au </w:t>
      </w:r>
      <w:r w:rsidR="007E6AA5" w:rsidRPr="007E6AA5">
        <w:rPr>
          <w:noProof w:val="0"/>
          <w:color w:val="0000F0"/>
          <w:sz w:val="25"/>
          <w:szCs w:val="25"/>
        </w:rPr>
        <w:t xml:space="preserve">quatrième </w:t>
      </w:r>
      <w:r w:rsidR="0085099C" w:rsidRPr="007E6AA5">
        <w:rPr>
          <w:noProof w:val="0"/>
          <w:color w:val="0000F0"/>
          <w:sz w:val="25"/>
          <w:szCs w:val="25"/>
        </w:rPr>
        <w:t xml:space="preserve"> espace intercostal</w:t>
      </w:r>
      <w:r w:rsidRPr="007E6AA5">
        <w:rPr>
          <w:noProof w:val="0"/>
          <w:color w:val="F00064"/>
          <w:sz w:val="25"/>
          <w:szCs w:val="25"/>
        </w:rPr>
        <w:t> </w:t>
      </w:r>
      <w:r w:rsidRPr="00A5047E">
        <w:rPr>
          <w:noProof w:val="0"/>
          <w:color w:val="auto"/>
          <w:sz w:val="25"/>
          <w:szCs w:val="25"/>
        </w:rPr>
        <w:t>; l</w:t>
      </w:r>
      <w:r w:rsidR="0085099C" w:rsidRPr="00A5047E">
        <w:rPr>
          <w:noProof w:val="0"/>
          <w:color w:val="auto"/>
          <w:sz w:val="25"/>
          <w:szCs w:val="25"/>
        </w:rPr>
        <w:t>a</w:t>
      </w:r>
      <w:r w:rsidR="00565A25" w:rsidRPr="00A5047E">
        <w:rPr>
          <w:noProof w:val="0"/>
          <w:color w:val="auto"/>
          <w:sz w:val="25"/>
          <w:szCs w:val="25"/>
        </w:rPr>
        <w:t xml:space="preserve"> coupole gauche </w:t>
      </w:r>
      <w:r w:rsidR="0085099C" w:rsidRPr="00A5047E">
        <w:rPr>
          <w:noProof w:val="0"/>
          <w:color w:val="auto"/>
          <w:sz w:val="25"/>
          <w:szCs w:val="25"/>
        </w:rPr>
        <w:t>est</w:t>
      </w:r>
      <w:r w:rsidR="00D04AC9" w:rsidRPr="00A5047E">
        <w:rPr>
          <w:noProof w:val="0"/>
          <w:color w:val="auto"/>
          <w:sz w:val="25"/>
          <w:szCs w:val="25"/>
        </w:rPr>
        <w:t xml:space="preserve"> plus basse, </w:t>
      </w:r>
      <w:r w:rsidR="00402EA5" w:rsidRPr="00A5047E">
        <w:rPr>
          <w:noProof w:val="0"/>
          <w:color w:val="auto"/>
          <w:sz w:val="25"/>
          <w:szCs w:val="25"/>
        </w:rPr>
        <w:t>et répond au</w:t>
      </w:r>
      <w:r w:rsidR="007E6AA5">
        <w:rPr>
          <w:noProof w:val="0"/>
          <w:color w:val="auto"/>
          <w:sz w:val="25"/>
          <w:szCs w:val="25"/>
        </w:rPr>
        <w:t xml:space="preserve"> </w:t>
      </w:r>
      <w:r w:rsidR="007E6AA5" w:rsidRPr="007E6AA5">
        <w:rPr>
          <w:noProof w:val="0"/>
          <w:color w:val="0000F0"/>
          <w:sz w:val="25"/>
          <w:szCs w:val="25"/>
        </w:rPr>
        <w:t>cinquième</w:t>
      </w:r>
      <w:r w:rsidR="00402EA5" w:rsidRPr="007E6AA5">
        <w:rPr>
          <w:noProof w:val="0"/>
          <w:color w:val="0000F0"/>
          <w:sz w:val="25"/>
          <w:szCs w:val="25"/>
        </w:rPr>
        <w:t xml:space="preserve"> espace</w:t>
      </w:r>
      <w:r w:rsidRPr="007E6AA5">
        <w:rPr>
          <w:noProof w:val="0"/>
          <w:color w:val="0000F0"/>
          <w:sz w:val="25"/>
          <w:szCs w:val="25"/>
        </w:rPr>
        <w:t> </w:t>
      </w:r>
      <w:r w:rsidRPr="00A5047E">
        <w:rPr>
          <w:noProof w:val="0"/>
          <w:color w:val="auto"/>
          <w:sz w:val="25"/>
          <w:szCs w:val="25"/>
        </w:rPr>
        <w:t>; l</w:t>
      </w:r>
      <w:r w:rsidR="00402EA5" w:rsidRPr="00A5047E">
        <w:rPr>
          <w:noProof w:val="0"/>
          <w:color w:val="auto"/>
          <w:sz w:val="25"/>
          <w:szCs w:val="25"/>
        </w:rPr>
        <w:t xml:space="preserve">a partie médiane se projette en regard de la base du processus xiphoïde. </w:t>
      </w:r>
    </w:p>
    <w:p w:rsidR="008E223C" w:rsidRPr="00A5047E" w:rsidRDefault="008E223C" w:rsidP="00A5047E">
      <w:pPr>
        <w:spacing w:before="240" w:after="240" w:line="400" w:lineRule="atLeast"/>
        <w:jc w:val="both"/>
        <w:rPr>
          <w:b/>
          <w:noProof w:val="0"/>
          <w:color w:val="FF0000"/>
          <w:sz w:val="32"/>
          <w:szCs w:val="32"/>
        </w:rPr>
      </w:pPr>
      <w:r w:rsidRPr="00A5047E">
        <w:rPr>
          <w:b/>
          <w:noProof w:val="0"/>
          <w:color w:val="FF0000"/>
          <w:sz w:val="32"/>
          <w:szCs w:val="32"/>
        </w:rPr>
        <w:t xml:space="preserve">I- </w:t>
      </w:r>
      <w:r w:rsidR="00D04AC9" w:rsidRPr="00A5047E">
        <w:rPr>
          <w:b/>
          <w:noProof w:val="0"/>
          <w:color w:val="FF0000"/>
          <w:sz w:val="32"/>
          <w:szCs w:val="32"/>
        </w:rPr>
        <w:t>C</w:t>
      </w:r>
      <w:r w:rsidRPr="00A5047E">
        <w:rPr>
          <w:b/>
          <w:noProof w:val="0"/>
          <w:color w:val="FF0000"/>
          <w:sz w:val="32"/>
          <w:szCs w:val="32"/>
        </w:rPr>
        <w:t>ONSTITUTION</w:t>
      </w:r>
      <w:r w:rsidR="00A364DD" w:rsidRPr="00A5047E">
        <w:rPr>
          <w:b/>
          <w:noProof w:val="0"/>
          <w:color w:val="FF0000"/>
          <w:sz w:val="32"/>
          <w:szCs w:val="32"/>
        </w:rPr>
        <w:t>.</w:t>
      </w:r>
    </w:p>
    <w:p w:rsidR="00D04AC9" w:rsidRPr="00A5047E" w:rsidRDefault="00402EA5" w:rsidP="000D70C5">
      <w:pPr>
        <w:spacing w:line="400" w:lineRule="atLeast"/>
        <w:ind w:firstLine="397"/>
        <w:jc w:val="both"/>
        <w:rPr>
          <w:noProof w:val="0"/>
          <w:color w:val="auto"/>
          <w:sz w:val="25"/>
          <w:szCs w:val="25"/>
        </w:rPr>
      </w:pPr>
      <w:r w:rsidRPr="00A5047E">
        <w:rPr>
          <w:noProof w:val="0"/>
          <w:color w:val="auto"/>
          <w:sz w:val="25"/>
          <w:szCs w:val="25"/>
        </w:rPr>
        <w:t xml:space="preserve">Le diaphragme est constitué par la juxtaposition </w:t>
      </w:r>
      <w:r w:rsidR="00D04AC9" w:rsidRPr="00A5047E">
        <w:rPr>
          <w:noProof w:val="0"/>
          <w:color w:val="auto"/>
          <w:sz w:val="25"/>
          <w:szCs w:val="25"/>
        </w:rPr>
        <w:t>de petits muscles digastriques</w:t>
      </w:r>
      <w:r w:rsidR="00943D0F" w:rsidRPr="00A5047E">
        <w:rPr>
          <w:noProof w:val="0"/>
          <w:color w:val="auto"/>
          <w:sz w:val="25"/>
          <w:szCs w:val="25"/>
        </w:rPr>
        <w:t>,</w:t>
      </w:r>
      <w:r w:rsidR="00D04AC9" w:rsidRPr="00A5047E">
        <w:rPr>
          <w:noProof w:val="0"/>
          <w:color w:val="auto"/>
          <w:sz w:val="25"/>
          <w:szCs w:val="25"/>
        </w:rPr>
        <w:t xml:space="preserve"> </w:t>
      </w:r>
      <w:r w:rsidRPr="00A5047E">
        <w:rPr>
          <w:noProof w:val="0"/>
          <w:color w:val="auto"/>
          <w:sz w:val="25"/>
          <w:szCs w:val="25"/>
        </w:rPr>
        <w:t xml:space="preserve">dont les ventres musculaires forment </w:t>
      </w:r>
      <w:r w:rsidRPr="00A5047E">
        <w:rPr>
          <w:iCs/>
          <w:noProof w:val="0"/>
          <w:color w:val="C00000"/>
          <w:sz w:val="25"/>
          <w:szCs w:val="25"/>
        </w:rPr>
        <w:t>la partie charnue</w:t>
      </w:r>
      <w:r w:rsidR="00247142" w:rsidRPr="00A5047E">
        <w:rPr>
          <w:noProof w:val="0"/>
          <w:color w:val="auto"/>
          <w:sz w:val="25"/>
          <w:szCs w:val="25"/>
        </w:rPr>
        <w:t>,</w:t>
      </w:r>
      <w:r w:rsidRPr="00A5047E">
        <w:rPr>
          <w:noProof w:val="0"/>
          <w:color w:val="auto"/>
          <w:sz w:val="25"/>
          <w:szCs w:val="25"/>
        </w:rPr>
        <w:t xml:space="preserve"> et les tendons intermédiaires, </w:t>
      </w:r>
      <w:r w:rsidRPr="007E6AA5">
        <w:rPr>
          <w:iCs/>
          <w:noProof w:val="0"/>
          <w:color w:val="F00064"/>
          <w:sz w:val="25"/>
          <w:szCs w:val="25"/>
        </w:rPr>
        <w:t xml:space="preserve">le centre </w:t>
      </w:r>
      <w:r w:rsidR="00247142" w:rsidRPr="007E6AA5">
        <w:rPr>
          <w:iCs/>
          <w:noProof w:val="0"/>
          <w:color w:val="F00064"/>
          <w:sz w:val="25"/>
          <w:szCs w:val="25"/>
        </w:rPr>
        <w:t>tendineux</w:t>
      </w:r>
      <w:r w:rsidRPr="00A5047E">
        <w:rPr>
          <w:noProof w:val="0"/>
          <w:color w:val="auto"/>
          <w:sz w:val="25"/>
          <w:szCs w:val="25"/>
        </w:rPr>
        <w:t>.</w:t>
      </w:r>
    </w:p>
    <w:p w:rsidR="00D04AC9" w:rsidRPr="00A5047E" w:rsidRDefault="008E223C" w:rsidP="00A5047E">
      <w:pPr>
        <w:spacing w:before="240" w:after="240" w:line="400" w:lineRule="atLeast"/>
        <w:jc w:val="both"/>
        <w:rPr>
          <w:b/>
          <w:noProof w:val="0"/>
          <w:color w:val="008000"/>
          <w:sz w:val="28"/>
          <w:szCs w:val="28"/>
        </w:rPr>
      </w:pPr>
      <w:r w:rsidRPr="00A5047E">
        <w:rPr>
          <w:b/>
          <w:noProof w:val="0"/>
          <w:color w:val="008000"/>
          <w:sz w:val="28"/>
          <w:szCs w:val="28"/>
        </w:rPr>
        <w:t>A-</w:t>
      </w:r>
      <w:r w:rsidR="00D04AC9" w:rsidRPr="00A5047E">
        <w:rPr>
          <w:b/>
          <w:noProof w:val="0"/>
          <w:color w:val="008000"/>
          <w:sz w:val="28"/>
          <w:szCs w:val="28"/>
        </w:rPr>
        <w:t xml:space="preserve"> </w:t>
      </w:r>
      <w:r w:rsidR="00402EA5" w:rsidRPr="00A5047E">
        <w:rPr>
          <w:b/>
          <w:noProof w:val="0"/>
          <w:color w:val="008000"/>
          <w:sz w:val="28"/>
          <w:szCs w:val="28"/>
        </w:rPr>
        <w:t>PARTIE CHARNUE.</w:t>
      </w:r>
    </w:p>
    <w:p w:rsidR="00D04AC9" w:rsidRPr="00A5047E" w:rsidRDefault="00402EA5" w:rsidP="000D70C5">
      <w:pPr>
        <w:spacing w:line="400" w:lineRule="atLeast"/>
        <w:ind w:firstLine="425"/>
        <w:jc w:val="both"/>
        <w:rPr>
          <w:noProof w:val="0"/>
          <w:color w:val="auto"/>
          <w:sz w:val="25"/>
          <w:szCs w:val="25"/>
        </w:rPr>
      </w:pPr>
      <w:r w:rsidRPr="00A5047E">
        <w:rPr>
          <w:noProof w:val="0"/>
          <w:color w:val="auto"/>
          <w:sz w:val="25"/>
          <w:szCs w:val="25"/>
        </w:rPr>
        <w:t xml:space="preserve">La partie charnue du </w:t>
      </w:r>
      <w:r w:rsidR="00E610E0" w:rsidRPr="00A5047E">
        <w:rPr>
          <w:noProof w:val="0"/>
          <w:color w:val="auto"/>
          <w:sz w:val="25"/>
          <w:szCs w:val="25"/>
        </w:rPr>
        <w:t>diaphragme</w:t>
      </w:r>
      <w:r w:rsidR="00D04AC9" w:rsidRPr="00A5047E">
        <w:rPr>
          <w:noProof w:val="0"/>
          <w:color w:val="auto"/>
          <w:sz w:val="25"/>
          <w:szCs w:val="25"/>
        </w:rPr>
        <w:t xml:space="preserve"> s</w:t>
      </w:r>
      <w:r w:rsidR="007F085D" w:rsidRPr="00A5047E">
        <w:rPr>
          <w:noProof w:val="0"/>
          <w:color w:val="auto"/>
          <w:sz w:val="25"/>
          <w:szCs w:val="25"/>
        </w:rPr>
        <w:t>’</w:t>
      </w:r>
      <w:r w:rsidR="00D04AC9" w:rsidRPr="00A5047E">
        <w:rPr>
          <w:noProof w:val="0"/>
          <w:color w:val="auto"/>
          <w:sz w:val="25"/>
          <w:szCs w:val="25"/>
        </w:rPr>
        <w:t xml:space="preserve">insère </w:t>
      </w:r>
      <w:r w:rsidRPr="00A5047E">
        <w:rPr>
          <w:noProof w:val="0"/>
          <w:color w:val="auto"/>
          <w:sz w:val="25"/>
          <w:szCs w:val="25"/>
        </w:rPr>
        <w:t>sur le</w:t>
      </w:r>
      <w:r w:rsidR="007F085D" w:rsidRPr="00A5047E">
        <w:rPr>
          <w:noProof w:val="0"/>
          <w:color w:val="auto"/>
          <w:sz w:val="25"/>
          <w:szCs w:val="25"/>
        </w:rPr>
        <w:t xml:space="preserve"> pourtour interne de l’</w:t>
      </w:r>
      <w:r w:rsidR="00D04AC9" w:rsidRPr="00A5047E">
        <w:rPr>
          <w:noProof w:val="0"/>
          <w:color w:val="auto"/>
          <w:sz w:val="25"/>
          <w:szCs w:val="25"/>
        </w:rPr>
        <w:t>o</w:t>
      </w:r>
      <w:r w:rsidR="0072151F" w:rsidRPr="00A5047E">
        <w:rPr>
          <w:noProof w:val="0"/>
          <w:color w:val="auto"/>
          <w:sz w:val="25"/>
          <w:szCs w:val="25"/>
        </w:rPr>
        <w:t>uverture c</w:t>
      </w:r>
      <w:r w:rsidR="006816E0" w:rsidRPr="00A5047E">
        <w:rPr>
          <w:noProof w:val="0"/>
          <w:color w:val="auto"/>
          <w:sz w:val="25"/>
          <w:szCs w:val="25"/>
        </w:rPr>
        <w:t>a</w:t>
      </w:r>
      <w:r w:rsidR="0072151F" w:rsidRPr="00A5047E">
        <w:rPr>
          <w:noProof w:val="0"/>
          <w:color w:val="auto"/>
          <w:sz w:val="25"/>
          <w:szCs w:val="25"/>
        </w:rPr>
        <w:t>uda</w:t>
      </w:r>
      <w:r w:rsidR="006816E0" w:rsidRPr="00A5047E">
        <w:rPr>
          <w:noProof w:val="0"/>
          <w:color w:val="auto"/>
          <w:sz w:val="25"/>
          <w:szCs w:val="25"/>
        </w:rPr>
        <w:t xml:space="preserve">le </w:t>
      </w:r>
      <w:r w:rsidR="00D04AC9" w:rsidRPr="00A5047E">
        <w:rPr>
          <w:noProof w:val="0"/>
          <w:color w:val="auto"/>
          <w:sz w:val="25"/>
          <w:szCs w:val="25"/>
        </w:rPr>
        <w:t>du thorax</w:t>
      </w:r>
      <w:r w:rsidR="007F085D" w:rsidRPr="00A5047E">
        <w:rPr>
          <w:noProof w:val="0"/>
          <w:color w:val="auto"/>
          <w:sz w:val="25"/>
          <w:szCs w:val="25"/>
        </w:rPr>
        <w:t> ;</w:t>
      </w:r>
      <w:r w:rsidR="006816E0" w:rsidRPr="00A5047E">
        <w:rPr>
          <w:noProof w:val="0"/>
          <w:color w:val="auto"/>
          <w:sz w:val="25"/>
          <w:szCs w:val="25"/>
        </w:rPr>
        <w:t xml:space="preserve"> </w:t>
      </w:r>
      <w:r w:rsidRPr="00A5047E">
        <w:rPr>
          <w:noProof w:val="0"/>
          <w:color w:val="auto"/>
          <w:sz w:val="25"/>
          <w:szCs w:val="25"/>
        </w:rPr>
        <w:t xml:space="preserve">elle se termine sur la circonférence du centre </w:t>
      </w:r>
      <w:r w:rsidR="00A91B06" w:rsidRPr="00A5047E">
        <w:rPr>
          <w:noProof w:val="0"/>
          <w:color w:val="auto"/>
          <w:sz w:val="25"/>
          <w:szCs w:val="25"/>
        </w:rPr>
        <w:t>tendineux</w:t>
      </w:r>
      <w:r w:rsidRPr="00A5047E">
        <w:rPr>
          <w:noProof w:val="0"/>
          <w:color w:val="auto"/>
          <w:sz w:val="25"/>
          <w:szCs w:val="25"/>
        </w:rPr>
        <w:t> ; elle présente trois p</w:t>
      </w:r>
      <w:r w:rsidR="00A91B06" w:rsidRPr="00A5047E">
        <w:rPr>
          <w:noProof w:val="0"/>
          <w:color w:val="auto"/>
          <w:sz w:val="25"/>
          <w:szCs w:val="25"/>
        </w:rPr>
        <w:t>a</w:t>
      </w:r>
      <w:r w:rsidRPr="00A5047E">
        <w:rPr>
          <w:noProof w:val="0"/>
          <w:color w:val="auto"/>
          <w:sz w:val="25"/>
          <w:szCs w:val="25"/>
        </w:rPr>
        <w:t>rti</w:t>
      </w:r>
      <w:r w:rsidR="00A91B06" w:rsidRPr="00A5047E">
        <w:rPr>
          <w:noProof w:val="0"/>
          <w:color w:val="auto"/>
          <w:sz w:val="25"/>
          <w:szCs w:val="25"/>
        </w:rPr>
        <w:t>e</w:t>
      </w:r>
      <w:r w:rsidRPr="00A5047E">
        <w:rPr>
          <w:noProof w:val="0"/>
          <w:color w:val="auto"/>
          <w:sz w:val="25"/>
          <w:szCs w:val="25"/>
        </w:rPr>
        <w:t>s </w:t>
      </w:r>
      <w:r w:rsidRPr="00A5047E">
        <w:rPr>
          <w:b/>
          <w:bCs/>
          <w:noProof w:val="0"/>
          <w:color w:val="auto"/>
          <w:sz w:val="25"/>
          <w:szCs w:val="25"/>
        </w:rPr>
        <w:t>:</w:t>
      </w:r>
      <w:r w:rsidRPr="00A5047E">
        <w:rPr>
          <w:noProof w:val="0"/>
          <w:color w:val="auto"/>
          <w:sz w:val="25"/>
          <w:szCs w:val="25"/>
        </w:rPr>
        <w:t xml:space="preserve"> </w:t>
      </w:r>
      <w:r w:rsidR="00A91B06" w:rsidRPr="00A5047E">
        <w:rPr>
          <w:noProof w:val="0"/>
          <w:color w:val="auto"/>
          <w:sz w:val="25"/>
          <w:szCs w:val="25"/>
        </w:rPr>
        <w:t>lombaire</w:t>
      </w:r>
      <w:r w:rsidRPr="00A5047E">
        <w:rPr>
          <w:noProof w:val="0"/>
          <w:color w:val="auto"/>
          <w:sz w:val="25"/>
          <w:szCs w:val="25"/>
        </w:rPr>
        <w:t>, costale et sternale.</w:t>
      </w:r>
    </w:p>
    <w:p w:rsidR="00D04AC9" w:rsidRPr="00A5047E" w:rsidRDefault="008E223C" w:rsidP="00A5047E">
      <w:pPr>
        <w:spacing w:before="240" w:after="240" w:line="400" w:lineRule="atLeast"/>
        <w:ind w:firstLine="425"/>
        <w:jc w:val="both"/>
        <w:rPr>
          <w:b/>
          <w:noProof w:val="0"/>
          <w:color w:val="FF6600"/>
          <w:sz w:val="28"/>
          <w:szCs w:val="28"/>
        </w:rPr>
      </w:pPr>
      <w:r w:rsidRPr="00A5047E">
        <w:rPr>
          <w:b/>
          <w:noProof w:val="0"/>
          <w:color w:val="FF6600"/>
          <w:sz w:val="28"/>
          <w:szCs w:val="28"/>
        </w:rPr>
        <w:t>1-</w:t>
      </w:r>
      <w:r w:rsidR="00D04AC9" w:rsidRPr="00A5047E">
        <w:rPr>
          <w:b/>
          <w:noProof w:val="0"/>
          <w:color w:val="FF6600"/>
          <w:sz w:val="28"/>
          <w:szCs w:val="28"/>
        </w:rPr>
        <w:t xml:space="preserve"> P</w:t>
      </w:r>
      <w:r w:rsidR="00A91B06" w:rsidRPr="00A5047E">
        <w:rPr>
          <w:b/>
          <w:noProof w:val="0"/>
          <w:color w:val="FF6600"/>
          <w:sz w:val="28"/>
          <w:szCs w:val="28"/>
        </w:rPr>
        <w:t>artie lombaire.</w:t>
      </w:r>
    </w:p>
    <w:p w:rsidR="005B3F30" w:rsidRPr="00A5047E" w:rsidRDefault="00A03252" w:rsidP="007E6AA5">
      <w:pPr>
        <w:spacing w:line="400" w:lineRule="atLeast"/>
        <w:ind w:firstLine="425"/>
        <w:jc w:val="both"/>
        <w:rPr>
          <w:noProof w:val="0"/>
          <w:color w:val="auto"/>
          <w:sz w:val="25"/>
          <w:szCs w:val="25"/>
        </w:rPr>
      </w:pPr>
      <w:r w:rsidRPr="00A5047E">
        <w:rPr>
          <w:noProof w:val="0"/>
          <w:color w:val="C00000"/>
          <w:sz w:val="25"/>
          <w:szCs w:val="25"/>
        </w:rPr>
        <w:t>L</w:t>
      </w:r>
      <w:r w:rsidR="00E610E0" w:rsidRPr="00A5047E">
        <w:rPr>
          <w:noProof w:val="0"/>
          <w:color w:val="C00000"/>
          <w:sz w:val="25"/>
          <w:szCs w:val="25"/>
        </w:rPr>
        <w:t>a p</w:t>
      </w:r>
      <w:r w:rsidR="00A91B06" w:rsidRPr="00A5047E">
        <w:rPr>
          <w:noProof w:val="0"/>
          <w:color w:val="C00000"/>
          <w:sz w:val="25"/>
          <w:szCs w:val="25"/>
        </w:rPr>
        <w:t>a</w:t>
      </w:r>
      <w:r w:rsidR="00E610E0" w:rsidRPr="00A5047E">
        <w:rPr>
          <w:noProof w:val="0"/>
          <w:color w:val="C00000"/>
          <w:sz w:val="25"/>
          <w:szCs w:val="25"/>
        </w:rPr>
        <w:t>rti</w:t>
      </w:r>
      <w:r w:rsidR="00A91B06" w:rsidRPr="00A5047E">
        <w:rPr>
          <w:noProof w:val="0"/>
          <w:color w:val="C00000"/>
          <w:sz w:val="25"/>
          <w:szCs w:val="25"/>
        </w:rPr>
        <w:t>e</w:t>
      </w:r>
      <w:r w:rsidR="00E610E0" w:rsidRPr="00A5047E">
        <w:rPr>
          <w:noProof w:val="0"/>
          <w:color w:val="C00000"/>
          <w:sz w:val="25"/>
          <w:szCs w:val="25"/>
        </w:rPr>
        <w:t xml:space="preserve"> </w:t>
      </w:r>
      <w:r w:rsidR="00A91B06" w:rsidRPr="00A5047E">
        <w:rPr>
          <w:noProof w:val="0"/>
          <w:color w:val="C00000"/>
          <w:sz w:val="25"/>
          <w:szCs w:val="25"/>
        </w:rPr>
        <w:t>lombaire</w:t>
      </w:r>
      <w:r w:rsidR="00E610E0" w:rsidRPr="00A5047E">
        <w:rPr>
          <w:noProof w:val="0"/>
          <w:color w:val="auto"/>
          <w:sz w:val="25"/>
          <w:szCs w:val="25"/>
        </w:rPr>
        <w:t xml:space="preserve"> s’insère sur la colonne vertébrale par l’intermédiaire </w:t>
      </w:r>
      <w:r w:rsidR="00E610E0" w:rsidRPr="00FF6F4C">
        <w:rPr>
          <w:noProof w:val="0"/>
          <w:color w:val="E60064"/>
          <w:sz w:val="25"/>
          <w:szCs w:val="25"/>
        </w:rPr>
        <w:t>de deux piliers</w:t>
      </w:r>
      <w:r w:rsidR="002C05E5" w:rsidRPr="00FF6F4C">
        <w:rPr>
          <w:noProof w:val="0"/>
          <w:color w:val="E60064"/>
          <w:sz w:val="25"/>
          <w:szCs w:val="25"/>
        </w:rPr>
        <w:t xml:space="preserve"> fibreux</w:t>
      </w:r>
      <w:r w:rsidR="00A13F94" w:rsidRPr="00A5047E">
        <w:rPr>
          <w:noProof w:val="0"/>
          <w:color w:val="auto"/>
          <w:sz w:val="25"/>
          <w:szCs w:val="25"/>
        </w:rPr>
        <w:t xml:space="preserve">, l’un </w:t>
      </w:r>
      <w:r w:rsidR="00A91B06" w:rsidRPr="00A5047E">
        <w:rPr>
          <w:noProof w:val="0"/>
          <w:color w:val="auto"/>
          <w:sz w:val="25"/>
          <w:szCs w:val="25"/>
        </w:rPr>
        <w:t>droit</w:t>
      </w:r>
      <w:r w:rsidR="00A13F94" w:rsidRPr="00A5047E">
        <w:rPr>
          <w:noProof w:val="0"/>
          <w:color w:val="auto"/>
          <w:sz w:val="25"/>
          <w:szCs w:val="25"/>
        </w:rPr>
        <w:t xml:space="preserve">, l’autre </w:t>
      </w:r>
      <w:r w:rsidR="00A91B06" w:rsidRPr="00A5047E">
        <w:rPr>
          <w:noProof w:val="0"/>
          <w:color w:val="auto"/>
          <w:sz w:val="25"/>
          <w:szCs w:val="25"/>
        </w:rPr>
        <w:t>gauche</w:t>
      </w:r>
      <w:r w:rsidR="005D7E53" w:rsidRPr="00A5047E">
        <w:rPr>
          <w:noProof w:val="0"/>
          <w:color w:val="auto"/>
          <w:sz w:val="25"/>
          <w:szCs w:val="25"/>
        </w:rPr>
        <w:t>,</w:t>
      </w:r>
      <w:r w:rsidR="00A13F94" w:rsidRPr="00A5047E">
        <w:rPr>
          <w:noProof w:val="0"/>
          <w:color w:val="auto"/>
          <w:sz w:val="25"/>
          <w:szCs w:val="25"/>
        </w:rPr>
        <w:t xml:space="preserve"> et par une arcade fibreuse, appelée </w:t>
      </w:r>
      <w:r w:rsidR="00A13F94" w:rsidRPr="00FF6F4C">
        <w:rPr>
          <w:noProof w:val="0"/>
          <w:color w:val="E60064"/>
          <w:sz w:val="25"/>
          <w:szCs w:val="25"/>
        </w:rPr>
        <w:t>ligament arqué médial</w:t>
      </w:r>
      <w:r w:rsidR="00A13F94" w:rsidRPr="00A5047E">
        <w:rPr>
          <w:noProof w:val="0"/>
          <w:color w:val="auto"/>
          <w:sz w:val="25"/>
          <w:szCs w:val="25"/>
        </w:rPr>
        <w:t>.</w:t>
      </w:r>
      <w:r w:rsidR="00A364DD" w:rsidRPr="00A5047E">
        <w:rPr>
          <w:noProof w:val="0"/>
          <w:color w:val="auto"/>
          <w:sz w:val="25"/>
          <w:szCs w:val="25"/>
        </w:rPr>
        <w:t xml:space="preserve"> </w:t>
      </w:r>
    </w:p>
    <w:p w:rsidR="00D04AC9" w:rsidRPr="00A5047E" w:rsidRDefault="008E223C" w:rsidP="00A5047E">
      <w:pPr>
        <w:spacing w:before="240" w:after="240" w:line="400" w:lineRule="atLeast"/>
        <w:ind w:firstLine="425"/>
        <w:jc w:val="both"/>
        <w:rPr>
          <w:b/>
          <w:i/>
          <w:iCs/>
          <w:noProof w:val="0"/>
          <w:color w:val="0000FF"/>
          <w:sz w:val="26"/>
          <w:szCs w:val="26"/>
        </w:rPr>
      </w:pPr>
      <w:r w:rsidRPr="00A5047E">
        <w:rPr>
          <w:b/>
          <w:i/>
          <w:iCs/>
          <w:noProof w:val="0"/>
          <w:color w:val="0000FF"/>
          <w:sz w:val="26"/>
          <w:szCs w:val="26"/>
        </w:rPr>
        <w:t>a-</w:t>
      </w:r>
      <w:r w:rsidR="00A91B06" w:rsidRPr="00A5047E">
        <w:rPr>
          <w:b/>
          <w:i/>
          <w:iCs/>
          <w:noProof w:val="0"/>
          <w:color w:val="0000FF"/>
          <w:sz w:val="26"/>
          <w:szCs w:val="26"/>
        </w:rPr>
        <w:t xml:space="preserve"> Piliers du diaphragme.</w:t>
      </w:r>
    </w:p>
    <w:p w:rsidR="005B3F30" w:rsidRPr="00A5047E" w:rsidRDefault="007653C3" w:rsidP="00151B8A">
      <w:pPr>
        <w:spacing w:line="400" w:lineRule="atLeast"/>
        <w:ind w:firstLine="425"/>
        <w:jc w:val="both"/>
        <w:rPr>
          <w:noProof w:val="0"/>
          <w:color w:val="auto"/>
          <w:sz w:val="25"/>
          <w:szCs w:val="25"/>
        </w:rPr>
      </w:pPr>
      <w:r w:rsidRPr="00A5047E">
        <w:rPr>
          <w:b/>
          <w:noProof w:val="0"/>
          <w:color w:val="C00000"/>
        </w:rPr>
        <w:t>♦</w:t>
      </w:r>
      <w:r w:rsidRPr="00A5047E">
        <w:rPr>
          <w:b/>
          <w:noProof w:val="0"/>
          <w:color w:val="C00000"/>
          <w:sz w:val="25"/>
          <w:szCs w:val="25"/>
        </w:rPr>
        <w:t xml:space="preserve"> </w:t>
      </w:r>
      <w:r w:rsidR="00D04AC9" w:rsidRPr="00A5047E">
        <w:rPr>
          <w:b/>
          <w:i/>
          <w:iCs/>
          <w:noProof w:val="0"/>
          <w:color w:val="C00000"/>
          <w:sz w:val="25"/>
          <w:szCs w:val="25"/>
        </w:rPr>
        <w:t>Origine</w:t>
      </w:r>
      <w:r w:rsidR="003D4B37" w:rsidRPr="00A5047E">
        <w:rPr>
          <w:b/>
          <w:noProof w:val="0"/>
          <w:color w:val="800080"/>
          <w:sz w:val="25"/>
          <w:szCs w:val="25"/>
        </w:rPr>
        <w:t>.</w:t>
      </w:r>
      <w:r w:rsidR="00BA6B8B" w:rsidRPr="00A5047E">
        <w:rPr>
          <w:b/>
          <w:noProof w:val="0"/>
          <w:color w:val="800080"/>
          <w:sz w:val="25"/>
          <w:szCs w:val="25"/>
        </w:rPr>
        <w:t xml:space="preserve"> </w:t>
      </w:r>
      <w:r w:rsidR="0006518E" w:rsidRPr="00A5047E">
        <w:rPr>
          <w:bCs/>
          <w:noProof w:val="0"/>
          <w:color w:val="008000"/>
          <w:sz w:val="25"/>
          <w:szCs w:val="25"/>
        </w:rPr>
        <w:t>-</w:t>
      </w:r>
      <w:r w:rsidR="003D4B37" w:rsidRPr="00A5047E">
        <w:rPr>
          <w:bCs/>
          <w:noProof w:val="0"/>
          <w:color w:val="008000"/>
          <w:sz w:val="25"/>
          <w:szCs w:val="25"/>
        </w:rPr>
        <w:t xml:space="preserve"> </w:t>
      </w:r>
      <w:r w:rsidR="003D4B37" w:rsidRPr="00203D6E">
        <w:rPr>
          <w:b/>
          <w:noProof w:val="0"/>
          <w:color w:val="008000"/>
          <w:sz w:val="25"/>
          <w:szCs w:val="25"/>
        </w:rPr>
        <w:t xml:space="preserve">Le pilier </w:t>
      </w:r>
      <w:r w:rsidR="00624206" w:rsidRPr="00203D6E">
        <w:rPr>
          <w:b/>
          <w:noProof w:val="0"/>
          <w:color w:val="008000"/>
          <w:sz w:val="25"/>
          <w:szCs w:val="25"/>
        </w:rPr>
        <w:t xml:space="preserve">fibreux </w:t>
      </w:r>
      <w:r w:rsidR="00D04AC9" w:rsidRPr="00203D6E">
        <w:rPr>
          <w:b/>
          <w:noProof w:val="0"/>
          <w:color w:val="008000"/>
          <w:sz w:val="25"/>
          <w:szCs w:val="25"/>
        </w:rPr>
        <w:t>droit</w:t>
      </w:r>
      <w:r w:rsidR="003D4B37" w:rsidRPr="00A5047E">
        <w:rPr>
          <w:noProof w:val="0"/>
          <w:color w:val="auto"/>
          <w:sz w:val="25"/>
          <w:szCs w:val="25"/>
        </w:rPr>
        <w:t xml:space="preserve"> s’insère sur </w:t>
      </w:r>
      <w:r w:rsidR="00D04AC9" w:rsidRPr="00A5047E">
        <w:rPr>
          <w:noProof w:val="0"/>
          <w:color w:val="auto"/>
          <w:sz w:val="25"/>
          <w:szCs w:val="25"/>
        </w:rPr>
        <w:t xml:space="preserve">la face </w:t>
      </w:r>
      <w:r w:rsidR="00A91B06" w:rsidRPr="00A5047E">
        <w:rPr>
          <w:noProof w:val="0"/>
          <w:color w:val="auto"/>
          <w:sz w:val="25"/>
          <w:szCs w:val="25"/>
        </w:rPr>
        <w:t>ve</w:t>
      </w:r>
      <w:r w:rsidR="00D04AC9" w:rsidRPr="00A5047E">
        <w:rPr>
          <w:noProof w:val="0"/>
          <w:color w:val="auto"/>
          <w:sz w:val="25"/>
          <w:szCs w:val="25"/>
        </w:rPr>
        <w:t>ntr</w:t>
      </w:r>
      <w:r w:rsidR="00A91B06" w:rsidRPr="00A5047E">
        <w:rPr>
          <w:noProof w:val="0"/>
          <w:color w:val="auto"/>
          <w:sz w:val="25"/>
          <w:szCs w:val="25"/>
        </w:rPr>
        <w:t>al</w:t>
      </w:r>
      <w:r w:rsidR="00D04AC9" w:rsidRPr="00A5047E">
        <w:rPr>
          <w:noProof w:val="0"/>
          <w:color w:val="auto"/>
          <w:sz w:val="25"/>
          <w:szCs w:val="25"/>
        </w:rPr>
        <w:t>e d</w:t>
      </w:r>
      <w:r w:rsidR="00A91B06" w:rsidRPr="00A5047E">
        <w:rPr>
          <w:noProof w:val="0"/>
          <w:color w:val="auto"/>
          <w:sz w:val="25"/>
          <w:szCs w:val="25"/>
        </w:rPr>
        <w:t>es</w:t>
      </w:r>
      <w:r w:rsidR="00D04AC9" w:rsidRPr="00A5047E">
        <w:rPr>
          <w:noProof w:val="0"/>
          <w:color w:val="auto"/>
          <w:sz w:val="25"/>
          <w:szCs w:val="25"/>
        </w:rPr>
        <w:t xml:space="preserve"> corps</w:t>
      </w:r>
      <w:r w:rsidR="00A91B06" w:rsidRPr="00A5047E">
        <w:rPr>
          <w:noProof w:val="0"/>
          <w:color w:val="auto"/>
          <w:sz w:val="25"/>
          <w:szCs w:val="25"/>
        </w:rPr>
        <w:t xml:space="preserve"> vertébraux</w:t>
      </w:r>
      <w:r w:rsidR="00D04AC9" w:rsidRPr="00A5047E">
        <w:rPr>
          <w:noProof w:val="0"/>
          <w:color w:val="auto"/>
          <w:sz w:val="25"/>
          <w:szCs w:val="25"/>
        </w:rPr>
        <w:t xml:space="preserve"> </w:t>
      </w:r>
      <w:r w:rsidR="003D4B37" w:rsidRPr="00A5047E">
        <w:rPr>
          <w:noProof w:val="0"/>
          <w:color w:val="auto"/>
          <w:sz w:val="25"/>
          <w:szCs w:val="25"/>
        </w:rPr>
        <w:t>lomba</w:t>
      </w:r>
      <w:r w:rsidR="003A0596" w:rsidRPr="00A5047E">
        <w:rPr>
          <w:noProof w:val="0"/>
          <w:color w:val="auto"/>
          <w:sz w:val="25"/>
          <w:szCs w:val="25"/>
        </w:rPr>
        <w:t>ir</w:t>
      </w:r>
      <w:r w:rsidR="003D4B37" w:rsidRPr="00A5047E">
        <w:rPr>
          <w:noProof w:val="0"/>
          <w:color w:val="auto"/>
          <w:sz w:val="25"/>
          <w:szCs w:val="25"/>
        </w:rPr>
        <w:t>es</w:t>
      </w:r>
      <w:r w:rsidR="000C3024" w:rsidRPr="00A5047E">
        <w:rPr>
          <w:noProof w:val="0"/>
          <w:color w:val="auto"/>
          <w:sz w:val="25"/>
          <w:szCs w:val="25"/>
        </w:rPr>
        <w:t xml:space="preserve"> </w:t>
      </w:r>
      <w:r w:rsidR="000C3024" w:rsidRPr="00A5047E">
        <w:rPr>
          <w:b/>
          <w:noProof w:val="0"/>
          <w:color w:val="C00000"/>
          <w:sz w:val="25"/>
          <w:szCs w:val="25"/>
        </w:rPr>
        <w:t>L1, L2</w:t>
      </w:r>
      <w:r w:rsidR="000C3024" w:rsidRPr="00A5047E">
        <w:rPr>
          <w:noProof w:val="0"/>
          <w:color w:val="auto"/>
          <w:sz w:val="25"/>
          <w:szCs w:val="25"/>
        </w:rPr>
        <w:t xml:space="preserve"> et </w:t>
      </w:r>
      <w:r w:rsidR="000C3024" w:rsidRPr="00A5047E">
        <w:rPr>
          <w:b/>
          <w:noProof w:val="0"/>
          <w:color w:val="C00000"/>
          <w:sz w:val="25"/>
          <w:szCs w:val="25"/>
        </w:rPr>
        <w:t>L3</w:t>
      </w:r>
      <w:r w:rsidR="003931FA" w:rsidRPr="00A5047E">
        <w:rPr>
          <w:noProof w:val="0"/>
          <w:color w:val="auto"/>
          <w:sz w:val="25"/>
          <w:szCs w:val="25"/>
        </w:rPr>
        <w:t xml:space="preserve"> (principalement sur </w:t>
      </w:r>
      <w:r w:rsidR="003931FA" w:rsidRPr="00A5047E">
        <w:rPr>
          <w:b/>
          <w:noProof w:val="0"/>
          <w:color w:val="C00000"/>
          <w:sz w:val="25"/>
          <w:szCs w:val="25"/>
        </w:rPr>
        <w:t>L2</w:t>
      </w:r>
      <w:r w:rsidR="003931FA" w:rsidRPr="00A5047E">
        <w:rPr>
          <w:noProof w:val="0"/>
          <w:color w:val="auto"/>
          <w:sz w:val="25"/>
          <w:szCs w:val="25"/>
        </w:rPr>
        <w:t>)</w:t>
      </w:r>
      <w:r w:rsidR="009F2A67" w:rsidRPr="00A5047E">
        <w:rPr>
          <w:noProof w:val="0"/>
          <w:color w:val="auto"/>
          <w:sz w:val="25"/>
          <w:szCs w:val="25"/>
        </w:rPr>
        <w:t>,</w:t>
      </w:r>
      <w:r w:rsidR="003D4B37" w:rsidRPr="00A5047E">
        <w:rPr>
          <w:noProof w:val="0"/>
          <w:color w:val="auto"/>
          <w:sz w:val="25"/>
          <w:szCs w:val="25"/>
        </w:rPr>
        <w:t xml:space="preserve"> et sur les disques </w:t>
      </w:r>
      <w:r w:rsidR="00D04AC9" w:rsidRPr="00A5047E">
        <w:rPr>
          <w:noProof w:val="0"/>
          <w:color w:val="auto"/>
          <w:sz w:val="25"/>
          <w:szCs w:val="25"/>
        </w:rPr>
        <w:t>intervertébraux</w:t>
      </w:r>
      <w:r w:rsidR="005B3F30" w:rsidRPr="00A5047E">
        <w:rPr>
          <w:noProof w:val="0"/>
          <w:color w:val="auto"/>
          <w:sz w:val="25"/>
          <w:szCs w:val="25"/>
        </w:rPr>
        <w:t xml:space="preserve"> </w:t>
      </w:r>
      <w:r w:rsidR="00DB1715" w:rsidRPr="00A5047E">
        <w:rPr>
          <w:noProof w:val="0"/>
          <w:color w:val="auto"/>
          <w:sz w:val="25"/>
          <w:szCs w:val="25"/>
        </w:rPr>
        <w:t>co</w:t>
      </w:r>
      <w:r w:rsidR="00A91B06" w:rsidRPr="00A5047E">
        <w:rPr>
          <w:noProof w:val="0"/>
          <w:color w:val="auto"/>
          <w:sz w:val="25"/>
          <w:szCs w:val="25"/>
        </w:rPr>
        <w:t>r</w:t>
      </w:r>
      <w:r w:rsidR="00DB1715" w:rsidRPr="00A5047E">
        <w:rPr>
          <w:noProof w:val="0"/>
          <w:color w:val="auto"/>
          <w:sz w:val="25"/>
          <w:szCs w:val="25"/>
        </w:rPr>
        <w:t>r</w:t>
      </w:r>
      <w:r w:rsidR="00A91B06" w:rsidRPr="00A5047E">
        <w:rPr>
          <w:noProof w:val="0"/>
          <w:color w:val="auto"/>
          <w:sz w:val="25"/>
          <w:szCs w:val="25"/>
        </w:rPr>
        <w:t>e</w:t>
      </w:r>
      <w:r w:rsidR="00DB1715" w:rsidRPr="00A5047E">
        <w:rPr>
          <w:noProof w:val="0"/>
          <w:color w:val="auto"/>
          <w:sz w:val="25"/>
          <w:szCs w:val="25"/>
        </w:rPr>
        <w:t>spondants</w:t>
      </w:r>
      <w:r w:rsidR="009F2A67" w:rsidRPr="00A5047E">
        <w:rPr>
          <w:noProof w:val="0"/>
          <w:color w:val="auto"/>
          <w:sz w:val="25"/>
          <w:szCs w:val="25"/>
        </w:rPr>
        <w:t xml:space="preserve"> et le disque sous-jacent</w:t>
      </w:r>
      <w:r w:rsidR="005B3F30" w:rsidRPr="00A5047E">
        <w:rPr>
          <w:noProof w:val="0"/>
          <w:color w:val="auto"/>
          <w:sz w:val="25"/>
          <w:szCs w:val="25"/>
        </w:rPr>
        <w:t>.</w:t>
      </w:r>
      <w:r w:rsidR="007E6AA5" w:rsidRPr="007E6AA5">
        <w:rPr>
          <w:noProof w:val="0"/>
          <w:color w:val="auto"/>
          <w:sz w:val="25"/>
          <w:szCs w:val="25"/>
        </w:rPr>
        <w:t xml:space="preserve"> </w:t>
      </w:r>
      <w:r w:rsidR="007E6AA5" w:rsidRPr="00A5047E">
        <w:rPr>
          <w:noProof w:val="0"/>
          <w:color w:val="auto"/>
          <w:sz w:val="25"/>
          <w:szCs w:val="25"/>
        </w:rPr>
        <w:t>(Fig.78)</w:t>
      </w:r>
    </w:p>
    <w:p w:rsidR="003D4B37" w:rsidRPr="00A5047E" w:rsidRDefault="00BA6B8B" w:rsidP="004B08AE">
      <w:pPr>
        <w:spacing w:before="200" w:line="400" w:lineRule="atLeast"/>
        <w:ind w:firstLine="425"/>
        <w:jc w:val="both"/>
        <w:rPr>
          <w:noProof w:val="0"/>
          <w:color w:val="auto"/>
          <w:sz w:val="25"/>
          <w:szCs w:val="25"/>
        </w:rPr>
      </w:pPr>
      <w:r w:rsidRPr="00A5047E">
        <w:rPr>
          <w:noProof w:val="0"/>
          <w:color w:val="008000"/>
          <w:sz w:val="25"/>
          <w:szCs w:val="25"/>
        </w:rPr>
        <w:t xml:space="preserve">- </w:t>
      </w:r>
      <w:r w:rsidR="005B3F30" w:rsidRPr="00203D6E">
        <w:rPr>
          <w:b/>
          <w:bCs/>
          <w:noProof w:val="0"/>
          <w:color w:val="008000"/>
          <w:sz w:val="25"/>
          <w:szCs w:val="25"/>
        </w:rPr>
        <w:t>L</w:t>
      </w:r>
      <w:r w:rsidR="003D4B37" w:rsidRPr="00203D6E">
        <w:rPr>
          <w:b/>
          <w:bCs/>
          <w:noProof w:val="0"/>
          <w:color w:val="008000"/>
          <w:sz w:val="25"/>
          <w:szCs w:val="25"/>
        </w:rPr>
        <w:t xml:space="preserve">e pilier </w:t>
      </w:r>
      <w:r w:rsidR="00624206" w:rsidRPr="00203D6E">
        <w:rPr>
          <w:b/>
          <w:bCs/>
          <w:noProof w:val="0"/>
          <w:color w:val="008000"/>
          <w:sz w:val="25"/>
          <w:szCs w:val="25"/>
        </w:rPr>
        <w:t xml:space="preserve">fibreux </w:t>
      </w:r>
      <w:r w:rsidR="003D4B37" w:rsidRPr="00203D6E">
        <w:rPr>
          <w:b/>
          <w:bCs/>
          <w:noProof w:val="0"/>
          <w:color w:val="008000"/>
          <w:sz w:val="25"/>
          <w:szCs w:val="25"/>
        </w:rPr>
        <w:t>gauche</w:t>
      </w:r>
      <w:r w:rsidR="003D4B37" w:rsidRPr="00A5047E">
        <w:rPr>
          <w:noProof w:val="0"/>
          <w:color w:val="auto"/>
          <w:sz w:val="25"/>
          <w:szCs w:val="25"/>
        </w:rPr>
        <w:t xml:space="preserve"> s’insère sur la face </w:t>
      </w:r>
      <w:r w:rsidR="00A91B06" w:rsidRPr="00A5047E">
        <w:rPr>
          <w:noProof w:val="0"/>
          <w:color w:val="auto"/>
          <w:sz w:val="25"/>
          <w:szCs w:val="25"/>
        </w:rPr>
        <w:t xml:space="preserve">ventrale des </w:t>
      </w:r>
      <w:r w:rsidR="003D4B37" w:rsidRPr="00A5047E">
        <w:rPr>
          <w:noProof w:val="0"/>
          <w:color w:val="auto"/>
          <w:sz w:val="25"/>
          <w:szCs w:val="25"/>
        </w:rPr>
        <w:t xml:space="preserve">corps </w:t>
      </w:r>
      <w:r w:rsidR="00A91B06" w:rsidRPr="00A5047E">
        <w:rPr>
          <w:noProof w:val="0"/>
          <w:color w:val="auto"/>
          <w:sz w:val="25"/>
          <w:szCs w:val="25"/>
        </w:rPr>
        <w:t xml:space="preserve">vertébraux </w:t>
      </w:r>
      <w:r w:rsidR="003D4B37" w:rsidRPr="00A5047E">
        <w:rPr>
          <w:noProof w:val="0"/>
          <w:color w:val="auto"/>
          <w:sz w:val="25"/>
          <w:szCs w:val="25"/>
        </w:rPr>
        <w:t>lomba</w:t>
      </w:r>
      <w:r w:rsidR="003A0596" w:rsidRPr="00A5047E">
        <w:rPr>
          <w:noProof w:val="0"/>
          <w:color w:val="auto"/>
          <w:sz w:val="25"/>
          <w:szCs w:val="25"/>
        </w:rPr>
        <w:t>ir</w:t>
      </w:r>
      <w:r w:rsidR="003D4B37" w:rsidRPr="00A5047E">
        <w:rPr>
          <w:noProof w:val="0"/>
          <w:color w:val="auto"/>
          <w:sz w:val="25"/>
          <w:szCs w:val="25"/>
        </w:rPr>
        <w:t>e</w:t>
      </w:r>
      <w:r w:rsidR="00DB1715" w:rsidRPr="00A5047E">
        <w:rPr>
          <w:noProof w:val="0"/>
          <w:color w:val="auto"/>
          <w:sz w:val="25"/>
          <w:szCs w:val="25"/>
        </w:rPr>
        <w:t>s</w:t>
      </w:r>
      <w:r w:rsidR="000C3024" w:rsidRPr="00A5047E">
        <w:rPr>
          <w:noProof w:val="0"/>
          <w:color w:val="auto"/>
          <w:sz w:val="25"/>
          <w:szCs w:val="25"/>
        </w:rPr>
        <w:t xml:space="preserve"> </w:t>
      </w:r>
      <w:r w:rsidR="000C3024" w:rsidRPr="00A5047E">
        <w:rPr>
          <w:b/>
          <w:noProof w:val="0"/>
          <w:color w:val="C00000"/>
          <w:sz w:val="25"/>
          <w:szCs w:val="25"/>
        </w:rPr>
        <w:t>L1</w:t>
      </w:r>
      <w:r w:rsidR="000C3024" w:rsidRPr="00A5047E">
        <w:rPr>
          <w:noProof w:val="0"/>
          <w:color w:val="auto"/>
          <w:sz w:val="25"/>
          <w:szCs w:val="25"/>
        </w:rPr>
        <w:t xml:space="preserve"> et </w:t>
      </w:r>
      <w:r w:rsidR="000C3024" w:rsidRPr="00A5047E">
        <w:rPr>
          <w:b/>
          <w:noProof w:val="0"/>
          <w:color w:val="C00000"/>
          <w:sz w:val="25"/>
          <w:szCs w:val="25"/>
        </w:rPr>
        <w:t>L2</w:t>
      </w:r>
      <w:r w:rsidR="003931FA" w:rsidRPr="00A5047E">
        <w:rPr>
          <w:noProof w:val="0"/>
          <w:color w:val="auto"/>
          <w:sz w:val="25"/>
          <w:szCs w:val="25"/>
        </w:rPr>
        <w:t xml:space="preserve"> (principalement sur </w:t>
      </w:r>
      <w:r w:rsidR="003931FA" w:rsidRPr="00A5047E">
        <w:rPr>
          <w:b/>
          <w:noProof w:val="0"/>
          <w:color w:val="C00000"/>
          <w:sz w:val="25"/>
          <w:szCs w:val="25"/>
        </w:rPr>
        <w:t>L2</w:t>
      </w:r>
      <w:r w:rsidR="003931FA" w:rsidRPr="00A5047E">
        <w:rPr>
          <w:noProof w:val="0"/>
          <w:color w:val="auto"/>
          <w:sz w:val="25"/>
          <w:szCs w:val="25"/>
        </w:rPr>
        <w:t>)</w:t>
      </w:r>
      <w:r w:rsidR="009F2A67" w:rsidRPr="00A5047E">
        <w:rPr>
          <w:noProof w:val="0"/>
          <w:color w:val="auto"/>
          <w:sz w:val="25"/>
          <w:szCs w:val="25"/>
        </w:rPr>
        <w:t>,</w:t>
      </w:r>
      <w:r w:rsidR="003D4B37" w:rsidRPr="00A5047E">
        <w:rPr>
          <w:noProof w:val="0"/>
          <w:color w:val="auto"/>
          <w:sz w:val="25"/>
          <w:szCs w:val="25"/>
        </w:rPr>
        <w:t xml:space="preserve"> et sur le</w:t>
      </w:r>
      <w:r w:rsidR="00DB1715" w:rsidRPr="00A5047E">
        <w:rPr>
          <w:noProof w:val="0"/>
          <w:color w:val="auto"/>
          <w:sz w:val="25"/>
          <w:szCs w:val="25"/>
        </w:rPr>
        <w:t xml:space="preserve"> disque</w:t>
      </w:r>
      <w:r w:rsidR="003D4B37" w:rsidRPr="00A5047E">
        <w:rPr>
          <w:noProof w:val="0"/>
          <w:color w:val="auto"/>
          <w:sz w:val="25"/>
          <w:szCs w:val="25"/>
        </w:rPr>
        <w:t xml:space="preserve"> intervertébra</w:t>
      </w:r>
      <w:r w:rsidR="009F2A67" w:rsidRPr="00A5047E">
        <w:rPr>
          <w:noProof w:val="0"/>
          <w:color w:val="auto"/>
          <w:sz w:val="25"/>
          <w:szCs w:val="25"/>
        </w:rPr>
        <w:t xml:space="preserve">l </w:t>
      </w:r>
      <w:r w:rsidR="00DB1715" w:rsidRPr="00A5047E">
        <w:rPr>
          <w:noProof w:val="0"/>
          <w:color w:val="auto"/>
          <w:sz w:val="25"/>
          <w:szCs w:val="25"/>
        </w:rPr>
        <w:t>correspondant</w:t>
      </w:r>
      <w:r w:rsidR="009F2A67" w:rsidRPr="00A5047E">
        <w:rPr>
          <w:noProof w:val="0"/>
          <w:color w:val="auto"/>
          <w:sz w:val="25"/>
          <w:szCs w:val="25"/>
        </w:rPr>
        <w:t xml:space="preserve"> et le disque sou</w:t>
      </w:r>
      <w:r w:rsidR="00511027" w:rsidRPr="00A5047E">
        <w:rPr>
          <w:noProof w:val="0"/>
          <w:color w:val="auto"/>
          <w:sz w:val="25"/>
          <w:szCs w:val="25"/>
        </w:rPr>
        <w:t>s</w:t>
      </w:r>
      <w:r w:rsidR="009F2A67" w:rsidRPr="00A5047E">
        <w:rPr>
          <w:noProof w:val="0"/>
          <w:color w:val="auto"/>
          <w:sz w:val="25"/>
          <w:szCs w:val="25"/>
        </w:rPr>
        <w:t>-jacent</w:t>
      </w:r>
      <w:r w:rsidR="005B3F30" w:rsidRPr="00A5047E">
        <w:rPr>
          <w:noProof w:val="0"/>
          <w:color w:val="auto"/>
          <w:sz w:val="25"/>
          <w:szCs w:val="25"/>
        </w:rPr>
        <w:t>.</w:t>
      </w:r>
      <w:r w:rsidR="003D4B37" w:rsidRPr="00A5047E">
        <w:rPr>
          <w:noProof w:val="0"/>
          <w:color w:val="auto"/>
          <w:sz w:val="25"/>
          <w:szCs w:val="25"/>
        </w:rPr>
        <w:t xml:space="preserve"> </w:t>
      </w:r>
    </w:p>
    <w:p w:rsidR="005B3F30" w:rsidRPr="00A5047E" w:rsidRDefault="00AD1984" w:rsidP="004B08AE">
      <w:pPr>
        <w:spacing w:before="160" w:line="400" w:lineRule="atLeast"/>
        <w:ind w:firstLine="425"/>
        <w:jc w:val="both"/>
        <w:rPr>
          <w:noProof w:val="0"/>
          <w:color w:val="auto"/>
          <w:sz w:val="25"/>
          <w:szCs w:val="25"/>
        </w:rPr>
      </w:pPr>
      <w:r w:rsidRPr="00A5047E">
        <w:rPr>
          <w:noProof w:val="0"/>
          <w:color w:val="auto"/>
          <w:sz w:val="25"/>
          <w:szCs w:val="25"/>
        </w:rPr>
        <w:t>Les deux piliers</w:t>
      </w:r>
      <w:r w:rsidR="00624206" w:rsidRPr="00A5047E">
        <w:rPr>
          <w:noProof w:val="0"/>
          <w:color w:val="auto"/>
          <w:sz w:val="25"/>
          <w:szCs w:val="25"/>
        </w:rPr>
        <w:t xml:space="preserve"> fibreux</w:t>
      </w:r>
      <w:r w:rsidRPr="00A5047E">
        <w:rPr>
          <w:noProof w:val="0"/>
          <w:color w:val="auto"/>
          <w:sz w:val="25"/>
          <w:szCs w:val="25"/>
        </w:rPr>
        <w:t xml:space="preserve"> se portent en haut, en avant et en dedans et se réunissent sur la ligne médiane, formant un</w:t>
      </w:r>
      <w:r w:rsidR="00DB1715" w:rsidRPr="00A5047E">
        <w:rPr>
          <w:noProof w:val="0"/>
          <w:color w:val="auto"/>
          <w:sz w:val="25"/>
          <w:szCs w:val="25"/>
        </w:rPr>
        <w:t xml:space="preserve">e arcade tendineuse, </w:t>
      </w:r>
      <w:r w:rsidR="00DB1715" w:rsidRPr="00203D6E">
        <w:rPr>
          <w:b/>
          <w:bCs/>
          <w:noProof w:val="0"/>
          <w:color w:val="008000"/>
          <w:sz w:val="25"/>
          <w:szCs w:val="25"/>
        </w:rPr>
        <w:t xml:space="preserve">le </w:t>
      </w:r>
      <w:r w:rsidR="005B3F30" w:rsidRPr="00203D6E">
        <w:rPr>
          <w:b/>
          <w:bCs/>
          <w:noProof w:val="0"/>
          <w:color w:val="008000"/>
          <w:sz w:val="25"/>
          <w:szCs w:val="25"/>
        </w:rPr>
        <w:t>ligam</w:t>
      </w:r>
      <w:r w:rsidRPr="00203D6E">
        <w:rPr>
          <w:b/>
          <w:bCs/>
          <w:noProof w:val="0"/>
          <w:color w:val="008000"/>
          <w:sz w:val="25"/>
          <w:szCs w:val="25"/>
        </w:rPr>
        <w:t>e</w:t>
      </w:r>
      <w:r w:rsidR="005B3F30" w:rsidRPr="00203D6E">
        <w:rPr>
          <w:b/>
          <w:bCs/>
          <w:noProof w:val="0"/>
          <w:color w:val="008000"/>
          <w:sz w:val="25"/>
          <w:szCs w:val="25"/>
        </w:rPr>
        <w:t>nt</w:t>
      </w:r>
      <w:r w:rsidRPr="00203D6E">
        <w:rPr>
          <w:b/>
          <w:bCs/>
          <w:noProof w:val="0"/>
          <w:color w:val="008000"/>
          <w:sz w:val="25"/>
          <w:szCs w:val="25"/>
        </w:rPr>
        <w:t xml:space="preserve"> </w:t>
      </w:r>
      <w:r w:rsidR="005B3F30" w:rsidRPr="00203D6E">
        <w:rPr>
          <w:b/>
          <w:bCs/>
          <w:noProof w:val="0"/>
          <w:color w:val="008000"/>
          <w:sz w:val="25"/>
          <w:szCs w:val="25"/>
        </w:rPr>
        <w:t>arqué médian</w:t>
      </w:r>
      <w:r w:rsidRPr="00A5047E">
        <w:rPr>
          <w:noProof w:val="0"/>
          <w:color w:val="auto"/>
          <w:sz w:val="25"/>
          <w:szCs w:val="25"/>
        </w:rPr>
        <w:t xml:space="preserve"> qui délimite avec la vert</w:t>
      </w:r>
      <w:r w:rsidR="00A364DD" w:rsidRPr="00A5047E">
        <w:rPr>
          <w:noProof w:val="0"/>
          <w:color w:val="auto"/>
          <w:sz w:val="25"/>
          <w:szCs w:val="25"/>
        </w:rPr>
        <w:t>è</w:t>
      </w:r>
      <w:r w:rsidRPr="00A5047E">
        <w:rPr>
          <w:noProof w:val="0"/>
          <w:color w:val="auto"/>
          <w:sz w:val="25"/>
          <w:szCs w:val="25"/>
        </w:rPr>
        <w:t>bre</w:t>
      </w:r>
      <w:r w:rsidR="00DB1715" w:rsidRPr="00A5047E">
        <w:rPr>
          <w:noProof w:val="0"/>
          <w:color w:val="auto"/>
          <w:sz w:val="25"/>
          <w:szCs w:val="25"/>
        </w:rPr>
        <w:t xml:space="preserve"> thoracique</w:t>
      </w:r>
      <w:r w:rsidR="000C3024" w:rsidRPr="00A5047E">
        <w:rPr>
          <w:noProof w:val="0"/>
          <w:color w:val="auto"/>
          <w:sz w:val="25"/>
          <w:szCs w:val="25"/>
        </w:rPr>
        <w:t xml:space="preserve"> </w:t>
      </w:r>
      <w:r w:rsidR="000C3024" w:rsidRPr="00A5047E">
        <w:rPr>
          <w:b/>
          <w:noProof w:val="0"/>
          <w:color w:val="C00000"/>
          <w:sz w:val="25"/>
          <w:szCs w:val="25"/>
        </w:rPr>
        <w:t>T12</w:t>
      </w:r>
      <w:r w:rsidR="007F085D" w:rsidRPr="00A5047E">
        <w:rPr>
          <w:noProof w:val="0"/>
          <w:color w:val="auto"/>
          <w:sz w:val="25"/>
          <w:szCs w:val="25"/>
        </w:rPr>
        <w:t>,</w:t>
      </w:r>
      <w:r w:rsidRPr="00A5047E">
        <w:rPr>
          <w:noProof w:val="0"/>
          <w:color w:val="auto"/>
          <w:sz w:val="25"/>
          <w:szCs w:val="25"/>
        </w:rPr>
        <w:t xml:space="preserve"> </w:t>
      </w:r>
      <w:r w:rsidR="00624206" w:rsidRPr="00A5047E">
        <w:rPr>
          <w:noProof w:val="0"/>
          <w:color w:val="E60064"/>
          <w:sz w:val="25"/>
          <w:szCs w:val="25"/>
        </w:rPr>
        <w:t>l’hiatus aortique</w:t>
      </w:r>
      <w:r w:rsidRPr="00A5047E">
        <w:rPr>
          <w:noProof w:val="0"/>
          <w:color w:val="auto"/>
          <w:sz w:val="25"/>
          <w:szCs w:val="25"/>
        </w:rPr>
        <w:t>.</w:t>
      </w:r>
    </w:p>
    <w:p w:rsidR="00C05C45" w:rsidRPr="00A5047E" w:rsidRDefault="007653C3" w:rsidP="007B6F78">
      <w:pPr>
        <w:spacing w:before="200" w:line="400" w:lineRule="atLeast"/>
        <w:ind w:firstLine="425"/>
        <w:jc w:val="both"/>
        <w:rPr>
          <w:noProof w:val="0"/>
          <w:color w:val="auto"/>
          <w:sz w:val="25"/>
          <w:szCs w:val="25"/>
        </w:rPr>
      </w:pPr>
      <w:r w:rsidRPr="00A5047E">
        <w:rPr>
          <w:b/>
          <w:noProof w:val="0"/>
          <w:color w:val="C00000"/>
        </w:rPr>
        <w:lastRenderedPageBreak/>
        <w:t>♦</w:t>
      </w:r>
      <w:r w:rsidR="005B3F30" w:rsidRPr="00A5047E">
        <w:rPr>
          <w:b/>
          <w:noProof w:val="0"/>
          <w:color w:val="C00000"/>
          <w:sz w:val="25"/>
          <w:szCs w:val="25"/>
        </w:rPr>
        <w:t xml:space="preserve"> </w:t>
      </w:r>
      <w:r w:rsidR="00624206" w:rsidRPr="00A5047E">
        <w:rPr>
          <w:b/>
          <w:i/>
          <w:iCs/>
          <w:noProof w:val="0"/>
          <w:color w:val="C00000"/>
          <w:sz w:val="25"/>
          <w:szCs w:val="25"/>
        </w:rPr>
        <w:t>Piliers</w:t>
      </w:r>
      <w:r w:rsidR="005B3F30" w:rsidRPr="00A5047E">
        <w:rPr>
          <w:b/>
          <w:i/>
          <w:iCs/>
          <w:noProof w:val="0"/>
          <w:color w:val="C00000"/>
          <w:sz w:val="25"/>
          <w:szCs w:val="25"/>
        </w:rPr>
        <w:t xml:space="preserve"> musculaire</w:t>
      </w:r>
      <w:r w:rsidR="00624206" w:rsidRPr="00A5047E">
        <w:rPr>
          <w:b/>
          <w:i/>
          <w:iCs/>
          <w:noProof w:val="0"/>
          <w:color w:val="C00000"/>
          <w:sz w:val="25"/>
          <w:szCs w:val="25"/>
        </w:rPr>
        <w:t>s</w:t>
      </w:r>
      <w:r w:rsidR="005B3F30" w:rsidRPr="00A5047E">
        <w:rPr>
          <w:b/>
          <w:noProof w:val="0"/>
          <w:color w:val="auto"/>
          <w:sz w:val="25"/>
          <w:szCs w:val="25"/>
        </w:rPr>
        <w:t>.</w:t>
      </w:r>
      <w:r w:rsidR="005F0180" w:rsidRPr="00A5047E">
        <w:rPr>
          <w:b/>
          <w:noProof w:val="0"/>
          <w:color w:val="auto"/>
          <w:sz w:val="25"/>
          <w:szCs w:val="25"/>
        </w:rPr>
        <w:t xml:space="preserve">- </w:t>
      </w:r>
      <w:r w:rsidR="00AD1984" w:rsidRPr="00A5047E">
        <w:rPr>
          <w:noProof w:val="0"/>
          <w:color w:val="auto"/>
          <w:sz w:val="25"/>
          <w:szCs w:val="25"/>
        </w:rPr>
        <w:t xml:space="preserve">Les </w:t>
      </w:r>
      <w:r w:rsidR="00624206" w:rsidRPr="00A5047E">
        <w:rPr>
          <w:noProof w:val="0"/>
          <w:color w:val="auto"/>
          <w:sz w:val="25"/>
          <w:szCs w:val="25"/>
        </w:rPr>
        <w:t>piliers</w:t>
      </w:r>
      <w:r w:rsidR="00AD1984" w:rsidRPr="00A5047E">
        <w:rPr>
          <w:noProof w:val="0"/>
          <w:color w:val="auto"/>
          <w:sz w:val="25"/>
          <w:szCs w:val="25"/>
        </w:rPr>
        <w:t xml:space="preserve"> musculaires naissent des faces </w:t>
      </w:r>
      <w:r w:rsidR="00C05C45" w:rsidRPr="00A5047E">
        <w:rPr>
          <w:noProof w:val="0"/>
          <w:color w:val="auto"/>
          <w:sz w:val="25"/>
          <w:szCs w:val="25"/>
        </w:rPr>
        <w:t>antérieur</w:t>
      </w:r>
      <w:r w:rsidR="005F0180" w:rsidRPr="00A5047E">
        <w:rPr>
          <w:noProof w:val="0"/>
          <w:color w:val="auto"/>
          <w:sz w:val="25"/>
          <w:szCs w:val="25"/>
        </w:rPr>
        <w:t>e</w:t>
      </w:r>
      <w:r w:rsidR="00C05C45" w:rsidRPr="00A5047E">
        <w:rPr>
          <w:noProof w:val="0"/>
          <w:color w:val="auto"/>
          <w:sz w:val="25"/>
          <w:szCs w:val="25"/>
        </w:rPr>
        <w:t xml:space="preserve"> et postérieur</w:t>
      </w:r>
      <w:r w:rsidR="005F0180" w:rsidRPr="00A5047E">
        <w:rPr>
          <w:noProof w:val="0"/>
          <w:color w:val="auto"/>
          <w:sz w:val="25"/>
          <w:szCs w:val="25"/>
        </w:rPr>
        <w:t>e</w:t>
      </w:r>
      <w:r w:rsidR="00C05C45" w:rsidRPr="00A5047E">
        <w:rPr>
          <w:noProof w:val="0"/>
          <w:color w:val="auto"/>
          <w:sz w:val="25"/>
          <w:szCs w:val="25"/>
        </w:rPr>
        <w:t xml:space="preserve"> </w:t>
      </w:r>
      <w:r w:rsidR="00AD1984" w:rsidRPr="00A5047E">
        <w:rPr>
          <w:noProof w:val="0"/>
          <w:color w:val="auto"/>
          <w:sz w:val="25"/>
          <w:szCs w:val="25"/>
        </w:rPr>
        <w:t xml:space="preserve">et du bord latéral </w:t>
      </w:r>
      <w:r w:rsidR="00AD1984" w:rsidRPr="00FF6F4C">
        <w:rPr>
          <w:b/>
          <w:bCs/>
          <w:noProof w:val="0"/>
          <w:color w:val="008000"/>
          <w:sz w:val="25"/>
          <w:szCs w:val="25"/>
        </w:rPr>
        <w:t>des piliers</w:t>
      </w:r>
      <w:r w:rsidR="005B3F30" w:rsidRPr="00FF6F4C">
        <w:rPr>
          <w:b/>
          <w:bCs/>
          <w:noProof w:val="0"/>
          <w:color w:val="008000"/>
          <w:sz w:val="25"/>
          <w:szCs w:val="25"/>
        </w:rPr>
        <w:t xml:space="preserve"> </w:t>
      </w:r>
      <w:r w:rsidR="002C05E5" w:rsidRPr="00FF6F4C">
        <w:rPr>
          <w:b/>
          <w:bCs/>
          <w:noProof w:val="0"/>
          <w:color w:val="008000"/>
          <w:sz w:val="25"/>
          <w:szCs w:val="25"/>
        </w:rPr>
        <w:t>fibreux</w:t>
      </w:r>
      <w:r w:rsidR="002C05E5" w:rsidRPr="00A5047E">
        <w:rPr>
          <w:noProof w:val="0"/>
          <w:color w:val="auto"/>
          <w:sz w:val="25"/>
          <w:szCs w:val="25"/>
        </w:rPr>
        <w:t xml:space="preserve"> </w:t>
      </w:r>
      <w:r w:rsidR="00C05C45" w:rsidRPr="00A5047E">
        <w:rPr>
          <w:noProof w:val="0"/>
          <w:color w:val="auto"/>
          <w:sz w:val="25"/>
          <w:szCs w:val="25"/>
        </w:rPr>
        <w:t xml:space="preserve">ainsi que de la convexité </w:t>
      </w:r>
      <w:r w:rsidR="00C05C45" w:rsidRPr="00FF6F4C">
        <w:rPr>
          <w:b/>
          <w:bCs/>
          <w:noProof w:val="0"/>
          <w:color w:val="008000"/>
          <w:sz w:val="25"/>
          <w:szCs w:val="25"/>
        </w:rPr>
        <w:t>du ligament arqué médian</w:t>
      </w:r>
      <w:r w:rsidR="007B6F78">
        <w:rPr>
          <w:noProof w:val="0"/>
          <w:color w:val="auto"/>
          <w:sz w:val="25"/>
          <w:szCs w:val="25"/>
        </w:rPr>
        <w:t>. Il</w:t>
      </w:r>
      <w:r w:rsidR="00C05C45" w:rsidRPr="00A5047E">
        <w:rPr>
          <w:noProof w:val="0"/>
          <w:color w:val="auto"/>
          <w:sz w:val="25"/>
          <w:szCs w:val="25"/>
        </w:rPr>
        <w:t>s</w:t>
      </w:r>
      <w:r w:rsidR="00D04AC9" w:rsidRPr="00A5047E">
        <w:rPr>
          <w:noProof w:val="0"/>
          <w:color w:val="auto"/>
          <w:sz w:val="25"/>
          <w:szCs w:val="25"/>
        </w:rPr>
        <w:t xml:space="preserve"> se disposent en </w:t>
      </w:r>
      <w:r w:rsidR="0026056D" w:rsidRPr="00A5047E">
        <w:rPr>
          <w:noProof w:val="0"/>
          <w:color w:val="auto"/>
          <w:sz w:val="25"/>
          <w:szCs w:val="25"/>
        </w:rPr>
        <w:t>deux</w:t>
      </w:r>
      <w:r w:rsidR="00D04AC9" w:rsidRPr="00A5047E">
        <w:rPr>
          <w:i/>
          <w:noProof w:val="0"/>
          <w:color w:val="auto"/>
          <w:sz w:val="25"/>
          <w:szCs w:val="25"/>
        </w:rPr>
        <w:t xml:space="preserve"> </w:t>
      </w:r>
      <w:r w:rsidR="00D04AC9" w:rsidRPr="00A5047E">
        <w:rPr>
          <w:noProof w:val="0"/>
          <w:color w:val="auto"/>
          <w:sz w:val="25"/>
          <w:szCs w:val="25"/>
        </w:rPr>
        <w:t>faisceaux</w:t>
      </w:r>
      <w:r w:rsidR="00D04AC9" w:rsidRPr="00A5047E">
        <w:rPr>
          <w:i/>
          <w:noProof w:val="0"/>
          <w:color w:val="auto"/>
          <w:sz w:val="25"/>
          <w:szCs w:val="25"/>
        </w:rPr>
        <w:t xml:space="preserve"> </w:t>
      </w:r>
      <w:r w:rsidR="00D04AC9" w:rsidRPr="00A5047E">
        <w:rPr>
          <w:b/>
          <w:bCs/>
          <w:noProof w:val="0"/>
          <w:color w:val="auto"/>
          <w:sz w:val="25"/>
          <w:szCs w:val="25"/>
        </w:rPr>
        <w:t>:</w:t>
      </w:r>
      <w:r w:rsidR="00075770" w:rsidRPr="00A5047E">
        <w:rPr>
          <w:i/>
          <w:noProof w:val="0"/>
          <w:color w:val="auto"/>
          <w:sz w:val="25"/>
          <w:szCs w:val="25"/>
        </w:rPr>
        <w:t xml:space="preserve"> </w:t>
      </w:r>
      <w:r w:rsidR="00C05C45" w:rsidRPr="00A5047E">
        <w:rPr>
          <w:noProof w:val="0"/>
          <w:color w:val="auto"/>
          <w:sz w:val="25"/>
          <w:szCs w:val="25"/>
        </w:rPr>
        <w:t>l’un médial, l’autre latéral</w:t>
      </w:r>
      <w:r w:rsidR="00C05C45" w:rsidRPr="00A5047E">
        <w:rPr>
          <w:i/>
          <w:noProof w:val="0"/>
          <w:color w:val="auto"/>
          <w:sz w:val="25"/>
          <w:szCs w:val="25"/>
        </w:rPr>
        <w:t>.</w:t>
      </w:r>
      <w:r w:rsidR="00C05C45" w:rsidRPr="00A5047E">
        <w:rPr>
          <w:noProof w:val="0"/>
          <w:color w:val="auto"/>
          <w:sz w:val="25"/>
          <w:szCs w:val="25"/>
        </w:rPr>
        <w:t xml:space="preserve"> </w:t>
      </w:r>
      <w:r w:rsidR="006D0B45" w:rsidRPr="00A5047E">
        <w:rPr>
          <w:noProof w:val="0"/>
          <w:color w:val="auto"/>
          <w:sz w:val="25"/>
          <w:szCs w:val="25"/>
        </w:rPr>
        <w:t xml:space="preserve"> </w:t>
      </w:r>
    </w:p>
    <w:p w:rsidR="00C05C45" w:rsidRPr="00A5047E" w:rsidRDefault="007F085D" w:rsidP="0009509C">
      <w:pPr>
        <w:spacing w:before="200" w:line="400" w:lineRule="atLeast"/>
        <w:ind w:firstLine="425"/>
        <w:jc w:val="both"/>
        <w:rPr>
          <w:noProof w:val="0"/>
          <w:color w:val="auto"/>
          <w:sz w:val="25"/>
          <w:szCs w:val="25"/>
        </w:rPr>
      </w:pPr>
      <w:r w:rsidRPr="00A5047E">
        <w:rPr>
          <w:noProof w:val="0"/>
          <w:color w:val="008080"/>
          <w:sz w:val="25"/>
          <w:szCs w:val="25"/>
        </w:rPr>
        <w:t>-</w:t>
      </w:r>
      <w:r w:rsidR="00C05C45" w:rsidRPr="00A5047E">
        <w:rPr>
          <w:noProof w:val="0"/>
          <w:color w:val="008080"/>
          <w:sz w:val="25"/>
          <w:szCs w:val="25"/>
        </w:rPr>
        <w:t xml:space="preserve"> </w:t>
      </w:r>
      <w:r w:rsidR="007653C3" w:rsidRPr="00A5047E">
        <w:rPr>
          <w:b/>
          <w:bCs/>
          <w:noProof w:val="0"/>
          <w:color w:val="008080"/>
          <w:sz w:val="25"/>
          <w:szCs w:val="25"/>
        </w:rPr>
        <w:t>L</w:t>
      </w:r>
      <w:r w:rsidR="00C05C45" w:rsidRPr="00A5047E">
        <w:rPr>
          <w:b/>
          <w:bCs/>
          <w:noProof w:val="0"/>
          <w:color w:val="008080"/>
          <w:sz w:val="25"/>
          <w:szCs w:val="25"/>
        </w:rPr>
        <w:t>e faisceau médial</w:t>
      </w:r>
      <w:r w:rsidR="00C05C45" w:rsidRPr="00A5047E">
        <w:rPr>
          <w:noProof w:val="0"/>
          <w:color w:val="auto"/>
          <w:sz w:val="25"/>
          <w:szCs w:val="25"/>
        </w:rPr>
        <w:t xml:space="preserve"> croise la ligne médiane (souvent le faisceau </w:t>
      </w:r>
      <w:r w:rsidR="00511027" w:rsidRPr="00A5047E">
        <w:rPr>
          <w:noProof w:val="0"/>
          <w:color w:val="auto"/>
          <w:sz w:val="25"/>
          <w:szCs w:val="25"/>
        </w:rPr>
        <w:t>droit</w:t>
      </w:r>
      <w:r w:rsidR="00C05C45" w:rsidRPr="00A5047E">
        <w:rPr>
          <w:noProof w:val="0"/>
          <w:color w:val="auto"/>
          <w:sz w:val="25"/>
          <w:szCs w:val="25"/>
        </w:rPr>
        <w:t xml:space="preserve"> passe en avant du faisceau </w:t>
      </w:r>
      <w:r w:rsidR="00511027" w:rsidRPr="00A5047E">
        <w:rPr>
          <w:noProof w:val="0"/>
          <w:color w:val="auto"/>
          <w:sz w:val="25"/>
          <w:szCs w:val="25"/>
        </w:rPr>
        <w:t>gauche</w:t>
      </w:r>
      <w:r w:rsidR="00C05C45" w:rsidRPr="00A5047E">
        <w:rPr>
          <w:noProof w:val="0"/>
          <w:color w:val="auto"/>
          <w:sz w:val="25"/>
          <w:szCs w:val="25"/>
        </w:rPr>
        <w:t>)</w:t>
      </w:r>
      <w:r w:rsidR="0009509C">
        <w:rPr>
          <w:noProof w:val="0"/>
          <w:color w:val="auto"/>
          <w:sz w:val="25"/>
          <w:szCs w:val="25"/>
        </w:rPr>
        <w:t>. L</w:t>
      </w:r>
      <w:r w:rsidR="00C05C45" w:rsidRPr="00A5047E">
        <w:rPr>
          <w:noProof w:val="0"/>
          <w:color w:val="auto"/>
          <w:sz w:val="25"/>
          <w:szCs w:val="25"/>
        </w:rPr>
        <w:t>es fib</w:t>
      </w:r>
      <w:r w:rsidR="00BE5479" w:rsidRPr="00A5047E">
        <w:rPr>
          <w:noProof w:val="0"/>
          <w:color w:val="auto"/>
          <w:sz w:val="25"/>
          <w:szCs w:val="25"/>
        </w:rPr>
        <w:t xml:space="preserve">res latérales se terminent sur </w:t>
      </w:r>
      <w:r w:rsidR="00335A07" w:rsidRPr="00A5047E">
        <w:rPr>
          <w:noProof w:val="0"/>
          <w:color w:val="auto"/>
          <w:sz w:val="25"/>
          <w:szCs w:val="25"/>
        </w:rPr>
        <w:t xml:space="preserve">le bord postérieur de </w:t>
      </w:r>
      <w:r w:rsidRPr="00A5047E">
        <w:rPr>
          <w:noProof w:val="0"/>
          <w:color w:val="auto"/>
          <w:sz w:val="25"/>
          <w:szCs w:val="25"/>
        </w:rPr>
        <w:t>l’</w:t>
      </w:r>
      <w:r w:rsidR="00C05C45" w:rsidRPr="00A5047E">
        <w:rPr>
          <w:noProof w:val="0"/>
          <w:color w:val="auto"/>
          <w:sz w:val="25"/>
          <w:szCs w:val="25"/>
        </w:rPr>
        <w:t>incisure</w:t>
      </w:r>
      <w:r w:rsidR="00BE5479" w:rsidRPr="00A5047E">
        <w:rPr>
          <w:noProof w:val="0"/>
          <w:color w:val="auto"/>
          <w:sz w:val="25"/>
          <w:szCs w:val="25"/>
        </w:rPr>
        <w:t xml:space="preserve"> </w:t>
      </w:r>
      <w:r w:rsidR="00C05C45" w:rsidRPr="00A5047E">
        <w:rPr>
          <w:noProof w:val="0"/>
          <w:color w:val="auto"/>
          <w:sz w:val="25"/>
          <w:szCs w:val="25"/>
        </w:rPr>
        <w:t xml:space="preserve">du centre </w:t>
      </w:r>
      <w:r w:rsidR="007653C3" w:rsidRPr="00A5047E">
        <w:rPr>
          <w:noProof w:val="0"/>
          <w:color w:val="auto"/>
          <w:sz w:val="25"/>
          <w:szCs w:val="25"/>
        </w:rPr>
        <w:t>tendineux</w:t>
      </w:r>
      <w:r w:rsidR="00C05C45" w:rsidRPr="00A5047E">
        <w:rPr>
          <w:noProof w:val="0"/>
          <w:color w:val="auto"/>
          <w:sz w:val="25"/>
          <w:szCs w:val="25"/>
        </w:rPr>
        <w:t xml:space="preserve"> ; les fibres </w:t>
      </w:r>
      <w:r w:rsidR="007653C3" w:rsidRPr="00A5047E">
        <w:rPr>
          <w:noProof w:val="0"/>
          <w:color w:val="auto"/>
          <w:sz w:val="25"/>
          <w:szCs w:val="25"/>
        </w:rPr>
        <w:t>médiales</w:t>
      </w:r>
      <w:r w:rsidR="00C05C45" w:rsidRPr="00A5047E">
        <w:rPr>
          <w:noProof w:val="0"/>
          <w:color w:val="auto"/>
          <w:sz w:val="25"/>
          <w:szCs w:val="25"/>
        </w:rPr>
        <w:t xml:space="preserve"> s’entrecroisent avec celles du côté opposé, limitant ainsi un orifice musculaire</w:t>
      </w:r>
      <w:r w:rsidR="007653C3" w:rsidRPr="00A5047E">
        <w:rPr>
          <w:noProof w:val="0"/>
          <w:color w:val="E60064"/>
          <w:sz w:val="25"/>
          <w:szCs w:val="25"/>
        </w:rPr>
        <w:t xml:space="preserve">, l’hiatus </w:t>
      </w:r>
      <w:r w:rsidRPr="00A5047E">
        <w:rPr>
          <w:noProof w:val="0"/>
          <w:color w:val="E60064"/>
          <w:sz w:val="25"/>
          <w:szCs w:val="25"/>
        </w:rPr>
        <w:t>œsophag</w:t>
      </w:r>
      <w:r w:rsidR="00827900" w:rsidRPr="00A5047E">
        <w:rPr>
          <w:noProof w:val="0"/>
          <w:color w:val="E60064"/>
          <w:sz w:val="25"/>
          <w:szCs w:val="25"/>
        </w:rPr>
        <w:t>i</w:t>
      </w:r>
      <w:r w:rsidR="00C05C45" w:rsidRPr="00A5047E">
        <w:rPr>
          <w:noProof w:val="0"/>
          <w:color w:val="E60064"/>
          <w:sz w:val="25"/>
          <w:szCs w:val="25"/>
        </w:rPr>
        <w:t>e</w:t>
      </w:r>
      <w:r w:rsidR="00827900" w:rsidRPr="00A5047E">
        <w:rPr>
          <w:noProof w:val="0"/>
          <w:color w:val="E60064"/>
          <w:sz w:val="25"/>
          <w:szCs w:val="25"/>
        </w:rPr>
        <w:t>n</w:t>
      </w:r>
      <w:r w:rsidR="00C05C45" w:rsidRPr="00A5047E">
        <w:rPr>
          <w:noProof w:val="0"/>
          <w:color w:val="auto"/>
          <w:sz w:val="25"/>
          <w:szCs w:val="25"/>
        </w:rPr>
        <w:t>.</w:t>
      </w:r>
    </w:p>
    <w:p w:rsidR="00085C86" w:rsidRDefault="00085C86" w:rsidP="004B08AE">
      <w:pPr>
        <w:spacing w:before="200" w:line="400" w:lineRule="atLeast"/>
        <w:ind w:firstLine="425"/>
        <w:jc w:val="both"/>
        <w:rPr>
          <w:noProof w:val="0"/>
          <w:color w:val="auto"/>
          <w:sz w:val="25"/>
          <w:szCs w:val="25"/>
        </w:rPr>
      </w:pPr>
      <w:r w:rsidRPr="00A5047E">
        <w:rPr>
          <w:noProof w:val="0"/>
          <w:color w:val="008080"/>
          <w:sz w:val="25"/>
          <w:szCs w:val="25"/>
        </w:rPr>
        <w:t xml:space="preserve">- </w:t>
      </w:r>
      <w:r w:rsidRPr="00A5047E">
        <w:rPr>
          <w:b/>
          <w:bCs/>
          <w:noProof w:val="0"/>
          <w:color w:val="008080"/>
          <w:sz w:val="25"/>
          <w:szCs w:val="25"/>
        </w:rPr>
        <w:t>Le faisceau latéral</w:t>
      </w:r>
      <w:r w:rsidRPr="00A5047E">
        <w:rPr>
          <w:noProof w:val="0"/>
          <w:color w:val="auto"/>
          <w:sz w:val="25"/>
          <w:szCs w:val="25"/>
        </w:rPr>
        <w:t xml:space="preserve"> </w:t>
      </w:r>
      <w:r>
        <w:rPr>
          <w:noProof w:val="0"/>
          <w:color w:val="auto"/>
          <w:sz w:val="25"/>
          <w:szCs w:val="25"/>
        </w:rPr>
        <w:t xml:space="preserve">est </w:t>
      </w:r>
      <w:r w:rsidRPr="00A5047E">
        <w:rPr>
          <w:noProof w:val="0"/>
          <w:color w:val="auto"/>
          <w:sz w:val="25"/>
          <w:szCs w:val="25"/>
        </w:rPr>
        <w:t xml:space="preserve">beaucoup plus développé que le </w:t>
      </w:r>
      <w:r w:rsidRPr="00A5047E">
        <w:rPr>
          <w:b/>
          <w:bCs/>
          <w:noProof w:val="0"/>
          <w:color w:val="008080"/>
          <w:sz w:val="25"/>
          <w:szCs w:val="25"/>
        </w:rPr>
        <w:t>faisceau médial</w:t>
      </w:r>
      <w:r>
        <w:rPr>
          <w:noProof w:val="0"/>
          <w:color w:val="auto"/>
          <w:sz w:val="25"/>
          <w:szCs w:val="25"/>
        </w:rPr>
        <w:t xml:space="preserve">. Il </w:t>
      </w:r>
      <w:r w:rsidRPr="00A5047E">
        <w:rPr>
          <w:noProof w:val="0"/>
          <w:color w:val="auto"/>
          <w:sz w:val="25"/>
          <w:szCs w:val="25"/>
        </w:rPr>
        <w:t>monte obliquement en haut et en avant</w:t>
      </w:r>
      <w:r>
        <w:rPr>
          <w:noProof w:val="0"/>
          <w:color w:val="auto"/>
          <w:sz w:val="25"/>
          <w:szCs w:val="25"/>
        </w:rPr>
        <w:t>,</w:t>
      </w:r>
      <w:r w:rsidRPr="00A5047E">
        <w:rPr>
          <w:noProof w:val="0"/>
          <w:color w:val="auto"/>
          <w:sz w:val="25"/>
          <w:szCs w:val="25"/>
        </w:rPr>
        <w:t xml:space="preserve"> et se termine du même côté sur le bord postérieur de l’incisure du centre tendineux.</w:t>
      </w:r>
    </w:p>
    <w:p w:rsidR="00F856BB" w:rsidRPr="00A5047E" w:rsidRDefault="008E223C" w:rsidP="000D70C5">
      <w:pPr>
        <w:spacing w:before="240" w:after="240" w:line="400" w:lineRule="atLeast"/>
        <w:ind w:firstLine="425"/>
        <w:jc w:val="both"/>
        <w:rPr>
          <w:b/>
          <w:i/>
          <w:iCs/>
          <w:noProof w:val="0"/>
          <w:color w:val="0000FF"/>
          <w:sz w:val="26"/>
          <w:szCs w:val="26"/>
        </w:rPr>
      </w:pPr>
      <w:r w:rsidRPr="00A5047E">
        <w:rPr>
          <w:b/>
          <w:i/>
          <w:iCs/>
          <w:noProof w:val="0"/>
          <w:color w:val="0000FF"/>
          <w:sz w:val="26"/>
          <w:szCs w:val="26"/>
        </w:rPr>
        <w:t>b</w:t>
      </w:r>
      <w:r w:rsidR="00682D2D" w:rsidRPr="00A5047E">
        <w:rPr>
          <w:b/>
          <w:i/>
          <w:iCs/>
          <w:noProof w:val="0"/>
          <w:color w:val="0000FF"/>
          <w:sz w:val="26"/>
          <w:szCs w:val="26"/>
        </w:rPr>
        <w:t>-</w:t>
      </w:r>
      <w:r w:rsidR="00D04AC9" w:rsidRPr="00A5047E">
        <w:rPr>
          <w:b/>
          <w:i/>
          <w:iCs/>
          <w:noProof w:val="0"/>
          <w:color w:val="0000FF"/>
          <w:sz w:val="26"/>
          <w:szCs w:val="26"/>
        </w:rPr>
        <w:t xml:space="preserve"> </w:t>
      </w:r>
      <w:r w:rsidR="00DB1715" w:rsidRPr="00A5047E">
        <w:rPr>
          <w:b/>
          <w:i/>
          <w:iCs/>
          <w:noProof w:val="0"/>
          <w:color w:val="0000FF"/>
          <w:sz w:val="26"/>
          <w:szCs w:val="26"/>
        </w:rPr>
        <w:t>L</w:t>
      </w:r>
      <w:r w:rsidR="00BE5479" w:rsidRPr="00A5047E">
        <w:rPr>
          <w:b/>
          <w:i/>
          <w:iCs/>
          <w:noProof w:val="0"/>
          <w:color w:val="0000FF"/>
          <w:sz w:val="26"/>
          <w:szCs w:val="26"/>
        </w:rPr>
        <w:t>igament arqué médial</w:t>
      </w:r>
      <w:r w:rsidR="00F856BB" w:rsidRPr="00A5047E">
        <w:rPr>
          <w:b/>
          <w:i/>
          <w:iCs/>
          <w:noProof w:val="0"/>
          <w:color w:val="0000FF"/>
          <w:sz w:val="26"/>
          <w:szCs w:val="26"/>
        </w:rPr>
        <w:t>.</w:t>
      </w:r>
    </w:p>
    <w:p w:rsidR="00D04AC9" w:rsidRPr="00A5047E" w:rsidRDefault="007A0D8C" w:rsidP="0009509C">
      <w:pPr>
        <w:spacing w:line="400" w:lineRule="atLeast"/>
        <w:ind w:firstLine="425"/>
        <w:jc w:val="both"/>
        <w:rPr>
          <w:noProof w:val="0"/>
          <w:color w:val="auto"/>
          <w:spacing w:val="-2"/>
          <w:sz w:val="25"/>
          <w:szCs w:val="25"/>
        </w:rPr>
      </w:pPr>
      <w:r w:rsidRPr="00FF6F4C">
        <w:rPr>
          <w:b/>
          <w:bCs/>
          <w:noProof w:val="0"/>
          <w:color w:val="008000"/>
          <w:spacing w:val="-2"/>
          <w:sz w:val="25"/>
          <w:szCs w:val="25"/>
        </w:rPr>
        <w:t>L</w:t>
      </w:r>
      <w:r w:rsidR="00DB1715" w:rsidRPr="00FF6F4C">
        <w:rPr>
          <w:b/>
          <w:bCs/>
          <w:noProof w:val="0"/>
          <w:color w:val="008000"/>
          <w:spacing w:val="-2"/>
          <w:sz w:val="25"/>
          <w:szCs w:val="25"/>
        </w:rPr>
        <w:t>e ligament arqué médial</w:t>
      </w:r>
      <w:r w:rsidRPr="00A5047E">
        <w:rPr>
          <w:noProof w:val="0"/>
          <w:color w:val="auto"/>
          <w:spacing w:val="-2"/>
          <w:sz w:val="25"/>
          <w:szCs w:val="25"/>
        </w:rPr>
        <w:t xml:space="preserve"> </w:t>
      </w:r>
      <w:r w:rsidR="00B73433" w:rsidRPr="00A5047E">
        <w:rPr>
          <w:noProof w:val="0"/>
          <w:color w:val="auto"/>
          <w:spacing w:val="-2"/>
          <w:sz w:val="25"/>
          <w:szCs w:val="25"/>
        </w:rPr>
        <w:t>se détache de la face latérale du corps</w:t>
      </w:r>
      <w:r w:rsidR="003A0596" w:rsidRPr="00A5047E">
        <w:rPr>
          <w:noProof w:val="0"/>
          <w:color w:val="auto"/>
          <w:spacing w:val="-2"/>
          <w:sz w:val="25"/>
          <w:szCs w:val="25"/>
        </w:rPr>
        <w:t xml:space="preserve"> de la vertèbre lombair</w:t>
      </w:r>
      <w:r w:rsidRPr="00A5047E">
        <w:rPr>
          <w:noProof w:val="0"/>
          <w:color w:val="auto"/>
          <w:spacing w:val="-2"/>
          <w:sz w:val="25"/>
          <w:szCs w:val="25"/>
        </w:rPr>
        <w:t>e</w:t>
      </w:r>
      <w:r w:rsidR="001A2F81" w:rsidRPr="00A5047E">
        <w:rPr>
          <w:noProof w:val="0"/>
          <w:color w:val="auto"/>
          <w:spacing w:val="-2"/>
          <w:sz w:val="25"/>
          <w:szCs w:val="25"/>
        </w:rPr>
        <w:t xml:space="preserve"> </w:t>
      </w:r>
      <w:r w:rsidR="0018590C" w:rsidRPr="00A5047E">
        <w:rPr>
          <w:b/>
          <w:noProof w:val="0"/>
          <w:color w:val="C00000"/>
          <w:spacing w:val="-2"/>
          <w:sz w:val="25"/>
          <w:szCs w:val="25"/>
        </w:rPr>
        <w:t>L2</w:t>
      </w:r>
      <w:r w:rsidR="0009509C">
        <w:rPr>
          <w:noProof w:val="0"/>
          <w:color w:val="auto"/>
          <w:spacing w:val="-2"/>
          <w:sz w:val="25"/>
          <w:szCs w:val="25"/>
        </w:rPr>
        <w:t>. I</w:t>
      </w:r>
      <w:r w:rsidR="00D04AC9" w:rsidRPr="00A5047E">
        <w:rPr>
          <w:noProof w:val="0"/>
          <w:color w:val="auto"/>
          <w:spacing w:val="-2"/>
          <w:sz w:val="25"/>
          <w:szCs w:val="25"/>
        </w:rPr>
        <w:t xml:space="preserve">l contourne </w:t>
      </w:r>
      <w:r w:rsidRPr="00A5047E">
        <w:rPr>
          <w:noProof w:val="0"/>
          <w:color w:val="auto"/>
          <w:spacing w:val="-2"/>
          <w:sz w:val="25"/>
          <w:szCs w:val="25"/>
        </w:rPr>
        <w:t xml:space="preserve">la face antérieure </w:t>
      </w:r>
      <w:r w:rsidRPr="00C85DEC">
        <w:rPr>
          <w:noProof w:val="0"/>
          <w:color w:val="C00000"/>
          <w:spacing w:val="-2"/>
          <w:sz w:val="25"/>
          <w:szCs w:val="25"/>
        </w:rPr>
        <w:t>du muscl</w:t>
      </w:r>
      <w:r w:rsidR="00D04AC9" w:rsidRPr="00C85DEC">
        <w:rPr>
          <w:noProof w:val="0"/>
          <w:color w:val="C00000"/>
          <w:spacing w:val="-2"/>
          <w:sz w:val="25"/>
          <w:szCs w:val="25"/>
        </w:rPr>
        <w:t>e</w:t>
      </w:r>
      <w:r w:rsidRPr="00C85DEC">
        <w:rPr>
          <w:noProof w:val="0"/>
          <w:color w:val="C00000"/>
          <w:spacing w:val="-2"/>
          <w:sz w:val="25"/>
          <w:szCs w:val="25"/>
        </w:rPr>
        <w:t xml:space="preserve"> grand</w:t>
      </w:r>
      <w:r w:rsidR="00D04AC9" w:rsidRPr="00C85DEC">
        <w:rPr>
          <w:noProof w:val="0"/>
          <w:color w:val="C00000"/>
          <w:spacing w:val="-2"/>
          <w:sz w:val="25"/>
          <w:szCs w:val="25"/>
        </w:rPr>
        <w:t xml:space="preserve"> psoas</w:t>
      </w:r>
      <w:r w:rsidR="00D04AC9" w:rsidRPr="00A5047E">
        <w:rPr>
          <w:noProof w:val="0"/>
          <w:color w:val="auto"/>
          <w:spacing w:val="-2"/>
          <w:sz w:val="25"/>
          <w:szCs w:val="25"/>
        </w:rPr>
        <w:t>, e</w:t>
      </w:r>
      <w:r w:rsidRPr="00A5047E">
        <w:rPr>
          <w:noProof w:val="0"/>
          <w:color w:val="auto"/>
          <w:spacing w:val="-2"/>
          <w:sz w:val="25"/>
          <w:szCs w:val="25"/>
        </w:rPr>
        <w:t>t</w:t>
      </w:r>
      <w:r w:rsidR="00D04AC9" w:rsidRPr="00A5047E">
        <w:rPr>
          <w:noProof w:val="0"/>
          <w:color w:val="auto"/>
          <w:spacing w:val="-2"/>
          <w:sz w:val="25"/>
          <w:szCs w:val="25"/>
        </w:rPr>
        <w:t xml:space="preserve"> se termine </w:t>
      </w:r>
      <w:r w:rsidR="00B73433" w:rsidRPr="00A5047E">
        <w:rPr>
          <w:noProof w:val="0"/>
          <w:color w:val="auto"/>
          <w:spacing w:val="-2"/>
          <w:sz w:val="25"/>
          <w:szCs w:val="25"/>
        </w:rPr>
        <w:t xml:space="preserve">sur </w:t>
      </w:r>
      <w:r w:rsidR="00D04AC9" w:rsidRPr="00A5047E">
        <w:rPr>
          <w:noProof w:val="0"/>
          <w:color w:val="auto"/>
          <w:spacing w:val="-2"/>
          <w:sz w:val="25"/>
          <w:szCs w:val="25"/>
        </w:rPr>
        <w:t>la face antérieure d</w:t>
      </w:r>
      <w:r w:rsidRPr="00A5047E">
        <w:rPr>
          <w:noProof w:val="0"/>
          <w:color w:val="auto"/>
          <w:spacing w:val="-2"/>
          <w:sz w:val="25"/>
          <w:szCs w:val="25"/>
        </w:rPr>
        <w:t xml:space="preserve">u processus </w:t>
      </w:r>
      <w:r w:rsidR="00B73433" w:rsidRPr="00A5047E">
        <w:rPr>
          <w:noProof w:val="0"/>
          <w:color w:val="auto"/>
          <w:spacing w:val="-2"/>
          <w:sz w:val="25"/>
          <w:szCs w:val="25"/>
        </w:rPr>
        <w:t>transverse</w:t>
      </w:r>
      <w:r w:rsidR="00D04AC9" w:rsidRPr="00A5047E">
        <w:rPr>
          <w:noProof w:val="0"/>
          <w:color w:val="auto"/>
          <w:spacing w:val="-2"/>
          <w:sz w:val="25"/>
          <w:szCs w:val="25"/>
        </w:rPr>
        <w:t xml:space="preserve"> de </w:t>
      </w:r>
      <w:r w:rsidR="0018590C" w:rsidRPr="00A5047E">
        <w:rPr>
          <w:noProof w:val="0"/>
          <w:color w:val="auto"/>
          <w:spacing w:val="-2"/>
          <w:sz w:val="25"/>
          <w:szCs w:val="25"/>
        </w:rPr>
        <w:t xml:space="preserve">la </w:t>
      </w:r>
      <w:r w:rsidR="00827900" w:rsidRPr="00A5047E">
        <w:rPr>
          <w:noProof w:val="0"/>
          <w:color w:val="auto"/>
          <w:spacing w:val="-2"/>
          <w:sz w:val="25"/>
          <w:szCs w:val="25"/>
        </w:rPr>
        <w:t>vertèbre lomba</w:t>
      </w:r>
      <w:r w:rsidR="003A0596" w:rsidRPr="00A5047E">
        <w:rPr>
          <w:noProof w:val="0"/>
          <w:color w:val="auto"/>
          <w:spacing w:val="-2"/>
          <w:sz w:val="25"/>
          <w:szCs w:val="25"/>
        </w:rPr>
        <w:t>ire</w:t>
      </w:r>
      <w:r w:rsidR="0018590C" w:rsidRPr="00A5047E">
        <w:rPr>
          <w:noProof w:val="0"/>
          <w:color w:val="auto"/>
          <w:spacing w:val="-2"/>
          <w:sz w:val="25"/>
          <w:szCs w:val="25"/>
        </w:rPr>
        <w:t xml:space="preserve"> </w:t>
      </w:r>
      <w:r w:rsidR="0018590C" w:rsidRPr="00A5047E">
        <w:rPr>
          <w:b/>
          <w:noProof w:val="0"/>
          <w:color w:val="C00000"/>
          <w:spacing w:val="-2"/>
          <w:sz w:val="25"/>
          <w:szCs w:val="25"/>
        </w:rPr>
        <w:t>L1</w:t>
      </w:r>
      <w:r w:rsidR="00D04AC9" w:rsidRPr="00A5047E">
        <w:rPr>
          <w:noProof w:val="0"/>
          <w:color w:val="auto"/>
          <w:spacing w:val="-2"/>
          <w:sz w:val="25"/>
          <w:szCs w:val="25"/>
        </w:rPr>
        <w:t>.</w:t>
      </w:r>
    </w:p>
    <w:p w:rsidR="00D04AC9" w:rsidRPr="00A5047E" w:rsidRDefault="00542298" w:rsidP="00203D6E">
      <w:pPr>
        <w:spacing w:before="120" w:line="400" w:lineRule="atLeast"/>
        <w:ind w:firstLine="425"/>
        <w:jc w:val="both"/>
        <w:rPr>
          <w:noProof w:val="0"/>
          <w:color w:val="auto"/>
          <w:sz w:val="25"/>
          <w:szCs w:val="25"/>
        </w:rPr>
      </w:pPr>
      <w:r w:rsidRPr="00A5047E">
        <w:rPr>
          <w:noProof w:val="0"/>
          <w:color w:val="auto"/>
          <w:sz w:val="25"/>
          <w:szCs w:val="25"/>
        </w:rPr>
        <w:t>D</w:t>
      </w:r>
      <w:r w:rsidR="00D04AC9" w:rsidRPr="00A5047E">
        <w:rPr>
          <w:noProof w:val="0"/>
          <w:color w:val="auto"/>
          <w:sz w:val="25"/>
          <w:szCs w:val="25"/>
        </w:rPr>
        <w:t>e la convexité de</w:t>
      </w:r>
      <w:r w:rsidR="001A2F81" w:rsidRPr="00A5047E">
        <w:rPr>
          <w:noProof w:val="0"/>
          <w:color w:val="auto"/>
          <w:sz w:val="25"/>
          <w:szCs w:val="25"/>
        </w:rPr>
        <w:t xml:space="preserve"> ce ligament</w:t>
      </w:r>
      <w:r w:rsidRPr="00A5047E">
        <w:rPr>
          <w:noProof w:val="0"/>
          <w:color w:val="auto"/>
          <w:sz w:val="25"/>
          <w:szCs w:val="25"/>
        </w:rPr>
        <w:t xml:space="preserve"> se détache</w:t>
      </w:r>
      <w:r w:rsidR="00E12503" w:rsidRPr="00A5047E">
        <w:rPr>
          <w:noProof w:val="0"/>
          <w:color w:val="auto"/>
          <w:sz w:val="25"/>
          <w:szCs w:val="25"/>
        </w:rPr>
        <w:t xml:space="preserve"> </w:t>
      </w:r>
      <w:r w:rsidR="00E12503" w:rsidRPr="00FE41F1">
        <w:rPr>
          <w:noProof w:val="0"/>
          <w:color w:val="C00000"/>
          <w:sz w:val="25"/>
          <w:szCs w:val="25"/>
        </w:rPr>
        <w:t>u</w:t>
      </w:r>
      <w:r w:rsidRPr="00FE41F1">
        <w:rPr>
          <w:noProof w:val="0"/>
          <w:color w:val="C00000"/>
          <w:sz w:val="25"/>
          <w:szCs w:val="25"/>
        </w:rPr>
        <w:t>n</w:t>
      </w:r>
      <w:r w:rsidR="00E12503" w:rsidRPr="00FE41F1">
        <w:rPr>
          <w:noProof w:val="0"/>
          <w:color w:val="C00000"/>
          <w:sz w:val="25"/>
          <w:szCs w:val="25"/>
        </w:rPr>
        <w:t xml:space="preserve"> </w:t>
      </w:r>
      <w:r w:rsidRPr="00FE41F1">
        <w:rPr>
          <w:noProof w:val="0"/>
          <w:color w:val="C00000"/>
          <w:sz w:val="25"/>
          <w:szCs w:val="25"/>
        </w:rPr>
        <w:t>f</w:t>
      </w:r>
      <w:r w:rsidR="00E12503" w:rsidRPr="00FE41F1">
        <w:rPr>
          <w:noProof w:val="0"/>
          <w:color w:val="C00000"/>
          <w:sz w:val="25"/>
          <w:szCs w:val="25"/>
        </w:rPr>
        <w:t>a</w:t>
      </w:r>
      <w:r w:rsidRPr="00FE41F1">
        <w:rPr>
          <w:noProof w:val="0"/>
          <w:color w:val="C00000"/>
          <w:sz w:val="25"/>
          <w:szCs w:val="25"/>
        </w:rPr>
        <w:t>i</w:t>
      </w:r>
      <w:r w:rsidR="00E12503" w:rsidRPr="00FE41F1">
        <w:rPr>
          <w:noProof w:val="0"/>
          <w:color w:val="C00000"/>
          <w:sz w:val="25"/>
          <w:szCs w:val="25"/>
        </w:rPr>
        <w:t xml:space="preserve">sceau </w:t>
      </w:r>
      <w:r w:rsidRPr="00FE41F1">
        <w:rPr>
          <w:noProof w:val="0"/>
          <w:color w:val="C00000"/>
          <w:sz w:val="25"/>
          <w:szCs w:val="25"/>
        </w:rPr>
        <w:t xml:space="preserve">musculaire </w:t>
      </w:r>
      <w:r w:rsidR="00E12503" w:rsidRPr="00A5047E">
        <w:rPr>
          <w:noProof w:val="0"/>
          <w:color w:val="auto"/>
          <w:sz w:val="25"/>
          <w:szCs w:val="25"/>
        </w:rPr>
        <w:t xml:space="preserve">aplati, </w:t>
      </w:r>
      <w:r w:rsidRPr="00A5047E">
        <w:rPr>
          <w:noProof w:val="0"/>
          <w:color w:val="auto"/>
          <w:sz w:val="25"/>
          <w:szCs w:val="25"/>
        </w:rPr>
        <w:t>qui</w:t>
      </w:r>
      <w:r w:rsidR="00E12503" w:rsidRPr="00A5047E">
        <w:rPr>
          <w:noProof w:val="0"/>
          <w:color w:val="auto"/>
          <w:sz w:val="25"/>
          <w:szCs w:val="25"/>
        </w:rPr>
        <w:t xml:space="preserve"> monte obliquement en haut, en dehors et en avant, et </w:t>
      </w:r>
      <w:r w:rsidRPr="00A5047E">
        <w:rPr>
          <w:noProof w:val="0"/>
          <w:color w:val="auto"/>
          <w:sz w:val="25"/>
          <w:szCs w:val="25"/>
        </w:rPr>
        <w:t>se</w:t>
      </w:r>
      <w:r w:rsidR="00D04AC9" w:rsidRPr="00A5047E">
        <w:rPr>
          <w:noProof w:val="0"/>
          <w:color w:val="auto"/>
          <w:sz w:val="25"/>
          <w:szCs w:val="25"/>
        </w:rPr>
        <w:t xml:space="preserve"> termine</w:t>
      </w:r>
      <w:r w:rsidR="007A0D8C" w:rsidRPr="00A5047E">
        <w:rPr>
          <w:noProof w:val="0"/>
          <w:color w:val="auto"/>
          <w:sz w:val="25"/>
          <w:szCs w:val="25"/>
        </w:rPr>
        <w:t xml:space="preserve"> s</w:t>
      </w:r>
      <w:r w:rsidR="00D04AC9" w:rsidRPr="00A5047E">
        <w:rPr>
          <w:noProof w:val="0"/>
          <w:color w:val="auto"/>
          <w:sz w:val="25"/>
          <w:szCs w:val="25"/>
        </w:rPr>
        <w:t>u</w:t>
      </w:r>
      <w:r w:rsidR="007A0D8C" w:rsidRPr="00A5047E">
        <w:rPr>
          <w:noProof w:val="0"/>
          <w:color w:val="auto"/>
          <w:sz w:val="25"/>
          <w:szCs w:val="25"/>
        </w:rPr>
        <w:t>r</w:t>
      </w:r>
      <w:r w:rsidR="00D04AC9" w:rsidRPr="00A5047E">
        <w:rPr>
          <w:noProof w:val="0"/>
          <w:color w:val="auto"/>
          <w:sz w:val="25"/>
          <w:szCs w:val="25"/>
        </w:rPr>
        <w:t xml:space="preserve"> </w:t>
      </w:r>
      <w:r w:rsidR="007A0D8C" w:rsidRPr="00A5047E">
        <w:rPr>
          <w:noProof w:val="0"/>
          <w:color w:val="auto"/>
          <w:sz w:val="25"/>
          <w:szCs w:val="25"/>
        </w:rPr>
        <w:t xml:space="preserve">le </w:t>
      </w:r>
      <w:r w:rsidR="00D04AC9" w:rsidRPr="00A5047E">
        <w:rPr>
          <w:noProof w:val="0"/>
          <w:color w:val="auto"/>
          <w:sz w:val="25"/>
          <w:szCs w:val="25"/>
        </w:rPr>
        <w:t>bord latéral de l</w:t>
      </w:r>
      <w:r w:rsidR="007F085D" w:rsidRPr="00A5047E">
        <w:rPr>
          <w:noProof w:val="0"/>
          <w:color w:val="auto"/>
          <w:sz w:val="25"/>
          <w:szCs w:val="25"/>
        </w:rPr>
        <w:t>’</w:t>
      </w:r>
      <w:r w:rsidR="007A0D8C" w:rsidRPr="00A5047E">
        <w:rPr>
          <w:noProof w:val="0"/>
          <w:color w:val="auto"/>
          <w:sz w:val="25"/>
          <w:szCs w:val="25"/>
        </w:rPr>
        <w:t>incisure</w:t>
      </w:r>
      <w:r w:rsidR="00D04AC9" w:rsidRPr="00A5047E">
        <w:rPr>
          <w:noProof w:val="0"/>
          <w:color w:val="auto"/>
          <w:sz w:val="25"/>
          <w:szCs w:val="25"/>
        </w:rPr>
        <w:t xml:space="preserve"> du centre </w:t>
      </w:r>
      <w:r w:rsidR="009E2769" w:rsidRPr="00A5047E">
        <w:rPr>
          <w:noProof w:val="0"/>
          <w:color w:val="auto"/>
          <w:sz w:val="25"/>
          <w:szCs w:val="25"/>
        </w:rPr>
        <w:t>tendineux</w:t>
      </w:r>
      <w:r w:rsidR="00D04AC9" w:rsidRPr="00A5047E">
        <w:rPr>
          <w:noProof w:val="0"/>
          <w:color w:val="auto"/>
          <w:sz w:val="25"/>
          <w:szCs w:val="25"/>
        </w:rPr>
        <w:t>.</w:t>
      </w:r>
    </w:p>
    <w:p w:rsidR="00D04AC9" w:rsidRPr="00A5047E" w:rsidRDefault="008E223C" w:rsidP="000D70C5">
      <w:pPr>
        <w:spacing w:before="240" w:after="240" w:line="400" w:lineRule="atLeast"/>
        <w:ind w:firstLine="425"/>
        <w:jc w:val="both"/>
        <w:rPr>
          <w:b/>
          <w:noProof w:val="0"/>
          <w:color w:val="FF6600"/>
          <w:sz w:val="28"/>
          <w:szCs w:val="28"/>
        </w:rPr>
      </w:pPr>
      <w:r w:rsidRPr="00A5047E">
        <w:rPr>
          <w:b/>
          <w:noProof w:val="0"/>
          <w:color w:val="FF6600"/>
          <w:sz w:val="28"/>
          <w:szCs w:val="28"/>
        </w:rPr>
        <w:t>2-</w:t>
      </w:r>
      <w:r w:rsidR="00D04AC9" w:rsidRPr="00A5047E">
        <w:rPr>
          <w:b/>
          <w:noProof w:val="0"/>
          <w:color w:val="FF6600"/>
          <w:sz w:val="28"/>
          <w:szCs w:val="28"/>
        </w:rPr>
        <w:t xml:space="preserve"> P</w:t>
      </w:r>
      <w:r w:rsidR="009E2769" w:rsidRPr="00A5047E">
        <w:rPr>
          <w:b/>
          <w:noProof w:val="0"/>
          <w:color w:val="FF6600"/>
          <w:sz w:val="28"/>
          <w:szCs w:val="28"/>
        </w:rPr>
        <w:t>artie costale.</w:t>
      </w:r>
    </w:p>
    <w:p w:rsidR="00983ACD" w:rsidRPr="00A5047E" w:rsidRDefault="00983ACD" w:rsidP="00FE41F1">
      <w:pPr>
        <w:spacing w:line="400" w:lineRule="atLeast"/>
        <w:ind w:firstLine="425"/>
        <w:jc w:val="both"/>
        <w:rPr>
          <w:noProof w:val="0"/>
          <w:color w:val="auto"/>
          <w:sz w:val="25"/>
          <w:szCs w:val="25"/>
        </w:rPr>
      </w:pPr>
      <w:r w:rsidRPr="00A5047E">
        <w:rPr>
          <w:bCs/>
          <w:noProof w:val="0"/>
          <w:color w:val="0000FF"/>
        </w:rPr>
        <w:t>♦</w:t>
      </w:r>
      <w:r w:rsidRPr="00A5047E">
        <w:rPr>
          <w:b/>
          <w:noProof w:val="0"/>
          <w:color w:val="0000FF"/>
          <w:sz w:val="25"/>
          <w:szCs w:val="25"/>
        </w:rPr>
        <w:t xml:space="preserve"> </w:t>
      </w:r>
      <w:r w:rsidRPr="00A5047E">
        <w:rPr>
          <w:b/>
          <w:i/>
          <w:iCs/>
          <w:noProof w:val="0"/>
          <w:color w:val="0000FF"/>
          <w:sz w:val="25"/>
          <w:szCs w:val="25"/>
        </w:rPr>
        <w:t>Origine</w:t>
      </w:r>
      <w:r w:rsidRPr="00A5047E">
        <w:rPr>
          <w:b/>
          <w:noProof w:val="0"/>
          <w:color w:val="auto"/>
          <w:sz w:val="25"/>
          <w:szCs w:val="25"/>
        </w:rPr>
        <w:t xml:space="preserve">.- </w:t>
      </w:r>
      <w:r w:rsidRPr="00A5047E">
        <w:rPr>
          <w:noProof w:val="0"/>
          <w:color w:val="C00000"/>
          <w:sz w:val="25"/>
          <w:szCs w:val="25"/>
        </w:rPr>
        <w:t>La partie costale</w:t>
      </w:r>
      <w:r w:rsidRPr="00A5047E">
        <w:rPr>
          <w:noProof w:val="0"/>
          <w:color w:val="auto"/>
          <w:sz w:val="25"/>
          <w:szCs w:val="25"/>
        </w:rPr>
        <w:t xml:space="preserve"> s’insère par six digitations musculaires distinctes, sur la face interne des </w:t>
      </w:r>
      <w:r w:rsidR="00FE41F1" w:rsidRPr="00FE41F1">
        <w:rPr>
          <w:b/>
          <w:bCs/>
          <w:noProof w:val="0"/>
          <w:color w:val="C00000"/>
          <w:sz w:val="25"/>
          <w:szCs w:val="25"/>
        </w:rPr>
        <w:t>six</w:t>
      </w:r>
      <w:r w:rsidRPr="00FE41F1">
        <w:rPr>
          <w:b/>
          <w:bCs/>
          <w:noProof w:val="0"/>
          <w:color w:val="C00000"/>
          <w:sz w:val="25"/>
          <w:szCs w:val="25"/>
        </w:rPr>
        <w:t xml:space="preserve"> </w:t>
      </w:r>
      <w:r w:rsidRPr="00FE41F1">
        <w:rPr>
          <w:noProof w:val="0"/>
          <w:color w:val="auto"/>
          <w:sz w:val="25"/>
          <w:szCs w:val="25"/>
        </w:rPr>
        <w:t xml:space="preserve">derniers </w:t>
      </w:r>
      <w:r w:rsidRPr="00A5047E">
        <w:rPr>
          <w:noProof w:val="0"/>
          <w:color w:val="auto"/>
          <w:sz w:val="25"/>
          <w:szCs w:val="25"/>
        </w:rPr>
        <w:t xml:space="preserve">cartilages costaux, mais les quatre dernières digitations empiètent sur la partie osseuse de la côte correspondante. Ces insertions s’engrènent avec celles du muscle transverse de l’abdomen. </w:t>
      </w:r>
    </w:p>
    <w:p w:rsidR="003C0BBB" w:rsidRPr="00A5047E" w:rsidRDefault="003C0BBB" w:rsidP="00203D6E">
      <w:pPr>
        <w:spacing w:before="160" w:line="400" w:lineRule="atLeast"/>
        <w:ind w:firstLine="425"/>
        <w:jc w:val="both"/>
        <w:rPr>
          <w:noProof w:val="0"/>
          <w:color w:val="auto"/>
          <w:sz w:val="25"/>
          <w:szCs w:val="25"/>
        </w:rPr>
      </w:pPr>
      <w:r w:rsidRPr="00A5047E">
        <w:rPr>
          <w:noProof w:val="0"/>
          <w:color w:val="auto"/>
          <w:sz w:val="25"/>
          <w:szCs w:val="25"/>
        </w:rPr>
        <w:t>L</w:t>
      </w:r>
      <w:r w:rsidR="00AA0A5A" w:rsidRPr="00A5047E">
        <w:rPr>
          <w:noProof w:val="0"/>
          <w:color w:val="auto"/>
          <w:sz w:val="25"/>
          <w:szCs w:val="25"/>
        </w:rPr>
        <w:t>es deux dernières digitations s’</w:t>
      </w:r>
      <w:r w:rsidRPr="00A5047E">
        <w:rPr>
          <w:noProof w:val="0"/>
          <w:color w:val="auto"/>
          <w:sz w:val="25"/>
          <w:szCs w:val="25"/>
        </w:rPr>
        <w:t>attachent en plus sur la convexité de deux arcades fibreuses intercostales </w:t>
      </w:r>
      <w:r w:rsidRPr="00A5047E">
        <w:rPr>
          <w:b/>
          <w:bCs/>
          <w:noProof w:val="0"/>
          <w:color w:val="auto"/>
          <w:sz w:val="25"/>
          <w:szCs w:val="25"/>
        </w:rPr>
        <w:t>:</w:t>
      </w:r>
      <w:r w:rsidRPr="00A5047E">
        <w:rPr>
          <w:noProof w:val="0"/>
          <w:color w:val="auto"/>
          <w:sz w:val="25"/>
          <w:szCs w:val="25"/>
        </w:rPr>
        <w:t xml:space="preserve"> </w:t>
      </w:r>
      <w:r w:rsidRPr="00A2537F">
        <w:rPr>
          <w:noProof w:val="0"/>
          <w:color w:val="E60064"/>
          <w:sz w:val="25"/>
          <w:szCs w:val="25"/>
        </w:rPr>
        <w:t>le ligament arqué latéral</w:t>
      </w:r>
      <w:r w:rsidRPr="00A2537F">
        <w:rPr>
          <w:i/>
          <w:iCs/>
          <w:noProof w:val="0"/>
          <w:color w:val="E60064"/>
          <w:sz w:val="25"/>
          <w:szCs w:val="25"/>
        </w:rPr>
        <w:t xml:space="preserve"> </w:t>
      </w:r>
      <w:r w:rsidRPr="00A5047E">
        <w:rPr>
          <w:noProof w:val="0"/>
          <w:color w:val="auto"/>
          <w:sz w:val="25"/>
          <w:szCs w:val="25"/>
        </w:rPr>
        <w:t>et</w:t>
      </w:r>
      <w:r w:rsidRPr="00A5047E">
        <w:rPr>
          <w:i/>
          <w:iCs/>
          <w:noProof w:val="0"/>
          <w:color w:val="auto"/>
          <w:sz w:val="25"/>
          <w:szCs w:val="25"/>
        </w:rPr>
        <w:t xml:space="preserve"> </w:t>
      </w:r>
      <w:r w:rsidRPr="00A2537F">
        <w:rPr>
          <w:noProof w:val="0"/>
          <w:color w:val="E60064"/>
          <w:sz w:val="25"/>
          <w:szCs w:val="25"/>
        </w:rPr>
        <w:t>le ligament arqué accessoire</w:t>
      </w:r>
      <w:r w:rsidRPr="00A5047E">
        <w:rPr>
          <w:noProof w:val="0"/>
          <w:color w:val="auto"/>
          <w:sz w:val="25"/>
          <w:szCs w:val="25"/>
        </w:rPr>
        <w:t>. (Fig.78 ; 79 ; 80)</w:t>
      </w:r>
    </w:p>
    <w:p w:rsidR="00BA6B8B" w:rsidRPr="00C85DEC" w:rsidRDefault="003C0BBB" w:rsidP="004B08AE">
      <w:pPr>
        <w:spacing w:before="200" w:line="400" w:lineRule="atLeast"/>
        <w:ind w:firstLine="425"/>
        <w:jc w:val="both"/>
        <w:rPr>
          <w:noProof w:val="0"/>
          <w:color w:val="auto"/>
          <w:sz w:val="25"/>
          <w:szCs w:val="25"/>
        </w:rPr>
      </w:pPr>
      <w:r w:rsidRPr="00203D6E">
        <w:rPr>
          <w:b/>
          <w:bCs/>
          <w:noProof w:val="0"/>
          <w:color w:val="008000"/>
          <w:sz w:val="25"/>
          <w:szCs w:val="25"/>
        </w:rPr>
        <w:t>Le ligament arqué latéral</w:t>
      </w:r>
      <w:r w:rsidRPr="00A5047E">
        <w:rPr>
          <w:noProof w:val="0"/>
          <w:color w:val="auto"/>
          <w:sz w:val="25"/>
          <w:szCs w:val="25"/>
        </w:rPr>
        <w:t xml:space="preserve"> unit le processus transverse de la vertèbre lombaire </w:t>
      </w:r>
      <w:r w:rsidRPr="00FE41F1">
        <w:rPr>
          <w:b/>
          <w:bCs/>
          <w:noProof w:val="0"/>
          <w:color w:val="C00000"/>
          <w:sz w:val="25"/>
          <w:szCs w:val="25"/>
        </w:rPr>
        <w:t>L1</w:t>
      </w:r>
      <w:r w:rsidRPr="00A5047E">
        <w:rPr>
          <w:noProof w:val="0"/>
          <w:color w:val="auto"/>
          <w:sz w:val="25"/>
          <w:szCs w:val="25"/>
        </w:rPr>
        <w:t xml:space="preserve"> à l’apex de la douzième côte</w:t>
      </w:r>
      <w:r w:rsidRPr="00C85DEC">
        <w:rPr>
          <w:noProof w:val="0"/>
          <w:color w:val="auto"/>
          <w:sz w:val="25"/>
          <w:szCs w:val="25"/>
        </w:rPr>
        <w:t xml:space="preserve">. </w:t>
      </w:r>
      <w:r w:rsidR="00C85DEC" w:rsidRPr="00C85DEC">
        <w:rPr>
          <w:noProof w:val="0"/>
          <w:color w:val="auto"/>
          <w:sz w:val="25"/>
          <w:szCs w:val="25"/>
        </w:rPr>
        <w:t xml:space="preserve">Il correspond à l’arcade </w:t>
      </w:r>
      <w:r w:rsidR="00C85DEC" w:rsidRPr="00C85DEC">
        <w:rPr>
          <w:noProof w:val="0"/>
          <w:color w:val="C00000"/>
          <w:sz w:val="25"/>
          <w:szCs w:val="25"/>
        </w:rPr>
        <w:t>du muscle carré des lombes</w:t>
      </w:r>
      <w:r w:rsidR="00C85DEC" w:rsidRPr="00C85DEC">
        <w:rPr>
          <w:noProof w:val="0"/>
          <w:color w:val="auto"/>
          <w:sz w:val="25"/>
          <w:szCs w:val="25"/>
        </w:rPr>
        <w:t>.</w:t>
      </w:r>
    </w:p>
    <w:p w:rsidR="003C0BBB" w:rsidRPr="00C85DEC" w:rsidRDefault="003C0BBB" w:rsidP="00203D6E">
      <w:pPr>
        <w:spacing w:before="160" w:line="400" w:lineRule="atLeast"/>
        <w:ind w:firstLine="425"/>
        <w:jc w:val="both"/>
        <w:rPr>
          <w:noProof w:val="0"/>
          <w:color w:val="auto"/>
          <w:sz w:val="25"/>
          <w:szCs w:val="25"/>
        </w:rPr>
      </w:pPr>
      <w:r w:rsidRPr="00C85DEC">
        <w:rPr>
          <w:b/>
          <w:bCs/>
          <w:noProof w:val="0"/>
          <w:color w:val="008000"/>
          <w:sz w:val="25"/>
          <w:szCs w:val="25"/>
        </w:rPr>
        <w:t>Le ligament arqué accessoire</w:t>
      </w:r>
      <w:r w:rsidRPr="00C85DEC">
        <w:rPr>
          <w:noProof w:val="0"/>
          <w:color w:val="auto"/>
          <w:sz w:val="25"/>
          <w:szCs w:val="25"/>
        </w:rPr>
        <w:t xml:space="preserve"> unit l’apex des côtes </w:t>
      </w:r>
      <w:r w:rsidR="009C3DCB" w:rsidRPr="00C85DEC">
        <w:rPr>
          <w:b/>
          <w:bCs/>
          <w:noProof w:val="0"/>
          <w:color w:val="C00000"/>
          <w:sz w:val="25"/>
          <w:szCs w:val="25"/>
        </w:rPr>
        <w:t>C</w:t>
      </w:r>
      <w:r w:rsidRPr="00C85DEC">
        <w:rPr>
          <w:b/>
          <w:bCs/>
          <w:noProof w:val="0"/>
          <w:color w:val="C00000"/>
          <w:sz w:val="25"/>
          <w:szCs w:val="25"/>
        </w:rPr>
        <w:t>11</w:t>
      </w:r>
      <w:r w:rsidRPr="00C85DEC">
        <w:rPr>
          <w:noProof w:val="0"/>
          <w:color w:val="auto"/>
          <w:sz w:val="25"/>
          <w:szCs w:val="25"/>
        </w:rPr>
        <w:t xml:space="preserve"> et </w:t>
      </w:r>
      <w:r w:rsidR="009C3DCB" w:rsidRPr="00C85DEC">
        <w:rPr>
          <w:b/>
          <w:bCs/>
          <w:noProof w:val="0"/>
          <w:color w:val="C00000"/>
          <w:sz w:val="25"/>
          <w:szCs w:val="25"/>
        </w:rPr>
        <w:t>C</w:t>
      </w:r>
      <w:r w:rsidRPr="00C85DEC">
        <w:rPr>
          <w:b/>
          <w:bCs/>
          <w:noProof w:val="0"/>
          <w:color w:val="C00000"/>
          <w:sz w:val="25"/>
          <w:szCs w:val="25"/>
        </w:rPr>
        <w:t>12</w:t>
      </w:r>
      <w:r w:rsidRPr="00C85DEC">
        <w:rPr>
          <w:noProof w:val="0"/>
          <w:color w:val="auto"/>
          <w:sz w:val="25"/>
          <w:szCs w:val="25"/>
        </w:rPr>
        <w:t xml:space="preserve">. </w:t>
      </w:r>
    </w:p>
    <w:p w:rsidR="00B73433" w:rsidRPr="00A5047E" w:rsidRDefault="00AA0A5A" w:rsidP="00203D6E">
      <w:pPr>
        <w:spacing w:before="240" w:line="400" w:lineRule="atLeast"/>
        <w:ind w:firstLine="425"/>
        <w:jc w:val="both"/>
        <w:rPr>
          <w:noProof w:val="0"/>
          <w:color w:val="auto"/>
          <w:sz w:val="25"/>
          <w:szCs w:val="25"/>
        </w:rPr>
      </w:pPr>
      <w:r w:rsidRPr="00A5047E">
        <w:rPr>
          <w:bCs/>
          <w:noProof w:val="0"/>
          <w:color w:val="0000FF"/>
        </w:rPr>
        <w:t>♦</w:t>
      </w:r>
      <w:r w:rsidR="00C53F35" w:rsidRPr="00A5047E">
        <w:rPr>
          <w:b/>
          <w:i/>
          <w:noProof w:val="0"/>
          <w:color w:val="0000FF"/>
          <w:sz w:val="25"/>
          <w:szCs w:val="25"/>
        </w:rPr>
        <w:t xml:space="preserve"> </w:t>
      </w:r>
      <w:r w:rsidR="00D04AC9" w:rsidRPr="00A5047E">
        <w:rPr>
          <w:b/>
          <w:i/>
          <w:iCs/>
          <w:noProof w:val="0"/>
          <w:color w:val="0000FF"/>
          <w:sz w:val="25"/>
          <w:szCs w:val="25"/>
        </w:rPr>
        <w:t>Trajet</w:t>
      </w:r>
      <w:r w:rsidR="00C1779B" w:rsidRPr="00A5047E">
        <w:rPr>
          <w:b/>
          <w:i/>
          <w:iCs/>
          <w:noProof w:val="0"/>
          <w:color w:val="auto"/>
          <w:sz w:val="25"/>
          <w:szCs w:val="25"/>
        </w:rPr>
        <w:t>.</w:t>
      </w:r>
      <w:r w:rsidR="00C1779B" w:rsidRPr="00A5047E">
        <w:rPr>
          <w:b/>
          <w:noProof w:val="0"/>
          <w:color w:val="auto"/>
          <w:sz w:val="25"/>
          <w:szCs w:val="25"/>
        </w:rPr>
        <w:t xml:space="preserve">- </w:t>
      </w:r>
      <w:r w:rsidR="00C1779B" w:rsidRPr="00A5047E">
        <w:rPr>
          <w:noProof w:val="0"/>
          <w:color w:val="auto"/>
          <w:sz w:val="25"/>
          <w:szCs w:val="25"/>
        </w:rPr>
        <w:t xml:space="preserve">Les </w:t>
      </w:r>
      <w:r w:rsidR="00B73433" w:rsidRPr="00A5047E">
        <w:rPr>
          <w:noProof w:val="0"/>
          <w:color w:val="auto"/>
          <w:sz w:val="25"/>
          <w:szCs w:val="25"/>
        </w:rPr>
        <w:t xml:space="preserve">faisceaux musculaires se réunissent et </w:t>
      </w:r>
      <w:r w:rsidR="00D04AC9" w:rsidRPr="00A5047E">
        <w:rPr>
          <w:noProof w:val="0"/>
          <w:color w:val="auto"/>
          <w:sz w:val="25"/>
          <w:szCs w:val="25"/>
        </w:rPr>
        <w:t>forment une nappe musculaire</w:t>
      </w:r>
      <w:r w:rsidR="00151B8A" w:rsidRPr="00A5047E">
        <w:rPr>
          <w:noProof w:val="0"/>
          <w:color w:val="auto"/>
          <w:sz w:val="25"/>
          <w:szCs w:val="25"/>
        </w:rPr>
        <w:t>,</w:t>
      </w:r>
      <w:r w:rsidR="00D04AC9" w:rsidRPr="00A5047E">
        <w:rPr>
          <w:noProof w:val="0"/>
          <w:color w:val="auto"/>
          <w:sz w:val="25"/>
          <w:szCs w:val="25"/>
        </w:rPr>
        <w:t xml:space="preserve"> qui se recourbe en dedans</w:t>
      </w:r>
      <w:r w:rsidR="004D3DC9" w:rsidRPr="00A5047E">
        <w:rPr>
          <w:noProof w:val="0"/>
          <w:color w:val="auto"/>
          <w:sz w:val="25"/>
          <w:szCs w:val="25"/>
        </w:rPr>
        <w:t xml:space="preserve"> </w:t>
      </w:r>
      <w:r w:rsidR="00D04AC9" w:rsidRPr="00A5047E">
        <w:rPr>
          <w:noProof w:val="0"/>
          <w:color w:val="auto"/>
          <w:sz w:val="25"/>
          <w:szCs w:val="25"/>
        </w:rPr>
        <w:t>e</w:t>
      </w:r>
      <w:r w:rsidR="004D3DC9" w:rsidRPr="00A5047E">
        <w:rPr>
          <w:noProof w:val="0"/>
          <w:color w:val="auto"/>
          <w:sz w:val="25"/>
          <w:szCs w:val="25"/>
        </w:rPr>
        <w:t>t</w:t>
      </w:r>
      <w:r w:rsidR="00D04AC9" w:rsidRPr="00A5047E">
        <w:rPr>
          <w:noProof w:val="0"/>
          <w:color w:val="auto"/>
          <w:sz w:val="25"/>
          <w:szCs w:val="25"/>
        </w:rPr>
        <w:t xml:space="preserve"> se termine sur </w:t>
      </w:r>
      <w:r w:rsidR="004D3DC9" w:rsidRPr="00A5047E">
        <w:rPr>
          <w:noProof w:val="0"/>
          <w:color w:val="auto"/>
          <w:sz w:val="25"/>
          <w:szCs w:val="25"/>
        </w:rPr>
        <w:t>le</w:t>
      </w:r>
      <w:r w:rsidR="00D04AC9" w:rsidRPr="00A5047E">
        <w:rPr>
          <w:noProof w:val="0"/>
          <w:color w:val="auto"/>
          <w:sz w:val="25"/>
          <w:szCs w:val="25"/>
        </w:rPr>
        <w:t>s folioles latérale</w:t>
      </w:r>
      <w:r w:rsidR="00511027" w:rsidRPr="00A5047E">
        <w:rPr>
          <w:noProof w:val="0"/>
          <w:color w:val="auto"/>
          <w:sz w:val="25"/>
          <w:szCs w:val="25"/>
        </w:rPr>
        <w:t>s</w:t>
      </w:r>
      <w:r w:rsidR="00D04AC9" w:rsidRPr="00A5047E">
        <w:rPr>
          <w:noProof w:val="0"/>
          <w:color w:val="auto"/>
          <w:sz w:val="25"/>
          <w:szCs w:val="25"/>
        </w:rPr>
        <w:t xml:space="preserve"> et antérieure du</w:t>
      </w:r>
      <w:r w:rsidR="00480070" w:rsidRPr="00A5047E">
        <w:rPr>
          <w:noProof w:val="0"/>
          <w:color w:val="auto"/>
          <w:sz w:val="25"/>
          <w:szCs w:val="25"/>
        </w:rPr>
        <w:t xml:space="preserve"> </w:t>
      </w:r>
      <w:r w:rsidR="00D04AC9" w:rsidRPr="00A5047E">
        <w:rPr>
          <w:noProof w:val="0"/>
          <w:color w:val="auto"/>
          <w:sz w:val="25"/>
          <w:szCs w:val="25"/>
        </w:rPr>
        <w:t xml:space="preserve">centre </w:t>
      </w:r>
      <w:r w:rsidR="000D58E1" w:rsidRPr="00A5047E">
        <w:rPr>
          <w:noProof w:val="0"/>
          <w:color w:val="auto"/>
          <w:sz w:val="25"/>
          <w:szCs w:val="25"/>
        </w:rPr>
        <w:t>tendineux</w:t>
      </w:r>
      <w:r w:rsidR="00D04AC9" w:rsidRPr="00A5047E">
        <w:rPr>
          <w:noProof w:val="0"/>
          <w:color w:val="auto"/>
          <w:sz w:val="25"/>
          <w:szCs w:val="25"/>
        </w:rPr>
        <w:t>.</w:t>
      </w:r>
      <w:r w:rsidR="00B73433" w:rsidRPr="00A5047E">
        <w:rPr>
          <w:noProof w:val="0"/>
          <w:color w:val="auto"/>
          <w:sz w:val="25"/>
          <w:szCs w:val="25"/>
        </w:rPr>
        <w:t xml:space="preserve"> </w:t>
      </w:r>
    </w:p>
    <w:p w:rsidR="00B73433" w:rsidRPr="00A5047E" w:rsidRDefault="00B73433" w:rsidP="00D74809">
      <w:pPr>
        <w:spacing w:before="160" w:line="400" w:lineRule="atLeast"/>
        <w:ind w:firstLine="425"/>
        <w:jc w:val="both"/>
        <w:rPr>
          <w:noProof w:val="0"/>
          <w:color w:val="auto"/>
          <w:sz w:val="25"/>
          <w:szCs w:val="25"/>
        </w:rPr>
      </w:pPr>
      <w:r w:rsidRPr="00A5047E">
        <w:rPr>
          <w:noProof w:val="0"/>
          <w:color w:val="auto"/>
          <w:sz w:val="25"/>
          <w:szCs w:val="25"/>
        </w:rPr>
        <w:t xml:space="preserve">Le faisceau qui se détache </w:t>
      </w:r>
      <w:r w:rsidR="0072151F" w:rsidRPr="00A5047E">
        <w:rPr>
          <w:noProof w:val="0"/>
          <w:color w:val="auto"/>
          <w:sz w:val="25"/>
          <w:szCs w:val="25"/>
        </w:rPr>
        <w:t>du ligament arqué latéral déli</w:t>
      </w:r>
      <w:r w:rsidR="00B8339A" w:rsidRPr="00A5047E">
        <w:rPr>
          <w:noProof w:val="0"/>
          <w:color w:val="auto"/>
          <w:sz w:val="25"/>
          <w:szCs w:val="25"/>
        </w:rPr>
        <w:t xml:space="preserve">mite </w:t>
      </w:r>
      <w:r w:rsidR="005638ED" w:rsidRPr="00A5047E">
        <w:rPr>
          <w:noProof w:val="0"/>
          <w:color w:val="auto"/>
          <w:sz w:val="25"/>
          <w:szCs w:val="25"/>
        </w:rPr>
        <w:t xml:space="preserve">souvent </w:t>
      </w:r>
      <w:r w:rsidRPr="00A5047E">
        <w:rPr>
          <w:noProof w:val="0"/>
          <w:color w:val="auto"/>
          <w:sz w:val="25"/>
          <w:szCs w:val="25"/>
        </w:rPr>
        <w:t>avec le faisceau issu d</w:t>
      </w:r>
      <w:r w:rsidR="002D7D4F" w:rsidRPr="00A5047E">
        <w:rPr>
          <w:noProof w:val="0"/>
          <w:color w:val="auto"/>
          <w:sz w:val="25"/>
          <w:szCs w:val="25"/>
        </w:rPr>
        <w:t xml:space="preserve">u </w:t>
      </w:r>
      <w:r w:rsidR="002D7D4F" w:rsidRPr="00A5047E">
        <w:rPr>
          <w:noProof w:val="0"/>
          <w:color w:val="auto"/>
          <w:sz w:val="25"/>
          <w:szCs w:val="25"/>
        </w:rPr>
        <w:lastRenderedPageBreak/>
        <w:t xml:space="preserve">ligament arqué médial </w:t>
      </w:r>
      <w:r w:rsidRPr="00A5047E">
        <w:rPr>
          <w:noProof w:val="0"/>
          <w:color w:val="auto"/>
          <w:sz w:val="25"/>
          <w:szCs w:val="25"/>
        </w:rPr>
        <w:t>un hiatus</w:t>
      </w:r>
      <w:r w:rsidR="000D58E1" w:rsidRPr="00A5047E">
        <w:rPr>
          <w:noProof w:val="0"/>
          <w:color w:val="auto"/>
          <w:sz w:val="25"/>
          <w:szCs w:val="25"/>
        </w:rPr>
        <w:t xml:space="preserve"> triangulaire, </w:t>
      </w:r>
      <w:r w:rsidR="000D58E1" w:rsidRPr="00A5047E">
        <w:rPr>
          <w:iCs/>
          <w:noProof w:val="0"/>
          <w:color w:val="C00000"/>
          <w:sz w:val="25"/>
          <w:szCs w:val="25"/>
        </w:rPr>
        <w:t>le trigone</w:t>
      </w:r>
      <w:r w:rsidRPr="00A5047E">
        <w:rPr>
          <w:iCs/>
          <w:noProof w:val="0"/>
          <w:color w:val="C00000"/>
          <w:sz w:val="25"/>
          <w:szCs w:val="25"/>
        </w:rPr>
        <w:t xml:space="preserve"> lomb</w:t>
      </w:r>
      <w:r w:rsidR="000D58E1" w:rsidRPr="00A5047E">
        <w:rPr>
          <w:iCs/>
          <w:noProof w:val="0"/>
          <w:color w:val="C00000"/>
          <w:sz w:val="25"/>
          <w:szCs w:val="25"/>
        </w:rPr>
        <w:t>o-costal</w:t>
      </w:r>
      <w:r w:rsidR="00B8339A" w:rsidRPr="00A5047E">
        <w:rPr>
          <w:noProof w:val="0"/>
          <w:color w:val="auto"/>
          <w:sz w:val="25"/>
          <w:szCs w:val="25"/>
        </w:rPr>
        <w:t xml:space="preserve"> </w:t>
      </w:r>
      <w:r w:rsidR="000D58E1" w:rsidRPr="00A5047E">
        <w:rPr>
          <w:noProof w:val="0"/>
          <w:color w:val="auto"/>
          <w:sz w:val="25"/>
          <w:szCs w:val="25"/>
        </w:rPr>
        <w:t xml:space="preserve">qui </w:t>
      </w:r>
      <w:r w:rsidR="00B8339A" w:rsidRPr="00A5047E">
        <w:rPr>
          <w:noProof w:val="0"/>
          <w:color w:val="auto"/>
          <w:sz w:val="25"/>
          <w:szCs w:val="25"/>
        </w:rPr>
        <w:t>fait</w:t>
      </w:r>
      <w:r w:rsidR="00B8339A" w:rsidRPr="00A5047E">
        <w:rPr>
          <w:i/>
          <w:noProof w:val="0"/>
          <w:color w:val="auto"/>
          <w:sz w:val="25"/>
          <w:szCs w:val="25"/>
        </w:rPr>
        <w:t xml:space="preserve"> </w:t>
      </w:r>
      <w:r w:rsidRPr="00A5047E">
        <w:rPr>
          <w:noProof w:val="0"/>
          <w:color w:val="auto"/>
          <w:sz w:val="25"/>
          <w:szCs w:val="25"/>
        </w:rPr>
        <w:t>communi</w:t>
      </w:r>
      <w:r w:rsidR="00B8339A" w:rsidRPr="00A5047E">
        <w:rPr>
          <w:noProof w:val="0"/>
          <w:color w:val="auto"/>
          <w:sz w:val="25"/>
          <w:szCs w:val="25"/>
        </w:rPr>
        <w:t xml:space="preserve">quer </w:t>
      </w:r>
      <w:r w:rsidRPr="00A5047E">
        <w:rPr>
          <w:noProof w:val="0"/>
          <w:color w:val="auto"/>
          <w:sz w:val="25"/>
          <w:szCs w:val="25"/>
        </w:rPr>
        <w:t>l</w:t>
      </w:r>
      <w:r w:rsidR="00D74809">
        <w:rPr>
          <w:noProof w:val="0"/>
          <w:color w:val="auto"/>
          <w:sz w:val="25"/>
          <w:szCs w:val="25"/>
        </w:rPr>
        <w:t>’espace</w:t>
      </w:r>
      <w:r w:rsidR="00610314" w:rsidRPr="00A5047E">
        <w:rPr>
          <w:noProof w:val="0"/>
          <w:color w:val="auto"/>
          <w:sz w:val="25"/>
          <w:szCs w:val="25"/>
        </w:rPr>
        <w:t xml:space="preserve"> para</w:t>
      </w:r>
      <w:r w:rsidRPr="00A5047E">
        <w:rPr>
          <w:noProof w:val="0"/>
          <w:color w:val="auto"/>
          <w:sz w:val="25"/>
          <w:szCs w:val="25"/>
        </w:rPr>
        <w:t xml:space="preserve">rénal et </w:t>
      </w:r>
      <w:r w:rsidR="00D74809">
        <w:rPr>
          <w:noProof w:val="0"/>
          <w:color w:val="auto"/>
          <w:sz w:val="25"/>
          <w:szCs w:val="25"/>
        </w:rPr>
        <w:t>l’espace s</w:t>
      </w:r>
      <w:r w:rsidRPr="00A5047E">
        <w:rPr>
          <w:noProof w:val="0"/>
          <w:color w:val="auto"/>
          <w:sz w:val="25"/>
          <w:szCs w:val="25"/>
        </w:rPr>
        <w:t>ous-pleural</w:t>
      </w:r>
      <w:r w:rsidR="00B8339A" w:rsidRPr="00A5047E">
        <w:rPr>
          <w:noProof w:val="0"/>
          <w:color w:val="auto"/>
          <w:sz w:val="25"/>
          <w:szCs w:val="25"/>
        </w:rPr>
        <w:t xml:space="preserve">. </w:t>
      </w:r>
    </w:p>
    <w:p w:rsidR="00D04AC9" w:rsidRPr="00A5047E" w:rsidRDefault="008E223C" w:rsidP="000D70C5">
      <w:pPr>
        <w:spacing w:before="240" w:after="240" w:line="400" w:lineRule="atLeast"/>
        <w:ind w:firstLine="425"/>
        <w:jc w:val="both"/>
        <w:rPr>
          <w:b/>
          <w:noProof w:val="0"/>
          <w:color w:val="FF6600"/>
          <w:sz w:val="28"/>
          <w:szCs w:val="28"/>
        </w:rPr>
      </w:pPr>
      <w:r w:rsidRPr="00A5047E">
        <w:rPr>
          <w:b/>
          <w:noProof w:val="0"/>
          <w:color w:val="FF6600"/>
          <w:sz w:val="28"/>
          <w:szCs w:val="28"/>
        </w:rPr>
        <w:t>3-</w:t>
      </w:r>
      <w:r w:rsidR="00D04AC9" w:rsidRPr="00A5047E">
        <w:rPr>
          <w:b/>
          <w:noProof w:val="0"/>
          <w:color w:val="FF6600"/>
          <w:sz w:val="28"/>
          <w:szCs w:val="28"/>
        </w:rPr>
        <w:t xml:space="preserve"> P</w:t>
      </w:r>
      <w:r w:rsidR="00490420" w:rsidRPr="00A5047E">
        <w:rPr>
          <w:b/>
          <w:noProof w:val="0"/>
          <w:color w:val="FF6600"/>
          <w:sz w:val="28"/>
          <w:szCs w:val="28"/>
        </w:rPr>
        <w:t>artie sternale.</w:t>
      </w:r>
    </w:p>
    <w:p w:rsidR="00D04AC9" w:rsidRPr="00A5047E" w:rsidRDefault="00EC6388" w:rsidP="00151B8A">
      <w:pPr>
        <w:spacing w:line="400" w:lineRule="atLeast"/>
        <w:ind w:firstLine="425"/>
        <w:jc w:val="both"/>
        <w:rPr>
          <w:noProof w:val="0"/>
          <w:color w:val="auto"/>
          <w:sz w:val="25"/>
          <w:szCs w:val="25"/>
        </w:rPr>
      </w:pPr>
      <w:r w:rsidRPr="00A5047E">
        <w:rPr>
          <w:noProof w:val="0"/>
          <w:color w:val="C00000"/>
          <w:sz w:val="25"/>
          <w:szCs w:val="25"/>
        </w:rPr>
        <w:t>La p</w:t>
      </w:r>
      <w:r w:rsidR="0039229A" w:rsidRPr="00A5047E">
        <w:rPr>
          <w:noProof w:val="0"/>
          <w:color w:val="C00000"/>
          <w:sz w:val="25"/>
          <w:szCs w:val="25"/>
        </w:rPr>
        <w:t>a</w:t>
      </w:r>
      <w:r w:rsidRPr="00A5047E">
        <w:rPr>
          <w:noProof w:val="0"/>
          <w:color w:val="C00000"/>
          <w:sz w:val="25"/>
          <w:szCs w:val="25"/>
        </w:rPr>
        <w:t>rti</w:t>
      </w:r>
      <w:r w:rsidR="0039229A" w:rsidRPr="00A5047E">
        <w:rPr>
          <w:noProof w:val="0"/>
          <w:color w:val="C00000"/>
          <w:sz w:val="25"/>
          <w:szCs w:val="25"/>
        </w:rPr>
        <w:t>e</w:t>
      </w:r>
      <w:r w:rsidRPr="00A5047E">
        <w:rPr>
          <w:noProof w:val="0"/>
          <w:color w:val="C00000"/>
          <w:sz w:val="25"/>
          <w:szCs w:val="25"/>
        </w:rPr>
        <w:t xml:space="preserve"> sternale</w:t>
      </w:r>
      <w:r w:rsidRPr="00A5047E">
        <w:rPr>
          <w:noProof w:val="0"/>
          <w:color w:val="auto"/>
          <w:sz w:val="25"/>
          <w:szCs w:val="25"/>
        </w:rPr>
        <w:t xml:space="preserve"> du diaphragme est constitué</w:t>
      </w:r>
      <w:r w:rsidR="0039229A" w:rsidRPr="00A5047E">
        <w:rPr>
          <w:noProof w:val="0"/>
          <w:color w:val="auto"/>
          <w:sz w:val="25"/>
          <w:szCs w:val="25"/>
        </w:rPr>
        <w:t>e</w:t>
      </w:r>
      <w:r w:rsidRPr="00A5047E">
        <w:rPr>
          <w:noProof w:val="0"/>
          <w:color w:val="auto"/>
          <w:sz w:val="25"/>
          <w:szCs w:val="25"/>
        </w:rPr>
        <w:t xml:space="preserve"> par deux faisceaux </w:t>
      </w:r>
      <w:r w:rsidR="0039229A" w:rsidRPr="00A5047E">
        <w:rPr>
          <w:noProof w:val="0"/>
          <w:color w:val="auto"/>
          <w:sz w:val="25"/>
          <w:szCs w:val="25"/>
        </w:rPr>
        <w:t>qui</w:t>
      </w:r>
      <w:r w:rsidRPr="00A5047E">
        <w:rPr>
          <w:noProof w:val="0"/>
          <w:color w:val="auto"/>
          <w:sz w:val="25"/>
          <w:szCs w:val="25"/>
        </w:rPr>
        <w:t xml:space="preserve"> s’insèrent sur la face p</w:t>
      </w:r>
      <w:r w:rsidR="00D04AC9" w:rsidRPr="00A5047E">
        <w:rPr>
          <w:noProof w:val="0"/>
          <w:color w:val="auto"/>
          <w:sz w:val="25"/>
          <w:szCs w:val="25"/>
        </w:rPr>
        <w:t>ostérieure d</w:t>
      </w:r>
      <w:r w:rsidRPr="00A5047E">
        <w:rPr>
          <w:noProof w:val="0"/>
          <w:color w:val="auto"/>
          <w:sz w:val="25"/>
          <w:szCs w:val="25"/>
        </w:rPr>
        <w:t xml:space="preserve">u processus </w:t>
      </w:r>
      <w:r w:rsidR="00D04AC9" w:rsidRPr="00A5047E">
        <w:rPr>
          <w:noProof w:val="0"/>
          <w:color w:val="auto"/>
          <w:sz w:val="25"/>
          <w:szCs w:val="25"/>
        </w:rPr>
        <w:t>xiphoïde</w:t>
      </w:r>
      <w:r w:rsidRPr="00A5047E">
        <w:rPr>
          <w:noProof w:val="0"/>
          <w:color w:val="auto"/>
          <w:sz w:val="25"/>
          <w:szCs w:val="25"/>
        </w:rPr>
        <w:t>. De</w:t>
      </w:r>
      <w:r w:rsidR="00AA0A5A" w:rsidRPr="00A5047E">
        <w:rPr>
          <w:noProof w:val="0"/>
          <w:color w:val="auto"/>
          <w:sz w:val="25"/>
          <w:szCs w:val="25"/>
        </w:rPr>
        <w:t xml:space="preserve"> </w:t>
      </w:r>
      <w:r w:rsidRPr="00A5047E">
        <w:rPr>
          <w:noProof w:val="0"/>
          <w:color w:val="auto"/>
          <w:sz w:val="25"/>
          <w:szCs w:val="25"/>
        </w:rPr>
        <w:t>là</w:t>
      </w:r>
      <w:r w:rsidR="00D04AC9" w:rsidRPr="00A5047E">
        <w:rPr>
          <w:noProof w:val="0"/>
          <w:color w:val="auto"/>
          <w:sz w:val="25"/>
          <w:szCs w:val="25"/>
        </w:rPr>
        <w:t xml:space="preserve">, </w:t>
      </w:r>
      <w:r w:rsidRPr="00A5047E">
        <w:rPr>
          <w:noProof w:val="0"/>
          <w:color w:val="auto"/>
          <w:sz w:val="25"/>
          <w:szCs w:val="25"/>
        </w:rPr>
        <w:t xml:space="preserve">ils </w:t>
      </w:r>
      <w:r w:rsidR="00D04AC9" w:rsidRPr="00A5047E">
        <w:rPr>
          <w:noProof w:val="0"/>
          <w:color w:val="auto"/>
          <w:sz w:val="25"/>
          <w:szCs w:val="25"/>
        </w:rPr>
        <w:t>se porte</w:t>
      </w:r>
      <w:r w:rsidRPr="00A5047E">
        <w:rPr>
          <w:noProof w:val="0"/>
          <w:color w:val="auto"/>
          <w:sz w:val="25"/>
          <w:szCs w:val="25"/>
        </w:rPr>
        <w:t>nt</w:t>
      </w:r>
      <w:r w:rsidR="00D04AC9" w:rsidRPr="00A5047E">
        <w:rPr>
          <w:noProof w:val="0"/>
          <w:color w:val="auto"/>
          <w:sz w:val="25"/>
          <w:szCs w:val="25"/>
        </w:rPr>
        <w:t xml:space="preserve"> en haut et en arrière</w:t>
      </w:r>
      <w:r w:rsidR="00480070" w:rsidRPr="00A5047E">
        <w:rPr>
          <w:noProof w:val="0"/>
          <w:color w:val="auto"/>
          <w:sz w:val="25"/>
          <w:szCs w:val="25"/>
        </w:rPr>
        <w:t xml:space="preserve"> </w:t>
      </w:r>
      <w:r w:rsidR="00D04AC9" w:rsidRPr="00A5047E">
        <w:rPr>
          <w:noProof w:val="0"/>
          <w:color w:val="auto"/>
          <w:sz w:val="25"/>
          <w:szCs w:val="25"/>
        </w:rPr>
        <w:t>et se termine</w:t>
      </w:r>
      <w:r w:rsidRPr="00A5047E">
        <w:rPr>
          <w:noProof w:val="0"/>
          <w:color w:val="auto"/>
          <w:sz w:val="25"/>
          <w:szCs w:val="25"/>
        </w:rPr>
        <w:t>nt</w:t>
      </w:r>
      <w:r w:rsidR="00D04AC9" w:rsidRPr="00A5047E">
        <w:rPr>
          <w:noProof w:val="0"/>
          <w:color w:val="auto"/>
          <w:sz w:val="25"/>
          <w:szCs w:val="25"/>
        </w:rPr>
        <w:t xml:space="preserve"> sur la partie </w:t>
      </w:r>
      <w:r w:rsidR="00B8339A" w:rsidRPr="00A5047E">
        <w:rPr>
          <w:noProof w:val="0"/>
          <w:color w:val="auto"/>
          <w:sz w:val="25"/>
          <w:szCs w:val="25"/>
        </w:rPr>
        <w:t>médiane</w:t>
      </w:r>
      <w:r w:rsidR="00D04AC9" w:rsidRPr="00A5047E">
        <w:rPr>
          <w:noProof w:val="0"/>
          <w:color w:val="auto"/>
          <w:sz w:val="25"/>
          <w:szCs w:val="25"/>
        </w:rPr>
        <w:t xml:space="preserve"> de la foliole antérieure du centre </w:t>
      </w:r>
      <w:r w:rsidR="0039229A" w:rsidRPr="00A5047E">
        <w:rPr>
          <w:noProof w:val="0"/>
          <w:color w:val="auto"/>
          <w:sz w:val="25"/>
          <w:szCs w:val="25"/>
        </w:rPr>
        <w:t>tendineux</w:t>
      </w:r>
      <w:r w:rsidR="00D04AC9" w:rsidRPr="00A5047E">
        <w:rPr>
          <w:noProof w:val="0"/>
          <w:color w:val="auto"/>
          <w:sz w:val="25"/>
          <w:szCs w:val="25"/>
        </w:rPr>
        <w:t>.</w:t>
      </w:r>
      <w:r w:rsidR="00A364DD" w:rsidRPr="00A5047E">
        <w:rPr>
          <w:noProof w:val="0"/>
          <w:color w:val="auto"/>
          <w:sz w:val="25"/>
          <w:szCs w:val="25"/>
        </w:rPr>
        <w:t xml:space="preserve"> (Fig.</w:t>
      </w:r>
      <w:r w:rsidR="00E12503" w:rsidRPr="00A5047E">
        <w:rPr>
          <w:noProof w:val="0"/>
          <w:color w:val="auto"/>
          <w:sz w:val="25"/>
          <w:szCs w:val="25"/>
        </w:rPr>
        <w:t>79 ; 80</w:t>
      </w:r>
      <w:r w:rsidR="00A364DD" w:rsidRPr="00A5047E">
        <w:rPr>
          <w:noProof w:val="0"/>
          <w:color w:val="auto"/>
          <w:sz w:val="25"/>
          <w:szCs w:val="25"/>
        </w:rPr>
        <w:t>)</w:t>
      </w:r>
    </w:p>
    <w:p w:rsidR="00604EB1" w:rsidRPr="00A5047E" w:rsidRDefault="00D04AC9" w:rsidP="004B08AE">
      <w:pPr>
        <w:spacing w:before="160" w:line="400" w:lineRule="atLeast"/>
        <w:ind w:firstLine="425"/>
        <w:jc w:val="both"/>
        <w:rPr>
          <w:noProof w:val="0"/>
          <w:color w:val="auto"/>
          <w:sz w:val="25"/>
          <w:szCs w:val="25"/>
        </w:rPr>
      </w:pPr>
      <w:r w:rsidRPr="00A5047E">
        <w:rPr>
          <w:noProof w:val="0"/>
          <w:color w:val="auto"/>
          <w:sz w:val="25"/>
          <w:szCs w:val="25"/>
        </w:rPr>
        <w:t>La p</w:t>
      </w:r>
      <w:r w:rsidR="0039229A" w:rsidRPr="00A5047E">
        <w:rPr>
          <w:noProof w:val="0"/>
          <w:color w:val="auto"/>
          <w:sz w:val="25"/>
          <w:szCs w:val="25"/>
        </w:rPr>
        <w:t>a</w:t>
      </w:r>
      <w:r w:rsidRPr="00A5047E">
        <w:rPr>
          <w:noProof w:val="0"/>
          <w:color w:val="auto"/>
          <w:sz w:val="25"/>
          <w:szCs w:val="25"/>
        </w:rPr>
        <w:t>rti</w:t>
      </w:r>
      <w:r w:rsidR="0039229A" w:rsidRPr="00A5047E">
        <w:rPr>
          <w:noProof w:val="0"/>
          <w:color w:val="auto"/>
          <w:sz w:val="25"/>
          <w:szCs w:val="25"/>
        </w:rPr>
        <w:t>e sternale est séparée de la pa</w:t>
      </w:r>
      <w:r w:rsidRPr="00A5047E">
        <w:rPr>
          <w:noProof w:val="0"/>
          <w:color w:val="auto"/>
          <w:sz w:val="25"/>
          <w:szCs w:val="25"/>
        </w:rPr>
        <w:t>rti</w:t>
      </w:r>
      <w:r w:rsidR="0039229A" w:rsidRPr="00A5047E">
        <w:rPr>
          <w:noProof w:val="0"/>
          <w:color w:val="auto"/>
          <w:sz w:val="25"/>
          <w:szCs w:val="25"/>
        </w:rPr>
        <w:t>e</w:t>
      </w:r>
      <w:r w:rsidRPr="00A5047E">
        <w:rPr>
          <w:noProof w:val="0"/>
          <w:color w:val="auto"/>
          <w:sz w:val="25"/>
          <w:szCs w:val="25"/>
        </w:rPr>
        <w:t xml:space="preserve"> costale par </w:t>
      </w:r>
      <w:r w:rsidRPr="00A5047E">
        <w:rPr>
          <w:noProof w:val="0"/>
          <w:color w:val="C00000"/>
          <w:sz w:val="25"/>
          <w:szCs w:val="25"/>
        </w:rPr>
        <w:t>l</w:t>
      </w:r>
      <w:r w:rsidR="005638ED" w:rsidRPr="00A5047E">
        <w:rPr>
          <w:noProof w:val="0"/>
          <w:color w:val="C00000"/>
          <w:sz w:val="25"/>
          <w:szCs w:val="25"/>
        </w:rPr>
        <w:t>e</w:t>
      </w:r>
      <w:r w:rsidR="00480070" w:rsidRPr="00A5047E">
        <w:rPr>
          <w:noProof w:val="0"/>
          <w:color w:val="C00000"/>
          <w:sz w:val="25"/>
          <w:szCs w:val="25"/>
        </w:rPr>
        <w:t xml:space="preserve"> </w:t>
      </w:r>
      <w:r w:rsidR="005638ED" w:rsidRPr="00A5047E">
        <w:rPr>
          <w:noProof w:val="0"/>
          <w:color w:val="C00000"/>
          <w:sz w:val="25"/>
          <w:szCs w:val="25"/>
        </w:rPr>
        <w:t>trig</w:t>
      </w:r>
      <w:r w:rsidR="00F510D8" w:rsidRPr="00A5047E">
        <w:rPr>
          <w:noProof w:val="0"/>
          <w:color w:val="C00000"/>
          <w:sz w:val="25"/>
          <w:szCs w:val="25"/>
        </w:rPr>
        <w:t>on</w:t>
      </w:r>
      <w:r w:rsidR="005638ED" w:rsidRPr="00A5047E">
        <w:rPr>
          <w:noProof w:val="0"/>
          <w:color w:val="C00000"/>
          <w:sz w:val="25"/>
          <w:szCs w:val="25"/>
        </w:rPr>
        <w:t>e sterno-costal</w:t>
      </w:r>
      <w:r w:rsidR="00EC6388" w:rsidRPr="00A5047E">
        <w:rPr>
          <w:noProof w:val="0"/>
          <w:color w:val="auto"/>
          <w:sz w:val="25"/>
          <w:szCs w:val="25"/>
        </w:rPr>
        <w:t>.</w:t>
      </w:r>
    </w:p>
    <w:p w:rsidR="00D04AC9" w:rsidRPr="00A5047E" w:rsidRDefault="008E223C" w:rsidP="000D70C5">
      <w:pPr>
        <w:spacing w:before="240" w:after="240" w:line="400" w:lineRule="atLeast"/>
        <w:jc w:val="both"/>
        <w:rPr>
          <w:b/>
          <w:noProof w:val="0"/>
          <w:color w:val="008000"/>
          <w:sz w:val="28"/>
          <w:szCs w:val="28"/>
        </w:rPr>
      </w:pPr>
      <w:r w:rsidRPr="00A5047E">
        <w:rPr>
          <w:b/>
          <w:noProof w:val="0"/>
          <w:color w:val="008000"/>
          <w:sz w:val="28"/>
          <w:szCs w:val="28"/>
        </w:rPr>
        <w:t>B</w:t>
      </w:r>
      <w:r w:rsidR="00D04AC9" w:rsidRPr="00A5047E">
        <w:rPr>
          <w:b/>
          <w:noProof w:val="0"/>
          <w:color w:val="008000"/>
          <w:sz w:val="28"/>
          <w:szCs w:val="28"/>
        </w:rPr>
        <w:t xml:space="preserve">- CENTRE </w:t>
      </w:r>
      <w:r w:rsidR="00AC077E" w:rsidRPr="00A5047E">
        <w:rPr>
          <w:b/>
          <w:noProof w:val="0"/>
          <w:color w:val="008000"/>
          <w:sz w:val="28"/>
          <w:szCs w:val="28"/>
        </w:rPr>
        <w:t>TENDINEUX.</w:t>
      </w:r>
    </w:p>
    <w:p w:rsidR="00D04AC9" w:rsidRPr="00A5047E" w:rsidRDefault="00B8339A" w:rsidP="000D70C5">
      <w:pPr>
        <w:spacing w:line="400" w:lineRule="atLeast"/>
        <w:ind w:firstLine="425"/>
        <w:jc w:val="both"/>
        <w:rPr>
          <w:noProof w:val="0"/>
          <w:color w:val="auto"/>
          <w:sz w:val="25"/>
          <w:szCs w:val="25"/>
        </w:rPr>
      </w:pPr>
      <w:r w:rsidRPr="00A5047E">
        <w:rPr>
          <w:noProof w:val="0"/>
          <w:color w:val="auto"/>
          <w:sz w:val="25"/>
          <w:szCs w:val="25"/>
        </w:rPr>
        <w:t xml:space="preserve">Le centre </w:t>
      </w:r>
      <w:r w:rsidR="0039229A" w:rsidRPr="00A5047E">
        <w:rPr>
          <w:noProof w:val="0"/>
          <w:color w:val="auto"/>
          <w:sz w:val="25"/>
          <w:szCs w:val="25"/>
        </w:rPr>
        <w:t xml:space="preserve">tendineux est une lame aponévrotique </w:t>
      </w:r>
      <w:r w:rsidRPr="00A5047E">
        <w:rPr>
          <w:noProof w:val="0"/>
          <w:color w:val="auto"/>
          <w:sz w:val="25"/>
          <w:szCs w:val="25"/>
        </w:rPr>
        <w:t>très résistante et nacrée,</w:t>
      </w:r>
      <w:r w:rsidR="00D04AC9" w:rsidRPr="00A5047E">
        <w:rPr>
          <w:noProof w:val="0"/>
          <w:color w:val="auto"/>
          <w:sz w:val="25"/>
          <w:szCs w:val="25"/>
        </w:rPr>
        <w:t xml:space="preserve"> située à la partie centrale du diaphragme.</w:t>
      </w:r>
      <w:r w:rsidR="001A2F81" w:rsidRPr="00A5047E">
        <w:rPr>
          <w:noProof w:val="0"/>
          <w:color w:val="auto"/>
          <w:sz w:val="25"/>
          <w:szCs w:val="25"/>
        </w:rPr>
        <w:t xml:space="preserve"> Il</w:t>
      </w:r>
      <w:r w:rsidRPr="00A5047E">
        <w:rPr>
          <w:noProof w:val="0"/>
          <w:color w:val="auto"/>
          <w:sz w:val="25"/>
          <w:szCs w:val="25"/>
        </w:rPr>
        <w:t xml:space="preserve"> a</w:t>
      </w:r>
      <w:r w:rsidR="005638ED" w:rsidRPr="00A5047E">
        <w:rPr>
          <w:noProof w:val="0"/>
          <w:color w:val="auto"/>
          <w:sz w:val="25"/>
          <w:szCs w:val="25"/>
        </w:rPr>
        <w:t>ffecte</w:t>
      </w:r>
      <w:r w:rsidRPr="00A5047E">
        <w:rPr>
          <w:noProof w:val="0"/>
          <w:color w:val="auto"/>
          <w:sz w:val="25"/>
          <w:szCs w:val="25"/>
        </w:rPr>
        <w:t xml:space="preserve"> la forme d’une feuille de trèfle dont les trois folioles se distinguent en </w:t>
      </w:r>
      <w:r w:rsidR="0039229A" w:rsidRPr="00A5047E">
        <w:rPr>
          <w:noProof w:val="0"/>
          <w:color w:val="auto"/>
          <w:sz w:val="25"/>
          <w:szCs w:val="25"/>
        </w:rPr>
        <w:t>antérieur</w:t>
      </w:r>
      <w:r w:rsidR="001A2F81" w:rsidRPr="00A5047E">
        <w:rPr>
          <w:noProof w:val="0"/>
          <w:color w:val="auto"/>
          <w:sz w:val="25"/>
          <w:szCs w:val="25"/>
        </w:rPr>
        <w:t>e</w:t>
      </w:r>
      <w:r w:rsidRPr="00A5047E">
        <w:rPr>
          <w:noProof w:val="0"/>
          <w:color w:val="auto"/>
          <w:sz w:val="25"/>
          <w:szCs w:val="25"/>
        </w:rPr>
        <w:t xml:space="preserve">, droite et gauche. </w:t>
      </w:r>
      <w:r w:rsidR="00827900" w:rsidRPr="00A5047E">
        <w:rPr>
          <w:color w:val="auto"/>
          <w:sz w:val="25"/>
          <w:szCs w:val="25"/>
        </w:rPr>
        <w:t>(Fig.</w:t>
      </w:r>
      <w:r w:rsidR="00E12503" w:rsidRPr="00A5047E">
        <w:rPr>
          <w:color w:val="auto"/>
          <w:sz w:val="25"/>
          <w:szCs w:val="25"/>
        </w:rPr>
        <w:t>80</w:t>
      </w:r>
      <w:r w:rsidR="00827900" w:rsidRPr="00A5047E">
        <w:rPr>
          <w:color w:val="auto"/>
          <w:sz w:val="25"/>
          <w:szCs w:val="25"/>
        </w:rPr>
        <w:t>)</w:t>
      </w:r>
    </w:p>
    <w:p w:rsidR="00D04AC9" w:rsidRPr="00A5047E" w:rsidRDefault="00012669" w:rsidP="004B08AE">
      <w:pPr>
        <w:spacing w:before="160" w:line="400" w:lineRule="atLeast"/>
        <w:ind w:firstLine="425"/>
        <w:jc w:val="both"/>
        <w:rPr>
          <w:noProof w:val="0"/>
          <w:color w:val="auto"/>
          <w:sz w:val="25"/>
          <w:szCs w:val="25"/>
        </w:rPr>
      </w:pPr>
      <w:r w:rsidRPr="00A5047E">
        <w:rPr>
          <w:b/>
          <w:noProof w:val="0"/>
          <w:color w:val="C00000"/>
        </w:rPr>
        <w:t>♦</w:t>
      </w:r>
      <w:r w:rsidR="00B72FE0" w:rsidRPr="00A5047E">
        <w:rPr>
          <w:i/>
          <w:iCs/>
          <w:color w:val="C00000"/>
          <w:sz w:val="25"/>
          <w:szCs w:val="25"/>
        </w:rPr>
        <w:t xml:space="preserve"> </w:t>
      </w:r>
      <w:r w:rsidR="00D04AC9" w:rsidRPr="00434E28">
        <w:rPr>
          <w:b/>
          <w:bCs/>
          <w:noProof w:val="0"/>
          <w:color w:val="C00000"/>
          <w:sz w:val="25"/>
          <w:szCs w:val="25"/>
        </w:rPr>
        <w:t xml:space="preserve">La foliole </w:t>
      </w:r>
      <w:r w:rsidR="0039229A" w:rsidRPr="00434E28">
        <w:rPr>
          <w:b/>
          <w:bCs/>
          <w:noProof w:val="0"/>
          <w:color w:val="C00000"/>
          <w:sz w:val="25"/>
          <w:szCs w:val="25"/>
        </w:rPr>
        <w:t>antérieure</w:t>
      </w:r>
      <w:r w:rsidR="00D04AC9" w:rsidRPr="00A5047E">
        <w:rPr>
          <w:i/>
          <w:noProof w:val="0"/>
          <w:color w:val="auto"/>
          <w:sz w:val="25"/>
          <w:szCs w:val="25"/>
        </w:rPr>
        <w:t xml:space="preserve"> </w:t>
      </w:r>
      <w:r w:rsidR="00D04AC9" w:rsidRPr="00A5047E">
        <w:rPr>
          <w:noProof w:val="0"/>
          <w:color w:val="auto"/>
          <w:sz w:val="25"/>
          <w:szCs w:val="25"/>
        </w:rPr>
        <w:t>est la plus grande</w:t>
      </w:r>
      <w:r w:rsidR="00AC077E" w:rsidRPr="00A5047E">
        <w:rPr>
          <w:noProof w:val="0"/>
          <w:color w:val="auto"/>
          <w:sz w:val="25"/>
          <w:szCs w:val="25"/>
        </w:rPr>
        <w:t> ;</w:t>
      </w:r>
      <w:r w:rsidR="00D04AC9" w:rsidRPr="00A5047E">
        <w:rPr>
          <w:noProof w:val="0"/>
          <w:color w:val="auto"/>
          <w:sz w:val="25"/>
          <w:szCs w:val="25"/>
        </w:rPr>
        <w:t xml:space="preserve"> </w:t>
      </w:r>
      <w:r w:rsidR="00591902" w:rsidRPr="00A5047E">
        <w:rPr>
          <w:noProof w:val="0"/>
          <w:color w:val="auto"/>
          <w:sz w:val="25"/>
          <w:szCs w:val="25"/>
        </w:rPr>
        <w:t xml:space="preserve">elle est </w:t>
      </w:r>
      <w:r w:rsidR="00D04AC9" w:rsidRPr="00A5047E">
        <w:rPr>
          <w:noProof w:val="0"/>
          <w:color w:val="auto"/>
          <w:sz w:val="25"/>
          <w:szCs w:val="25"/>
        </w:rPr>
        <w:t>étendue transversa</w:t>
      </w:r>
      <w:r w:rsidR="00D04AC9" w:rsidRPr="00A5047E">
        <w:rPr>
          <w:noProof w:val="0"/>
          <w:color w:val="auto"/>
          <w:sz w:val="25"/>
          <w:szCs w:val="25"/>
        </w:rPr>
        <w:softHyphen/>
        <w:t>lement</w:t>
      </w:r>
      <w:r w:rsidR="00591902" w:rsidRPr="00A5047E">
        <w:rPr>
          <w:noProof w:val="0"/>
          <w:color w:val="auto"/>
          <w:sz w:val="25"/>
          <w:szCs w:val="25"/>
        </w:rPr>
        <w:t xml:space="preserve"> et </w:t>
      </w:r>
      <w:r w:rsidR="00D04AC9" w:rsidRPr="00A5047E">
        <w:rPr>
          <w:noProof w:val="0"/>
          <w:color w:val="auto"/>
          <w:sz w:val="25"/>
          <w:szCs w:val="25"/>
        </w:rPr>
        <w:t>souvent déviée à gauche.</w:t>
      </w:r>
    </w:p>
    <w:p w:rsidR="00D04AC9" w:rsidRPr="00A5047E" w:rsidRDefault="00012669" w:rsidP="0076324B">
      <w:pPr>
        <w:spacing w:before="160" w:line="400" w:lineRule="atLeast"/>
        <w:ind w:firstLine="425"/>
        <w:jc w:val="both"/>
        <w:rPr>
          <w:noProof w:val="0"/>
          <w:color w:val="auto"/>
          <w:sz w:val="25"/>
          <w:szCs w:val="25"/>
        </w:rPr>
      </w:pPr>
      <w:r w:rsidRPr="00A5047E">
        <w:rPr>
          <w:b/>
          <w:noProof w:val="0"/>
          <w:color w:val="C00000"/>
        </w:rPr>
        <w:t>♦</w:t>
      </w:r>
      <w:r w:rsidR="00B72FE0" w:rsidRPr="00A5047E">
        <w:rPr>
          <w:color w:val="C00000"/>
          <w:sz w:val="25"/>
          <w:szCs w:val="25"/>
        </w:rPr>
        <w:t xml:space="preserve"> </w:t>
      </w:r>
      <w:r w:rsidR="00D04AC9" w:rsidRPr="00434E28">
        <w:rPr>
          <w:b/>
          <w:bCs/>
          <w:noProof w:val="0"/>
          <w:color w:val="C00000"/>
          <w:sz w:val="25"/>
          <w:szCs w:val="25"/>
        </w:rPr>
        <w:t>Les folioles latérales</w:t>
      </w:r>
      <w:r w:rsidR="00D04AC9" w:rsidRPr="00A5047E">
        <w:rPr>
          <w:i/>
          <w:noProof w:val="0"/>
          <w:color w:val="auto"/>
          <w:sz w:val="25"/>
          <w:szCs w:val="25"/>
        </w:rPr>
        <w:t xml:space="preserve"> </w:t>
      </w:r>
      <w:r w:rsidR="00D04AC9" w:rsidRPr="00A5047E">
        <w:rPr>
          <w:noProof w:val="0"/>
          <w:color w:val="auto"/>
          <w:sz w:val="25"/>
          <w:szCs w:val="25"/>
        </w:rPr>
        <w:t xml:space="preserve">sont allongées suivant un axe oblique en arrière </w:t>
      </w:r>
      <w:r w:rsidR="001C0851" w:rsidRPr="00A5047E">
        <w:rPr>
          <w:noProof w:val="0"/>
          <w:color w:val="auto"/>
          <w:sz w:val="25"/>
          <w:szCs w:val="25"/>
        </w:rPr>
        <w:t xml:space="preserve">et en dehors </w:t>
      </w:r>
      <w:r w:rsidR="00D04AC9" w:rsidRPr="00A5047E">
        <w:rPr>
          <w:noProof w:val="0"/>
          <w:color w:val="auto"/>
          <w:sz w:val="25"/>
          <w:szCs w:val="25"/>
        </w:rPr>
        <w:t>;</w:t>
      </w:r>
      <w:r w:rsidR="00B8339A" w:rsidRPr="00A5047E">
        <w:rPr>
          <w:noProof w:val="0"/>
          <w:color w:val="auto"/>
          <w:sz w:val="25"/>
          <w:szCs w:val="25"/>
        </w:rPr>
        <w:t xml:space="preserve"> </w:t>
      </w:r>
      <w:r w:rsidR="00D04AC9" w:rsidRPr="00A5047E">
        <w:rPr>
          <w:noProof w:val="0"/>
          <w:color w:val="auto"/>
          <w:sz w:val="25"/>
          <w:szCs w:val="25"/>
        </w:rPr>
        <w:t xml:space="preserve">la foliole droite est plus grande que la </w:t>
      </w:r>
      <w:r w:rsidR="00E12503" w:rsidRPr="00A5047E">
        <w:rPr>
          <w:noProof w:val="0"/>
          <w:color w:val="auto"/>
          <w:sz w:val="25"/>
          <w:szCs w:val="25"/>
        </w:rPr>
        <w:t xml:space="preserve">foliole </w:t>
      </w:r>
      <w:r w:rsidR="00D04AC9" w:rsidRPr="00A5047E">
        <w:rPr>
          <w:noProof w:val="0"/>
          <w:color w:val="auto"/>
          <w:sz w:val="25"/>
          <w:szCs w:val="25"/>
        </w:rPr>
        <w:t>gauche.</w:t>
      </w:r>
    </w:p>
    <w:p w:rsidR="00D04AC9" w:rsidRPr="00A5047E" w:rsidRDefault="00012669" w:rsidP="000D70C5">
      <w:pPr>
        <w:spacing w:before="240" w:line="400" w:lineRule="atLeast"/>
        <w:ind w:firstLine="425"/>
        <w:jc w:val="both"/>
        <w:rPr>
          <w:noProof w:val="0"/>
          <w:color w:val="auto"/>
          <w:sz w:val="25"/>
          <w:szCs w:val="25"/>
        </w:rPr>
      </w:pPr>
      <w:r w:rsidRPr="005A2599">
        <w:rPr>
          <w:b/>
          <w:noProof w:val="0"/>
          <w:color w:val="0000FF"/>
        </w:rPr>
        <w:t xml:space="preserve">♦ </w:t>
      </w:r>
      <w:r w:rsidR="00D04AC9" w:rsidRPr="00A5047E">
        <w:rPr>
          <w:b/>
          <w:noProof w:val="0"/>
          <w:color w:val="0000FF"/>
          <w:sz w:val="25"/>
          <w:szCs w:val="25"/>
        </w:rPr>
        <w:t>Constitution</w:t>
      </w:r>
      <w:r w:rsidR="001A2F81" w:rsidRPr="00A5047E">
        <w:rPr>
          <w:b/>
          <w:noProof w:val="0"/>
          <w:color w:val="0000FF"/>
          <w:sz w:val="25"/>
          <w:szCs w:val="25"/>
        </w:rPr>
        <w:t>.</w:t>
      </w:r>
      <w:r w:rsidR="001A2F81" w:rsidRPr="00A5047E">
        <w:rPr>
          <w:b/>
          <w:noProof w:val="0"/>
          <w:color w:val="auto"/>
          <w:sz w:val="25"/>
          <w:szCs w:val="25"/>
        </w:rPr>
        <w:t xml:space="preserve">- </w:t>
      </w:r>
      <w:r w:rsidR="00D04AC9" w:rsidRPr="00A5047E">
        <w:rPr>
          <w:noProof w:val="0"/>
          <w:color w:val="auto"/>
          <w:sz w:val="25"/>
          <w:szCs w:val="25"/>
        </w:rPr>
        <w:t xml:space="preserve">Le centre </w:t>
      </w:r>
      <w:r w:rsidR="00AC077E" w:rsidRPr="00A5047E">
        <w:rPr>
          <w:noProof w:val="0"/>
          <w:color w:val="auto"/>
          <w:sz w:val="25"/>
          <w:szCs w:val="25"/>
        </w:rPr>
        <w:t>tendineux</w:t>
      </w:r>
      <w:r w:rsidR="00D04AC9" w:rsidRPr="00A5047E">
        <w:rPr>
          <w:noProof w:val="0"/>
          <w:color w:val="auto"/>
          <w:sz w:val="25"/>
          <w:szCs w:val="25"/>
        </w:rPr>
        <w:t xml:space="preserve"> est formé </w:t>
      </w:r>
      <w:r w:rsidR="00806C6B" w:rsidRPr="00A5047E">
        <w:rPr>
          <w:noProof w:val="0"/>
          <w:color w:val="auto"/>
          <w:sz w:val="25"/>
          <w:szCs w:val="25"/>
        </w:rPr>
        <w:t>par les fibres tendineuses intermédiaires aux fibres charnu</w:t>
      </w:r>
      <w:r w:rsidR="00591902" w:rsidRPr="00A5047E">
        <w:rPr>
          <w:noProof w:val="0"/>
          <w:color w:val="auto"/>
          <w:sz w:val="25"/>
          <w:szCs w:val="25"/>
        </w:rPr>
        <w:t>e</w:t>
      </w:r>
      <w:r w:rsidR="00806C6B" w:rsidRPr="00A5047E">
        <w:rPr>
          <w:noProof w:val="0"/>
          <w:color w:val="auto"/>
          <w:sz w:val="25"/>
          <w:szCs w:val="25"/>
        </w:rPr>
        <w:t xml:space="preserve">s et par des fibres d’association qui se groupent en deux </w:t>
      </w:r>
      <w:r w:rsidR="00D04AC9" w:rsidRPr="00A5047E">
        <w:rPr>
          <w:noProof w:val="0"/>
          <w:color w:val="auto"/>
          <w:sz w:val="25"/>
          <w:szCs w:val="25"/>
        </w:rPr>
        <w:t>bandelet</w:t>
      </w:r>
      <w:r w:rsidR="00D04AC9" w:rsidRPr="00A5047E">
        <w:rPr>
          <w:noProof w:val="0"/>
          <w:color w:val="auto"/>
          <w:sz w:val="25"/>
          <w:szCs w:val="25"/>
        </w:rPr>
        <w:softHyphen/>
        <w:t>tes semi-circulaires</w:t>
      </w:r>
      <w:r w:rsidR="00806C6B" w:rsidRPr="00A5047E">
        <w:rPr>
          <w:noProof w:val="0"/>
          <w:color w:val="auto"/>
          <w:sz w:val="25"/>
          <w:szCs w:val="25"/>
        </w:rPr>
        <w:t>.</w:t>
      </w:r>
      <w:r w:rsidR="00D04AC9" w:rsidRPr="00A5047E">
        <w:rPr>
          <w:noProof w:val="0"/>
          <w:color w:val="auto"/>
          <w:sz w:val="25"/>
          <w:szCs w:val="25"/>
        </w:rPr>
        <w:t xml:space="preserve"> </w:t>
      </w:r>
    </w:p>
    <w:p w:rsidR="00604EB1" w:rsidRPr="00A5047E" w:rsidRDefault="00D04AC9" w:rsidP="0009509C">
      <w:pPr>
        <w:spacing w:before="200" w:line="400" w:lineRule="atLeast"/>
        <w:ind w:firstLine="425"/>
        <w:jc w:val="both"/>
        <w:rPr>
          <w:noProof w:val="0"/>
          <w:color w:val="auto"/>
          <w:sz w:val="25"/>
          <w:szCs w:val="25"/>
        </w:rPr>
      </w:pPr>
      <w:r w:rsidRPr="00A5047E">
        <w:rPr>
          <w:b/>
          <w:iCs/>
          <w:noProof w:val="0"/>
          <w:color w:val="008000"/>
          <w:sz w:val="25"/>
          <w:szCs w:val="25"/>
        </w:rPr>
        <w:t>La bandelette semi-circulaire supérieure</w:t>
      </w:r>
      <w:r w:rsidRPr="00A5047E">
        <w:rPr>
          <w:i/>
          <w:noProof w:val="0"/>
          <w:color w:val="auto"/>
          <w:sz w:val="25"/>
          <w:szCs w:val="25"/>
        </w:rPr>
        <w:t xml:space="preserve"> </w:t>
      </w:r>
      <w:r w:rsidRPr="00A5047E">
        <w:rPr>
          <w:noProof w:val="0"/>
          <w:color w:val="auto"/>
          <w:sz w:val="25"/>
          <w:szCs w:val="25"/>
        </w:rPr>
        <w:t xml:space="preserve">est </w:t>
      </w:r>
      <w:r w:rsidR="00806C6B" w:rsidRPr="00A5047E">
        <w:rPr>
          <w:noProof w:val="0"/>
          <w:color w:val="auto"/>
          <w:sz w:val="25"/>
          <w:szCs w:val="25"/>
        </w:rPr>
        <w:t>visible sur</w:t>
      </w:r>
      <w:r w:rsidRPr="00A5047E">
        <w:rPr>
          <w:noProof w:val="0"/>
          <w:color w:val="auto"/>
          <w:sz w:val="25"/>
          <w:szCs w:val="25"/>
        </w:rPr>
        <w:t xml:space="preserve"> la face supérieure du </w:t>
      </w:r>
      <w:r w:rsidR="00A364DD" w:rsidRPr="00A5047E">
        <w:rPr>
          <w:noProof w:val="0"/>
          <w:color w:val="auto"/>
          <w:sz w:val="25"/>
          <w:szCs w:val="25"/>
        </w:rPr>
        <w:t>centre tendineux</w:t>
      </w:r>
      <w:r w:rsidR="0009509C">
        <w:rPr>
          <w:noProof w:val="0"/>
          <w:color w:val="auto"/>
          <w:sz w:val="25"/>
          <w:szCs w:val="25"/>
        </w:rPr>
        <w:t>. E</w:t>
      </w:r>
      <w:r w:rsidR="000F2F20" w:rsidRPr="00A5047E">
        <w:rPr>
          <w:noProof w:val="0"/>
          <w:color w:val="auto"/>
          <w:sz w:val="25"/>
          <w:szCs w:val="25"/>
        </w:rPr>
        <w:t>lle s’</w:t>
      </w:r>
      <w:r w:rsidRPr="00A5047E">
        <w:rPr>
          <w:noProof w:val="0"/>
          <w:color w:val="auto"/>
          <w:sz w:val="25"/>
          <w:szCs w:val="25"/>
        </w:rPr>
        <w:t xml:space="preserve">étend de </w:t>
      </w:r>
      <w:r w:rsidRPr="00A5047E">
        <w:rPr>
          <w:noProof w:val="0"/>
          <w:color w:val="C00000"/>
          <w:sz w:val="25"/>
          <w:szCs w:val="25"/>
        </w:rPr>
        <w:t xml:space="preserve">la foliole </w:t>
      </w:r>
      <w:r w:rsidR="0039229A" w:rsidRPr="00A5047E">
        <w:rPr>
          <w:noProof w:val="0"/>
          <w:color w:val="C00000"/>
          <w:sz w:val="25"/>
          <w:szCs w:val="25"/>
        </w:rPr>
        <w:t>a</w:t>
      </w:r>
      <w:r w:rsidR="001A2F81" w:rsidRPr="00A5047E">
        <w:rPr>
          <w:noProof w:val="0"/>
          <w:color w:val="C00000"/>
          <w:sz w:val="25"/>
          <w:szCs w:val="25"/>
        </w:rPr>
        <w:t>nt</w:t>
      </w:r>
      <w:r w:rsidR="0039229A" w:rsidRPr="00A5047E">
        <w:rPr>
          <w:noProof w:val="0"/>
          <w:color w:val="C00000"/>
          <w:sz w:val="25"/>
          <w:szCs w:val="25"/>
        </w:rPr>
        <w:t>é</w:t>
      </w:r>
      <w:r w:rsidR="001A2F81" w:rsidRPr="00A5047E">
        <w:rPr>
          <w:noProof w:val="0"/>
          <w:color w:val="C00000"/>
          <w:sz w:val="25"/>
          <w:szCs w:val="25"/>
        </w:rPr>
        <w:t>r</w:t>
      </w:r>
      <w:r w:rsidR="0039229A" w:rsidRPr="00A5047E">
        <w:rPr>
          <w:noProof w:val="0"/>
          <w:color w:val="C00000"/>
          <w:sz w:val="25"/>
          <w:szCs w:val="25"/>
        </w:rPr>
        <w:t>ieur</w:t>
      </w:r>
      <w:r w:rsidR="001A2F81" w:rsidRPr="00A5047E">
        <w:rPr>
          <w:noProof w:val="0"/>
          <w:color w:val="C00000"/>
          <w:sz w:val="25"/>
          <w:szCs w:val="25"/>
        </w:rPr>
        <w:t>e</w:t>
      </w:r>
      <w:r w:rsidR="00806C6B" w:rsidRPr="00A5047E">
        <w:rPr>
          <w:noProof w:val="0"/>
          <w:color w:val="auto"/>
          <w:sz w:val="25"/>
          <w:szCs w:val="25"/>
        </w:rPr>
        <w:t xml:space="preserve"> </w:t>
      </w:r>
      <w:r w:rsidRPr="00A5047E">
        <w:rPr>
          <w:noProof w:val="0"/>
          <w:color w:val="auto"/>
          <w:sz w:val="25"/>
          <w:szCs w:val="25"/>
        </w:rPr>
        <w:t xml:space="preserve">à </w:t>
      </w:r>
      <w:r w:rsidRPr="00A5047E">
        <w:rPr>
          <w:noProof w:val="0"/>
          <w:color w:val="E60064"/>
          <w:sz w:val="25"/>
          <w:szCs w:val="25"/>
        </w:rPr>
        <w:t xml:space="preserve">la foliole </w:t>
      </w:r>
      <w:r w:rsidR="00806C6B" w:rsidRPr="00A5047E">
        <w:rPr>
          <w:noProof w:val="0"/>
          <w:color w:val="E60064"/>
          <w:sz w:val="25"/>
          <w:szCs w:val="25"/>
        </w:rPr>
        <w:t>droite</w:t>
      </w:r>
      <w:r w:rsidR="00806C6B" w:rsidRPr="00A5047E">
        <w:rPr>
          <w:noProof w:val="0"/>
          <w:color w:val="auto"/>
          <w:sz w:val="25"/>
          <w:szCs w:val="25"/>
        </w:rPr>
        <w:t xml:space="preserve">, </w:t>
      </w:r>
      <w:r w:rsidRPr="00A5047E">
        <w:rPr>
          <w:noProof w:val="0"/>
          <w:color w:val="auto"/>
          <w:sz w:val="25"/>
          <w:szCs w:val="25"/>
        </w:rPr>
        <w:t xml:space="preserve">en passant </w:t>
      </w:r>
      <w:r w:rsidRPr="00A5047E">
        <w:rPr>
          <w:b/>
          <w:bCs/>
          <w:noProof w:val="0"/>
          <w:color w:val="008080"/>
          <w:sz w:val="25"/>
          <w:szCs w:val="25"/>
        </w:rPr>
        <w:t>en arrière</w:t>
      </w:r>
      <w:r w:rsidRPr="00A5047E">
        <w:rPr>
          <w:noProof w:val="0"/>
          <w:color w:val="auto"/>
          <w:sz w:val="25"/>
          <w:szCs w:val="25"/>
        </w:rPr>
        <w:t xml:space="preserve"> d</w:t>
      </w:r>
      <w:r w:rsidR="001A2F81" w:rsidRPr="00A5047E">
        <w:rPr>
          <w:noProof w:val="0"/>
          <w:color w:val="auto"/>
          <w:sz w:val="25"/>
          <w:szCs w:val="25"/>
        </w:rPr>
        <w:t xml:space="preserve">u foramen </w:t>
      </w:r>
      <w:r w:rsidRPr="00A5047E">
        <w:rPr>
          <w:noProof w:val="0"/>
          <w:color w:val="auto"/>
          <w:sz w:val="25"/>
          <w:szCs w:val="25"/>
        </w:rPr>
        <w:t>de la veine cave inférieure.</w:t>
      </w:r>
      <w:r w:rsidR="00A364DD" w:rsidRPr="00A5047E">
        <w:rPr>
          <w:noProof w:val="0"/>
          <w:color w:val="auto"/>
          <w:sz w:val="25"/>
          <w:szCs w:val="25"/>
        </w:rPr>
        <w:t xml:space="preserve"> (Fig.</w:t>
      </w:r>
      <w:r w:rsidR="00E12503" w:rsidRPr="00A5047E">
        <w:rPr>
          <w:noProof w:val="0"/>
          <w:color w:val="auto"/>
          <w:sz w:val="25"/>
          <w:szCs w:val="25"/>
        </w:rPr>
        <w:t>80)</w:t>
      </w:r>
    </w:p>
    <w:p w:rsidR="00D04AC9" w:rsidRPr="00A5047E" w:rsidRDefault="00D04AC9" w:rsidP="0009509C">
      <w:pPr>
        <w:spacing w:before="200" w:line="400" w:lineRule="atLeast"/>
        <w:ind w:firstLine="425"/>
        <w:jc w:val="both"/>
        <w:rPr>
          <w:noProof w:val="0"/>
          <w:color w:val="auto"/>
          <w:sz w:val="25"/>
          <w:szCs w:val="25"/>
        </w:rPr>
      </w:pPr>
      <w:r w:rsidRPr="00A5047E">
        <w:rPr>
          <w:b/>
          <w:iCs/>
          <w:noProof w:val="0"/>
          <w:color w:val="008000"/>
          <w:sz w:val="25"/>
          <w:szCs w:val="25"/>
        </w:rPr>
        <w:t>La bandelette semi-circulaire inférieure</w:t>
      </w:r>
      <w:r w:rsidRPr="00A5047E">
        <w:rPr>
          <w:i/>
          <w:noProof w:val="0"/>
          <w:color w:val="auto"/>
          <w:sz w:val="25"/>
          <w:szCs w:val="25"/>
        </w:rPr>
        <w:t xml:space="preserve"> </w:t>
      </w:r>
      <w:r w:rsidRPr="00A5047E">
        <w:rPr>
          <w:noProof w:val="0"/>
          <w:color w:val="auto"/>
          <w:sz w:val="25"/>
          <w:szCs w:val="25"/>
        </w:rPr>
        <w:t xml:space="preserve">est </w:t>
      </w:r>
      <w:r w:rsidR="00C07ECA" w:rsidRPr="00A5047E">
        <w:rPr>
          <w:noProof w:val="0"/>
          <w:color w:val="auto"/>
          <w:sz w:val="25"/>
          <w:szCs w:val="25"/>
        </w:rPr>
        <w:t xml:space="preserve">mieux </w:t>
      </w:r>
      <w:r w:rsidR="00806C6B" w:rsidRPr="00A5047E">
        <w:rPr>
          <w:noProof w:val="0"/>
          <w:color w:val="auto"/>
          <w:sz w:val="25"/>
          <w:szCs w:val="25"/>
        </w:rPr>
        <w:t xml:space="preserve">visible sur </w:t>
      </w:r>
      <w:r w:rsidRPr="00A5047E">
        <w:rPr>
          <w:noProof w:val="0"/>
          <w:color w:val="auto"/>
          <w:sz w:val="25"/>
          <w:szCs w:val="25"/>
        </w:rPr>
        <w:t xml:space="preserve">la face inférieure du centre </w:t>
      </w:r>
      <w:r w:rsidR="00A364DD" w:rsidRPr="00A5047E">
        <w:rPr>
          <w:noProof w:val="0"/>
          <w:color w:val="auto"/>
          <w:sz w:val="25"/>
          <w:szCs w:val="25"/>
        </w:rPr>
        <w:t>tendineux</w:t>
      </w:r>
      <w:r w:rsidR="0009509C">
        <w:rPr>
          <w:noProof w:val="0"/>
          <w:color w:val="auto"/>
          <w:sz w:val="25"/>
          <w:szCs w:val="25"/>
        </w:rPr>
        <w:t>. E</w:t>
      </w:r>
      <w:r w:rsidR="000F2F20" w:rsidRPr="00A5047E">
        <w:rPr>
          <w:noProof w:val="0"/>
          <w:color w:val="auto"/>
          <w:sz w:val="25"/>
          <w:szCs w:val="25"/>
        </w:rPr>
        <w:t>lle s’</w:t>
      </w:r>
      <w:r w:rsidRPr="00A5047E">
        <w:rPr>
          <w:noProof w:val="0"/>
          <w:color w:val="auto"/>
          <w:sz w:val="25"/>
          <w:szCs w:val="25"/>
        </w:rPr>
        <w:t xml:space="preserve">étend transversalement de </w:t>
      </w:r>
      <w:r w:rsidRPr="00A5047E">
        <w:rPr>
          <w:noProof w:val="0"/>
          <w:color w:val="C00000"/>
          <w:sz w:val="25"/>
          <w:szCs w:val="25"/>
        </w:rPr>
        <w:t>la foliole droite</w:t>
      </w:r>
      <w:r w:rsidRPr="00A5047E">
        <w:rPr>
          <w:noProof w:val="0"/>
          <w:color w:val="auto"/>
          <w:sz w:val="25"/>
          <w:szCs w:val="25"/>
        </w:rPr>
        <w:t xml:space="preserve"> à </w:t>
      </w:r>
      <w:r w:rsidRPr="00A5047E">
        <w:rPr>
          <w:noProof w:val="0"/>
          <w:color w:val="E60064"/>
          <w:sz w:val="25"/>
          <w:szCs w:val="25"/>
        </w:rPr>
        <w:t>la foliole gauche</w:t>
      </w:r>
      <w:r w:rsidRPr="00A5047E">
        <w:rPr>
          <w:noProof w:val="0"/>
          <w:color w:val="auto"/>
          <w:sz w:val="25"/>
          <w:szCs w:val="25"/>
        </w:rPr>
        <w:t xml:space="preserve">, en passant </w:t>
      </w:r>
      <w:r w:rsidRPr="00A5047E">
        <w:rPr>
          <w:b/>
          <w:bCs/>
          <w:noProof w:val="0"/>
          <w:color w:val="008080"/>
          <w:sz w:val="25"/>
          <w:szCs w:val="25"/>
        </w:rPr>
        <w:t>en avant</w:t>
      </w:r>
      <w:r w:rsidRPr="00A5047E">
        <w:rPr>
          <w:noProof w:val="0"/>
          <w:color w:val="auto"/>
          <w:sz w:val="25"/>
          <w:szCs w:val="25"/>
        </w:rPr>
        <w:t xml:space="preserve"> d</w:t>
      </w:r>
      <w:r w:rsidR="001A2F81" w:rsidRPr="00A5047E">
        <w:rPr>
          <w:noProof w:val="0"/>
          <w:color w:val="auto"/>
          <w:sz w:val="25"/>
          <w:szCs w:val="25"/>
        </w:rPr>
        <w:t xml:space="preserve">u foramen </w:t>
      </w:r>
      <w:r w:rsidRPr="00A5047E">
        <w:rPr>
          <w:noProof w:val="0"/>
          <w:color w:val="auto"/>
          <w:sz w:val="25"/>
          <w:szCs w:val="25"/>
        </w:rPr>
        <w:t>de la veine cave.</w:t>
      </w:r>
    </w:p>
    <w:p w:rsidR="00D04AC9" w:rsidRPr="00A5047E" w:rsidRDefault="00D04AC9" w:rsidP="00A5047E">
      <w:pPr>
        <w:spacing w:before="240" w:after="240" w:line="400" w:lineRule="atLeast"/>
        <w:jc w:val="both"/>
        <w:rPr>
          <w:b/>
          <w:noProof w:val="0"/>
          <w:color w:val="FF0000"/>
          <w:sz w:val="32"/>
          <w:szCs w:val="32"/>
        </w:rPr>
      </w:pPr>
      <w:r w:rsidRPr="00A5047E">
        <w:rPr>
          <w:b/>
          <w:noProof w:val="0"/>
          <w:color w:val="FF0000"/>
          <w:sz w:val="32"/>
          <w:szCs w:val="32"/>
        </w:rPr>
        <w:t>II- ORI</w:t>
      </w:r>
      <w:r w:rsidR="00937DAC" w:rsidRPr="00A5047E">
        <w:rPr>
          <w:b/>
          <w:noProof w:val="0"/>
          <w:color w:val="FF0000"/>
          <w:sz w:val="32"/>
          <w:szCs w:val="32"/>
        </w:rPr>
        <w:t>F</w:t>
      </w:r>
      <w:r w:rsidRPr="00A5047E">
        <w:rPr>
          <w:b/>
          <w:noProof w:val="0"/>
          <w:color w:val="FF0000"/>
          <w:sz w:val="32"/>
          <w:szCs w:val="32"/>
        </w:rPr>
        <w:t>I</w:t>
      </w:r>
      <w:r w:rsidR="00937DAC" w:rsidRPr="00A5047E">
        <w:rPr>
          <w:b/>
          <w:noProof w:val="0"/>
          <w:color w:val="FF0000"/>
          <w:sz w:val="32"/>
          <w:szCs w:val="32"/>
        </w:rPr>
        <w:t>C</w:t>
      </w:r>
      <w:r w:rsidRPr="00A5047E">
        <w:rPr>
          <w:b/>
          <w:noProof w:val="0"/>
          <w:color w:val="FF0000"/>
          <w:sz w:val="32"/>
          <w:szCs w:val="32"/>
        </w:rPr>
        <w:t>ES DU DIAPHRAGME</w:t>
      </w:r>
      <w:r w:rsidR="00A364DD" w:rsidRPr="00A5047E">
        <w:rPr>
          <w:b/>
          <w:noProof w:val="0"/>
          <w:color w:val="FF0000"/>
          <w:sz w:val="32"/>
          <w:szCs w:val="32"/>
        </w:rPr>
        <w:t>.</w:t>
      </w:r>
    </w:p>
    <w:p w:rsidR="00D04AC9" w:rsidRPr="00A5047E" w:rsidRDefault="00937DAC" w:rsidP="000D70C5">
      <w:pPr>
        <w:spacing w:line="400" w:lineRule="atLeast"/>
        <w:ind w:firstLine="425"/>
        <w:jc w:val="both"/>
        <w:rPr>
          <w:noProof w:val="0"/>
          <w:color w:val="auto"/>
          <w:sz w:val="25"/>
          <w:szCs w:val="25"/>
        </w:rPr>
      </w:pPr>
      <w:r w:rsidRPr="00A5047E">
        <w:rPr>
          <w:noProof w:val="0"/>
          <w:color w:val="auto"/>
          <w:sz w:val="25"/>
          <w:szCs w:val="25"/>
        </w:rPr>
        <w:t>Le diaphragme est traversé par trois</w:t>
      </w:r>
      <w:r w:rsidR="00D04AC9" w:rsidRPr="00A5047E">
        <w:rPr>
          <w:noProof w:val="0"/>
          <w:color w:val="auto"/>
          <w:sz w:val="25"/>
          <w:szCs w:val="25"/>
        </w:rPr>
        <w:t xml:space="preserve"> orifices </w:t>
      </w:r>
      <w:r w:rsidRPr="00A5047E">
        <w:rPr>
          <w:noProof w:val="0"/>
          <w:color w:val="auto"/>
          <w:sz w:val="25"/>
          <w:szCs w:val="25"/>
        </w:rPr>
        <w:t xml:space="preserve">principaux qui livrent passage à l’aorte, </w:t>
      </w:r>
      <w:r w:rsidR="005B52DA" w:rsidRPr="00A5047E">
        <w:rPr>
          <w:noProof w:val="0"/>
          <w:color w:val="auto"/>
          <w:sz w:val="25"/>
          <w:szCs w:val="25"/>
        </w:rPr>
        <w:t xml:space="preserve">à </w:t>
      </w:r>
      <w:r w:rsidRPr="00A5047E">
        <w:rPr>
          <w:noProof w:val="0"/>
          <w:color w:val="auto"/>
          <w:sz w:val="25"/>
          <w:szCs w:val="25"/>
        </w:rPr>
        <w:t xml:space="preserve">l’œsophage et </w:t>
      </w:r>
      <w:r w:rsidR="005B52DA" w:rsidRPr="00A5047E">
        <w:rPr>
          <w:noProof w:val="0"/>
          <w:color w:val="auto"/>
          <w:sz w:val="25"/>
          <w:szCs w:val="25"/>
        </w:rPr>
        <w:t xml:space="preserve">à </w:t>
      </w:r>
      <w:r w:rsidRPr="00A5047E">
        <w:rPr>
          <w:noProof w:val="0"/>
          <w:color w:val="auto"/>
          <w:sz w:val="25"/>
          <w:szCs w:val="25"/>
        </w:rPr>
        <w:t>la veine cave inférieure ; et par plusieurs orifices accessoires</w:t>
      </w:r>
      <w:r w:rsidR="00D04AC9" w:rsidRPr="00A5047E">
        <w:rPr>
          <w:noProof w:val="0"/>
          <w:color w:val="auto"/>
          <w:sz w:val="25"/>
          <w:szCs w:val="25"/>
        </w:rPr>
        <w:t>.</w:t>
      </w:r>
    </w:p>
    <w:p w:rsidR="00D04AC9" w:rsidRPr="00A5047E" w:rsidRDefault="005B52DA" w:rsidP="00A5047E">
      <w:pPr>
        <w:spacing w:before="240" w:after="240" w:line="400" w:lineRule="atLeast"/>
        <w:jc w:val="both"/>
        <w:rPr>
          <w:b/>
          <w:noProof w:val="0"/>
          <w:color w:val="008000"/>
          <w:sz w:val="28"/>
          <w:szCs w:val="28"/>
        </w:rPr>
      </w:pPr>
      <w:r w:rsidRPr="00A5047E">
        <w:rPr>
          <w:b/>
          <w:noProof w:val="0"/>
          <w:color w:val="008000"/>
          <w:sz w:val="28"/>
          <w:szCs w:val="28"/>
        </w:rPr>
        <w:t>A-</w:t>
      </w:r>
      <w:r w:rsidR="00D04AC9" w:rsidRPr="00A5047E">
        <w:rPr>
          <w:b/>
          <w:noProof w:val="0"/>
          <w:color w:val="008000"/>
          <w:sz w:val="28"/>
          <w:szCs w:val="28"/>
        </w:rPr>
        <w:t xml:space="preserve"> F</w:t>
      </w:r>
      <w:r w:rsidR="0087535B" w:rsidRPr="00A5047E">
        <w:rPr>
          <w:b/>
          <w:noProof w:val="0"/>
          <w:color w:val="008000"/>
          <w:sz w:val="28"/>
          <w:szCs w:val="28"/>
        </w:rPr>
        <w:t>ORAM</w:t>
      </w:r>
      <w:r w:rsidR="00D04AC9" w:rsidRPr="00A5047E">
        <w:rPr>
          <w:b/>
          <w:noProof w:val="0"/>
          <w:color w:val="008000"/>
          <w:sz w:val="28"/>
          <w:szCs w:val="28"/>
        </w:rPr>
        <w:t>E</w:t>
      </w:r>
      <w:r w:rsidR="0087535B" w:rsidRPr="00A5047E">
        <w:rPr>
          <w:b/>
          <w:noProof w:val="0"/>
          <w:color w:val="008000"/>
          <w:sz w:val="28"/>
          <w:szCs w:val="28"/>
        </w:rPr>
        <w:t>N</w:t>
      </w:r>
      <w:r w:rsidR="00D04AC9" w:rsidRPr="00A5047E">
        <w:rPr>
          <w:b/>
          <w:noProof w:val="0"/>
          <w:color w:val="008000"/>
          <w:sz w:val="28"/>
          <w:szCs w:val="28"/>
        </w:rPr>
        <w:t xml:space="preserve"> DE LA VEINE CAVE</w:t>
      </w:r>
      <w:r w:rsidR="00E311CD" w:rsidRPr="00A5047E">
        <w:rPr>
          <w:b/>
          <w:noProof w:val="0"/>
          <w:color w:val="008000"/>
          <w:sz w:val="28"/>
          <w:szCs w:val="28"/>
        </w:rPr>
        <w:t xml:space="preserve"> INFE</w:t>
      </w:r>
      <w:r w:rsidR="00D04AC9" w:rsidRPr="00A5047E">
        <w:rPr>
          <w:b/>
          <w:noProof w:val="0"/>
          <w:color w:val="008000"/>
          <w:sz w:val="28"/>
          <w:szCs w:val="28"/>
        </w:rPr>
        <w:t>RIEURE</w:t>
      </w:r>
      <w:r w:rsidR="00A364DD" w:rsidRPr="00A5047E">
        <w:rPr>
          <w:b/>
          <w:noProof w:val="0"/>
          <w:color w:val="008000"/>
          <w:sz w:val="28"/>
          <w:szCs w:val="28"/>
        </w:rPr>
        <w:t>.</w:t>
      </w:r>
    </w:p>
    <w:p w:rsidR="00D04AC9" w:rsidRPr="00421356" w:rsidRDefault="00574C10" w:rsidP="00421356">
      <w:pPr>
        <w:spacing w:line="400" w:lineRule="atLeast"/>
        <w:ind w:firstLine="425"/>
        <w:jc w:val="both"/>
        <w:rPr>
          <w:noProof w:val="0"/>
          <w:color w:val="auto"/>
          <w:sz w:val="25"/>
          <w:szCs w:val="25"/>
        </w:rPr>
      </w:pPr>
      <w:r w:rsidRPr="00A5047E">
        <w:rPr>
          <w:noProof w:val="0"/>
          <w:color w:val="auto"/>
          <w:sz w:val="25"/>
          <w:szCs w:val="25"/>
        </w:rPr>
        <w:t>L</w:t>
      </w:r>
      <w:r w:rsidR="0087535B" w:rsidRPr="00A5047E">
        <w:rPr>
          <w:noProof w:val="0"/>
          <w:color w:val="auto"/>
          <w:sz w:val="25"/>
          <w:szCs w:val="25"/>
        </w:rPr>
        <w:t xml:space="preserve">e foramen </w:t>
      </w:r>
      <w:r w:rsidRPr="00A5047E">
        <w:rPr>
          <w:noProof w:val="0"/>
          <w:color w:val="auto"/>
          <w:sz w:val="25"/>
          <w:szCs w:val="25"/>
        </w:rPr>
        <w:t xml:space="preserve">de la veine cave inférieure est un orifice fibreux inextensible, ovalaire, à grand </w:t>
      </w:r>
      <w:r w:rsidRPr="00421356">
        <w:rPr>
          <w:noProof w:val="0"/>
          <w:color w:val="auto"/>
          <w:sz w:val="25"/>
          <w:szCs w:val="25"/>
        </w:rPr>
        <w:lastRenderedPageBreak/>
        <w:t xml:space="preserve">axe oblique en avant et en dedans et mesure </w:t>
      </w:r>
      <w:smartTag w:uri="urn:schemas-microsoft-com:office:smarttags" w:element="metricconverter">
        <w:smartTagPr>
          <w:attr w:name="ProductID" w:val="3 cm"/>
        </w:smartTagPr>
        <w:r w:rsidRPr="00421356">
          <w:rPr>
            <w:b/>
            <w:bCs/>
            <w:noProof w:val="0"/>
            <w:color w:val="F00064"/>
            <w:sz w:val="25"/>
            <w:szCs w:val="25"/>
          </w:rPr>
          <w:t>3 cm</w:t>
        </w:r>
      </w:smartTag>
      <w:r w:rsidRPr="00421356">
        <w:rPr>
          <w:noProof w:val="0"/>
          <w:color w:val="F00064"/>
          <w:sz w:val="25"/>
          <w:szCs w:val="25"/>
        </w:rPr>
        <w:t xml:space="preserve"> </w:t>
      </w:r>
      <w:r w:rsidRPr="00421356">
        <w:rPr>
          <w:noProof w:val="0"/>
          <w:color w:val="auto"/>
          <w:sz w:val="25"/>
          <w:szCs w:val="25"/>
        </w:rPr>
        <w:t xml:space="preserve">environ de diamètre. </w:t>
      </w:r>
      <w:r w:rsidR="00E253C3" w:rsidRPr="00421356">
        <w:rPr>
          <w:noProof w:val="0"/>
          <w:color w:val="auto"/>
          <w:sz w:val="25"/>
          <w:szCs w:val="25"/>
        </w:rPr>
        <w:t>Il est s</w:t>
      </w:r>
      <w:r w:rsidR="00D04AC9" w:rsidRPr="00421356">
        <w:rPr>
          <w:noProof w:val="0"/>
          <w:color w:val="auto"/>
          <w:sz w:val="25"/>
          <w:szCs w:val="25"/>
        </w:rPr>
        <w:t xml:space="preserve">itué dans le centre </w:t>
      </w:r>
      <w:r w:rsidR="005B52DA" w:rsidRPr="00421356">
        <w:rPr>
          <w:noProof w:val="0"/>
          <w:color w:val="auto"/>
          <w:sz w:val="25"/>
          <w:szCs w:val="25"/>
        </w:rPr>
        <w:t>tendineux</w:t>
      </w:r>
      <w:r w:rsidR="003D7A26" w:rsidRPr="00421356">
        <w:rPr>
          <w:noProof w:val="0"/>
          <w:color w:val="auto"/>
          <w:sz w:val="25"/>
          <w:szCs w:val="25"/>
        </w:rPr>
        <w:t xml:space="preserve">, </w:t>
      </w:r>
      <w:r w:rsidR="00421356" w:rsidRPr="00421356">
        <w:rPr>
          <w:noProof w:val="0"/>
          <w:color w:val="auto"/>
          <w:sz w:val="25"/>
          <w:szCs w:val="25"/>
        </w:rPr>
        <w:t xml:space="preserve">à l’union de </w:t>
      </w:r>
      <w:r w:rsidR="00421356" w:rsidRPr="00421356">
        <w:rPr>
          <w:b/>
          <w:bCs/>
          <w:noProof w:val="0"/>
          <w:color w:val="008000"/>
          <w:sz w:val="25"/>
          <w:szCs w:val="25"/>
        </w:rPr>
        <w:t>la foliole droite</w:t>
      </w:r>
      <w:r w:rsidR="00421356" w:rsidRPr="00421356">
        <w:rPr>
          <w:noProof w:val="0"/>
          <w:color w:val="auto"/>
          <w:sz w:val="25"/>
          <w:szCs w:val="25"/>
        </w:rPr>
        <w:t xml:space="preserve"> et de </w:t>
      </w:r>
      <w:r w:rsidR="00421356" w:rsidRPr="00421356">
        <w:rPr>
          <w:b/>
          <w:bCs/>
          <w:noProof w:val="0"/>
          <w:color w:val="008000"/>
          <w:sz w:val="25"/>
          <w:szCs w:val="25"/>
        </w:rPr>
        <w:t>la foliole antérieure</w:t>
      </w:r>
      <w:r w:rsidR="00421356" w:rsidRPr="00421356">
        <w:rPr>
          <w:noProof w:val="0"/>
          <w:color w:val="auto"/>
          <w:sz w:val="25"/>
          <w:szCs w:val="25"/>
        </w:rPr>
        <w:t xml:space="preserve">, à la hauteur de la vertèbre thoracique </w:t>
      </w:r>
      <w:r w:rsidR="00421356" w:rsidRPr="00421356">
        <w:rPr>
          <w:b/>
          <w:noProof w:val="0"/>
          <w:color w:val="C00000"/>
          <w:sz w:val="25"/>
          <w:szCs w:val="25"/>
        </w:rPr>
        <w:t>T9</w:t>
      </w:r>
      <w:r w:rsidR="00421356" w:rsidRPr="00421356">
        <w:rPr>
          <w:noProof w:val="0"/>
          <w:color w:val="auto"/>
          <w:sz w:val="25"/>
          <w:szCs w:val="25"/>
        </w:rPr>
        <w:t xml:space="preserve">, et à </w:t>
      </w:r>
      <w:smartTag w:uri="urn:schemas-microsoft-com:office:smarttags" w:element="metricconverter">
        <w:smartTagPr>
          <w:attr w:name="ProductID" w:val="2 cm"/>
        </w:smartTagPr>
        <w:r w:rsidR="00421356" w:rsidRPr="00421356">
          <w:rPr>
            <w:b/>
            <w:bCs/>
            <w:noProof w:val="0"/>
            <w:color w:val="F00064"/>
            <w:sz w:val="25"/>
            <w:szCs w:val="25"/>
          </w:rPr>
          <w:t>2 cm</w:t>
        </w:r>
      </w:smartTag>
      <w:r w:rsidR="00421356" w:rsidRPr="00421356">
        <w:rPr>
          <w:noProof w:val="0"/>
          <w:color w:val="F00064"/>
          <w:sz w:val="25"/>
          <w:szCs w:val="25"/>
        </w:rPr>
        <w:t xml:space="preserve"> </w:t>
      </w:r>
      <w:r w:rsidR="00421356" w:rsidRPr="00421356">
        <w:rPr>
          <w:noProof w:val="0"/>
          <w:color w:val="auto"/>
          <w:sz w:val="25"/>
          <w:szCs w:val="25"/>
        </w:rPr>
        <w:t>à droite de la ligne médiane</w:t>
      </w:r>
      <w:r w:rsidR="00E253C3" w:rsidRPr="00421356">
        <w:rPr>
          <w:noProof w:val="0"/>
          <w:color w:val="auto"/>
          <w:sz w:val="25"/>
          <w:szCs w:val="25"/>
        </w:rPr>
        <w:t>.</w:t>
      </w:r>
      <w:r w:rsidR="00A364DD" w:rsidRPr="00421356">
        <w:rPr>
          <w:noProof w:val="0"/>
          <w:color w:val="auto"/>
          <w:sz w:val="25"/>
          <w:szCs w:val="25"/>
        </w:rPr>
        <w:t xml:space="preserve"> (Fig</w:t>
      </w:r>
      <w:r w:rsidR="00920A21" w:rsidRPr="00421356">
        <w:rPr>
          <w:noProof w:val="0"/>
          <w:color w:val="auto"/>
          <w:sz w:val="25"/>
          <w:szCs w:val="25"/>
        </w:rPr>
        <w:t>.</w:t>
      </w:r>
      <w:r w:rsidR="00E12503" w:rsidRPr="00421356">
        <w:rPr>
          <w:noProof w:val="0"/>
          <w:color w:val="auto"/>
          <w:sz w:val="25"/>
          <w:szCs w:val="25"/>
        </w:rPr>
        <w:t>78</w:t>
      </w:r>
      <w:r w:rsidR="00A364DD" w:rsidRPr="00421356">
        <w:rPr>
          <w:noProof w:val="0"/>
          <w:color w:val="auto"/>
          <w:sz w:val="25"/>
          <w:szCs w:val="25"/>
        </w:rPr>
        <w:t xml:space="preserve"> ; </w:t>
      </w:r>
      <w:r w:rsidR="00E12503" w:rsidRPr="00421356">
        <w:rPr>
          <w:noProof w:val="0"/>
          <w:color w:val="auto"/>
          <w:sz w:val="25"/>
          <w:szCs w:val="25"/>
        </w:rPr>
        <w:t>80</w:t>
      </w:r>
      <w:r w:rsidR="00A364DD" w:rsidRPr="00421356">
        <w:rPr>
          <w:noProof w:val="0"/>
          <w:color w:val="auto"/>
          <w:sz w:val="25"/>
          <w:szCs w:val="25"/>
        </w:rPr>
        <w:t>)</w:t>
      </w:r>
    </w:p>
    <w:p w:rsidR="00D04AC9" w:rsidRPr="00421356" w:rsidRDefault="00421356" w:rsidP="00421356">
      <w:pPr>
        <w:spacing w:before="160" w:line="400" w:lineRule="atLeast"/>
        <w:ind w:firstLine="425"/>
        <w:jc w:val="both"/>
        <w:rPr>
          <w:noProof w:val="0"/>
          <w:color w:val="auto"/>
          <w:sz w:val="25"/>
          <w:szCs w:val="25"/>
        </w:rPr>
      </w:pPr>
      <w:r w:rsidRPr="00421356">
        <w:rPr>
          <w:noProof w:val="0"/>
          <w:color w:val="auto"/>
          <w:sz w:val="25"/>
          <w:szCs w:val="25"/>
        </w:rPr>
        <w:t>Cet orifice</w:t>
      </w:r>
      <w:r w:rsidR="00E253C3" w:rsidRPr="00421356">
        <w:rPr>
          <w:noProof w:val="0"/>
          <w:color w:val="auto"/>
          <w:sz w:val="25"/>
          <w:szCs w:val="25"/>
        </w:rPr>
        <w:t xml:space="preserve"> est limité </w:t>
      </w:r>
      <w:r w:rsidR="00D04AC9" w:rsidRPr="00421356">
        <w:rPr>
          <w:noProof w:val="0"/>
          <w:color w:val="auto"/>
          <w:sz w:val="25"/>
          <w:szCs w:val="25"/>
        </w:rPr>
        <w:t xml:space="preserve">en arrière et en dedans, </w:t>
      </w:r>
      <w:r w:rsidR="00E253C3" w:rsidRPr="00421356">
        <w:rPr>
          <w:noProof w:val="0"/>
          <w:color w:val="auto"/>
          <w:sz w:val="25"/>
          <w:szCs w:val="25"/>
        </w:rPr>
        <w:t xml:space="preserve">par </w:t>
      </w:r>
      <w:r w:rsidR="00D04AC9" w:rsidRPr="00421356">
        <w:rPr>
          <w:noProof w:val="0"/>
          <w:color w:val="C00000"/>
          <w:sz w:val="25"/>
          <w:szCs w:val="25"/>
        </w:rPr>
        <w:t>la bandelette semi-circulaire supérieure</w:t>
      </w:r>
      <w:r w:rsidR="00D04AC9" w:rsidRPr="00421356">
        <w:rPr>
          <w:noProof w:val="0"/>
          <w:color w:val="auto"/>
          <w:sz w:val="25"/>
          <w:szCs w:val="25"/>
        </w:rPr>
        <w:t>,</w:t>
      </w:r>
      <w:r w:rsidR="00E253C3" w:rsidRPr="00421356">
        <w:rPr>
          <w:noProof w:val="0"/>
          <w:color w:val="auto"/>
          <w:sz w:val="25"/>
          <w:szCs w:val="25"/>
        </w:rPr>
        <w:t xml:space="preserve"> et </w:t>
      </w:r>
      <w:r w:rsidR="00D04AC9" w:rsidRPr="00421356">
        <w:rPr>
          <w:noProof w:val="0"/>
          <w:color w:val="auto"/>
          <w:sz w:val="25"/>
          <w:szCs w:val="25"/>
        </w:rPr>
        <w:t xml:space="preserve">en avant et en dehors, </w:t>
      </w:r>
      <w:r w:rsidR="00E253C3" w:rsidRPr="00421356">
        <w:rPr>
          <w:noProof w:val="0"/>
          <w:color w:val="auto"/>
          <w:sz w:val="25"/>
          <w:szCs w:val="25"/>
        </w:rPr>
        <w:t xml:space="preserve">par </w:t>
      </w:r>
      <w:r w:rsidR="00D04AC9" w:rsidRPr="00421356">
        <w:rPr>
          <w:noProof w:val="0"/>
          <w:color w:val="E60064"/>
          <w:sz w:val="25"/>
          <w:szCs w:val="25"/>
        </w:rPr>
        <w:t>la bandelette</w:t>
      </w:r>
      <w:r w:rsidR="00E253C3" w:rsidRPr="00421356">
        <w:rPr>
          <w:noProof w:val="0"/>
          <w:color w:val="E60064"/>
          <w:sz w:val="25"/>
          <w:szCs w:val="25"/>
        </w:rPr>
        <w:t xml:space="preserve"> </w:t>
      </w:r>
      <w:r w:rsidR="00D04AC9" w:rsidRPr="00421356">
        <w:rPr>
          <w:noProof w:val="0"/>
          <w:color w:val="E60064"/>
          <w:sz w:val="25"/>
          <w:szCs w:val="25"/>
        </w:rPr>
        <w:t>semi-circulaire inférieure</w:t>
      </w:r>
      <w:r w:rsidR="001C0851" w:rsidRPr="00421356">
        <w:rPr>
          <w:noProof w:val="0"/>
          <w:color w:val="auto"/>
          <w:sz w:val="25"/>
          <w:szCs w:val="25"/>
        </w:rPr>
        <w:t>.</w:t>
      </w:r>
    </w:p>
    <w:p w:rsidR="00421356" w:rsidRPr="00421356" w:rsidRDefault="00421356" w:rsidP="00421356">
      <w:pPr>
        <w:spacing w:before="160" w:line="400" w:lineRule="atLeast"/>
        <w:ind w:firstLine="425"/>
        <w:jc w:val="both"/>
        <w:rPr>
          <w:bCs/>
          <w:sz w:val="25"/>
          <w:szCs w:val="25"/>
        </w:rPr>
      </w:pPr>
      <w:r w:rsidRPr="00421356">
        <w:rPr>
          <w:bCs/>
          <w:sz w:val="25"/>
          <w:szCs w:val="25"/>
        </w:rPr>
        <w:t xml:space="preserve">Dans ce </w:t>
      </w:r>
      <w:r w:rsidRPr="00421356">
        <w:rPr>
          <w:sz w:val="25"/>
          <w:szCs w:val="25"/>
        </w:rPr>
        <w:t>foramen</w:t>
      </w:r>
      <w:r w:rsidRPr="00421356">
        <w:rPr>
          <w:bCs/>
          <w:sz w:val="25"/>
          <w:szCs w:val="25"/>
        </w:rPr>
        <w:t xml:space="preserve">, </w:t>
      </w:r>
      <w:r w:rsidRPr="00421356">
        <w:rPr>
          <w:bCs/>
          <w:color w:val="0000F0"/>
          <w:sz w:val="25"/>
          <w:szCs w:val="25"/>
        </w:rPr>
        <w:t xml:space="preserve">la veine cave inférieure </w:t>
      </w:r>
      <w:r w:rsidRPr="00421356">
        <w:rPr>
          <w:bCs/>
          <w:sz w:val="25"/>
          <w:szCs w:val="25"/>
        </w:rPr>
        <w:t xml:space="preserve">adhère étroitement au bord de cet orifice ; elle est souvent accompagnée par </w:t>
      </w:r>
      <w:r w:rsidRPr="00421356">
        <w:rPr>
          <w:bCs/>
          <w:color w:val="F00064"/>
          <w:sz w:val="25"/>
          <w:szCs w:val="25"/>
        </w:rPr>
        <w:t>le nerf phrénique droit</w:t>
      </w:r>
      <w:r w:rsidRPr="00421356">
        <w:rPr>
          <w:bCs/>
          <w:sz w:val="25"/>
          <w:szCs w:val="25"/>
        </w:rPr>
        <w:t>, qui se place sur sa face antéro-latérale.</w:t>
      </w:r>
    </w:p>
    <w:p w:rsidR="003E7A02" w:rsidRPr="00A5047E" w:rsidRDefault="005B52DA" w:rsidP="00A5047E">
      <w:pPr>
        <w:spacing w:before="240" w:after="240" w:line="400" w:lineRule="atLeast"/>
        <w:jc w:val="both"/>
        <w:rPr>
          <w:noProof w:val="0"/>
          <w:color w:val="008000"/>
          <w:sz w:val="28"/>
          <w:szCs w:val="28"/>
        </w:rPr>
      </w:pPr>
      <w:r w:rsidRPr="00A5047E">
        <w:rPr>
          <w:b/>
          <w:noProof w:val="0"/>
          <w:color w:val="008000"/>
          <w:sz w:val="28"/>
          <w:szCs w:val="28"/>
        </w:rPr>
        <w:t>B-</w:t>
      </w:r>
      <w:r w:rsidR="00D04AC9" w:rsidRPr="00A5047E">
        <w:rPr>
          <w:b/>
          <w:noProof w:val="0"/>
          <w:color w:val="008000"/>
          <w:sz w:val="28"/>
          <w:szCs w:val="28"/>
        </w:rPr>
        <w:t xml:space="preserve"> </w:t>
      </w:r>
      <w:r w:rsidR="00574C10" w:rsidRPr="00A5047E">
        <w:rPr>
          <w:b/>
          <w:noProof w:val="0"/>
          <w:color w:val="008000"/>
          <w:sz w:val="28"/>
          <w:szCs w:val="28"/>
        </w:rPr>
        <w:t>HIATUS</w:t>
      </w:r>
      <w:r w:rsidR="00D04AC9" w:rsidRPr="00A5047E">
        <w:rPr>
          <w:b/>
          <w:noProof w:val="0"/>
          <w:color w:val="008000"/>
          <w:sz w:val="28"/>
          <w:szCs w:val="28"/>
        </w:rPr>
        <w:t xml:space="preserve"> AORTIQUE</w:t>
      </w:r>
      <w:r w:rsidRPr="00A5047E">
        <w:rPr>
          <w:b/>
          <w:noProof w:val="0"/>
          <w:color w:val="008000"/>
          <w:sz w:val="28"/>
          <w:szCs w:val="28"/>
        </w:rPr>
        <w:t>.</w:t>
      </w:r>
    </w:p>
    <w:p w:rsidR="00D04AC9" w:rsidRPr="00A5047E" w:rsidRDefault="00574C10" w:rsidP="000D70C5">
      <w:pPr>
        <w:spacing w:line="400" w:lineRule="atLeast"/>
        <w:ind w:firstLine="425"/>
        <w:jc w:val="both"/>
        <w:rPr>
          <w:noProof w:val="0"/>
          <w:color w:val="auto"/>
          <w:sz w:val="25"/>
          <w:szCs w:val="25"/>
        </w:rPr>
      </w:pPr>
      <w:r w:rsidRPr="00A5047E">
        <w:rPr>
          <w:noProof w:val="0"/>
          <w:color w:val="FF0000"/>
          <w:sz w:val="25"/>
          <w:szCs w:val="25"/>
        </w:rPr>
        <w:t>L’hiatus aortique</w:t>
      </w:r>
      <w:r w:rsidRPr="00A5047E">
        <w:rPr>
          <w:noProof w:val="0"/>
          <w:color w:val="auto"/>
          <w:sz w:val="25"/>
          <w:szCs w:val="25"/>
        </w:rPr>
        <w:t xml:space="preserve"> est un </w:t>
      </w:r>
      <w:r w:rsidRPr="00A5047E">
        <w:rPr>
          <w:noProof w:val="0"/>
          <w:color w:val="008000"/>
          <w:sz w:val="25"/>
          <w:szCs w:val="25"/>
        </w:rPr>
        <w:t xml:space="preserve">orifice fibreux </w:t>
      </w:r>
      <w:r w:rsidRPr="00A5047E">
        <w:rPr>
          <w:noProof w:val="0"/>
          <w:color w:val="auto"/>
          <w:sz w:val="25"/>
          <w:szCs w:val="25"/>
        </w:rPr>
        <w:t>inextensible</w:t>
      </w:r>
      <w:r w:rsidR="00C0106F" w:rsidRPr="00A5047E">
        <w:rPr>
          <w:noProof w:val="0"/>
          <w:color w:val="auto"/>
          <w:sz w:val="25"/>
          <w:szCs w:val="25"/>
        </w:rPr>
        <w:t xml:space="preserve">, </w:t>
      </w:r>
      <w:r w:rsidR="00C0106F" w:rsidRPr="00BA1F50">
        <w:rPr>
          <w:noProof w:val="0"/>
          <w:color w:val="F00064"/>
          <w:sz w:val="25"/>
          <w:szCs w:val="25"/>
        </w:rPr>
        <w:t xml:space="preserve">ovalaire </w:t>
      </w:r>
      <w:r w:rsidR="00C0106F" w:rsidRPr="00BA1F50">
        <w:rPr>
          <w:noProof w:val="0"/>
          <w:color w:val="0000F0"/>
          <w:sz w:val="25"/>
          <w:szCs w:val="25"/>
        </w:rPr>
        <w:t>à grand axe oblique en bas et en arrière</w:t>
      </w:r>
      <w:r w:rsidR="00C0106F" w:rsidRPr="00A5047E">
        <w:rPr>
          <w:noProof w:val="0"/>
          <w:color w:val="auto"/>
          <w:sz w:val="25"/>
          <w:szCs w:val="25"/>
        </w:rPr>
        <w:t xml:space="preserve"> et mesure </w:t>
      </w:r>
      <w:r w:rsidR="00C0106F" w:rsidRPr="007A39A0">
        <w:rPr>
          <w:b/>
          <w:bCs/>
          <w:noProof w:val="0"/>
          <w:color w:val="F00064"/>
          <w:sz w:val="25"/>
          <w:szCs w:val="25"/>
        </w:rPr>
        <w:t xml:space="preserve">4 à </w:t>
      </w:r>
      <w:smartTag w:uri="urn:schemas-microsoft-com:office:smarttags" w:element="metricconverter">
        <w:smartTagPr>
          <w:attr w:name="ProductID" w:val="5 cm"/>
        </w:smartTagPr>
        <w:r w:rsidR="00C0106F" w:rsidRPr="007A39A0">
          <w:rPr>
            <w:b/>
            <w:bCs/>
            <w:noProof w:val="0"/>
            <w:color w:val="F00064"/>
            <w:sz w:val="25"/>
            <w:szCs w:val="25"/>
          </w:rPr>
          <w:t>5 cm</w:t>
        </w:r>
      </w:smartTag>
      <w:r w:rsidR="00C0106F" w:rsidRPr="007A39A0">
        <w:rPr>
          <w:noProof w:val="0"/>
          <w:color w:val="F00064"/>
          <w:sz w:val="25"/>
          <w:szCs w:val="25"/>
        </w:rPr>
        <w:t xml:space="preserve"> </w:t>
      </w:r>
      <w:r w:rsidR="00C0106F" w:rsidRPr="00A5047E">
        <w:rPr>
          <w:noProof w:val="0"/>
          <w:color w:val="auto"/>
          <w:sz w:val="25"/>
          <w:szCs w:val="25"/>
        </w:rPr>
        <w:t xml:space="preserve">de longueur et </w:t>
      </w:r>
      <w:smartTag w:uri="urn:schemas-microsoft-com:office:smarttags" w:element="metricconverter">
        <w:smartTagPr>
          <w:attr w:name="ProductID" w:val="1,5 cm"/>
        </w:smartTagPr>
        <w:r w:rsidR="00C0106F" w:rsidRPr="00A5047E">
          <w:rPr>
            <w:noProof w:val="0"/>
            <w:color w:val="auto"/>
            <w:sz w:val="25"/>
            <w:szCs w:val="25"/>
          </w:rPr>
          <w:t>1</w:t>
        </w:r>
        <w:r w:rsidR="00C0106F" w:rsidRPr="007A39A0">
          <w:rPr>
            <w:b/>
            <w:bCs/>
            <w:noProof w:val="0"/>
            <w:color w:val="F00064"/>
            <w:sz w:val="25"/>
            <w:szCs w:val="25"/>
          </w:rPr>
          <w:t>,5 cm</w:t>
        </w:r>
      </w:smartTag>
      <w:r w:rsidR="00C0106F" w:rsidRPr="007A39A0">
        <w:rPr>
          <w:noProof w:val="0"/>
          <w:color w:val="F00064"/>
          <w:sz w:val="25"/>
          <w:szCs w:val="25"/>
        </w:rPr>
        <w:t xml:space="preserve"> </w:t>
      </w:r>
      <w:r w:rsidR="00C0106F" w:rsidRPr="00A5047E">
        <w:rPr>
          <w:noProof w:val="0"/>
          <w:color w:val="auto"/>
          <w:sz w:val="25"/>
          <w:szCs w:val="25"/>
        </w:rPr>
        <w:t xml:space="preserve">de largeur. Il est limité par </w:t>
      </w:r>
      <w:r w:rsidR="00806C6B" w:rsidRPr="00A5047E">
        <w:rPr>
          <w:noProof w:val="0"/>
          <w:color w:val="auto"/>
          <w:sz w:val="25"/>
          <w:szCs w:val="25"/>
        </w:rPr>
        <w:t>la</w:t>
      </w:r>
      <w:r w:rsidR="00D04AC9" w:rsidRPr="00A5047E">
        <w:rPr>
          <w:noProof w:val="0"/>
          <w:color w:val="auto"/>
          <w:sz w:val="25"/>
          <w:szCs w:val="25"/>
        </w:rPr>
        <w:t xml:space="preserve"> </w:t>
      </w:r>
      <w:r w:rsidRPr="00A5047E">
        <w:rPr>
          <w:noProof w:val="0"/>
          <w:color w:val="auto"/>
          <w:sz w:val="25"/>
          <w:szCs w:val="25"/>
        </w:rPr>
        <w:t>vertèbre thor</w:t>
      </w:r>
      <w:r w:rsidR="00806C6B" w:rsidRPr="00A5047E">
        <w:rPr>
          <w:noProof w:val="0"/>
          <w:color w:val="auto"/>
          <w:sz w:val="25"/>
          <w:szCs w:val="25"/>
        </w:rPr>
        <w:t>acique</w:t>
      </w:r>
      <w:r w:rsidR="00C07ECA" w:rsidRPr="00A5047E">
        <w:rPr>
          <w:noProof w:val="0"/>
          <w:color w:val="auto"/>
          <w:sz w:val="25"/>
          <w:szCs w:val="25"/>
        </w:rPr>
        <w:t xml:space="preserve"> </w:t>
      </w:r>
      <w:r w:rsidR="00E12503" w:rsidRPr="00A5047E">
        <w:rPr>
          <w:b/>
          <w:noProof w:val="0"/>
          <w:color w:val="C00000"/>
          <w:sz w:val="25"/>
          <w:szCs w:val="25"/>
        </w:rPr>
        <w:t>T12</w:t>
      </w:r>
      <w:r w:rsidR="00C0106F" w:rsidRPr="00A5047E">
        <w:rPr>
          <w:noProof w:val="0"/>
          <w:color w:val="auto"/>
          <w:sz w:val="25"/>
          <w:szCs w:val="25"/>
        </w:rPr>
        <w:t>, et l</w:t>
      </w:r>
      <w:r w:rsidR="0087535B" w:rsidRPr="00A5047E">
        <w:rPr>
          <w:noProof w:val="0"/>
          <w:color w:val="auto"/>
          <w:sz w:val="25"/>
          <w:szCs w:val="25"/>
        </w:rPr>
        <w:t>e ligament arqué médian</w:t>
      </w:r>
      <w:r w:rsidR="00C0106F" w:rsidRPr="00A5047E">
        <w:rPr>
          <w:noProof w:val="0"/>
          <w:color w:val="auto"/>
          <w:sz w:val="25"/>
          <w:szCs w:val="25"/>
        </w:rPr>
        <w:t>.</w:t>
      </w:r>
      <w:r w:rsidR="00827900" w:rsidRPr="00A5047E">
        <w:rPr>
          <w:noProof w:val="0"/>
          <w:color w:val="auto"/>
          <w:sz w:val="25"/>
          <w:szCs w:val="25"/>
        </w:rPr>
        <w:t xml:space="preserve"> </w:t>
      </w:r>
      <w:r w:rsidR="00E12503" w:rsidRPr="00A5047E">
        <w:rPr>
          <w:noProof w:val="0"/>
          <w:color w:val="auto"/>
          <w:sz w:val="25"/>
          <w:szCs w:val="25"/>
        </w:rPr>
        <w:t>(Fig.78</w:t>
      </w:r>
      <w:r w:rsidR="00920A21" w:rsidRPr="00A5047E">
        <w:rPr>
          <w:noProof w:val="0"/>
          <w:color w:val="auto"/>
          <w:sz w:val="25"/>
          <w:szCs w:val="25"/>
        </w:rPr>
        <w:t xml:space="preserve"> ; </w:t>
      </w:r>
      <w:r w:rsidR="00E12503" w:rsidRPr="00A5047E">
        <w:rPr>
          <w:noProof w:val="0"/>
          <w:color w:val="auto"/>
          <w:sz w:val="25"/>
          <w:szCs w:val="25"/>
        </w:rPr>
        <w:t>80</w:t>
      </w:r>
      <w:r w:rsidR="00920A21" w:rsidRPr="00A5047E">
        <w:rPr>
          <w:noProof w:val="0"/>
          <w:color w:val="auto"/>
          <w:sz w:val="25"/>
          <w:szCs w:val="25"/>
        </w:rPr>
        <w:t>)</w:t>
      </w:r>
    </w:p>
    <w:p w:rsidR="00F77D60" w:rsidRPr="00A5047E" w:rsidRDefault="00574C10" w:rsidP="00203D6E">
      <w:pPr>
        <w:spacing w:before="160" w:line="400" w:lineRule="atLeast"/>
        <w:ind w:firstLine="425"/>
        <w:jc w:val="both"/>
        <w:rPr>
          <w:noProof w:val="0"/>
          <w:color w:val="auto"/>
          <w:sz w:val="25"/>
          <w:szCs w:val="25"/>
        </w:rPr>
      </w:pPr>
      <w:r w:rsidRPr="00A5047E">
        <w:rPr>
          <w:noProof w:val="0"/>
          <w:color w:val="auto"/>
          <w:sz w:val="25"/>
          <w:szCs w:val="25"/>
        </w:rPr>
        <w:t>Il livre passage à</w:t>
      </w:r>
      <w:r w:rsidR="00D04AC9" w:rsidRPr="00A5047E">
        <w:rPr>
          <w:noProof w:val="0"/>
          <w:color w:val="auto"/>
          <w:sz w:val="25"/>
          <w:szCs w:val="25"/>
        </w:rPr>
        <w:t xml:space="preserve"> </w:t>
      </w:r>
      <w:r w:rsidR="003D7A26" w:rsidRPr="00A5047E">
        <w:rPr>
          <w:noProof w:val="0"/>
          <w:color w:val="FF0000"/>
          <w:sz w:val="25"/>
          <w:szCs w:val="25"/>
        </w:rPr>
        <w:t>l’</w:t>
      </w:r>
      <w:r w:rsidR="00D04AC9" w:rsidRPr="00A5047E">
        <w:rPr>
          <w:noProof w:val="0"/>
          <w:color w:val="FF0000"/>
          <w:sz w:val="25"/>
          <w:szCs w:val="25"/>
        </w:rPr>
        <w:t>aorte</w:t>
      </w:r>
      <w:r w:rsidRPr="00A5047E">
        <w:rPr>
          <w:noProof w:val="0"/>
          <w:color w:val="FF0000"/>
          <w:sz w:val="25"/>
          <w:szCs w:val="25"/>
        </w:rPr>
        <w:t xml:space="preserve"> </w:t>
      </w:r>
      <w:r w:rsidR="005B52DA" w:rsidRPr="00A5047E">
        <w:rPr>
          <w:noProof w:val="0"/>
          <w:color w:val="FF0000"/>
          <w:sz w:val="25"/>
          <w:szCs w:val="25"/>
        </w:rPr>
        <w:t xml:space="preserve">thoracique </w:t>
      </w:r>
      <w:r w:rsidR="003E4F48" w:rsidRPr="00A5047E">
        <w:rPr>
          <w:noProof w:val="0"/>
          <w:color w:val="FF0000"/>
          <w:sz w:val="25"/>
          <w:szCs w:val="25"/>
        </w:rPr>
        <w:t>descendante</w:t>
      </w:r>
      <w:r w:rsidR="003E4F48" w:rsidRPr="00A5047E">
        <w:rPr>
          <w:noProof w:val="0"/>
          <w:color w:val="auto"/>
          <w:sz w:val="25"/>
          <w:szCs w:val="25"/>
        </w:rPr>
        <w:t xml:space="preserve"> </w:t>
      </w:r>
      <w:r w:rsidRPr="00A5047E">
        <w:rPr>
          <w:noProof w:val="0"/>
          <w:color w:val="auto"/>
          <w:sz w:val="25"/>
          <w:szCs w:val="25"/>
        </w:rPr>
        <w:t xml:space="preserve">et au </w:t>
      </w:r>
      <w:r w:rsidR="00D04AC9" w:rsidRPr="00A5047E">
        <w:rPr>
          <w:noProof w:val="0"/>
          <w:color w:val="E60064"/>
          <w:sz w:val="25"/>
          <w:szCs w:val="25"/>
        </w:rPr>
        <w:t>c</w:t>
      </w:r>
      <w:r w:rsidR="005B52DA" w:rsidRPr="00A5047E">
        <w:rPr>
          <w:noProof w:val="0"/>
          <w:color w:val="E60064"/>
          <w:sz w:val="25"/>
          <w:szCs w:val="25"/>
        </w:rPr>
        <w:t>onduit</w:t>
      </w:r>
      <w:r w:rsidR="00D04AC9" w:rsidRPr="00A5047E">
        <w:rPr>
          <w:noProof w:val="0"/>
          <w:color w:val="E60064"/>
          <w:sz w:val="25"/>
          <w:szCs w:val="25"/>
        </w:rPr>
        <w:t xml:space="preserve"> thoracique</w:t>
      </w:r>
      <w:r w:rsidRPr="00A5047E">
        <w:rPr>
          <w:noProof w:val="0"/>
          <w:color w:val="auto"/>
          <w:sz w:val="25"/>
          <w:szCs w:val="25"/>
        </w:rPr>
        <w:t xml:space="preserve"> qui se place sur la face postérieure </w:t>
      </w:r>
      <w:r w:rsidR="003D7A26" w:rsidRPr="00A5047E">
        <w:rPr>
          <w:noProof w:val="0"/>
          <w:color w:val="auto"/>
          <w:sz w:val="25"/>
          <w:szCs w:val="25"/>
        </w:rPr>
        <w:t>de l’</w:t>
      </w:r>
      <w:r w:rsidR="00D04AC9" w:rsidRPr="00A5047E">
        <w:rPr>
          <w:noProof w:val="0"/>
          <w:color w:val="auto"/>
          <w:sz w:val="25"/>
          <w:szCs w:val="25"/>
        </w:rPr>
        <w:t>aorte.</w:t>
      </w:r>
    </w:p>
    <w:p w:rsidR="003E7A02" w:rsidRPr="00A5047E" w:rsidRDefault="005B52DA" w:rsidP="00A5047E">
      <w:pPr>
        <w:spacing w:before="240" w:after="240" w:line="400" w:lineRule="atLeast"/>
        <w:jc w:val="both"/>
        <w:rPr>
          <w:noProof w:val="0"/>
          <w:color w:val="008000"/>
          <w:sz w:val="28"/>
          <w:szCs w:val="28"/>
        </w:rPr>
      </w:pPr>
      <w:r w:rsidRPr="00A5047E">
        <w:rPr>
          <w:b/>
          <w:noProof w:val="0"/>
          <w:color w:val="008000"/>
          <w:sz w:val="28"/>
          <w:szCs w:val="28"/>
        </w:rPr>
        <w:t>C</w:t>
      </w:r>
      <w:r w:rsidR="00F77D60" w:rsidRPr="00A5047E">
        <w:rPr>
          <w:b/>
          <w:noProof w:val="0"/>
          <w:color w:val="008000"/>
          <w:sz w:val="28"/>
          <w:szCs w:val="28"/>
        </w:rPr>
        <w:t xml:space="preserve">- HIATUS </w:t>
      </w:r>
      <w:r w:rsidR="00D04AC9" w:rsidRPr="00A5047E">
        <w:rPr>
          <w:b/>
          <w:noProof w:val="0"/>
          <w:color w:val="008000"/>
          <w:sz w:val="28"/>
          <w:szCs w:val="28"/>
        </w:rPr>
        <w:t>ŒSOPHAGIEN</w:t>
      </w:r>
      <w:r w:rsidRPr="00A5047E">
        <w:rPr>
          <w:b/>
          <w:noProof w:val="0"/>
          <w:color w:val="008000"/>
          <w:sz w:val="28"/>
          <w:szCs w:val="28"/>
        </w:rPr>
        <w:t>.</w:t>
      </w:r>
      <w:r w:rsidR="003E7A02" w:rsidRPr="00A5047E">
        <w:rPr>
          <w:noProof w:val="0"/>
          <w:color w:val="008000"/>
          <w:sz w:val="28"/>
          <w:szCs w:val="28"/>
        </w:rPr>
        <w:t xml:space="preserve"> </w:t>
      </w:r>
    </w:p>
    <w:p w:rsidR="002F37EB" w:rsidRPr="00A5047E" w:rsidRDefault="00057C3D" w:rsidP="000D70C5">
      <w:pPr>
        <w:spacing w:line="400" w:lineRule="atLeast"/>
        <w:ind w:firstLine="425"/>
        <w:jc w:val="both"/>
        <w:rPr>
          <w:noProof w:val="0"/>
          <w:color w:val="auto"/>
          <w:sz w:val="25"/>
          <w:szCs w:val="25"/>
        </w:rPr>
      </w:pPr>
      <w:r w:rsidRPr="00A5047E">
        <w:rPr>
          <w:noProof w:val="0"/>
          <w:color w:val="C00000"/>
          <w:sz w:val="25"/>
          <w:szCs w:val="25"/>
        </w:rPr>
        <w:t>L’hiatus œsophagien</w:t>
      </w:r>
      <w:r w:rsidR="00F77D60" w:rsidRPr="00A5047E">
        <w:rPr>
          <w:noProof w:val="0"/>
          <w:color w:val="auto"/>
          <w:sz w:val="25"/>
          <w:szCs w:val="25"/>
        </w:rPr>
        <w:t xml:space="preserve"> est un </w:t>
      </w:r>
      <w:r w:rsidR="00F77D60" w:rsidRPr="00A5047E">
        <w:rPr>
          <w:bCs/>
          <w:noProof w:val="0"/>
          <w:color w:val="CC3300"/>
          <w:sz w:val="25"/>
          <w:szCs w:val="25"/>
        </w:rPr>
        <w:t>orifice m</w:t>
      </w:r>
      <w:r w:rsidR="00D04AC9" w:rsidRPr="00A5047E">
        <w:rPr>
          <w:bCs/>
          <w:noProof w:val="0"/>
          <w:color w:val="CC3300"/>
          <w:sz w:val="25"/>
          <w:szCs w:val="25"/>
        </w:rPr>
        <w:t>usculaire</w:t>
      </w:r>
      <w:r w:rsidR="00D04AC9" w:rsidRPr="00A5047E">
        <w:rPr>
          <w:noProof w:val="0"/>
          <w:color w:val="auto"/>
          <w:sz w:val="25"/>
          <w:szCs w:val="25"/>
        </w:rPr>
        <w:t>, extensible et contractile</w:t>
      </w:r>
      <w:r w:rsidR="002F37EB" w:rsidRPr="00A5047E">
        <w:rPr>
          <w:noProof w:val="0"/>
          <w:color w:val="auto"/>
          <w:sz w:val="25"/>
          <w:szCs w:val="25"/>
        </w:rPr>
        <w:t>,</w:t>
      </w:r>
      <w:r w:rsidR="002F37EB" w:rsidRPr="00A5047E">
        <w:rPr>
          <w:sz w:val="25"/>
          <w:szCs w:val="25"/>
        </w:rPr>
        <w:t xml:space="preserve"> qui f</w:t>
      </w:r>
      <w:r w:rsidR="002F37EB" w:rsidRPr="00A5047E">
        <w:rPr>
          <w:color w:val="auto"/>
          <w:sz w:val="25"/>
          <w:szCs w:val="25"/>
        </w:rPr>
        <w:t>ait communiquer le médiastin postérieur avec la cavité abdominale</w:t>
      </w:r>
      <w:r w:rsidR="002F37EB" w:rsidRPr="00A5047E">
        <w:rPr>
          <w:sz w:val="25"/>
          <w:szCs w:val="25"/>
        </w:rPr>
        <w:t>.</w:t>
      </w:r>
      <w:r w:rsidR="00F77D60" w:rsidRPr="00A5047E">
        <w:rPr>
          <w:noProof w:val="0"/>
          <w:color w:val="auto"/>
          <w:sz w:val="25"/>
          <w:szCs w:val="25"/>
        </w:rPr>
        <w:t xml:space="preserve"> </w:t>
      </w:r>
      <w:r w:rsidR="002F37EB" w:rsidRPr="00A5047E">
        <w:rPr>
          <w:sz w:val="25"/>
          <w:szCs w:val="25"/>
        </w:rPr>
        <w:t xml:space="preserve">Il est </w:t>
      </w:r>
      <w:r w:rsidR="004F1094" w:rsidRPr="00A5047E">
        <w:rPr>
          <w:sz w:val="25"/>
          <w:szCs w:val="25"/>
        </w:rPr>
        <w:t>délimit</w:t>
      </w:r>
      <w:r w:rsidR="002F37EB" w:rsidRPr="00A5047E">
        <w:rPr>
          <w:sz w:val="25"/>
          <w:szCs w:val="25"/>
        </w:rPr>
        <w:t xml:space="preserve">é par l’entrecroisement des faisceaux </w:t>
      </w:r>
      <w:r w:rsidR="004F1094" w:rsidRPr="00A5047E">
        <w:rPr>
          <w:sz w:val="25"/>
          <w:szCs w:val="25"/>
        </w:rPr>
        <w:t>médiaux</w:t>
      </w:r>
      <w:r w:rsidR="002F37EB" w:rsidRPr="00A5047E">
        <w:rPr>
          <w:sz w:val="25"/>
          <w:szCs w:val="25"/>
        </w:rPr>
        <w:t xml:space="preserve"> des piliers</w:t>
      </w:r>
      <w:r w:rsidR="004F1094" w:rsidRPr="00A5047E">
        <w:rPr>
          <w:sz w:val="25"/>
          <w:szCs w:val="25"/>
        </w:rPr>
        <w:t xml:space="preserve"> musculaires</w:t>
      </w:r>
      <w:r w:rsidR="002F37EB" w:rsidRPr="00A5047E">
        <w:rPr>
          <w:sz w:val="25"/>
          <w:szCs w:val="25"/>
        </w:rPr>
        <w:t xml:space="preserve"> droit et gauche du diaphragme</w:t>
      </w:r>
      <w:r w:rsidR="002F37EB" w:rsidRPr="00A5047E">
        <w:rPr>
          <w:noProof w:val="0"/>
          <w:color w:val="auto"/>
          <w:sz w:val="25"/>
          <w:szCs w:val="25"/>
        </w:rPr>
        <w:t>.</w:t>
      </w:r>
    </w:p>
    <w:p w:rsidR="00137AB5" w:rsidRPr="00A5047E" w:rsidRDefault="002F37EB" w:rsidP="00203D6E">
      <w:pPr>
        <w:spacing w:before="160" w:line="400" w:lineRule="atLeast"/>
        <w:ind w:firstLine="425"/>
        <w:jc w:val="both"/>
        <w:rPr>
          <w:sz w:val="25"/>
          <w:szCs w:val="25"/>
        </w:rPr>
      </w:pPr>
      <w:r w:rsidRPr="00A5047E">
        <w:rPr>
          <w:sz w:val="25"/>
          <w:szCs w:val="25"/>
        </w:rPr>
        <w:t xml:space="preserve">Il présente une forme </w:t>
      </w:r>
      <w:r w:rsidRPr="00BA1F50">
        <w:rPr>
          <w:color w:val="F00064"/>
          <w:sz w:val="25"/>
          <w:szCs w:val="25"/>
        </w:rPr>
        <w:t>ovalaire</w:t>
      </w:r>
      <w:r w:rsidRPr="00A5047E">
        <w:rPr>
          <w:sz w:val="25"/>
          <w:szCs w:val="25"/>
        </w:rPr>
        <w:t xml:space="preserve">, à grand axe </w:t>
      </w:r>
      <w:r w:rsidRPr="004B08AE">
        <w:rPr>
          <w:noProof w:val="0"/>
          <w:color w:val="auto"/>
          <w:sz w:val="25"/>
          <w:szCs w:val="25"/>
        </w:rPr>
        <w:t>oblique</w:t>
      </w:r>
      <w:r w:rsidRPr="00A5047E">
        <w:rPr>
          <w:sz w:val="25"/>
          <w:szCs w:val="25"/>
        </w:rPr>
        <w:t xml:space="preserve"> en bas, en avant et un peu à gauche </w:t>
      </w:r>
      <w:r w:rsidR="004F1094" w:rsidRPr="00A5047E">
        <w:rPr>
          <w:sz w:val="25"/>
          <w:szCs w:val="25"/>
        </w:rPr>
        <w:t xml:space="preserve">, et </w:t>
      </w:r>
      <w:r w:rsidRPr="00A5047E">
        <w:rPr>
          <w:sz w:val="25"/>
          <w:szCs w:val="25"/>
        </w:rPr>
        <w:t xml:space="preserve">mesure </w:t>
      </w:r>
      <w:smartTag w:uri="urn:schemas-microsoft-com:office:smarttags" w:element="metricconverter">
        <w:smartTagPr>
          <w:attr w:name="ProductID" w:val="3 cm"/>
        </w:smartTagPr>
        <w:r w:rsidRPr="007A39A0">
          <w:rPr>
            <w:b/>
            <w:bCs/>
            <w:color w:val="F00064"/>
            <w:sz w:val="25"/>
            <w:szCs w:val="25"/>
          </w:rPr>
          <w:t>3 cm</w:t>
        </w:r>
      </w:smartTag>
      <w:r w:rsidRPr="007A39A0">
        <w:rPr>
          <w:b/>
          <w:bCs/>
          <w:color w:val="F00064"/>
          <w:sz w:val="25"/>
          <w:szCs w:val="25"/>
        </w:rPr>
        <w:t xml:space="preserve"> </w:t>
      </w:r>
      <w:r w:rsidRPr="00A5047E">
        <w:rPr>
          <w:sz w:val="25"/>
          <w:szCs w:val="25"/>
        </w:rPr>
        <w:t xml:space="preserve">de longueur sur </w:t>
      </w:r>
      <w:smartTag w:uri="urn:schemas-microsoft-com:office:smarttags" w:element="metricconverter">
        <w:smartTagPr>
          <w:attr w:name="ProductID" w:val="1 cm"/>
        </w:smartTagPr>
        <w:r w:rsidRPr="007A39A0">
          <w:rPr>
            <w:b/>
            <w:bCs/>
            <w:color w:val="F00064"/>
            <w:sz w:val="25"/>
            <w:szCs w:val="25"/>
          </w:rPr>
          <w:t>1 cm</w:t>
        </w:r>
      </w:smartTag>
      <w:r w:rsidRPr="007A39A0">
        <w:rPr>
          <w:color w:val="F00064"/>
          <w:sz w:val="25"/>
          <w:szCs w:val="25"/>
        </w:rPr>
        <w:t xml:space="preserve"> </w:t>
      </w:r>
      <w:r w:rsidRPr="00A5047E">
        <w:rPr>
          <w:sz w:val="25"/>
          <w:szCs w:val="25"/>
        </w:rPr>
        <w:t xml:space="preserve">de largeur. Il est </w:t>
      </w:r>
      <w:r w:rsidRPr="00522A73">
        <w:rPr>
          <w:sz w:val="25"/>
          <w:szCs w:val="25"/>
        </w:rPr>
        <w:t xml:space="preserve">situé </w:t>
      </w:r>
      <w:r w:rsidR="00657FF2" w:rsidRPr="00522A73">
        <w:rPr>
          <w:color w:val="E60064"/>
          <w:sz w:val="25"/>
          <w:szCs w:val="25"/>
        </w:rPr>
        <w:t>au-dessus, en avant et un peu à gauche</w:t>
      </w:r>
      <w:r w:rsidR="00657FF2" w:rsidRPr="00742041">
        <w:rPr>
          <w:color w:val="E60064"/>
          <w:sz w:val="25"/>
          <w:szCs w:val="25"/>
        </w:rPr>
        <w:t xml:space="preserve"> </w:t>
      </w:r>
      <w:r w:rsidR="00657FF2" w:rsidRPr="00A5047E">
        <w:rPr>
          <w:sz w:val="25"/>
          <w:szCs w:val="25"/>
        </w:rPr>
        <w:t xml:space="preserve">de l’hiatus aortique, </w:t>
      </w:r>
      <w:r w:rsidRPr="00A5047E">
        <w:rPr>
          <w:sz w:val="25"/>
          <w:szCs w:val="25"/>
        </w:rPr>
        <w:t>à la hauteur de la vertèbre thoracique</w:t>
      </w:r>
      <w:r w:rsidRPr="00A5047E">
        <w:rPr>
          <w:color w:val="008000"/>
          <w:sz w:val="25"/>
          <w:szCs w:val="25"/>
        </w:rPr>
        <w:t xml:space="preserve"> </w:t>
      </w:r>
      <w:r w:rsidRPr="00A5047E">
        <w:rPr>
          <w:b/>
          <w:bCs/>
          <w:color w:val="C00000"/>
          <w:sz w:val="25"/>
          <w:szCs w:val="25"/>
        </w:rPr>
        <w:t>T10</w:t>
      </w:r>
      <w:r w:rsidR="00657FF2" w:rsidRPr="00A5047E">
        <w:rPr>
          <w:sz w:val="25"/>
          <w:szCs w:val="25"/>
        </w:rPr>
        <w:t xml:space="preserve">. </w:t>
      </w:r>
      <w:r w:rsidR="00920A21" w:rsidRPr="00A5047E">
        <w:rPr>
          <w:sz w:val="25"/>
          <w:szCs w:val="25"/>
        </w:rPr>
        <w:t>(Fig.</w:t>
      </w:r>
      <w:r w:rsidR="00E12503" w:rsidRPr="00A5047E">
        <w:rPr>
          <w:sz w:val="25"/>
          <w:szCs w:val="25"/>
        </w:rPr>
        <w:t>78 ; 80</w:t>
      </w:r>
      <w:r w:rsidR="00920A21" w:rsidRPr="00A5047E">
        <w:rPr>
          <w:sz w:val="25"/>
          <w:szCs w:val="25"/>
        </w:rPr>
        <w:t>)</w:t>
      </w:r>
    </w:p>
    <w:p w:rsidR="002F37EB" w:rsidRPr="00A5047E" w:rsidRDefault="002F37EB" w:rsidP="004B08AE">
      <w:pPr>
        <w:spacing w:before="160" w:line="400" w:lineRule="atLeast"/>
        <w:ind w:firstLine="425"/>
        <w:jc w:val="both"/>
        <w:rPr>
          <w:sz w:val="25"/>
          <w:szCs w:val="25"/>
        </w:rPr>
      </w:pPr>
      <w:r w:rsidRPr="00A5047E">
        <w:rPr>
          <w:sz w:val="25"/>
          <w:szCs w:val="25"/>
        </w:rPr>
        <w:t xml:space="preserve">Le fascia diaphragmatique (transversalis) se </w:t>
      </w:r>
      <w:r w:rsidRPr="004B08AE">
        <w:rPr>
          <w:noProof w:val="0"/>
          <w:color w:val="auto"/>
          <w:sz w:val="25"/>
          <w:szCs w:val="25"/>
        </w:rPr>
        <w:t>divise</w:t>
      </w:r>
      <w:r w:rsidRPr="00A5047E">
        <w:rPr>
          <w:sz w:val="25"/>
          <w:szCs w:val="25"/>
        </w:rPr>
        <w:t xml:space="preserve"> au niveau de l’hiatus œsophagien en deux lames ascendante et descendante, qui forment autour de l’œsophage une gaine conjonctive, ovoïde,</w:t>
      </w:r>
      <w:r w:rsidRPr="00A5047E">
        <w:rPr>
          <w:i/>
          <w:iCs/>
          <w:sz w:val="25"/>
          <w:szCs w:val="25"/>
        </w:rPr>
        <w:t xml:space="preserve"> </w:t>
      </w:r>
      <w:r w:rsidRPr="00FF6F4C">
        <w:rPr>
          <w:b/>
          <w:bCs/>
          <w:color w:val="008000"/>
          <w:sz w:val="25"/>
          <w:szCs w:val="25"/>
        </w:rPr>
        <w:t>le fascia phrénico-œsophagien</w:t>
      </w:r>
      <w:r w:rsidRPr="00A5047E">
        <w:rPr>
          <w:sz w:val="25"/>
          <w:szCs w:val="25"/>
        </w:rPr>
        <w:t xml:space="preserve">. La lame descendante se termine sur le cardia ; la lame ascendante se confond au-dessus du diaphragme avec le fascia œsophagien. Les deux lames délimitent avec la musculeuse de l’œsophage un espace celluleux qui permet les mouvements du diaphragme au cours de la respiration. </w:t>
      </w:r>
    </w:p>
    <w:p w:rsidR="002F37EB" w:rsidRPr="00A5047E" w:rsidRDefault="002F37EB" w:rsidP="004B08AE">
      <w:pPr>
        <w:spacing w:before="160" w:line="400" w:lineRule="atLeast"/>
        <w:ind w:firstLine="425"/>
        <w:jc w:val="both"/>
        <w:rPr>
          <w:noProof w:val="0"/>
          <w:color w:val="auto"/>
          <w:sz w:val="25"/>
          <w:szCs w:val="25"/>
        </w:rPr>
      </w:pPr>
      <w:r w:rsidRPr="00A5047E">
        <w:rPr>
          <w:noProof w:val="0"/>
          <w:color w:val="auto"/>
          <w:sz w:val="25"/>
          <w:szCs w:val="25"/>
        </w:rPr>
        <w:t xml:space="preserve">L’hiatus </w:t>
      </w:r>
      <w:r w:rsidRPr="00A5047E">
        <w:rPr>
          <w:sz w:val="25"/>
          <w:szCs w:val="25"/>
        </w:rPr>
        <w:t>œsophagien</w:t>
      </w:r>
      <w:r w:rsidRPr="00A5047E">
        <w:rPr>
          <w:noProof w:val="0"/>
          <w:color w:val="auto"/>
          <w:sz w:val="25"/>
          <w:szCs w:val="25"/>
        </w:rPr>
        <w:t xml:space="preserve"> joue le rôle d’un sphincter extrinsèque essentiel pour </w:t>
      </w:r>
      <w:r w:rsidRPr="00A5047E">
        <w:rPr>
          <w:noProof w:val="0"/>
          <w:color w:val="C00000"/>
          <w:sz w:val="25"/>
          <w:szCs w:val="25"/>
        </w:rPr>
        <w:t>la continence cardiale</w:t>
      </w:r>
      <w:r w:rsidRPr="00A5047E">
        <w:rPr>
          <w:noProof w:val="0"/>
          <w:color w:val="auto"/>
          <w:sz w:val="25"/>
          <w:szCs w:val="25"/>
        </w:rPr>
        <w:t>. L’altération de ce sphincter favorise le reflux gastro-œsophagien, responsable du pyrosis.</w:t>
      </w:r>
    </w:p>
    <w:p w:rsidR="002F37EB" w:rsidRPr="00A5047E" w:rsidRDefault="002F37EB" w:rsidP="004B08AE">
      <w:pPr>
        <w:pStyle w:val="Retraitcorpsdetexte"/>
        <w:spacing w:before="200" w:after="200" w:line="400" w:lineRule="atLeast"/>
        <w:ind w:firstLine="425"/>
        <w:rPr>
          <w:b/>
          <w:bCs/>
          <w:color w:val="C00000"/>
          <w:sz w:val="25"/>
          <w:szCs w:val="25"/>
        </w:rPr>
      </w:pPr>
      <w:r w:rsidRPr="00A5047E">
        <w:rPr>
          <w:b/>
          <w:bCs/>
          <w:color w:val="C00000"/>
          <w:sz w:val="25"/>
          <w:szCs w:val="25"/>
        </w:rPr>
        <w:t xml:space="preserve">L’hiatus </w:t>
      </w:r>
      <w:r w:rsidR="004D08F7" w:rsidRPr="00A5047E">
        <w:rPr>
          <w:b/>
          <w:bCs/>
          <w:color w:val="C00000"/>
          <w:sz w:val="25"/>
          <w:szCs w:val="25"/>
        </w:rPr>
        <w:t>œsophag</w:t>
      </w:r>
      <w:r w:rsidRPr="00A5047E">
        <w:rPr>
          <w:b/>
          <w:bCs/>
          <w:color w:val="C00000"/>
          <w:sz w:val="25"/>
          <w:szCs w:val="25"/>
        </w:rPr>
        <w:t>ien livre passage</w:t>
      </w:r>
      <w:r w:rsidRPr="00A5047E">
        <w:rPr>
          <w:color w:val="C00000"/>
          <w:sz w:val="25"/>
          <w:szCs w:val="25"/>
        </w:rPr>
        <w:t xml:space="preserve"> </w:t>
      </w:r>
      <w:r w:rsidRPr="00A5047E">
        <w:rPr>
          <w:b/>
          <w:bCs/>
          <w:color w:val="C00000"/>
          <w:sz w:val="25"/>
          <w:szCs w:val="25"/>
        </w:rPr>
        <w:t>:</w:t>
      </w:r>
    </w:p>
    <w:p w:rsidR="002F37EB" w:rsidRPr="00A5047E" w:rsidRDefault="005A2599" w:rsidP="00203D6E">
      <w:pPr>
        <w:spacing w:before="140" w:line="400" w:lineRule="atLeast"/>
        <w:ind w:firstLine="425"/>
        <w:jc w:val="both"/>
        <w:rPr>
          <w:color w:val="0000FF"/>
          <w:sz w:val="25"/>
          <w:szCs w:val="25"/>
        </w:rPr>
      </w:pPr>
      <w:r w:rsidRPr="005A2599">
        <w:rPr>
          <w:iCs/>
          <w:color w:val="0000FF"/>
        </w:rPr>
        <w:t>♦</w:t>
      </w:r>
      <w:r w:rsidR="002F37EB" w:rsidRPr="00A5047E">
        <w:rPr>
          <w:iCs/>
          <w:color w:val="0000FF"/>
          <w:sz w:val="25"/>
          <w:szCs w:val="25"/>
        </w:rPr>
        <w:t xml:space="preserve"> </w:t>
      </w:r>
      <w:r w:rsidR="007A39A0">
        <w:rPr>
          <w:b/>
          <w:bCs/>
          <w:iCs/>
          <w:color w:val="0000FF"/>
          <w:sz w:val="25"/>
          <w:szCs w:val="25"/>
        </w:rPr>
        <w:t>A</w:t>
      </w:r>
      <w:r w:rsidR="002F37EB" w:rsidRPr="007A39A0">
        <w:rPr>
          <w:b/>
          <w:bCs/>
          <w:iCs/>
          <w:color w:val="0000FF"/>
          <w:sz w:val="25"/>
          <w:szCs w:val="25"/>
        </w:rPr>
        <w:t xml:space="preserve"> l’œsophage thoracique</w:t>
      </w:r>
      <w:r w:rsidR="002F37EB" w:rsidRPr="00A5047E">
        <w:rPr>
          <w:iCs/>
          <w:color w:val="0000FF"/>
          <w:sz w:val="25"/>
          <w:szCs w:val="25"/>
        </w:rPr>
        <w:t> ;</w:t>
      </w:r>
    </w:p>
    <w:p w:rsidR="002F37EB" w:rsidRPr="00A5047E" w:rsidRDefault="005A2599" w:rsidP="004B08AE">
      <w:pPr>
        <w:spacing w:before="160" w:line="400" w:lineRule="atLeast"/>
        <w:ind w:firstLine="425"/>
        <w:jc w:val="both"/>
        <w:rPr>
          <w:sz w:val="25"/>
          <w:szCs w:val="25"/>
        </w:rPr>
      </w:pPr>
      <w:r w:rsidRPr="005A2599">
        <w:rPr>
          <w:iCs/>
          <w:color w:val="0000FF"/>
        </w:rPr>
        <w:lastRenderedPageBreak/>
        <w:t>♦</w:t>
      </w:r>
      <w:r w:rsidR="002F37EB" w:rsidRPr="00A5047E">
        <w:rPr>
          <w:iCs/>
          <w:color w:val="0000FF"/>
          <w:sz w:val="25"/>
          <w:szCs w:val="25"/>
        </w:rPr>
        <w:t xml:space="preserve"> </w:t>
      </w:r>
      <w:r w:rsidR="007A39A0">
        <w:rPr>
          <w:b/>
          <w:bCs/>
          <w:iCs/>
          <w:color w:val="0000FF"/>
          <w:sz w:val="25"/>
          <w:szCs w:val="25"/>
        </w:rPr>
        <w:t>A</w:t>
      </w:r>
      <w:r w:rsidR="002F37EB" w:rsidRPr="007A39A0">
        <w:rPr>
          <w:b/>
          <w:bCs/>
          <w:iCs/>
          <w:color w:val="0000FF"/>
          <w:sz w:val="25"/>
          <w:szCs w:val="25"/>
        </w:rPr>
        <w:t>ux</w:t>
      </w:r>
      <w:r w:rsidR="002F37EB" w:rsidRPr="007A39A0">
        <w:rPr>
          <w:b/>
          <w:bCs/>
          <w:color w:val="0000FF"/>
          <w:sz w:val="25"/>
          <w:szCs w:val="25"/>
        </w:rPr>
        <w:t xml:space="preserve"> nerfs vagues</w:t>
      </w:r>
      <w:r w:rsidR="002F37EB" w:rsidRPr="00A5047E">
        <w:rPr>
          <w:sz w:val="25"/>
          <w:szCs w:val="25"/>
        </w:rPr>
        <w:t xml:space="preserve">, le nerf droit </w:t>
      </w:r>
      <w:r w:rsidR="00F77311" w:rsidRPr="004B08AE">
        <w:rPr>
          <w:noProof w:val="0"/>
          <w:color w:val="auto"/>
          <w:sz w:val="25"/>
          <w:szCs w:val="25"/>
        </w:rPr>
        <w:t>descend</w:t>
      </w:r>
      <w:r w:rsidR="002F37EB" w:rsidRPr="00A5047E">
        <w:rPr>
          <w:noProof w:val="0"/>
          <w:color w:val="auto"/>
          <w:sz w:val="25"/>
          <w:szCs w:val="25"/>
        </w:rPr>
        <w:t xml:space="preserve"> </w:t>
      </w:r>
      <w:r w:rsidR="002F37EB" w:rsidRPr="00A5047E">
        <w:rPr>
          <w:sz w:val="25"/>
          <w:szCs w:val="25"/>
        </w:rPr>
        <w:t>sur la face postérieure de l’</w:t>
      </w:r>
      <w:r w:rsidR="00410034" w:rsidRPr="00A5047E">
        <w:rPr>
          <w:sz w:val="25"/>
          <w:szCs w:val="25"/>
        </w:rPr>
        <w:t>œsophage</w:t>
      </w:r>
      <w:r w:rsidR="002F37EB" w:rsidRPr="00A5047E">
        <w:rPr>
          <w:sz w:val="25"/>
          <w:szCs w:val="25"/>
        </w:rPr>
        <w:t>, le nerf gauche sur la face antérieure ;</w:t>
      </w:r>
    </w:p>
    <w:p w:rsidR="002F37EB" w:rsidRPr="00A5047E" w:rsidRDefault="005A2599" w:rsidP="004B08AE">
      <w:pPr>
        <w:spacing w:before="160" w:line="400" w:lineRule="atLeast"/>
        <w:ind w:firstLine="425"/>
        <w:jc w:val="both"/>
        <w:rPr>
          <w:sz w:val="25"/>
          <w:szCs w:val="25"/>
        </w:rPr>
      </w:pPr>
      <w:r w:rsidRPr="005A2599">
        <w:rPr>
          <w:iCs/>
          <w:color w:val="0000FF"/>
        </w:rPr>
        <w:t>♦</w:t>
      </w:r>
      <w:r w:rsidR="002F37EB" w:rsidRPr="00A5047E">
        <w:rPr>
          <w:iCs/>
          <w:color w:val="0000FF"/>
          <w:sz w:val="25"/>
          <w:szCs w:val="25"/>
        </w:rPr>
        <w:t xml:space="preserve"> </w:t>
      </w:r>
      <w:r w:rsidR="007A39A0">
        <w:rPr>
          <w:b/>
          <w:bCs/>
          <w:iCs/>
          <w:color w:val="0000FF"/>
          <w:sz w:val="25"/>
          <w:szCs w:val="25"/>
        </w:rPr>
        <w:t>A</w:t>
      </w:r>
      <w:r w:rsidR="002F37EB" w:rsidRPr="007A39A0">
        <w:rPr>
          <w:b/>
          <w:bCs/>
          <w:iCs/>
          <w:color w:val="0000FF"/>
          <w:sz w:val="25"/>
          <w:szCs w:val="25"/>
        </w:rPr>
        <w:t>ux</w:t>
      </w:r>
      <w:r w:rsidR="002F37EB" w:rsidRPr="007A39A0">
        <w:rPr>
          <w:b/>
          <w:bCs/>
          <w:color w:val="0000FF"/>
          <w:sz w:val="25"/>
          <w:szCs w:val="25"/>
        </w:rPr>
        <w:t xml:space="preserve"> anastomoses artérielles</w:t>
      </w:r>
      <w:r w:rsidR="002F37EB" w:rsidRPr="00A5047E">
        <w:rPr>
          <w:sz w:val="25"/>
          <w:szCs w:val="25"/>
        </w:rPr>
        <w:t xml:space="preserve"> qui unissent les artères phréniques supérieures et inférieures ;</w:t>
      </w:r>
    </w:p>
    <w:p w:rsidR="002F37EB" w:rsidRPr="00A5047E" w:rsidRDefault="005A2599" w:rsidP="004B08AE">
      <w:pPr>
        <w:spacing w:before="160" w:line="400" w:lineRule="atLeast"/>
        <w:ind w:firstLine="425"/>
        <w:jc w:val="both"/>
        <w:rPr>
          <w:sz w:val="25"/>
          <w:szCs w:val="25"/>
        </w:rPr>
      </w:pPr>
      <w:r w:rsidRPr="005A2599">
        <w:rPr>
          <w:iCs/>
          <w:color w:val="0000FF"/>
        </w:rPr>
        <w:t>♦</w:t>
      </w:r>
      <w:r w:rsidR="002F37EB" w:rsidRPr="00A5047E">
        <w:rPr>
          <w:iCs/>
          <w:color w:val="0000FF"/>
          <w:sz w:val="25"/>
          <w:szCs w:val="25"/>
        </w:rPr>
        <w:t xml:space="preserve"> </w:t>
      </w:r>
      <w:r w:rsidR="007A39A0">
        <w:rPr>
          <w:b/>
          <w:bCs/>
          <w:color w:val="0000FF"/>
          <w:sz w:val="25"/>
          <w:szCs w:val="25"/>
        </w:rPr>
        <w:t>A</w:t>
      </w:r>
      <w:r w:rsidR="002F37EB" w:rsidRPr="007A39A0">
        <w:rPr>
          <w:b/>
          <w:bCs/>
          <w:color w:val="0000FF"/>
          <w:sz w:val="25"/>
          <w:szCs w:val="25"/>
        </w:rPr>
        <w:t xml:space="preserve"> des anastomoses</w:t>
      </w:r>
      <w:r w:rsidR="002F37EB" w:rsidRPr="00A5047E">
        <w:rPr>
          <w:sz w:val="25"/>
          <w:szCs w:val="25"/>
        </w:rPr>
        <w:t xml:space="preserve"> veineuses porto-caves.</w:t>
      </w:r>
    </w:p>
    <w:p w:rsidR="003E7A02" w:rsidRPr="00A5047E" w:rsidRDefault="005B52DA" w:rsidP="00A5047E">
      <w:pPr>
        <w:spacing w:before="240" w:after="240" w:line="400" w:lineRule="atLeast"/>
        <w:jc w:val="both"/>
        <w:rPr>
          <w:noProof w:val="0"/>
          <w:color w:val="008000"/>
          <w:sz w:val="28"/>
          <w:szCs w:val="28"/>
        </w:rPr>
      </w:pPr>
      <w:r w:rsidRPr="00A5047E">
        <w:rPr>
          <w:b/>
          <w:noProof w:val="0"/>
          <w:color w:val="008000"/>
          <w:sz w:val="28"/>
          <w:szCs w:val="28"/>
        </w:rPr>
        <w:t>D</w:t>
      </w:r>
      <w:r w:rsidR="0070541D" w:rsidRPr="00A5047E">
        <w:rPr>
          <w:b/>
          <w:noProof w:val="0"/>
          <w:color w:val="008000"/>
          <w:sz w:val="28"/>
          <w:szCs w:val="28"/>
        </w:rPr>
        <w:t xml:space="preserve">- </w:t>
      </w:r>
      <w:r w:rsidR="00D04AC9" w:rsidRPr="00A5047E">
        <w:rPr>
          <w:b/>
          <w:noProof w:val="0"/>
          <w:color w:val="008000"/>
          <w:sz w:val="28"/>
          <w:szCs w:val="28"/>
        </w:rPr>
        <w:t>ORIFICE</w:t>
      </w:r>
      <w:r w:rsidR="00E12503" w:rsidRPr="00A5047E">
        <w:rPr>
          <w:b/>
          <w:noProof w:val="0"/>
          <w:color w:val="008000"/>
          <w:sz w:val="28"/>
          <w:szCs w:val="28"/>
        </w:rPr>
        <w:t>S</w:t>
      </w:r>
      <w:r w:rsidR="00D04AC9" w:rsidRPr="00A5047E">
        <w:rPr>
          <w:b/>
          <w:noProof w:val="0"/>
          <w:color w:val="008000"/>
          <w:sz w:val="28"/>
          <w:szCs w:val="28"/>
        </w:rPr>
        <w:t xml:space="preserve"> </w:t>
      </w:r>
      <w:r w:rsidR="000E62A5" w:rsidRPr="00A5047E">
        <w:rPr>
          <w:b/>
          <w:noProof w:val="0"/>
          <w:color w:val="008000"/>
          <w:sz w:val="28"/>
          <w:szCs w:val="28"/>
        </w:rPr>
        <w:t>SECONDAIRES</w:t>
      </w:r>
      <w:r w:rsidR="00137AB5" w:rsidRPr="00A5047E">
        <w:rPr>
          <w:b/>
          <w:noProof w:val="0"/>
          <w:color w:val="008000"/>
          <w:sz w:val="28"/>
          <w:szCs w:val="28"/>
        </w:rPr>
        <w:t>.</w:t>
      </w:r>
      <w:r w:rsidR="003E7A02" w:rsidRPr="00A5047E">
        <w:rPr>
          <w:b/>
          <w:noProof w:val="0"/>
          <w:color w:val="008000"/>
          <w:sz w:val="28"/>
          <w:szCs w:val="28"/>
        </w:rPr>
        <w:t xml:space="preserve"> </w:t>
      </w:r>
    </w:p>
    <w:p w:rsidR="007B7955" w:rsidRPr="00A5047E" w:rsidRDefault="005A2599" w:rsidP="0009509C">
      <w:pPr>
        <w:tabs>
          <w:tab w:val="left" w:pos="396"/>
        </w:tabs>
        <w:spacing w:line="400" w:lineRule="atLeast"/>
        <w:ind w:firstLine="425"/>
        <w:jc w:val="both"/>
        <w:rPr>
          <w:noProof w:val="0"/>
          <w:color w:val="auto"/>
          <w:sz w:val="25"/>
          <w:szCs w:val="25"/>
        </w:rPr>
      </w:pPr>
      <w:r w:rsidRPr="005A2599">
        <w:rPr>
          <w:iCs/>
          <w:color w:val="C00000"/>
        </w:rPr>
        <w:t>♦</w:t>
      </w:r>
      <w:r w:rsidR="00A37BC1" w:rsidRPr="00A5047E">
        <w:rPr>
          <w:iCs/>
          <w:noProof w:val="0"/>
          <w:color w:val="C00000"/>
          <w:sz w:val="25"/>
          <w:szCs w:val="25"/>
        </w:rPr>
        <w:t xml:space="preserve"> </w:t>
      </w:r>
      <w:proofErr w:type="spellStart"/>
      <w:r w:rsidR="005B52DA" w:rsidRPr="00434E28">
        <w:rPr>
          <w:b/>
          <w:bCs/>
          <w:iCs/>
          <w:noProof w:val="0"/>
          <w:color w:val="C00000"/>
          <w:sz w:val="25"/>
          <w:szCs w:val="25"/>
        </w:rPr>
        <w:t>L</w:t>
      </w:r>
      <w:r w:rsidR="007B7955" w:rsidRPr="00434E28">
        <w:rPr>
          <w:b/>
          <w:bCs/>
          <w:iCs/>
          <w:noProof w:val="0"/>
          <w:color w:val="C00000"/>
          <w:sz w:val="25"/>
          <w:szCs w:val="25"/>
        </w:rPr>
        <w:t>’hiatus</w:t>
      </w:r>
      <w:proofErr w:type="spellEnd"/>
      <w:r w:rsidR="007B7955" w:rsidRPr="00434E28">
        <w:rPr>
          <w:b/>
          <w:bCs/>
          <w:iCs/>
          <w:noProof w:val="0"/>
          <w:color w:val="C00000"/>
          <w:sz w:val="25"/>
          <w:szCs w:val="25"/>
        </w:rPr>
        <w:t xml:space="preserve"> médial</w:t>
      </w:r>
      <w:r w:rsidR="007B7955" w:rsidRPr="00A5047E">
        <w:rPr>
          <w:i/>
          <w:noProof w:val="0"/>
          <w:color w:val="auto"/>
          <w:sz w:val="25"/>
          <w:szCs w:val="25"/>
        </w:rPr>
        <w:t xml:space="preserve"> </w:t>
      </w:r>
      <w:r w:rsidR="00726369" w:rsidRPr="00A5047E">
        <w:rPr>
          <w:iCs/>
          <w:noProof w:val="0"/>
          <w:color w:val="auto"/>
          <w:sz w:val="25"/>
          <w:szCs w:val="25"/>
        </w:rPr>
        <w:t>est</w:t>
      </w:r>
      <w:r w:rsidR="00726369" w:rsidRPr="00A5047E">
        <w:rPr>
          <w:i/>
          <w:noProof w:val="0"/>
          <w:color w:val="auto"/>
          <w:sz w:val="25"/>
          <w:szCs w:val="25"/>
        </w:rPr>
        <w:t xml:space="preserve"> </w:t>
      </w:r>
      <w:r w:rsidR="004762EE" w:rsidRPr="00A5047E">
        <w:rPr>
          <w:noProof w:val="0"/>
          <w:color w:val="auto"/>
          <w:sz w:val="25"/>
          <w:szCs w:val="25"/>
        </w:rPr>
        <w:t>un petit orifice creusé dans le faisceau latéral du</w:t>
      </w:r>
      <w:r w:rsidR="007B7955" w:rsidRPr="00A5047E">
        <w:rPr>
          <w:noProof w:val="0"/>
          <w:color w:val="auto"/>
          <w:sz w:val="25"/>
          <w:szCs w:val="25"/>
        </w:rPr>
        <w:t xml:space="preserve"> pilier musculaire</w:t>
      </w:r>
      <w:r w:rsidR="00CE0641" w:rsidRPr="00A5047E">
        <w:rPr>
          <w:noProof w:val="0"/>
          <w:color w:val="auto"/>
          <w:sz w:val="25"/>
          <w:szCs w:val="25"/>
        </w:rPr>
        <w:t xml:space="preserve"> </w:t>
      </w:r>
      <w:r w:rsidR="004762EE" w:rsidRPr="00A5047E">
        <w:rPr>
          <w:noProof w:val="0"/>
          <w:color w:val="auto"/>
          <w:sz w:val="25"/>
          <w:szCs w:val="25"/>
        </w:rPr>
        <w:t>correspondant</w:t>
      </w:r>
      <w:r w:rsidR="0009509C">
        <w:rPr>
          <w:noProof w:val="0"/>
          <w:color w:val="auto"/>
          <w:sz w:val="25"/>
          <w:szCs w:val="25"/>
        </w:rPr>
        <w:t>. I</w:t>
      </w:r>
      <w:r w:rsidR="00726369" w:rsidRPr="00A5047E">
        <w:rPr>
          <w:noProof w:val="0"/>
          <w:color w:val="auto"/>
          <w:sz w:val="25"/>
          <w:szCs w:val="25"/>
        </w:rPr>
        <w:t xml:space="preserve">l </w:t>
      </w:r>
      <w:r w:rsidR="007B7955" w:rsidRPr="00A5047E">
        <w:rPr>
          <w:noProof w:val="0"/>
          <w:color w:val="auto"/>
          <w:sz w:val="25"/>
          <w:szCs w:val="25"/>
        </w:rPr>
        <w:t xml:space="preserve">livre passage au </w:t>
      </w:r>
      <w:r w:rsidR="000E62A5" w:rsidRPr="00A5047E">
        <w:rPr>
          <w:noProof w:val="0"/>
          <w:color w:val="auto"/>
          <w:sz w:val="25"/>
          <w:szCs w:val="25"/>
        </w:rPr>
        <w:t>nerf grand</w:t>
      </w:r>
      <w:r w:rsidR="00D04AC9" w:rsidRPr="00A5047E">
        <w:rPr>
          <w:noProof w:val="0"/>
          <w:color w:val="auto"/>
          <w:sz w:val="25"/>
          <w:szCs w:val="25"/>
        </w:rPr>
        <w:t xml:space="preserve"> splanchnique</w:t>
      </w:r>
      <w:r w:rsidR="00E37EF2" w:rsidRPr="00A5047E">
        <w:rPr>
          <w:noProof w:val="0"/>
          <w:color w:val="auto"/>
          <w:sz w:val="25"/>
          <w:szCs w:val="25"/>
        </w:rPr>
        <w:t xml:space="preserve"> et</w:t>
      </w:r>
      <w:r w:rsidR="00F52EA5" w:rsidRPr="00A5047E">
        <w:rPr>
          <w:noProof w:val="0"/>
          <w:color w:val="auto"/>
          <w:sz w:val="25"/>
          <w:szCs w:val="25"/>
        </w:rPr>
        <w:t xml:space="preserve"> </w:t>
      </w:r>
      <w:r w:rsidR="007B7955" w:rsidRPr="00A5047E">
        <w:rPr>
          <w:noProof w:val="0"/>
          <w:color w:val="auto"/>
          <w:sz w:val="25"/>
          <w:szCs w:val="25"/>
        </w:rPr>
        <w:t xml:space="preserve">à </w:t>
      </w:r>
      <w:r w:rsidR="000E62A5" w:rsidRPr="00A5047E">
        <w:rPr>
          <w:noProof w:val="0"/>
          <w:color w:val="auto"/>
          <w:sz w:val="25"/>
          <w:szCs w:val="25"/>
        </w:rPr>
        <w:t xml:space="preserve">la racine </w:t>
      </w:r>
      <w:r w:rsidR="005826B4" w:rsidRPr="00A5047E">
        <w:rPr>
          <w:noProof w:val="0"/>
          <w:color w:val="auto"/>
          <w:sz w:val="25"/>
          <w:szCs w:val="25"/>
        </w:rPr>
        <w:t>médial</w:t>
      </w:r>
      <w:r w:rsidR="000E62A5" w:rsidRPr="00A5047E">
        <w:rPr>
          <w:noProof w:val="0"/>
          <w:color w:val="auto"/>
          <w:sz w:val="25"/>
          <w:szCs w:val="25"/>
        </w:rPr>
        <w:t>e de la veine azygos à droite</w:t>
      </w:r>
      <w:r w:rsidR="00522BF0" w:rsidRPr="00A5047E">
        <w:rPr>
          <w:noProof w:val="0"/>
          <w:color w:val="auto"/>
          <w:sz w:val="25"/>
          <w:szCs w:val="25"/>
        </w:rPr>
        <w:t>,</w:t>
      </w:r>
      <w:r w:rsidR="000E62A5" w:rsidRPr="00A5047E">
        <w:rPr>
          <w:noProof w:val="0"/>
          <w:color w:val="auto"/>
          <w:sz w:val="25"/>
          <w:szCs w:val="25"/>
        </w:rPr>
        <w:t xml:space="preserve"> </w:t>
      </w:r>
      <w:r w:rsidR="00E37EF2" w:rsidRPr="00A5047E">
        <w:rPr>
          <w:noProof w:val="0"/>
          <w:color w:val="auto"/>
          <w:sz w:val="25"/>
          <w:szCs w:val="25"/>
        </w:rPr>
        <w:t>ou à</w:t>
      </w:r>
      <w:r w:rsidR="000E62A5" w:rsidRPr="00A5047E">
        <w:rPr>
          <w:noProof w:val="0"/>
          <w:color w:val="auto"/>
          <w:sz w:val="25"/>
          <w:szCs w:val="25"/>
        </w:rPr>
        <w:t xml:space="preserve"> </w:t>
      </w:r>
      <w:r w:rsidR="00522BF0" w:rsidRPr="00A5047E">
        <w:rPr>
          <w:noProof w:val="0"/>
          <w:color w:val="auto"/>
          <w:sz w:val="25"/>
          <w:szCs w:val="25"/>
        </w:rPr>
        <w:t xml:space="preserve">la racine </w:t>
      </w:r>
      <w:r w:rsidR="005826B4" w:rsidRPr="00A5047E">
        <w:rPr>
          <w:noProof w:val="0"/>
          <w:color w:val="auto"/>
          <w:sz w:val="25"/>
          <w:szCs w:val="25"/>
        </w:rPr>
        <w:t>médial</w:t>
      </w:r>
      <w:r w:rsidR="00522BF0" w:rsidRPr="00A5047E">
        <w:rPr>
          <w:noProof w:val="0"/>
          <w:color w:val="auto"/>
          <w:sz w:val="25"/>
          <w:szCs w:val="25"/>
        </w:rPr>
        <w:t xml:space="preserve">e </w:t>
      </w:r>
      <w:r w:rsidR="000E62A5" w:rsidRPr="00A5047E">
        <w:rPr>
          <w:noProof w:val="0"/>
          <w:color w:val="auto"/>
          <w:sz w:val="25"/>
          <w:szCs w:val="25"/>
        </w:rPr>
        <w:t>de l</w:t>
      </w:r>
      <w:r w:rsidR="00522BF0" w:rsidRPr="00A5047E">
        <w:rPr>
          <w:noProof w:val="0"/>
          <w:color w:val="auto"/>
          <w:sz w:val="25"/>
          <w:szCs w:val="25"/>
        </w:rPr>
        <w:t xml:space="preserve">a veine </w:t>
      </w:r>
      <w:r w:rsidR="000E62A5" w:rsidRPr="00A5047E">
        <w:rPr>
          <w:noProof w:val="0"/>
          <w:color w:val="auto"/>
          <w:sz w:val="25"/>
          <w:szCs w:val="25"/>
        </w:rPr>
        <w:t>hémi-azygos à gauche.</w:t>
      </w:r>
      <w:r w:rsidR="00A364DD" w:rsidRPr="00A5047E">
        <w:rPr>
          <w:noProof w:val="0"/>
          <w:color w:val="auto"/>
          <w:sz w:val="25"/>
          <w:szCs w:val="25"/>
        </w:rPr>
        <w:t xml:space="preserve"> </w:t>
      </w:r>
      <w:r w:rsidR="00920A21" w:rsidRPr="00A5047E">
        <w:rPr>
          <w:noProof w:val="0"/>
          <w:color w:val="auto"/>
          <w:sz w:val="25"/>
          <w:szCs w:val="25"/>
        </w:rPr>
        <w:t>(Fig.</w:t>
      </w:r>
      <w:r w:rsidR="00E12503" w:rsidRPr="00A5047E">
        <w:rPr>
          <w:noProof w:val="0"/>
          <w:color w:val="auto"/>
          <w:sz w:val="25"/>
          <w:szCs w:val="25"/>
        </w:rPr>
        <w:t>78</w:t>
      </w:r>
      <w:r w:rsidR="00920A21" w:rsidRPr="00A5047E">
        <w:rPr>
          <w:noProof w:val="0"/>
          <w:color w:val="auto"/>
          <w:sz w:val="25"/>
          <w:szCs w:val="25"/>
        </w:rPr>
        <w:t xml:space="preserve"> ; </w:t>
      </w:r>
      <w:r w:rsidR="00E12503" w:rsidRPr="00A5047E">
        <w:rPr>
          <w:noProof w:val="0"/>
          <w:color w:val="auto"/>
          <w:sz w:val="25"/>
          <w:szCs w:val="25"/>
        </w:rPr>
        <w:t>80</w:t>
      </w:r>
      <w:r w:rsidR="00920A21" w:rsidRPr="00A5047E">
        <w:rPr>
          <w:noProof w:val="0"/>
          <w:color w:val="auto"/>
          <w:sz w:val="25"/>
          <w:szCs w:val="25"/>
        </w:rPr>
        <w:t>)</w:t>
      </w:r>
      <w:r w:rsidR="007B7955" w:rsidRPr="00A5047E">
        <w:rPr>
          <w:noProof w:val="0"/>
          <w:color w:val="auto"/>
          <w:sz w:val="25"/>
          <w:szCs w:val="25"/>
        </w:rPr>
        <w:t xml:space="preserve"> </w:t>
      </w:r>
    </w:p>
    <w:p w:rsidR="00D04AC9" w:rsidRPr="00A5047E" w:rsidRDefault="005A2599" w:rsidP="0009509C">
      <w:pPr>
        <w:pStyle w:val="Retraitcorpsdetexte"/>
        <w:spacing w:before="200" w:after="200" w:line="400" w:lineRule="atLeast"/>
        <w:ind w:firstLine="425"/>
        <w:rPr>
          <w:sz w:val="25"/>
          <w:szCs w:val="25"/>
        </w:rPr>
      </w:pPr>
      <w:r w:rsidRPr="005A2599">
        <w:rPr>
          <w:iCs/>
          <w:noProof/>
          <w:color w:val="C00000"/>
          <w:sz w:val="20"/>
          <w:szCs w:val="20"/>
        </w:rPr>
        <w:t>♦</w:t>
      </w:r>
      <w:r w:rsidR="00CE0641" w:rsidRPr="00A5047E">
        <w:rPr>
          <w:iCs/>
          <w:color w:val="C00000"/>
          <w:sz w:val="25"/>
          <w:szCs w:val="25"/>
        </w:rPr>
        <w:t xml:space="preserve"> </w:t>
      </w:r>
      <w:proofErr w:type="spellStart"/>
      <w:r w:rsidR="00CE0641" w:rsidRPr="00434E28">
        <w:rPr>
          <w:b/>
          <w:bCs/>
          <w:iCs/>
          <w:color w:val="C00000"/>
          <w:sz w:val="25"/>
          <w:szCs w:val="25"/>
        </w:rPr>
        <w:t>L’hiatus</w:t>
      </w:r>
      <w:proofErr w:type="spellEnd"/>
      <w:r w:rsidR="00CE0641" w:rsidRPr="00434E28">
        <w:rPr>
          <w:b/>
          <w:bCs/>
          <w:iCs/>
          <w:color w:val="C00000"/>
          <w:sz w:val="25"/>
          <w:szCs w:val="25"/>
        </w:rPr>
        <w:t xml:space="preserve"> latéral</w:t>
      </w:r>
      <w:r w:rsidR="00CE0641" w:rsidRPr="00A5047E">
        <w:rPr>
          <w:i/>
          <w:sz w:val="25"/>
          <w:szCs w:val="25"/>
        </w:rPr>
        <w:t xml:space="preserve"> </w:t>
      </w:r>
      <w:r w:rsidR="00726369" w:rsidRPr="00A5047E">
        <w:rPr>
          <w:sz w:val="25"/>
          <w:szCs w:val="25"/>
        </w:rPr>
        <w:t xml:space="preserve">est </w:t>
      </w:r>
      <w:r w:rsidR="00E37EF2" w:rsidRPr="004B08AE">
        <w:rPr>
          <w:noProof/>
          <w:color w:val="000000"/>
          <w:sz w:val="25"/>
          <w:szCs w:val="25"/>
        </w:rPr>
        <w:t>limité par</w:t>
      </w:r>
      <w:r w:rsidR="00CE0641" w:rsidRPr="004B08AE">
        <w:rPr>
          <w:noProof/>
          <w:color w:val="000000"/>
          <w:sz w:val="25"/>
          <w:szCs w:val="25"/>
        </w:rPr>
        <w:t xml:space="preserve"> le </w:t>
      </w:r>
      <w:r w:rsidR="004762EE" w:rsidRPr="004B08AE">
        <w:rPr>
          <w:noProof/>
          <w:color w:val="000000"/>
          <w:sz w:val="25"/>
          <w:szCs w:val="25"/>
        </w:rPr>
        <w:t>faisceau</w:t>
      </w:r>
      <w:r w:rsidR="004762EE" w:rsidRPr="00A5047E">
        <w:rPr>
          <w:sz w:val="25"/>
          <w:szCs w:val="25"/>
        </w:rPr>
        <w:t xml:space="preserve"> latéral du </w:t>
      </w:r>
      <w:r w:rsidR="00CE0641" w:rsidRPr="00A5047E">
        <w:rPr>
          <w:sz w:val="25"/>
          <w:szCs w:val="25"/>
        </w:rPr>
        <w:t xml:space="preserve">pilier </w:t>
      </w:r>
      <w:r w:rsidR="00696913" w:rsidRPr="00A5047E">
        <w:rPr>
          <w:sz w:val="25"/>
          <w:szCs w:val="25"/>
        </w:rPr>
        <w:t xml:space="preserve">musculaire </w:t>
      </w:r>
      <w:r w:rsidR="004762EE" w:rsidRPr="00A5047E">
        <w:rPr>
          <w:sz w:val="25"/>
          <w:szCs w:val="25"/>
        </w:rPr>
        <w:t xml:space="preserve">correspondant </w:t>
      </w:r>
      <w:r w:rsidR="00CE0641" w:rsidRPr="00A5047E">
        <w:rPr>
          <w:sz w:val="25"/>
          <w:szCs w:val="25"/>
        </w:rPr>
        <w:t>et le</w:t>
      </w:r>
      <w:r w:rsidR="004762EE" w:rsidRPr="00A5047E">
        <w:rPr>
          <w:sz w:val="25"/>
          <w:szCs w:val="25"/>
        </w:rPr>
        <w:t xml:space="preserve"> faisceau du</w:t>
      </w:r>
      <w:r w:rsidR="00CE0641" w:rsidRPr="00A5047E">
        <w:rPr>
          <w:sz w:val="25"/>
          <w:szCs w:val="25"/>
        </w:rPr>
        <w:t xml:space="preserve"> ligament arqué médial</w:t>
      </w:r>
      <w:r w:rsidR="0009509C">
        <w:rPr>
          <w:sz w:val="25"/>
          <w:szCs w:val="25"/>
        </w:rPr>
        <w:t>. I</w:t>
      </w:r>
      <w:r w:rsidR="00726369" w:rsidRPr="00A5047E">
        <w:rPr>
          <w:sz w:val="25"/>
          <w:szCs w:val="25"/>
        </w:rPr>
        <w:t>l</w:t>
      </w:r>
      <w:r w:rsidR="00CE0641" w:rsidRPr="00A5047E">
        <w:rPr>
          <w:sz w:val="25"/>
          <w:szCs w:val="25"/>
        </w:rPr>
        <w:t xml:space="preserve"> livre passage au nerf petit splanchnique et au tronc</w:t>
      </w:r>
      <w:r w:rsidR="007B7955" w:rsidRPr="00A5047E">
        <w:rPr>
          <w:sz w:val="25"/>
          <w:szCs w:val="25"/>
        </w:rPr>
        <w:t xml:space="preserve"> s</w:t>
      </w:r>
      <w:r w:rsidR="00CE0641" w:rsidRPr="00A5047E">
        <w:rPr>
          <w:sz w:val="25"/>
          <w:szCs w:val="25"/>
        </w:rPr>
        <w:t>ympathique.</w:t>
      </w:r>
    </w:p>
    <w:p w:rsidR="00F52EA5" w:rsidRPr="00A5047E" w:rsidRDefault="005A2599" w:rsidP="004B08AE">
      <w:pPr>
        <w:pStyle w:val="Retraitcorpsdetexte"/>
        <w:spacing w:before="200" w:after="200" w:line="400" w:lineRule="atLeast"/>
        <w:ind w:firstLine="425"/>
        <w:rPr>
          <w:sz w:val="25"/>
          <w:szCs w:val="25"/>
        </w:rPr>
      </w:pPr>
      <w:r w:rsidRPr="005A2599">
        <w:rPr>
          <w:iCs/>
          <w:noProof/>
          <w:color w:val="C00000"/>
          <w:sz w:val="20"/>
          <w:szCs w:val="20"/>
        </w:rPr>
        <w:t>♦</w:t>
      </w:r>
      <w:r w:rsidR="00F52EA5" w:rsidRPr="00A5047E">
        <w:rPr>
          <w:iCs/>
          <w:color w:val="C00000"/>
          <w:sz w:val="25"/>
          <w:szCs w:val="25"/>
        </w:rPr>
        <w:t xml:space="preserve"> </w:t>
      </w:r>
      <w:r w:rsidR="00516AE1" w:rsidRPr="00434E28">
        <w:rPr>
          <w:b/>
          <w:bCs/>
          <w:iCs/>
          <w:color w:val="C00000"/>
          <w:sz w:val="25"/>
          <w:szCs w:val="25"/>
        </w:rPr>
        <w:t>L</w:t>
      </w:r>
      <w:r w:rsidR="00F52EA5" w:rsidRPr="00434E28">
        <w:rPr>
          <w:b/>
          <w:bCs/>
          <w:iCs/>
          <w:color w:val="C00000"/>
          <w:sz w:val="25"/>
          <w:szCs w:val="25"/>
        </w:rPr>
        <w:t>e ligament arqué médial</w:t>
      </w:r>
      <w:r w:rsidR="00F52EA5" w:rsidRPr="00A5047E">
        <w:rPr>
          <w:sz w:val="25"/>
          <w:szCs w:val="25"/>
        </w:rPr>
        <w:t xml:space="preserve"> </w:t>
      </w:r>
      <w:r w:rsidR="00516AE1" w:rsidRPr="004B08AE">
        <w:rPr>
          <w:sz w:val="25"/>
          <w:szCs w:val="25"/>
        </w:rPr>
        <w:t>délimite</w:t>
      </w:r>
      <w:r w:rsidR="00516AE1" w:rsidRPr="004B08AE">
        <w:rPr>
          <w:noProof/>
          <w:color w:val="000000"/>
          <w:sz w:val="25"/>
          <w:szCs w:val="25"/>
        </w:rPr>
        <w:t xml:space="preserve"> une arcade</w:t>
      </w:r>
      <w:r w:rsidR="00516AE1" w:rsidRPr="00A5047E">
        <w:rPr>
          <w:sz w:val="25"/>
          <w:szCs w:val="25"/>
        </w:rPr>
        <w:t xml:space="preserve"> sous laquelle </w:t>
      </w:r>
      <w:r w:rsidR="00F52EA5" w:rsidRPr="00A5047E">
        <w:rPr>
          <w:sz w:val="25"/>
          <w:szCs w:val="25"/>
        </w:rPr>
        <w:t>passe la veine lombaire ascendante.</w:t>
      </w:r>
    </w:p>
    <w:p w:rsidR="004E7633" w:rsidRPr="00A5047E" w:rsidRDefault="005A2599" w:rsidP="0009509C">
      <w:pPr>
        <w:pStyle w:val="Retraitcorpsdetexte"/>
        <w:spacing w:before="200" w:after="200" w:line="400" w:lineRule="atLeast"/>
        <w:ind w:firstLine="425"/>
        <w:rPr>
          <w:sz w:val="25"/>
          <w:szCs w:val="25"/>
        </w:rPr>
      </w:pPr>
      <w:r w:rsidRPr="005A2599">
        <w:rPr>
          <w:iCs/>
          <w:noProof/>
          <w:color w:val="C00000"/>
          <w:sz w:val="20"/>
          <w:szCs w:val="20"/>
        </w:rPr>
        <w:t>♦</w:t>
      </w:r>
      <w:r w:rsidR="004E7633" w:rsidRPr="00A5047E">
        <w:rPr>
          <w:iCs/>
          <w:color w:val="C00000"/>
          <w:sz w:val="25"/>
          <w:szCs w:val="25"/>
        </w:rPr>
        <w:t xml:space="preserve"> </w:t>
      </w:r>
      <w:r w:rsidR="004E7633" w:rsidRPr="00434E28">
        <w:rPr>
          <w:b/>
          <w:bCs/>
          <w:iCs/>
          <w:color w:val="C00000"/>
          <w:sz w:val="25"/>
          <w:szCs w:val="25"/>
        </w:rPr>
        <w:t>L</w:t>
      </w:r>
      <w:r w:rsidR="00522BF0" w:rsidRPr="00434E28">
        <w:rPr>
          <w:b/>
          <w:bCs/>
          <w:iCs/>
          <w:color w:val="C00000"/>
          <w:sz w:val="25"/>
          <w:szCs w:val="25"/>
        </w:rPr>
        <w:t>e tri</w:t>
      </w:r>
      <w:r w:rsidR="001C0851" w:rsidRPr="00434E28">
        <w:rPr>
          <w:b/>
          <w:bCs/>
          <w:iCs/>
          <w:color w:val="C00000"/>
          <w:sz w:val="25"/>
          <w:szCs w:val="25"/>
        </w:rPr>
        <w:t>g</w:t>
      </w:r>
      <w:r w:rsidR="009825D3" w:rsidRPr="00434E28">
        <w:rPr>
          <w:b/>
          <w:bCs/>
          <w:iCs/>
          <w:color w:val="C00000"/>
          <w:sz w:val="25"/>
          <w:szCs w:val="25"/>
        </w:rPr>
        <w:t>on</w:t>
      </w:r>
      <w:r w:rsidR="001C0851" w:rsidRPr="00434E28">
        <w:rPr>
          <w:b/>
          <w:bCs/>
          <w:iCs/>
          <w:color w:val="C00000"/>
          <w:sz w:val="25"/>
          <w:szCs w:val="25"/>
        </w:rPr>
        <w:t>e</w:t>
      </w:r>
      <w:r w:rsidR="00522BF0" w:rsidRPr="00434E28">
        <w:rPr>
          <w:b/>
          <w:bCs/>
          <w:iCs/>
          <w:color w:val="C00000"/>
          <w:sz w:val="25"/>
          <w:szCs w:val="25"/>
        </w:rPr>
        <w:t xml:space="preserve"> sterno-costal</w:t>
      </w:r>
      <w:r w:rsidR="00920A21" w:rsidRPr="00A5047E">
        <w:rPr>
          <w:i/>
          <w:sz w:val="25"/>
          <w:szCs w:val="25"/>
        </w:rPr>
        <w:t xml:space="preserve"> </w:t>
      </w:r>
      <w:r w:rsidR="00920A21" w:rsidRPr="00A5047E">
        <w:rPr>
          <w:iCs/>
          <w:sz w:val="25"/>
          <w:szCs w:val="25"/>
        </w:rPr>
        <w:t>sépare</w:t>
      </w:r>
      <w:r w:rsidR="004E7633" w:rsidRPr="00A5047E">
        <w:rPr>
          <w:sz w:val="25"/>
          <w:szCs w:val="25"/>
        </w:rPr>
        <w:t xml:space="preserve"> l</w:t>
      </w:r>
      <w:r w:rsidR="00522BF0" w:rsidRPr="00A5047E">
        <w:rPr>
          <w:sz w:val="25"/>
          <w:szCs w:val="25"/>
        </w:rPr>
        <w:t xml:space="preserve">a </w:t>
      </w:r>
      <w:r w:rsidR="00522BF0" w:rsidRPr="004B08AE">
        <w:rPr>
          <w:sz w:val="25"/>
          <w:szCs w:val="25"/>
        </w:rPr>
        <w:t>partie</w:t>
      </w:r>
      <w:r w:rsidR="00522BF0" w:rsidRPr="00A5047E">
        <w:rPr>
          <w:sz w:val="25"/>
          <w:szCs w:val="25"/>
        </w:rPr>
        <w:t xml:space="preserve"> </w:t>
      </w:r>
      <w:r w:rsidR="004E7633" w:rsidRPr="00A5047E">
        <w:rPr>
          <w:sz w:val="25"/>
          <w:szCs w:val="25"/>
        </w:rPr>
        <w:t>sternal</w:t>
      </w:r>
      <w:r w:rsidR="00522BF0" w:rsidRPr="00A5047E">
        <w:rPr>
          <w:sz w:val="25"/>
          <w:szCs w:val="25"/>
        </w:rPr>
        <w:t>e</w:t>
      </w:r>
      <w:r w:rsidR="004E7633" w:rsidRPr="00A5047E">
        <w:rPr>
          <w:sz w:val="25"/>
          <w:szCs w:val="25"/>
        </w:rPr>
        <w:t xml:space="preserve"> et </w:t>
      </w:r>
      <w:r w:rsidR="00806C6B" w:rsidRPr="00A5047E">
        <w:rPr>
          <w:sz w:val="25"/>
          <w:szCs w:val="25"/>
        </w:rPr>
        <w:t xml:space="preserve">la </w:t>
      </w:r>
      <w:r w:rsidR="00522BF0" w:rsidRPr="00A5047E">
        <w:rPr>
          <w:sz w:val="25"/>
          <w:szCs w:val="25"/>
        </w:rPr>
        <w:t xml:space="preserve">partie </w:t>
      </w:r>
      <w:r w:rsidR="00806C6B" w:rsidRPr="00A5047E">
        <w:rPr>
          <w:sz w:val="25"/>
          <w:szCs w:val="25"/>
        </w:rPr>
        <w:t>costale</w:t>
      </w:r>
      <w:r w:rsidR="0009509C">
        <w:rPr>
          <w:sz w:val="25"/>
          <w:szCs w:val="25"/>
        </w:rPr>
        <w:t>. I</w:t>
      </w:r>
      <w:r w:rsidR="00610314" w:rsidRPr="00A5047E">
        <w:rPr>
          <w:sz w:val="25"/>
          <w:szCs w:val="25"/>
        </w:rPr>
        <w:t>l</w:t>
      </w:r>
      <w:r w:rsidR="00806C6B" w:rsidRPr="00A5047E">
        <w:rPr>
          <w:sz w:val="25"/>
          <w:szCs w:val="25"/>
        </w:rPr>
        <w:t xml:space="preserve"> </w:t>
      </w:r>
      <w:r w:rsidR="004E7633" w:rsidRPr="00A5047E">
        <w:rPr>
          <w:sz w:val="25"/>
          <w:szCs w:val="25"/>
        </w:rPr>
        <w:t xml:space="preserve">livre passage à l’artère </w:t>
      </w:r>
      <w:r w:rsidR="009825D3" w:rsidRPr="00A5047E">
        <w:rPr>
          <w:sz w:val="25"/>
          <w:szCs w:val="25"/>
        </w:rPr>
        <w:t>épigastrique supérieure</w:t>
      </w:r>
      <w:r w:rsidR="00511027" w:rsidRPr="00A5047E">
        <w:rPr>
          <w:sz w:val="25"/>
          <w:szCs w:val="25"/>
        </w:rPr>
        <w:t xml:space="preserve"> et aux veines correspondantes</w:t>
      </w:r>
      <w:r w:rsidR="00A45205" w:rsidRPr="00A5047E">
        <w:rPr>
          <w:sz w:val="25"/>
          <w:szCs w:val="25"/>
        </w:rPr>
        <w:t>,</w:t>
      </w:r>
      <w:r w:rsidR="009825D3" w:rsidRPr="00A5047E">
        <w:rPr>
          <w:sz w:val="25"/>
          <w:szCs w:val="25"/>
        </w:rPr>
        <w:t xml:space="preserve"> et </w:t>
      </w:r>
      <w:r w:rsidR="00726369" w:rsidRPr="00A5047E">
        <w:rPr>
          <w:sz w:val="25"/>
          <w:szCs w:val="25"/>
        </w:rPr>
        <w:t xml:space="preserve">à </w:t>
      </w:r>
      <w:r w:rsidR="009825D3" w:rsidRPr="00A5047E">
        <w:rPr>
          <w:sz w:val="25"/>
          <w:szCs w:val="25"/>
        </w:rPr>
        <w:t>des vaisseaux lymphatiques du foie</w:t>
      </w:r>
      <w:r w:rsidR="00511027" w:rsidRPr="00A5047E">
        <w:rPr>
          <w:sz w:val="25"/>
          <w:szCs w:val="25"/>
        </w:rPr>
        <w:t>.</w:t>
      </w:r>
      <w:r w:rsidR="004E7633" w:rsidRPr="00A5047E">
        <w:rPr>
          <w:sz w:val="25"/>
          <w:szCs w:val="25"/>
        </w:rPr>
        <w:t xml:space="preserve"> </w:t>
      </w:r>
    </w:p>
    <w:p w:rsidR="004E7633" w:rsidRPr="00A5047E" w:rsidRDefault="005A2599" w:rsidP="004B08AE">
      <w:pPr>
        <w:pStyle w:val="Retraitcorpsdetexte"/>
        <w:spacing w:before="200" w:after="200" w:line="400" w:lineRule="atLeast"/>
        <w:ind w:firstLine="425"/>
        <w:rPr>
          <w:sz w:val="25"/>
          <w:szCs w:val="25"/>
        </w:rPr>
      </w:pPr>
      <w:r w:rsidRPr="005A2599">
        <w:rPr>
          <w:iCs/>
          <w:noProof/>
          <w:color w:val="C00000"/>
          <w:sz w:val="20"/>
          <w:szCs w:val="20"/>
        </w:rPr>
        <w:t>♦</w:t>
      </w:r>
      <w:r w:rsidR="004E7633" w:rsidRPr="00A5047E">
        <w:rPr>
          <w:iCs/>
          <w:color w:val="C00000"/>
          <w:sz w:val="25"/>
          <w:szCs w:val="25"/>
        </w:rPr>
        <w:t xml:space="preserve"> </w:t>
      </w:r>
      <w:r w:rsidR="004E7633" w:rsidRPr="00434E28">
        <w:rPr>
          <w:b/>
          <w:bCs/>
          <w:iCs/>
          <w:color w:val="C00000"/>
          <w:sz w:val="25"/>
          <w:szCs w:val="25"/>
        </w:rPr>
        <w:t>L</w:t>
      </w:r>
      <w:r w:rsidR="00806C6B" w:rsidRPr="00434E28">
        <w:rPr>
          <w:b/>
          <w:bCs/>
          <w:iCs/>
          <w:color w:val="C00000"/>
          <w:sz w:val="25"/>
          <w:szCs w:val="25"/>
        </w:rPr>
        <w:t xml:space="preserve">es </w:t>
      </w:r>
      <w:r w:rsidR="007B7955" w:rsidRPr="00434E28">
        <w:rPr>
          <w:b/>
          <w:bCs/>
          <w:iCs/>
          <w:color w:val="C00000"/>
          <w:sz w:val="25"/>
          <w:szCs w:val="25"/>
        </w:rPr>
        <w:t>hiatus intercostaux</w:t>
      </w:r>
      <w:r w:rsidR="004E7633" w:rsidRPr="00A5047E">
        <w:rPr>
          <w:sz w:val="25"/>
          <w:szCs w:val="25"/>
        </w:rPr>
        <w:t xml:space="preserve"> livre</w:t>
      </w:r>
      <w:r w:rsidR="00806C6B" w:rsidRPr="00A5047E">
        <w:rPr>
          <w:sz w:val="25"/>
          <w:szCs w:val="25"/>
        </w:rPr>
        <w:t>nt</w:t>
      </w:r>
      <w:r w:rsidR="004E7633" w:rsidRPr="00A5047E">
        <w:rPr>
          <w:sz w:val="25"/>
          <w:szCs w:val="25"/>
        </w:rPr>
        <w:t xml:space="preserve"> </w:t>
      </w:r>
      <w:r w:rsidR="004E7633" w:rsidRPr="004B08AE">
        <w:rPr>
          <w:noProof/>
          <w:color w:val="000000"/>
          <w:sz w:val="25"/>
          <w:szCs w:val="25"/>
        </w:rPr>
        <w:t>passage</w:t>
      </w:r>
      <w:r w:rsidR="004E7633" w:rsidRPr="00A5047E">
        <w:rPr>
          <w:sz w:val="25"/>
          <w:szCs w:val="25"/>
        </w:rPr>
        <w:t xml:space="preserve"> au</w:t>
      </w:r>
      <w:r w:rsidR="00806C6B" w:rsidRPr="00A5047E">
        <w:rPr>
          <w:sz w:val="25"/>
          <w:szCs w:val="25"/>
        </w:rPr>
        <w:t>x</w:t>
      </w:r>
      <w:r w:rsidR="004E7633" w:rsidRPr="00A5047E">
        <w:rPr>
          <w:sz w:val="25"/>
          <w:szCs w:val="25"/>
        </w:rPr>
        <w:t xml:space="preserve"> pédicule</w:t>
      </w:r>
      <w:r w:rsidR="00806C6B" w:rsidRPr="00A5047E">
        <w:rPr>
          <w:sz w:val="25"/>
          <w:szCs w:val="25"/>
        </w:rPr>
        <w:t>s</w:t>
      </w:r>
      <w:r w:rsidR="004E7633" w:rsidRPr="00A5047E">
        <w:rPr>
          <w:sz w:val="25"/>
          <w:szCs w:val="25"/>
        </w:rPr>
        <w:t xml:space="preserve"> intercosta</w:t>
      </w:r>
      <w:r w:rsidR="00806C6B" w:rsidRPr="00A5047E">
        <w:rPr>
          <w:sz w:val="25"/>
          <w:szCs w:val="25"/>
        </w:rPr>
        <w:t>ux</w:t>
      </w:r>
      <w:r w:rsidR="004E7633" w:rsidRPr="00A5047E">
        <w:rPr>
          <w:sz w:val="25"/>
          <w:szCs w:val="25"/>
        </w:rPr>
        <w:t>.</w:t>
      </w:r>
    </w:p>
    <w:p w:rsidR="00D8529B" w:rsidRPr="00A5047E" w:rsidRDefault="00D8529B" w:rsidP="00A5047E">
      <w:pPr>
        <w:spacing w:before="240" w:after="240" w:line="400" w:lineRule="atLeast"/>
        <w:jc w:val="both"/>
        <w:rPr>
          <w:b/>
          <w:noProof w:val="0"/>
          <w:color w:val="FF0000"/>
          <w:sz w:val="32"/>
          <w:szCs w:val="32"/>
        </w:rPr>
      </w:pPr>
      <w:r w:rsidRPr="00A5047E">
        <w:rPr>
          <w:b/>
          <w:noProof w:val="0"/>
          <w:color w:val="FF0000"/>
          <w:sz w:val="32"/>
          <w:szCs w:val="32"/>
        </w:rPr>
        <w:t>III- RAPPORTS DU DIAPHRAGME.</w:t>
      </w:r>
    </w:p>
    <w:p w:rsidR="00D801C6" w:rsidRPr="00A5047E" w:rsidRDefault="00D801C6" w:rsidP="00A5047E">
      <w:pPr>
        <w:tabs>
          <w:tab w:val="left" w:pos="396"/>
        </w:tabs>
        <w:spacing w:after="240" w:line="400" w:lineRule="atLeast"/>
        <w:ind w:firstLine="425"/>
        <w:jc w:val="both"/>
        <w:rPr>
          <w:b/>
          <w:bCs/>
          <w:iCs/>
          <w:noProof w:val="0"/>
          <w:color w:val="008000"/>
          <w:sz w:val="28"/>
          <w:szCs w:val="28"/>
        </w:rPr>
      </w:pPr>
      <w:r w:rsidRPr="00A5047E">
        <w:rPr>
          <w:b/>
          <w:bCs/>
          <w:iCs/>
          <w:noProof w:val="0"/>
          <w:color w:val="008000"/>
          <w:sz w:val="28"/>
          <w:szCs w:val="28"/>
        </w:rPr>
        <w:t xml:space="preserve">1- Face thoracique du diaphragme. </w:t>
      </w:r>
    </w:p>
    <w:p w:rsidR="00D801C6" w:rsidRPr="00A5047E" w:rsidRDefault="0095438A" w:rsidP="00945FB2">
      <w:pPr>
        <w:tabs>
          <w:tab w:val="left" w:pos="396"/>
        </w:tabs>
        <w:spacing w:line="400" w:lineRule="atLeast"/>
        <w:ind w:firstLine="425"/>
        <w:jc w:val="both"/>
        <w:rPr>
          <w:iCs/>
          <w:noProof w:val="0"/>
          <w:color w:val="auto"/>
          <w:sz w:val="25"/>
          <w:szCs w:val="25"/>
        </w:rPr>
      </w:pPr>
      <w:r w:rsidRPr="00A5047E">
        <w:rPr>
          <w:iCs/>
          <w:noProof w:val="0"/>
          <w:color w:val="auto"/>
          <w:sz w:val="25"/>
          <w:szCs w:val="25"/>
        </w:rPr>
        <w:t xml:space="preserve">La face supérieure du diaphragme est recouverte par le fascia endothoracique. </w:t>
      </w:r>
      <w:r w:rsidR="002270CA" w:rsidRPr="00A5047E">
        <w:rPr>
          <w:iCs/>
          <w:noProof w:val="0"/>
          <w:color w:val="auto"/>
          <w:sz w:val="25"/>
          <w:szCs w:val="25"/>
        </w:rPr>
        <w:t xml:space="preserve">La foliole </w:t>
      </w:r>
      <w:r w:rsidR="003E4F51" w:rsidRPr="00A5047E">
        <w:rPr>
          <w:iCs/>
          <w:noProof w:val="0"/>
          <w:color w:val="auto"/>
          <w:sz w:val="25"/>
          <w:szCs w:val="25"/>
        </w:rPr>
        <w:t>antérieure</w:t>
      </w:r>
      <w:r w:rsidR="002270CA" w:rsidRPr="00A5047E">
        <w:rPr>
          <w:iCs/>
          <w:noProof w:val="0"/>
          <w:color w:val="auto"/>
          <w:sz w:val="25"/>
          <w:szCs w:val="25"/>
        </w:rPr>
        <w:t xml:space="preserve"> répond </w:t>
      </w:r>
      <w:r w:rsidRPr="00A5047E">
        <w:rPr>
          <w:iCs/>
          <w:noProof w:val="0"/>
          <w:color w:val="auto"/>
          <w:sz w:val="25"/>
          <w:szCs w:val="25"/>
        </w:rPr>
        <w:t>a</w:t>
      </w:r>
      <w:r w:rsidR="002270CA" w:rsidRPr="00A5047E">
        <w:rPr>
          <w:iCs/>
          <w:noProof w:val="0"/>
          <w:color w:val="auto"/>
          <w:sz w:val="25"/>
          <w:szCs w:val="25"/>
        </w:rPr>
        <w:t>u</w:t>
      </w:r>
      <w:r w:rsidRPr="00A5047E">
        <w:rPr>
          <w:iCs/>
          <w:noProof w:val="0"/>
          <w:color w:val="auto"/>
          <w:sz w:val="25"/>
          <w:szCs w:val="25"/>
        </w:rPr>
        <w:t xml:space="preserve"> péricarde</w:t>
      </w:r>
      <w:r w:rsidR="002270CA" w:rsidRPr="00A5047E">
        <w:rPr>
          <w:iCs/>
          <w:noProof w:val="0"/>
          <w:color w:val="auto"/>
          <w:sz w:val="25"/>
          <w:szCs w:val="25"/>
        </w:rPr>
        <w:t xml:space="preserve"> ; les folioles latérales répondent </w:t>
      </w:r>
      <w:r w:rsidRPr="00A5047E">
        <w:rPr>
          <w:iCs/>
          <w:noProof w:val="0"/>
          <w:color w:val="auto"/>
          <w:sz w:val="25"/>
          <w:szCs w:val="25"/>
        </w:rPr>
        <w:t>aux plèvres diaphragmatiques droite et gauche</w:t>
      </w:r>
      <w:r w:rsidR="002270CA" w:rsidRPr="00A5047E">
        <w:rPr>
          <w:iCs/>
          <w:noProof w:val="0"/>
          <w:color w:val="auto"/>
          <w:sz w:val="25"/>
          <w:szCs w:val="25"/>
        </w:rPr>
        <w:t>.</w:t>
      </w:r>
      <w:r w:rsidRPr="00A5047E">
        <w:rPr>
          <w:iCs/>
          <w:noProof w:val="0"/>
          <w:color w:val="auto"/>
          <w:sz w:val="25"/>
          <w:szCs w:val="25"/>
        </w:rPr>
        <w:t xml:space="preserve"> </w:t>
      </w:r>
    </w:p>
    <w:p w:rsidR="00D801C6" w:rsidRPr="00A5047E" w:rsidRDefault="001C1294" w:rsidP="00A5047E">
      <w:pPr>
        <w:tabs>
          <w:tab w:val="left" w:pos="396"/>
        </w:tabs>
        <w:spacing w:before="240" w:after="240" w:line="400" w:lineRule="atLeast"/>
        <w:ind w:firstLine="425"/>
        <w:jc w:val="both"/>
        <w:rPr>
          <w:b/>
          <w:bCs/>
          <w:iCs/>
          <w:noProof w:val="0"/>
          <w:color w:val="008000"/>
          <w:sz w:val="28"/>
          <w:szCs w:val="28"/>
        </w:rPr>
      </w:pPr>
      <w:r w:rsidRPr="00A5047E">
        <w:rPr>
          <w:b/>
          <w:bCs/>
          <w:iCs/>
          <w:noProof w:val="0"/>
          <w:color w:val="008000"/>
          <w:sz w:val="28"/>
          <w:szCs w:val="28"/>
        </w:rPr>
        <w:t>2</w:t>
      </w:r>
      <w:r w:rsidR="00D801C6" w:rsidRPr="00A5047E">
        <w:rPr>
          <w:b/>
          <w:bCs/>
          <w:iCs/>
          <w:noProof w:val="0"/>
          <w:color w:val="008000"/>
          <w:sz w:val="28"/>
          <w:szCs w:val="28"/>
        </w:rPr>
        <w:t xml:space="preserve">- Face abdominale du diaphragme. </w:t>
      </w:r>
    </w:p>
    <w:p w:rsidR="00D801C6" w:rsidRPr="00A5047E" w:rsidRDefault="00D801C6" w:rsidP="00945FB2">
      <w:pPr>
        <w:tabs>
          <w:tab w:val="left" w:pos="396"/>
        </w:tabs>
        <w:spacing w:line="400" w:lineRule="atLeast"/>
        <w:ind w:firstLine="425"/>
        <w:jc w:val="both"/>
        <w:rPr>
          <w:b/>
          <w:bCs/>
          <w:iCs/>
          <w:noProof w:val="0"/>
          <w:color w:val="auto"/>
          <w:sz w:val="25"/>
          <w:szCs w:val="25"/>
        </w:rPr>
      </w:pPr>
      <w:r w:rsidRPr="00A5047E">
        <w:rPr>
          <w:iCs/>
          <w:noProof w:val="0"/>
          <w:color w:val="auto"/>
          <w:sz w:val="25"/>
          <w:szCs w:val="25"/>
        </w:rPr>
        <w:t xml:space="preserve">La face abdominale du diaphragme est recouverte en grande partie par le péritoine. </w:t>
      </w:r>
      <w:r w:rsidRPr="00A5047E">
        <w:rPr>
          <w:b/>
          <w:bCs/>
          <w:iCs/>
          <w:noProof w:val="0"/>
          <w:color w:val="008080"/>
          <w:sz w:val="25"/>
          <w:szCs w:val="25"/>
        </w:rPr>
        <w:t>Elle répond</w:t>
      </w:r>
      <w:r w:rsidRPr="00A5047E">
        <w:rPr>
          <w:b/>
          <w:bCs/>
          <w:iCs/>
          <w:noProof w:val="0"/>
          <w:color w:val="auto"/>
          <w:sz w:val="25"/>
          <w:szCs w:val="25"/>
        </w:rPr>
        <w:t xml:space="preserve"> : </w:t>
      </w:r>
    </w:p>
    <w:p w:rsidR="00D801C6" w:rsidRPr="0044487A" w:rsidRDefault="005A2599" w:rsidP="005A2599">
      <w:pPr>
        <w:pStyle w:val="Retraitcorpsdetexte"/>
        <w:spacing w:before="200" w:after="200" w:line="400" w:lineRule="atLeast"/>
        <w:ind w:firstLine="425"/>
        <w:rPr>
          <w:iCs/>
          <w:sz w:val="25"/>
          <w:szCs w:val="25"/>
        </w:rPr>
      </w:pPr>
      <w:r w:rsidRPr="005A2599">
        <w:rPr>
          <w:iCs/>
          <w:color w:val="FF6600"/>
          <w:sz w:val="20"/>
          <w:szCs w:val="20"/>
        </w:rPr>
        <w:t>♦</w:t>
      </w:r>
      <w:r w:rsidR="00D801C6" w:rsidRPr="00A5047E">
        <w:rPr>
          <w:iCs/>
          <w:color w:val="FF6600"/>
          <w:sz w:val="25"/>
          <w:szCs w:val="25"/>
        </w:rPr>
        <w:t xml:space="preserve"> </w:t>
      </w:r>
      <w:r w:rsidR="007A39A0">
        <w:rPr>
          <w:b/>
          <w:bCs/>
          <w:iCs/>
          <w:color w:val="FF6600"/>
          <w:sz w:val="25"/>
          <w:szCs w:val="25"/>
        </w:rPr>
        <w:t>A</w:t>
      </w:r>
      <w:r w:rsidR="00D801C6" w:rsidRPr="0044487A">
        <w:rPr>
          <w:b/>
          <w:bCs/>
          <w:iCs/>
          <w:color w:val="FF6600"/>
          <w:sz w:val="25"/>
          <w:szCs w:val="25"/>
        </w:rPr>
        <w:t xml:space="preserve"> droite</w:t>
      </w:r>
      <w:r w:rsidR="00D801C6" w:rsidRPr="0044487A">
        <w:rPr>
          <w:iCs/>
          <w:sz w:val="25"/>
          <w:szCs w:val="25"/>
        </w:rPr>
        <w:t>, au lobe droit du foie, au rein droit et à la glande surrénale droite</w:t>
      </w:r>
      <w:r w:rsidR="000A1CC7" w:rsidRPr="0044487A">
        <w:rPr>
          <w:iCs/>
          <w:sz w:val="25"/>
          <w:szCs w:val="25"/>
        </w:rPr>
        <w:t> ;</w:t>
      </w:r>
      <w:r w:rsidR="00D801C6" w:rsidRPr="0044487A">
        <w:rPr>
          <w:iCs/>
          <w:sz w:val="25"/>
          <w:szCs w:val="25"/>
        </w:rPr>
        <w:t xml:space="preserve"> </w:t>
      </w:r>
    </w:p>
    <w:p w:rsidR="00D8529B" w:rsidRPr="00A5047E" w:rsidRDefault="005A2599" w:rsidP="005A2599">
      <w:pPr>
        <w:pStyle w:val="Retraitcorpsdetexte"/>
        <w:spacing w:before="200" w:after="200" w:line="400" w:lineRule="atLeast"/>
        <w:ind w:firstLine="425"/>
        <w:rPr>
          <w:b/>
          <w:sz w:val="25"/>
          <w:szCs w:val="25"/>
        </w:rPr>
      </w:pPr>
      <w:r w:rsidRPr="0044487A">
        <w:rPr>
          <w:iCs/>
          <w:color w:val="FF6600"/>
          <w:sz w:val="20"/>
          <w:szCs w:val="20"/>
        </w:rPr>
        <w:t>♦</w:t>
      </w:r>
      <w:r w:rsidR="00D801C6" w:rsidRPr="0044487A">
        <w:rPr>
          <w:iCs/>
          <w:color w:val="FF6600"/>
          <w:sz w:val="25"/>
          <w:szCs w:val="25"/>
        </w:rPr>
        <w:t xml:space="preserve"> </w:t>
      </w:r>
      <w:r w:rsidR="007A39A0">
        <w:rPr>
          <w:b/>
          <w:bCs/>
          <w:iCs/>
          <w:color w:val="FF6600"/>
          <w:sz w:val="25"/>
          <w:szCs w:val="25"/>
        </w:rPr>
        <w:t>A</w:t>
      </w:r>
      <w:r w:rsidR="00D801C6" w:rsidRPr="0044487A">
        <w:rPr>
          <w:b/>
          <w:bCs/>
          <w:iCs/>
          <w:color w:val="FF6600"/>
          <w:sz w:val="25"/>
          <w:szCs w:val="25"/>
        </w:rPr>
        <w:t xml:space="preserve"> gauche</w:t>
      </w:r>
      <w:r w:rsidR="00D801C6" w:rsidRPr="0044487A">
        <w:rPr>
          <w:iCs/>
          <w:sz w:val="25"/>
          <w:szCs w:val="25"/>
        </w:rPr>
        <w:t>, au lobe</w:t>
      </w:r>
      <w:r w:rsidR="00D801C6" w:rsidRPr="00A5047E">
        <w:rPr>
          <w:iCs/>
          <w:sz w:val="25"/>
          <w:szCs w:val="25"/>
        </w:rPr>
        <w:t xml:space="preserve"> gauche du </w:t>
      </w:r>
      <w:r w:rsidR="00D801C6" w:rsidRPr="004B08AE">
        <w:rPr>
          <w:sz w:val="25"/>
          <w:szCs w:val="25"/>
        </w:rPr>
        <w:t>foie</w:t>
      </w:r>
      <w:r w:rsidR="00D801C6" w:rsidRPr="00A5047E">
        <w:rPr>
          <w:iCs/>
          <w:sz w:val="25"/>
          <w:szCs w:val="25"/>
        </w:rPr>
        <w:t>, au fundus de l’estomac, à la rate, au rein gauche et à la glande surrénale gauche.</w:t>
      </w:r>
    </w:p>
    <w:p w:rsidR="00D8529B" w:rsidRPr="00A5047E" w:rsidRDefault="00D8529B" w:rsidP="00A5047E">
      <w:pPr>
        <w:spacing w:before="240" w:after="240" w:line="400" w:lineRule="atLeast"/>
        <w:jc w:val="both"/>
        <w:rPr>
          <w:b/>
          <w:noProof w:val="0"/>
          <w:color w:val="FF0000"/>
          <w:sz w:val="32"/>
          <w:szCs w:val="32"/>
        </w:rPr>
      </w:pPr>
      <w:r w:rsidRPr="00A5047E">
        <w:rPr>
          <w:b/>
          <w:noProof w:val="0"/>
          <w:color w:val="FF0000"/>
          <w:sz w:val="32"/>
          <w:szCs w:val="32"/>
        </w:rPr>
        <w:lastRenderedPageBreak/>
        <w:t>I</w:t>
      </w:r>
      <w:r w:rsidR="00D801C6" w:rsidRPr="00A5047E">
        <w:rPr>
          <w:b/>
          <w:noProof w:val="0"/>
          <w:color w:val="FF0000"/>
          <w:sz w:val="32"/>
          <w:szCs w:val="32"/>
        </w:rPr>
        <w:t>V</w:t>
      </w:r>
      <w:r w:rsidRPr="00A5047E">
        <w:rPr>
          <w:b/>
          <w:noProof w:val="0"/>
          <w:color w:val="FF0000"/>
          <w:sz w:val="32"/>
          <w:szCs w:val="32"/>
        </w:rPr>
        <w:t>- VASCULARISATION.</w:t>
      </w:r>
    </w:p>
    <w:p w:rsidR="00BE20E3" w:rsidRPr="00A5047E" w:rsidRDefault="00BE20E3" w:rsidP="000D70C5">
      <w:pPr>
        <w:spacing w:after="240" w:line="400" w:lineRule="atLeast"/>
        <w:jc w:val="both"/>
        <w:rPr>
          <w:b/>
          <w:bCs/>
          <w:noProof w:val="0"/>
          <w:color w:val="008000"/>
          <w:sz w:val="28"/>
          <w:szCs w:val="28"/>
        </w:rPr>
      </w:pPr>
      <w:r w:rsidRPr="00A5047E">
        <w:rPr>
          <w:b/>
          <w:bCs/>
          <w:noProof w:val="0"/>
          <w:color w:val="008000"/>
          <w:sz w:val="28"/>
          <w:szCs w:val="28"/>
        </w:rPr>
        <w:t>A- ARTERES</w:t>
      </w:r>
      <w:r w:rsidR="00945FB2" w:rsidRPr="00A5047E">
        <w:rPr>
          <w:b/>
          <w:bCs/>
          <w:noProof w:val="0"/>
          <w:color w:val="008000"/>
          <w:sz w:val="28"/>
          <w:szCs w:val="28"/>
        </w:rPr>
        <w:t>.</w:t>
      </w:r>
    </w:p>
    <w:p w:rsidR="001624D8" w:rsidRPr="00A5047E" w:rsidRDefault="001624D8" w:rsidP="00865522">
      <w:pPr>
        <w:spacing w:line="400" w:lineRule="atLeast"/>
        <w:ind w:firstLine="425"/>
        <w:jc w:val="both"/>
        <w:rPr>
          <w:noProof w:val="0"/>
          <w:color w:val="auto"/>
          <w:sz w:val="25"/>
          <w:szCs w:val="25"/>
        </w:rPr>
      </w:pPr>
      <w:r w:rsidRPr="00A5047E">
        <w:rPr>
          <w:noProof w:val="0"/>
          <w:color w:val="auto"/>
          <w:sz w:val="25"/>
          <w:szCs w:val="25"/>
        </w:rPr>
        <w:t xml:space="preserve">La vascularisation </w:t>
      </w:r>
      <w:r w:rsidR="00BE20E3" w:rsidRPr="00A5047E">
        <w:rPr>
          <w:noProof w:val="0"/>
          <w:color w:val="auto"/>
          <w:sz w:val="25"/>
          <w:szCs w:val="25"/>
        </w:rPr>
        <w:t xml:space="preserve">artérielle </w:t>
      </w:r>
      <w:r w:rsidRPr="00A5047E">
        <w:rPr>
          <w:noProof w:val="0"/>
          <w:color w:val="auto"/>
          <w:sz w:val="25"/>
          <w:szCs w:val="25"/>
        </w:rPr>
        <w:t>du diaphragme est assurée par les artères suivantes </w:t>
      </w:r>
      <w:r w:rsidRPr="00A5047E">
        <w:rPr>
          <w:b/>
          <w:bCs/>
          <w:noProof w:val="0"/>
          <w:color w:val="auto"/>
          <w:sz w:val="25"/>
          <w:szCs w:val="25"/>
        </w:rPr>
        <w:t>:</w:t>
      </w:r>
      <w:r w:rsidRPr="00A5047E">
        <w:rPr>
          <w:noProof w:val="0"/>
          <w:color w:val="auto"/>
          <w:sz w:val="25"/>
          <w:szCs w:val="25"/>
        </w:rPr>
        <w:t xml:space="preserve"> les artères </w:t>
      </w:r>
      <w:r w:rsidR="005826B4" w:rsidRPr="00A5047E">
        <w:rPr>
          <w:noProof w:val="0"/>
          <w:color w:val="auto"/>
          <w:sz w:val="25"/>
          <w:szCs w:val="25"/>
        </w:rPr>
        <w:t>péricardiaco-</w:t>
      </w:r>
      <w:r w:rsidRPr="00A5047E">
        <w:rPr>
          <w:noProof w:val="0"/>
          <w:color w:val="auto"/>
          <w:sz w:val="25"/>
          <w:szCs w:val="25"/>
        </w:rPr>
        <w:t>phréniques</w:t>
      </w:r>
      <w:r w:rsidR="00FE6B59" w:rsidRPr="00A5047E">
        <w:rPr>
          <w:noProof w:val="0"/>
          <w:color w:val="auto"/>
          <w:sz w:val="25"/>
          <w:szCs w:val="25"/>
        </w:rPr>
        <w:t>,</w:t>
      </w:r>
      <w:r w:rsidRPr="00A5047E">
        <w:rPr>
          <w:noProof w:val="0"/>
          <w:color w:val="auto"/>
          <w:sz w:val="25"/>
          <w:szCs w:val="25"/>
        </w:rPr>
        <w:t xml:space="preserve"> les a</w:t>
      </w:r>
      <w:r w:rsidR="001C0851" w:rsidRPr="00A5047E">
        <w:rPr>
          <w:noProof w:val="0"/>
          <w:color w:val="auto"/>
          <w:sz w:val="25"/>
          <w:szCs w:val="25"/>
        </w:rPr>
        <w:t>rtères</w:t>
      </w:r>
      <w:r w:rsidRPr="00A5047E">
        <w:rPr>
          <w:noProof w:val="0"/>
          <w:color w:val="auto"/>
          <w:sz w:val="25"/>
          <w:szCs w:val="25"/>
        </w:rPr>
        <w:t xml:space="preserve"> </w:t>
      </w:r>
      <w:r w:rsidR="001C0851" w:rsidRPr="00A5047E">
        <w:rPr>
          <w:noProof w:val="0"/>
          <w:color w:val="auto"/>
          <w:sz w:val="25"/>
          <w:szCs w:val="25"/>
        </w:rPr>
        <w:t>musculo-</w:t>
      </w:r>
      <w:r w:rsidRPr="00A5047E">
        <w:rPr>
          <w:noProof w:val="0"/>
          <w:color w:val="auto"/>
          <w:sz w:val="25"/>
          <w:szCs w:val="25"/>
        </w:rPr>
        <w:t>phréniques</w:t>
      </w:r>
      <w:r w:rsidR="00FE6B59" w:rsidRPr="00A5047E">
        <w:rPr>
          <w:noProof w:val="0"/>
          <w:color w:val="auto"/>
          <w:sz w:val="25"/>
          <w:szCs w:val="25"/>
        </w:rPr>
        <w:t>,</w:t>
      </w:r>
      <w:r w:rsidRPr="00A5047E">
        <w:rPr>
          <w:noProof w:val="0"/>
          <w:color w:val="auto"/>
          <w:sz w:val="25"/>
          <w:szCs w:val="25"/>
        </w:rPr>
        <w:t xml:space="preserve"> les </w:t>
      </w:r>
      <w:r w:rsidR="005826B4" w:rsidRPr="00A5047E">
        <w:rPr>
          <w:noProof w:val="0"/>
          <w:color w:val="auto"/>
          <w:sz w:val="25"/>
          <w:szCs w:val="25"/>
        </w:rPr>
        <w:t xml:space="preserve">artères phréniques supérieures, les </w:t>
      </w:r>
      <w:r w:rsidRPr="00A5047E">
        <w:rPr>
          <w:noProof w:val="0"/>
          <w:color w:val="auto"/>
          <w:sz w:val="25"/>
          <w:szCs w:val="25"/>
        </w:rPr>
        <w:t xml:space="preserve">artères phréniques inférieures, </w:t>
      </w:r>
      <w:r w:rsidR="008F264A" w:rsidRPr="00A5047E">
        <w:rPr>
          <w:noProof w:val="0"/>
          <w:color w:val="auto"/>
          <w:sz w:val="25"/>
          <w:szCs w:val="25"/>
        </w:rPr>
        <w:t xml:space="preserve">et </w:t>
      </w:r>
      <w:r w:rsidRPr="00A5047E">
        <w:rPr>
          <w:noProof w:val="0"/>
          <w:color w:val="auto"/>
          <w:sz w:val="25"/>
          <w:szCs w:val="25"/>
        </w:rPr>
        <w:t xml:space="preserve">les </w:t>
      </w:r>
      <w:r w:rsidR="00865522" w:rsidRPr="00A5047E">
        <w:rPr>
          <w:noProof w:val="0"/>
          <w:color w:val="auto"/>
          <w:sz w:val="25"/>
          <w:szCs w:val="25"/>
        </w:rPr>
        <w:t>cinq</w:t>
      </w:r>
      <w:r w:rsidR="000F5267" w:rsidRPr="00A5047E">
        <w:rPr>
          <w:noProof w:val="0"/>
          <w:color w:val="auto"/>
          <w:sz w:val="25"/>
          <w:szCs w:val="25"/>
        </w:rPr>
        <w:t xml:space="preserve"> </w:t>
      </w:r>
      <w:r w:rsidRPr="00A5047E">
        <w:rPr>
          <w:noProof w:val="0"/>
          <w:color w:val="auto"/>
          <w:sz w:val="25"/>
          <w:szCs w:val="25"/>
        </w:rPr>
        <w:t>dernières artères intercostales</w:t>
      </w:r>
      <w:r w:rsidR="00511027" w:rsidRPr="00A5047E">
        <w:rPr>
          <w:noProof w:val="0"/>
          <w:color w:val="auto"/>
          <w:sz w:val="25"/>
          <w:szCs w:val="25"/>
        </w:rPr>
        <w:t xml:space="preserve"> postérieures</w:t>
      </w:r>
      <w:r w:rsidRPr="00A5047E">
        <w:rPr>
          <w:noProof w:val="0"/>
          <w:color w:val="auto"/>
          <w:sz w:val="25"/>
          <w:szCs w:val="25"/>
        </w:rPr>
        <w:t>.</w:t>
      </w:r>
    </w:p>
    <w:p w:rsidR="007A6AA8" w:rsidRPr="00A5047E" w:rsidRDefault="007A6AA8" w:rsidP="00A5047E">
      <w:pPr>
        <w:tabs>
          <w:tab w:val="left" w:pos="396"/>
        </w:tabs>
        <w:spacing w:before="240" w:after="240" w:line="400" w:lineRule="atLeast"/>
        <w:ind w:firstLine="425"/>
        <w:jc w:val="both"/>
        <w:rPr>
          <w:b/>
          <w:bCs/>
          <w:color w:val="FF6600"/>
          <w:sz w:val="28"/>
          <w:szCs w:val="28"/>
        </w:rPr>
      </w:pPr>
      <w:r w:rsidRPr="00A5047E">
        <w:rPr>
          <w:b/>
          <w:bCs/>
          <w:color w:val="FF6600"/>
          <w:sz w:val="28"/>
          <w:szCs w:val="28"/>
        </w:rPr>
        <w:t xml:space="preserve">1- </w:t>
      </w:r>
      <w:r w:rsidR="00274510" w:rsidRPr="00A5047E">
        <w:rPr>
          <w:b/>
          <w:bCs/>
          <w:color w:val="FF6600"/>
          <w:sz w:val="28"/>
          <w:szCs w:val="28"/>
        </w:rPr>
        <w:t>Artère péricardiaco-phrénique.</w:t>
      </w:r>
    </w:p>
    <w:p w:rsidR="000A1CC7" w:rsidRPr="00A5047E" w:rsidRDefault="00274510" w:rsidP="0009509C">
      <w:pPr>
        <w:spacing w:line="400" w:lineRule="atLeast"/>
        <w:ind w:firstLine="425"/>
        <w:jc w:val="both"/>
        <w:rPr>
          <w:color w:val="auto"/>
          <w:sz w:val="25"/>
          <w:szCs w:val="25"/>
        </w:rPr>
      </w:pPr>
      <w:r w:rsidRPr="00A5047E">
        <w:rPr>
          <w:color w:val="auto"/>
          <w:sz w:val="25"/>
          <w:szCs w:val="25"/>
        </w:rPr>
        <w:t>L</w:t>
      </w:r>
      <w:r w:rsidR="00932EE8" w:rsidRPr="00A5047E">
        <w:rPr>
          <w:color w:val="auto"/>
          <w:sz w:val="25"/>
          <w:szCs w:val="25"/>
        </w:rPr>
        <w:t>’</w:t>
      </w:r>
      <w:r w:rsidRPr="00A5047E">
        <w:rPr>
          <w:color w:val="auto"/>
          <w:sz w:val="25"/>
          <w:szCs w:val="25"/>
        </w:rPr>
        <w:t xml:space="preserve">artère péricardico-phrénique, généralement grêle, se détache de l’artère thoracique interne, à la partie supérieure du </w:t>
      </w:r>
      <w:r w:rsidR="00932EE8" w:rsidRPr="00A5047E">
        <w:rPr>
          <w:color w:val="auto"/>
          <w:sz w:val="25"/>
          <w:szCs w:val="25"/>
        </w:rPr>
        <w:t>médiastin</w:t>
      </w:r>
      <w:r w:rsidR="0009509C">
        <w:rPr>
          <w:color w:val="auto"/>
          <w:sz w:val="25"/>
          <w:szCs w:val="25"/>
        </w:rPr>
        <w:t xml:space="preserve">. Elle </w:t>
      </w:r>
      <w:r w:rsidRPr="00A5047E">
        <w:rPr>
          <w:color w:val="auto"/>
          <w:sz w:val="25"/>
          <w:szCs w:val="25"/>
        </w:rPr>
        <w:t>rejoint le nerf phrénique correspondant</w:t>
      </w:r>
      <w:r w:rsidR="000A1CC7" w:rsidRPr="00A5047E">
        <w:rPr>
          <w:color w:val="auto"/>
          <w:sz w:val="25"/>
          <w:szCs w:val="25"/>
        </w:rPr>
        <w:t>, et descend avec lui e</w:t>
      </w:r>
      <w:r w:rsidRPr="00A5047E">
        <w:rPr>
          <w:color w:val="auto"/>
          <w:sz w:val="25"/>
          <w:szCs w:val="25"/>
        </w:rPr>
        <w:t>ntre la plèvre médias</w:t>
      </w:r>
      <w:r w:rsidR="00932EE8" w:rsidRPr="00A5047E">
        <w:rPr>
          <w:color w:val="auto"/>
          <w:sz w:val="25"/>
          <w:szCs w:val="25"/>
        </w:rPr>
        <w:t>tinale et le péri</w:t>
      </w:r>
      <w:r w:rsidR="00932EE8" w:rsidRPr="00A5047E">
        <w:rPr>
          <w:color w:val="auto"/>
          <w:sz w:val="25"/>
          <w:szCs w:val="25"/>
        </w:rPr>
        <w:softHyphen/>
        <w:t>carde</w:t>
      </w:r>
      <w:r w:rsidR="000A1CC7" w:rsidRPr="00A5047E">
        <w:rPr>
          <w:color w:val="auto"/>
          <w:sz w:val="25"/>
          <w:szCs w:val="25"/>
        </w:rPr>
        <w:t>.</w:t>
      </w:r>
    </w:p>
    <w:p w:rsidR="00274510" w:rsidRPr="00A5047E" w:rsidRDefault="00274510" w:rsidP="004B08AE">
      <w:pPr>
        <w:spacing w:before="160" w:line="400" w:lineRule="atLeast"/>
        <w:ind w:firstLine="425"/>
        <w:jc w:val="both"/>
        <w:rPr>
          <w:color w:val="auto"/>
          <w:sz w:val="25"/>
          <w:szCs w:val="25"/>
        </w:rPr>
      </w:pPr>
      <w:r w:rsidRPr="00A5047E">
        <w:rPr>
          <w:color w:val="auto"/>
          <w:sz w:val="25"/>
          <w:szCs w:val="25"/>
        </w:rPr>
        <w:t xml:space="preserve">L’artère se distribue aux parties </w:t>
      </w:r>
      <w:r w:rsidRPr="004B08AE">
        <w:rPr>
          <w:iCs/>
          <w:noProof w:val="0"/>
          <w:color w:val="auto"/>
          <w:sz w:val="25"/>
          <w:szCs w:val="25"/>
        </w:rPr>
        <w:t>sternale</w:t>
      </w:r>
      <w:r w:rsidRPr="00A5047E">
        <w:rPr>
          <w:color w:val="auto"/>
          <w:sz w:val="25"/>
          <w:szCs w:val="25"/>
        </w:rPr>
        <w:t xml:space="preserve"> et costale du diaphragme, au péricarde fibreux et à la plèvre</w:t>
      </w:r>
      <w:r w:rsidR="00BF52B6" w:rsidRPr="00A5047E">
        <w:rPr>
          <w:color w:val="auto"/>
          <w:sz w:val="25"/>
          <w:szCs w:val="25"/>
        </w:rPr>
        <w:t xml:space="preserve"> médiastinale</w:t>
      </w:r>
      <w:r w:rsidRPr="00A5047E">
        <w:rPr>
          <w:color w:val="auto"/>
          <w:sz w:val="25"/>
          <w:szCs w:val="25"/>
        </w:rPr>
        <w:t>. Elle s’anastomose avec l’artère musculo-phrénique et les artères phréniques.</w:t>
      </w:r>
    </w:p>
    <w:p w:rsidR="007A6AA8" w:rsidRPr="00A5047E" w:rsidRDefault="007A6AA8" w:rsidP="00A5047E">
      <w:pPr>
        <w:spacing w:before="240" w:after="240" w:line="400" w:lineRule="atLeast"/>
        <w:ind w:firstLine="425"/>
        <w:jc w:val="both"/>
        <w:rPr>
          <w:b/>
          <w:bCs/>
          <w:color w:val="FF6600"/>
          <w:sz w:val="28"/>
          <w:szCs w:val="28"/>
        </w:rPr>
      </w:pPr>
      <w:r w:rsidRPr="00A5047E">
        <w:rPr>
          <w:b/>
          <w:bCs/>
          <w:color w:val="FF6600"/>
          <w:sz w:val="28"/>
          <w:szCs w:val="28"/>
        </w:rPr>
        <w:t>2-</w:t>
      </w:r>
      <w:r w:rsidR="00745DA4" w:rsidRPr="00A5047E">
        <w:rPr>
          <w:b/>
          <w:bCs/>
          <w:color w:val="FF6600"/>
          <w:sz w:val="28"/>
          <w:szCs w:val="28"/>
        </w:rPr>
        <w:t xml:space="preserve"> </w:t>
      </w:r>
      <w:r w:rsidR="00720279" w:rsidRPr="00A5047E">
        <w:rPr>
          <w:b/>
          <w:bCs/>
          <w:color w:val="FF6600"/>
          <w:sz w:val="28"/>
          <w:szCs w:val="28"/>
        </w:rPr>
        <w:t>A</w:t>
      </w:r>
      <w:r w:rsidR="00745DA4" w:rsidRPr="00A5047E">
        <w:rPr>
          <w:b/>
          <w:bCs/>
          <w:color w:val="FF6600"/>
          <w:sz w:val="28"/>
          <w:szCs w:val="28"/>
        </w:rPr>
        <w:t xml:space="preserve">rtère </w:t>
      </w:r>
      <w:r w:rsidR="00745DA4" w:rsidRPr="00A5047E">
        <w:rPr>
          <w:b/>
          <w:bCs/>
          <w:noProof w:val="0"/>
          <w:color w:val="FF6600"/>
          <w:sz w:val="28"/>
          <w:szCs w:val="28"/>
        </w:rPr>
        <w:t>musculo</w:t>
      </w:r>
      <w:r w:rsidR="00745DA4" w:rsidRPr="00A5047E">
        <w:rPr>
          <w:b/>
          <w:bCs/>
          <w:color w:val="FF6600"/>
          <w:sz w:val="28"/>
          <w:szCs w:val="28"/>
        </w:rPr>
        <w:t>-phrénique</w:t>
      </w:r>
      <w:r w:rsidRPr="00A5047E">
        <w:rPr>
          <w:b/>
          <w:bCs/>
          <w:color w:val="FF6600"/>
          <w:sz w:val="28"/>
          <w:szCs w:val="28"/>
        </w:rPr>
        <w:t>.</w:t>
      </w:r>
    </w:p>
    <w:p w:rsidR="00E0179B" w:rsidRPr="00A5047E" w:rsidRDefault="00745DA4" w:rsidP="000D70C5">
      <w:pPr>
        <w:spacing w:line="400" w:lineRule="atLeast"/>
        <w:ind w:firstLine="425"/>
        <w:jc w:val="both"/>
        <w:rPr>
          <w:color w:val="auto"/>
          <w:sz w:val="25"/>
          <w:szCs w:val="25"/>
        </w:rPr>
      </w:pPr>
      <w:r w:rsidRPr="00A5047E">
        <w:rPr>
          <w:color w:val="auto"/>
          <w:sz w:val="25"/>
          <w:szCs w:val="25"/>
        </w:rPr>
        <w:t xml:space="preserve"> </w:t>
      </w:r>
      <w:r w:rsidR="007A6AA8" w:rsidRPr="00A5047E">
        <w:rPr>
          <w:color w:val="auto"/>
          <w:sz w:val="25"/>
          <w:szCs w:val="25"/>
        </w:rPr>
        <w:t xml:space="preserve">L’artère musculo-phrénique </w:t>
      </w:r>
      <w:r w:rsidR="00E0179B" w:rsidRPr="00A5047E">
        <w:rPr>
          <w:color w:val="auto"/>
          <w:sz w:val="25"/>
          <w:szCs w:val="25"/>
        </w:rPr>
        <w:t>se détache de l’artère th</w:t>
      </w:r>
      <w:r w:rsidR="001929C5" w:rsidRPr="00A5047E">
        <w:rPr>
          <w:color w:val="auto"/>
          <w:sz w:val="25"/>
          <w:szCs w:val="25"/>
        </w:rPr>
        <w:t>oracique interne au niveau de l’</w:t>
      </w:r>
      <w:r w:rsidR="00E0179B" w:rsidRPr="00A5047E">
        <w:rPr>
          <w:color w:val="auto"/>
          <w:sz w:val="25"/>
          <w:szCs w:val="25"/>
        </w:rPr>
        <w:t xml:space="preserve">extrémité antérieure du sixième espace intercostal. Elle </w:t>
      </w:r>
      <w:r w:rsidRPr="00A5047E">
        <w:rPr>
          <w:color w:val="auto"/>
          <w:sz w:val="25"/>
          <w:szCs w:val="25"/>
        </w:rPr>
        <w:t>descend obliquement sur la face postérieure des derniers cartilages costaux, le long des insertions costales du diaphragme</w:t>
      </w:r>
      <w:r w:rsidR="00E0179B" w:rsidRPr="00A5047E">
        <w:rPr>
          <w:color w:val="auto"/>
          <w:sz w:val="25"/>
          <w:szCs w:val="25"/>
        </w:rPr>
        <w:t>. E</w:t>
      </w:r>
      <w:r w:rsidRPr="00A5047E">
        <w:rPr>
          <w:color w:val="auto"/>
          <w:sz w:val="25"/>
          <w:szCs w:val="25"/>
        </w:rPr>
        <w:t xml:space="preserve">lle donne les </w:t>
      </w:r>
      <w:r w:rsidR="00FE656B" w:rsidRPr="00A5047E">
        <w:rPr>
          <w:color w:val="auto"/>
          <w:sz w:val="25"/>
          <w:szCs w:val="25"/>
        </w:rPr>
        <w:t>a</w:t>
      </w:r>
      <w:r w:rsidRPr="00A5047E">
        <w:rPr>
          <w:color w:val="auto"/>
          <w:sz w:val="25"/>
          <w:szCs w:val="25"/>
        </w:rPr>
        <w:t>r</w:t>
      </w:r>
      <w:r w:rsidR="00FE656B" w:rsidRPr="00A5047E">
        <w:rPr>
          <w:color w:val="auto"/>
          <w:sz w:val="25"/>
          <w:szCs w:val="25"/>
        </w:rPr>
        <w:t xml:space="preserve">tères </w:t>
      </w:r>
      <w:r w:rsidRPr="00A5047E">
        <w:rPr>
          <w:color w:val="auto"/>
          <w:sz w:val="25"/>
          <w:szCs w:val="25"/>
        </w:rPr>
        <w:t>intercosta</w:t>
      </w:r>
      <w:r w:rsidR="00FE656B" w:rsidRPr="00A5047E">
        <w:rPr>
          <w:color w:val="auto"/>
          <w:sz w:val="25"/>
          <w:szCs w:val="25"/>
        </w:rPr>
        <w:t>les</w:t>
      </w:r>
      <w:r w:rsidRPr="00A5047E">
        <w:rPr>
          <w:color w:val="auto"/>
          <w:sz w:val="25"/>
          <w:szCs w:val="25"/>
        </w:rPr>
        <w:t xml:space="preserve"> antérieur</w:t>
      </w:r>
      <w:r w:rsidR="00FE656B" w:rsidRPr="00A5047E">
        <w:rPr>
          <w:color w:val="auto"/>
          <w:sz w:val="25"/>
          <w:szCs w:val="25"/>
        </w:rPr>
        <w:t>e</w:t>
      </w:r>
      <w:r w:rsidRPr="00A5047E">
        <w:rPr>
          <w:color w:val="auto"/>
          <w:sz w:val="25"/>
          <w:szCs w:val="25"/>
        </w:rPr>
        <w:t>s des septième, huitième et neuvième espaces inter</w:t>
      </w:r>
      <w:r w:rsidRPr="00A5047E">
        <w:rPr>
          <w:color w:val="auto"/>
          <w:sz w:val="25"/>
          <w:szCs w:val="25"/>
        </w:rPr>
        <w:softHyphen/>
        <w:t xml:space="preserve">rostaux. </w:t>
      </w:r>
      <w:r w:rsidR="00920A21" w:rsidRPr="00A5047E">
        <w:rPr>
          <w:color w:val="auto"/>
          <w:sz w:val="25"/>
          <w:szCs w:val="25"/>
        </w:rPr>
        <w:t>(Fig.</w:t>
      </w:r>
      <w:r w:rsidR="00E12503" w:rsidRPr="00A5047E">
        <w:rPr>
          <w:color w:val="auto"/>
          <w:sz w:val="25"/>
          <w:szCs w:val="25"/>
        </w:rPr>
        <w:t>79</w:t>
      </w:r>
      <w:r w:rsidR="00920A21" w:rsidRPr="00A5047E">
        <w:rPr>
          <w:color w:val="auto"/>
          <w:sz w:val="25"/>
          <w:szCs w:val="25"/>
        </w:rPr>
        <w:t>)</w:t>
      </w:r>
    </w:p>
    <w:p w:rsidR="00745DA4" w:rsidRPr="00A5047E" w:rsidRDefault="00745DA4" w:rsidP="004B08AE">
      <w:pPr>
        <w:spacing w:before="160" w:line="400" w:lineRule="atLeast"/>
        <w:ind w:firstLine="425"/>
        <w:jc w:val="both"/>
        <w:rPr>
          <w:color w:val="auto"/>
          <w:sz w:val="25"/>
          <w:szCs w:val="25"/>
        </w:rPr>
      </w:pPr>
      <w:r w:rsidRPr="00A5047E">
        <w:rPr>
          <w:color w:val="auto"/>
          <w:sz w:val="25"/>
          <w:szCs w:val="25"/>
        </w:rPr>
        <w:t xml:space="preserve">Elle fournit des rameaux à la </w:t>
      </w:r>
      <w:r w:rsidRPr="004B08AE">
        <w:rPr>
          <w:iCs/>
          <w:noProof w:val="0"/>
          <w:color w:val="auto"/>
          <w:sz w:val="25"/>
          <w:szCs w:val="25"/>
        </w:rPr>
        <w:t>partie</w:t>
      </w:r>
      <w:r w:rsidRPr="00A5047E">
        <w:rPr>
          <w:color w:val="auto"/>
          <w:sz w:val="25"/>
          <w:szCs w:val="25"/>
        </w:rPr>
        <w:t xml:space="preserve"> costale du diaphragme, et s’anastomose avec </w:t>
      </w:r>
      <w:r w:rsidR="00E0179B" w:rsidRPr="00A5047E">
        <w:rPr>
          <w:color w:val="auto"/>
          <w:sz w:val="25"/>
          <w:szCs w:val="25"/>
        </w:rPr>
        <w:t xml:space="preserve">les artères péricardiaco-phrénique, phrénique inférieure, et intercostales postérieures. </w:t>
      </w:r>
    </w:p>
    <w:p w:rsidR="007A6AA8" w:rsidRPr="00A5047E" w:rsidRDefault="007A6AA8" w:rsidP="00A5047E">
      <w:pPr>
        <w:spacing w:before="240" w:after="240" w:line="400" w:lineRule="atLeast"/>
        <w:ind w:firstLine="425"/>
        <w:jc w:val="both"/>
        <w:rPr>
          <w:b/>
          <w:bCs/>
          <w:noProof w:val="0"/>
          <w:color w:val="FF6600"/>
          <w:sz w:val="28"/>
          <w:szCs w:val="28"/>
        </w:rPr>
      </w:pPr>
      <w:r w:rsidRPr="00A5047E">
        <w:rPr>
          <w:b/>
          <w:bCs/>
          <w:color w:val="FF6600"/>
          <w:sz w:val="28"/>
          <w:szCs w:val="28"/>
        </w:rPr>
        <w:t>3-</w:t>
      </w:r>
      <w:r w:rsidR="00E12503" w:rsidRPr="00A5047E">
        <w:rPr>
          <w:b/>
          <w:bCs/>
          <w:color w:val="FF6600"/>
          <w:sz w:val="28"/>
          <w:szCs w:val="28"/>
        </w:rPr>
        <w:t xml:space="preserve"> </w:t>
      </w:r>
      <w:r w:rsidR="00E0179B" w:rsidRPr="00A5047E">
        <w:rPr>
          <w:b/>
          <w:bCs/>
          <w:color w:val="FF6600"/>
          <w:sz w:val="28"/>
          <w:szCs w:val="28"/>
        </w:rPr>
        <w:t>Artères</w:t>
      </w:r>
      <w:r w:rsidR="00E0179B" w:rsidRPr="00A5047E">
        <w:rPr>
          <w:b/>
          <w:bCs/>
          <w:noProof w:val="0"/>
          <w:color w:val="FF6600"/>
          <w:sz w:val="28"/>
          <w:szCs w:val="28"/>
        </w:rPr>
        <w:t xml:space="preserve"> </w:t>
      </w:r>
      <w:r w:rsidR="00E0179B" w:rsidRPr="00A5047E">
        <w:rPr>
          <w:b/>
          <w:bCs/>
          <w:color w:val="FF6600"/>
          <w:sz w:val="28"/>
          <w:szCs w:val="28"/>
        </w:rPr>
        <w:t>phréniques</w:t>
      </w:r>
      <w:r w:rsidR="00E0179B" w:rsidRPr="00A5047E">
        <w:rPr>
          <w:b/>
          <w:bCs/>
          <w:noProof w:val="0"/>
          <w:color w:val="FF6600"/>
          <w:sz w:val="28"/>
          <w:szCs w:val="28"/>
        </w:rPr>
        <w:t xml:space="preserve"> </w:t>
      </w:r>
      <w:r w:rsidR="00E0179B" w:rsidRPr="00A5047E">
        <w:rPr>
          <w:b/>
          <w:bCs/>
          <w:color w:val="FF6600"/>
          <w:sz w:val="28"/>
          <w:szCs w:val="28"/>
        </w:rPr>
        <w:t>supérieures</w:t>
      </w:r>
      <w:r w:rsidR="00E0179B" w:rsidRPr="00A5047E">
        <w:rPr>
          <w:b/>
          <w:bCs/>
          <w:noProof w:val="0"/>
          <w:color w:val="FF6600"/>
          <w:sz w:val="28"/>
          <w:szCs w:val="28"/>
        </w:rPr>
        <w:t xml:space="preserve">. </w:t>
      </w:r>
    </w:p>
    <w:p w:rsidR="00E0179B" w:rsidRPr="00A5047E" w:rsidRDefault="007A6AA8" w:rsidP="00F62BBF">
      <w:pPr>
        <w:spacing w:line="400" w:lineRule="atLeast"/>
        <w:ind w:firstLine="425"/>
        <w:jc w:val="both"/>
        <w:rPr>
          <w:noProof w:val="0"/>
          <w:color w:val="auto"/>
          <w:sz w:val="25"/>
          <w:szCs w:val="25"/>
        </w:rPr>
      </w:pPr>
      <w:r w:rsidRPr="00A5047E">
        <w:rPr>
          <w:color w:val="auto"/>
          <w:sz w:val="25"/>
          <w:szCs w:val="25"/>
        </w:rPr>
        <w:t>Les artères</w:t>
      </w:r>
      <w:r w:rsidRPr="00A5047E">
        <w:rPr>
          <w:noProof w:val="0"/>
          <w:color w:val="auto"/>
          <w:sz w:val="25"/>
          <w:szCs w:val="25"/>
        </w:rPr>
        <w:t xml:space="preserve"> phréniques supérieures</w:t>
      </w:r>
      <w:r w:rsidR="00E0179B" w:rsidRPr="00A5047E">
        <w:rPr>
          <w:noProof w:val="0"/>
          <w:color w:val="auto"/>
          <w:sz w:val="25"/>
          <w:szCs w:val="25"/>
        </w:rPr>
        <w:t xml:space="preserve"> se détachent de l’aorte thoracique descendante, un peu au-dessus de l’hiatus aortique. Elles se distribuent à </w:t>
      </w:r>
      <w:r w:rsidR="00BF52B6" w:rsidRPr="00A5047E">
        <w:rPr>
          <w:noProof w:val="0"/>
          <w:color w:val="auto"/>
          <w:sz w:val="25"/>
          <w:szCs w:val="25"/>
        </w:rPr>
        <w:t xml:space="preserve">la face postérieure de </w:t>
      </w:r>
      <w:r w:rsidR="00E0179B" w:rsidRPr="00A5047E">
        <w:rPr>
          <w:noProof w:val="0"/>
          <w:color w:val="auto"/>
          <w:sz w:val="25"/>
          <w:szCs w:val="25"/>
        </w:rPr>
        <w:t xml:space="preserve">la </w:t>
      </w:r>
      <w:r w:rsidR="00BF52B6" w:rsidRPr="00A5047E">
        <w:rPr>
          <w:noProof w:val="0"/>
          <w:color w:val="auto"/>
          <w:sz w:val="25"/>
          <w:szCs w:val="25"/>
        </w:rPr>
        <w:t>par</w:t>
      </w:r>
      <w:r w:rsidR="00E0179B" w:rsidRPr="00A5047E">
        <w:rPr>
          <w:noProof w:val="0"/>
          <w:color w:val="auto"/>
          <w:sz w:val="25"/>
          <w:szCs w:val="25"/>
        </w:rPr>
        <w:t>tie</w:t>
      </w:r>
      <w:r w:rsidR="00BF52B6" w:rsidRPr="00A5047E">
        <w:rPr>
          <w:noProof w:val="0"/>
          <w:color w:val="auto"/>
          <w:sz w:val="25"/>
          <w:szCs w:val="25"/>
        </w:rPr>
        <w:t xml:space="preserve"> lombaire</w:t>
      </w:r>
      <w:r w:rsidR="00E0179B" w:rsidRPr="00A5047E">
        <w:rPr>
          <w:noProof w:val="0"/>
          <w:color w:val="auto"/>
          <w:sz w:val="25"/>
          <w:szCs w:val="25"/>
        </w:rPr>
        <w:t xml:space="preserve"> du</w:t>
      </w:r>
      <w:r w:rsidR="00BF52B6" w:rsidRPr="00A5047E">
        <w:rPr>
          <w:noProof w:val="0"/>
          <w:color w:val="auto"/>
          <w:sz w:val="25"/>
          <w:szCs w:val="25"/>
        </w:rPr>
        <w:t xml:space="preserve"> diaphragme</w:t>
      </w:r>
      <w:r w:rsidR="00E0179B" w:rsidRPr="00A5047E">
        <w:rPr>
          <w:noProof w:val="0"/>
          <w:color w:val="auto"/>
          <w:sz w:val="25"/>
          <w:szCs w:val="25"/>
        </w:rPr>
        <w:t>. Elles s’anastomosent avec les artères musculo-phréniques</w:t>
      </w:r>
      <w:r w:rsidR="00FE6B59" w:rsidRPr="00A5047E">
        <w:rPr>
          <w:noProof w:val="0"/>
          <w:color w:val="auto"/>
          <w:sz w:val="25"/>
          <w:szCs w:val="25"/>
        </w:rPr>
        <w:t xml:space="preserve"> et</w:t>
      </w:r>
      <w:r w:rsidR="00E0179B" w:rsidRPr="00A5047E">
        <w:rPr>
          <w:noProof w:val="0"/>
          <w:color w:val="auto"/>
          <w:sz w:val="25"/>
          <w:szCs w:val="25"/>
        </w:rPr>
        <w:t xml:space="preserve"> phréniques inférieures. </w:t>
      </w:r>
    </w:p>
    <w:p w:rsidR="007A6AA8" w:rsidRPr="00A5047E" w:rsidRDefault="007A6AA8" w:rsidP="00A5047E">
      <w:pPr>
        <w:spacing w:before="240" w:after="240" w:line="400" w:lineRule="atLeast"/>
        <w:ind w:firstLine="425"/>
        <w:jc w:val="both"/>
        <w:rPr>
          <w:b/>
          <w:bCs/>
          <w:color w:val="FF6600"/>
          <w:sz w:val="28"/>
          <w:szCs w:val="28"/>
        </w:rPr>
      </w:pPr>
      <w:r w:rsidRPr="00A5047E">
        <w:rPr>
          <w:b/>
          <w:bCs/>
          <w:color w:val="FF6600"/>
          <w:sz w:val="28"/>
          <w:szCs w:val="28"/>
        </w:rPr>
        <w:t>4-</w:t>
      </w:r>
      <w:r w:rsidR="00E12503" w:rsidRPr="00A5047E">
        <w:rPr>
          <w:b/>
          <w:bCs/>
          <w:color w:val="FF6600"/>
          <w:sz w:val="28"/>
          <w:szCs w:val="28"/>
        </w:rPr>
        <w:t xml:space="preserve"> </w:t>
      </w:r>
      <w:r w:rsidR="00FD2CF8" w:rsidRPr="00A5047E">
        <w:rPr>
          <w:b/>
          <w:bCs/>
          <w:color w:val="FF6600"/>
          <w:sz w:val="28"/>
          <w:szCs w:val="28"/>
        </w:rPr>
        <w:t xml:space="preserve">Artères </w:t>
      </w:r>
      <w:r w:rsidR="00FD2CF8" w:rsidRPr="00A5047E">
        <w:rPr>
          <w:b/>
          <w:bCs/>
          <w:noProof w:val="0"/>
          <w:color w:val="FF6600"/>
          <w:sz w:val="28"/>
          <w:szCs w:val="28"/>
        </w:rPr>
        <w:t>phréniques</w:t>
      </w:r>
      <w:r w:rsidR="00FD2CF8" w:rsidRPr="00A5047E">
        <w:rPr>
          <w:b/>
          <w:bCs/>
          <w:color w:val="FF6600"/>
          <w:sz w:val="28"/>
          <w:szCs w:val="28"/>
        </w:rPr>
        <w:t xml:space="preserve"> inférieures</w:t>
      </w:r>
      <w:r w:rsidRPr="00A5047E">
        <w:rPr>
          <w:b/>
          <w:bCs/>
          <w:color w:val="FF6600"/>
          <w:sz w:val="28"/>
          <w:szCs w:val="28"/>
        </w:rPr>
        <w:t>.</w:t>
      </w:r>
    </w:p>
    <w:p w:rsidR="00FD2CF8" w:rsidRPr="00A5047E" w:rsidRDefault="00FD2CF8" w:rsidP="000D70C5">
      <w:pPr>
        <w:spacing w:line="400" w:lineRule="atLeast"/>
        <w:ind w:firstLine="425"/>
        <w:jc w:val="both"/>
        <w:rPr>
          <w:color w:val="auto"/>
          <w:sz w:val="25"/>
          <w:szCs w:val="25"/>
        </w:rPr>
      </w:pPr>
      <w:r w:rsidRPr="00A5047E">
        <w:rPr>
          <w:color w:val="auto"/>
          <w:sz w:val="25"/>
          <w:szCs w:val="25"/>
        </w:rPr>
        <w:t xml:space="preserve">Les artères phréniques </w:t>
      </w:r>
      <w:r w:rsidR="00BF52B6" w:rsidRPr="00A5047E">
        <w:rPr>
          <w:color w:val="auto"/>
          <w:sz w:val="25"/>
          <w:szCs w:val="25"/>
        </w:rPr>
        <w:t xml:space="preserve">inférieures </w:t>
      </w:r>
      <w:r w:rsidRPr="00A5047E">
        <w:rPr>
          <w:color w:val="auto"/>
          <w:sz w:val="25"/>
          <w:szCs w:val="25"/>
        </w:rPr>
        <w:t xml:space="preserve">sont au nombre de deux, l’une droite, l’autre gauche. Elles constituent </w:t>
      </w:r>
      <w:r w:rsidRPr="00F62BBF">
        <w:rPr>
          <w:color w:val="C00000"/>
          <w:sz w:val="25"/>
          <w:szCs w:val="25"/>
        </w:rPr>
        <w:t xml:space="preserve">les artères principales </w:t>
      </w:r>
      <w:r w:rsidRPr="00A5047E">
        <w:rPr>
          <w:color w:val="auto"/>
          <w:sz w:val="25"/>
          <w:szCs w:val="25"/>
        </w:rPr>
        <w:t>du diaphragme.</w:t>
      </w:r>
      <w:r w:rsidR="00920A21" w:rsidRPr="00A5047E">
        <w:rPr>
          <w:color w:val="auto"/>
          <w:sz w:val="25"/>
          <w:szCs w:val="25"/>
        </w:rPr>
        <w:t xml:space="preserve"> (Fig.</w:t>
      </w:r>
      <w:r w:rsidR="00E12503" w:rsidRPr="00A5047E">
        <w:rPr>
          <w:color w:val="auto"/>
          <w:sz w:val="25"/>
          <w:szCs w:val="25"/>
        </w:rPr>
        <w:t>78</w:t>
      </w:r>
      <w:r w:rsidR="00920A21" w:rsidRPr="00A5047E">
        <w:rPr>
          <w:color w:val="auto"/>
          <w:sz w:val="25"/>
          <w:szCs w:val="25"/>
        </w:rPr>
        <w:t>)</w:t>
      </w:r>
    </w:p>
    <w:p w:rsidR="00FD2CF8" w:rsidRPr="00A5047E" w:rsidRDefault="00B72FE0" w:rsidP="004B08AE">
      <w:pPr>
        <w:spacing w:before="200" w:line="400" w:lineRule="atLeast"/>
        <w:ind w:firstLine="425"/>
        <w:jc w:val="both"/>
        <w:rPr>
          <w:color w:val="auto"/>
          <w:sz w:val="25"/>
          <w:szCs w:val="25"/>
        </w:rPr>
      </w:pPr>
      <w:r w:rsidRPr="00A5047E">
        <w:rPr>
          <w:color w:val="0000FF"/>
        </w:rPr>
        <w:t>♦</w:t>
      </w:r>
      <w:r w:rsidRPr="00A5047E">
        <w:rPr>
          <w:i/>
          <w:iCs/>
          <w:color w:val="0000FF"/>
          <w:sz w:val="25"/>
          <w:szCs w:val="25"/>
        </w:rPr>
        <w:t xml:space="preserve"> </w:t>
      </w:r>
      <w:r w:rsidR="00FD2CF8" w:rsidRPr="00A5047E">
        <w:rPr>
          <w:b/>
          <w:bCs/>
          <w:i/>
          <w:iCs/>
          <w:color w:val="0000FF"/>
          <w:sz w:val="25"/>
          <w:szCs w:val="25"/>
        </w:rPr>
        <w:t>Origine</w:t>
      </w:r>
      <w:r w:rsidR="00FD2CF8" w:rsidRPr="00A5047E">
        <w:rPr>
          <w:color w:val="auto"/>
          <w:sz w:val="25"/>
          <w:szCs w:val="25"/>
        </w:rPr>
        <w:t>.- Elles se détachent de la face antérieure de l’aorte abdominale juste au-dessous de l’hiatus aortique.</w:t>
      </w:r>
    </w:p>
    <w:p w:rsidR="00FD2CF8" w:rsidRPr="00A5047E" w:rsidRDefault="001929C5" w:rsidP="00F62BBF">
      <w:pPr>
        <w:spacing w:before="200" w:line="400" w:lineRule="atLeast"/>
        <w:ind w:firstLine="425"/>
        <w:jc w:val="both"/>
        <w:rPr>
          <w:color w:val="auto"/>
          <w:sz w:val="25"/>
          <w:szCs w:val="25"/>
        </w:rPr>
      </w:pPr>
      <w:r w:rsidRPr="00A5047E">
        <w:rPr>
          <w:color w:val="0000FF"/>
        </w:rPr>
        <w:t>♦</w:t>
      </w:r>
      <w:r w:rsidR="00B72FE0" w:rsidRPr="00A5047E">
        <w:rPr>
          <w:i/>
          <w:iCs/>
          <w:color w:val="0000FF"/>
          <w:sz w:val="25"/>
          <w:szCs w:val="25"/>
        </w:rPr>
        <w:t xml:space="preserve"> </w:t>
      </w:r>
      <w:r w:rsidR="00FD2CF8" w:rsidRPr="00A5047E">
        <w:rPr>
          <w:b/>
          <w:bCs/>
          <w:i/>
          <w:iCs/>
          <w:color w:val="0000FF"/>
          <w:sz w:val="25"/>
          <w:szCs w:val="25"/>
        </w:rPr>
        <w:t>Trajet</w:t>
      </w:r>
      <w:r w:rsidR="00FD2CF8" w:rsidRPr="00A5047E">
        <w:rPr>
          <w:color w:val="auto"/>
          <w:sz w:val="25"/>
          <w:szCs w:val="25"/>
        </w:rPr>
        <w:t xml:space="preserve">.- Elles se dirigent obliquement en haut, en dehors et en avant, </w:t>
      </w:r>
      <w:r w:rsidR="00664F72" w:rsidRPr="00A5047E">
        <w:rPr>
          <w:color w:val="auto"/>
          <w:sz w:val="25"/>
          <w:szCs w:val="25"/>
        </w:rPr>
        <w:t>appliquée</w:t>
      </w:r>
      <w:r w:rsidR="00C6795D" w:rsidRPr="00A5047E">
        <w:rPr>
          <w:color w:val="auto"/>
          <w:sz w:val="25"/>
          <w:szCs w:val="25"/>
        </w:rPr>
        <w:t>s</w:t>
      </w:r>
      <w:r w:rsidR="00664F72" w:rsidRPr="00A5047E">
        <w:rPr>
          <w:color w:val="auto"/>
          <w:sz w:val="25"/>
          <w:szCs w:val="25"/>
        </w:rPr>
        <w:t xml:space="preserve"> sur le pilier</w:t>
      </w:r>
      <w:r w:rsidR="00613834" w:rsidRPr="00A5047E">
        <w:rPr>
          <w:color w:val="auto"/>
          <w:sz w:val="25"/>
          <w:szCs w:val="25"/>
        </w:rPr>
        <w:t xml:space="preserve"> musculaire</w:t>
      </w:r>
      <w:r w:rsidR="00664F72" w:rsidRPr="00A5047E">
        <w:rPr>
          <w:color w:val="auto"/>
          <w:sz w:val="25"/>
          <w:szCs w:val="25"/>
        </w:rPr>
        <w:t xml:space="preserve"> corresp</w:t>
      </w:r>
      <w:r w:rsidR="007237B4" w:rsidRPr="00A5047E">
        <w:rPr>
          <w:color w:val="auto"/>
          <w:sz w:val="25"/>
          <w:szCs w:val="25"/>
        </w:rPr>
        <w:t>o</w:t>
      </w:r>
      <w:r w:rsidR="00664F72" w:rsidRPr="00A5047E">
        <w:rPr>
          <w:color w:val="auto"/>
          <w:sz w:val="25"/>
          <w:szCs w:val="25"/>
        </w:rPr>
        <w:t>ndant</w:t>
      </w:r>
      <w:r w:rsidR="00FD2CF8" w:rsidRPr="00A5047E">
        <w:rPr>
          <w:color w:val="auto"/>
          <w:sz w:val="25"/>
          <w:szCs w:val="25"/>
        </w:rPr>
        <w:t xml:space="preserve"> du diaphragme.</w:t>
      </w:r>
    </w:p>
    <w:p w:rsidR="00FD2CF8" w:rsidRPr="00A5047E" w:rsidRDefault="001929C5" w:rsidP="00F62BBF">
      <w:pPr>
        <w:spacing w:before="200" w:line="400" w:lineRule="atLeast"/>
        <w:ind w:firstLine="425"/>
        <w:jc w:val="both"/>
        <w:rPr>
          <w:color w:val="auto"/>
          <w:sz w:val="25"/>
          <w:szCs w:val="25"/>
        </w:rPr>
      </w:pPr>
      <w:r w:rsidRPr="00A5047E">
        <w:rPr>
          <w:color w:val="0000FF"/>
        </w:rPr>
        <w:lastRenderedPageBreak/>
        <w:t>♦</w:t>
      </w:r>
      <w:r w:rsidR="00B72FE0" w:rsidRPr="00A5047E">
        <w:rPr>
          <w:i/>
          <w:iCs/>
          <w:color w:val="0000FF"/>
          <w:sz w:val="25"/>
          <w:szCs w:val="25"/>
        </w:rPr>
        <w:t xml:space="preserve"> </w:t>
      </w:r>
      <w:r w:rsidR="00FD2CF8" w:rsidRPr="00A5047E">
        <w:rPr>
          <w:b/>
          <w:bCs/>
          <w:i/>
          <w:iCs/>
          <w:color w:val="0000FF"/>
          <w:sz w:val="25"/>
          <w:szCs w:val="25"/>
        </w:rPr>
        <w:t>Terminaison</w:t>
      </w:r>
      <w:r w:rsidR="00FD2CF8" w:rsidRPr="00A5047E">
        <w:rPr>
          <w:i/>
          <w:iCs/>
          <w:color w:val="auto"/>
          <w:sz w:val="25"/>
          <w:szCs w:val="25"/>
        </w:rPr>
        <w:t>.</w:t>
      </w:r>
      <w:r w:rsidR="00FD2CF8" w:rsidRPr="00A5047E">
        <w:rPr>
          <w:color w:val="auto"/>
          <w:sz w:val="25"/>
          <w:szCs w:val="25"/>
        </w:rPr>
        <w:t xml:space="preserve">- </w:t>
      </w:r>
      <w:r w:rsidR="00FD2CF8" w:rsidRPr="00BB4C3B">
        <w:rPr>
          <w:b/>
          <w:bCs/>
          <w:color w:val="E60064"/>
          <w:sz w:val="25"/>
          <w:szCs w:val="25"/>
        </w:rPr>
        <w:t>L’artère phrénique inférieure droite</w:t>
      </w:r>
      <w:r w:rsidR="00FD2CF8" w:rsidRPr="00BB4C3B">
        <w:rPr>
          <w:color w:val="E60064"/>
          <w:sz w:val="25"/>
          <w:szCs w:val="25"/>
        </w:rPr>
        <w:t xml:space="preserve"> </w:t>
      </w:r>
      <w:r w:rsidR="005D7B70" w:rsidRPr="00A5047E">
        <w:rPr>
          <w:color w:val="auto"/>
          <w:sz w:val="25"/>
          <w:szCs w:val="25"/>
        </w:rPr>
        <w:t xml:space="preserve">croise la face postérieure de la veine cave inférieure, et </w:t>
      </w:r>
      <w:r w:rsidR="00FD2CF8" w:rsidRPr="00A5047E">
        <w:rPr>
          <w:color w:val="auto"/>
          <w:sz w:val="25"/>
          <w:szCs w:val="25"/>
        </w:rPr>
        <w:t>se divise en deux rameaux principaux, l’un médial, l’autre latéral.</w:t>
      </w:r>
    </w:p>
    <w:p w:rsidR="00FD2CF8" w:rsidRPr="00A5047E" w:rsidRDefault="00FD2CF8" w:rsidP="00F62BBF">
      <w:pPr>
        <w:spacing w:before="160" w:line="400" w:lineRule="atLeast"/>
        <w:ind w:firstLine="425"/>
        <w:jc w:val="both"/>
        <w:rPr>
          <w:color w:val="auto"/>
          <w:sz w:val="25"/>
          <w:szCs w:val="25"/>
        </w:rPr>
      </w:pPr>
      <w:r w:rsidRPr="00BB4C3B">
        <w:rPr>
          <w:b/>
          <w:bCs/>
          <w:color w:val="E60064"/>
          <w:sz w:val="25"/>
          <w:szCs w:val="25"/>
        </w:rPr>
        <w:t>L’artère phrénique inférieure gauche</w:t>
      </w:r>
      <w:r w:rsidRPr="00BB4C3B">
        <w:rPr>
          <w:color w:val="E60064"/>
          <w:sz w:val="25"/>
          <w:szCs w:val="25"/>
        </w:rPr>
        <w:t xml:space="preserve"> </w:t>
      </w:r>
      <w:r w:rsidR="005D7B70" w:rsidRPr="00A5047E">
        <w:rPr>
          <w:color w:val="auto"/>
          <w:sz w:val="25"/>
          <w:szCs w:val="25"/>
        </w:rPr>
        <w:t>croise la face postérieure de l’œsophage abdominal</w:t>
      </w:r>
      <w:r w:rsidR="001A0BFD" w:rsidRPr="00A5047E">
        <w:rPr>
          <w:color w:val="auto"/>
          <w:sz w:val="25"/>
          <w:szCs w:val="25"/>
        </w:rPr>
        <w:t xml:space="preserve">, et </w:t>
      </w:r>
      <w:r w:rsidRPr="00A5047E">
        <w:rPr>
          <w:color w:val="auto"/>
          <w:sz w:val="25"/>
          <w:szCs w:val="25"/>
        </w:rPr>
        <w:t xml:space="preserve">se divise </w:t>
      </w:r>
      <w:r w:rsidR="001A0BFD" w:rsidRPr="00A5047E">
        <w:rPr>
          <w:color w:val="auto"/>
          <w:sz w:val="25"/>
          <w:szCs w:val="25"/>
        </w:rPr>
        <w:t>de la même manière que l’artère phrénique droite</w:t>
      </w:r>
      <w:r w:rsidRPr="00A5047E">
        <w:rPr>
          <w:color w:val="auto"/>
          <w:sz w:val="25"/>
          <w:szCs w:val="25"/>
        </w:rPr>
        <w:t>.</w:t>
      </w:r>
    </w:p>
    <w:p w:rsidR="00FD2CF8" w:rsidRPr="00A5047E" w:rsidRDefault="00FD2CF8" w:rsidP="004B08AE">
      <w:pPr>
        <w:spacing w:before="200" w:line="400" w:lineRule="atLeast"/>
        <w:ind w:firstLine="425"/>
        <w:jc w:val="both"/>
        <w:rPr>
          <w:color w:val="auto"/>
          <w:sz w:val="25"/>
          <w:szCs w:val="25"/>
        </w:rPr>
      </w:pPr>
      <w:r w:rsidRPr="00A5047E">
        <w:rPr>
          <w:b/>
          <w:bCs/>
          <w:color w:val="008080"/>
          <w:sz w:val="25"/>
          <w:szCs w:val="25"/>
        </w:rPr>
        <w:t>Le rameau médial</w:t>
      </w:r>
      <w:r w:rsidRPr="00A5047E">
        <w:rPr>
          <w:color w:val="auto"/>
          <w:sz w:val="25"/>
          <w:szCs w:val="25"/>
        </w:rPr>
        <w:t xml:space="preserve"> glisse sous le </w:t>
      </w:r>
      <w:r w:rsidRPr="004B08AE">
        <w:rPr>
          <w:iCs/>
          <w:noProof w:val="0"/>
          <w:color w:val="auto"/>
          <w:sz w:val="25"/>
          <w:szCs w:val="25"/>
        </w:rPr>
        <w:t>centre</w:t>
      </w:r>
      <w:r w:rsidRPr="00A5047E">
        <w:rPr>
          <w:color w:val="auto"/>
          <w:sz w:val="25"/>
          <w:szCs w:val="25"/>
        </w:rPr>
        <w:t xml:space="preserve"> tendineux jusqu’à la foliole antérieure</w:t>
      </w:r>
      <w:r w:rsidR="00613834" w:rsidRPr="00A5047E">
        <w:rPr>
          <w:color w:val="auto"/>
          <w:sz w:val="25"/>
          <w:szCs w:val="25"/>
        </w:rPr>
        <w:t xml:space="preserve">, et </w:t>
      </w:r>
      <w:r w:rsidRPr="00A5047E">
        <w:rPr>
          <w:color w:val="auto"/>
          <w:sz w:val="25"/>
          <w:szCs w:val="25"/>
        </w:rPr>
        <w:t>se distribue à la partie sterno-costale du diaphragme.</w:t>
      </w:r>
      <w:r w:rsidR="002E4909" w:rsidRPr="00A5047E">
        <w:rPr>
          <w:color w:val="auto"/>
          <w:sz w:val="25"/>
          <w:szCs w:val="25"/>
        </w:rPr>
        <w:t xml:space="preserve"> Il s’anastomose avec les rameaux </w:t>
      </w:r>
      <w:r w:rsidR="005D0E26" w:rsidRPr="00A5047E">
        <w:rPr>
          <w:color w:val="auto"/>
          <w:sz w:val="25"/>
          <w:szCs w:val="25"/>
        </w:rPr>
        <w:t>œ</w:t>
      </w:r>
      <w:r w:rsidR="002E4909" w:rsidRPr="00A5047E">
        <w:rPr>
          <w:color w:val="auto"/>
          <w:sz w:val="25"/>
          <w:szCs w:val="25"/>
        </w:rPr>
        <w:t>sophagiens, issus de l’aorte thoracique descendante.</w:t>
      </w:r>
    </w:p>
    <w:p w:rsidR="002E4909" w:rsidRPr="00A5047E" w:rsidRDefault="00FD2CF8" w:rsidP="004B08AE">
      <w:pPr>
        <w:spacing w:before="200" w:line="400" w:lineRule="atLeast"/>
        <w:ind w:firstLine="425"/>
        <w:jc w:val="both"/>
        <w:rPr>
          <w:color w:val="auto"/>
          <w:sz w:val="25"/>
          <w:szCs w:val="25"/>
        </w:rPr>
      </w:pPr>
      <w:r w:rsidRPr="00A5047E">
        <w:rPr>
          <w:b/>
          <w:bCs/>
          <w:color w:val="008080"/>
          <w:sz w:val="25"/>
          <w:szCs w:val="25"/>
        </w:rPr>
        <w:t>Le rameau latéral</w:t>
      </w:r>
      <w:r w:rsidRPr="00A5047E">
        <w:rPr>
          <w:color w:val="auto"/>
          <w:sz w:val="25"/>
          <w:szCs w:val="25"/>
        </w:rPr>
        <w:t xml:space="preserve"> </w:t>
      </w:r>
      <w:r w:rsidR="00943EA8" w:rsidRPr="00A5047E">
        <w:rPr>
          <w:color w:val="auto"/>
          <w:sz w:val="25"/>
          <w:szCs w:val="25"/>
        </w:rPr>
        <w:t xml:space="preserve">suit le bord </w:t>
      </w:r>
      <w:r w:rsidR="00943EA8" w:rsidRPr="004B08AE">
        <w:rPr>
          <w:iCs/>
          <w:noProof w:val="0"/>
          <w:color w:val="auto"/>
          <w:sz w:val="25"/>
          <w:szCs w:val="25"/>
        </w:rPr>
        <w:t>dorsal</w:t>
      </w:r>
      <w:r w:rsidR="00943EA8" w:rsidRPr="00A5047E">
        <w:rPr>
          <w:color w:val="auto"/>
          <w:sz w:val="25"/>
          <w:szCs w:val="25"/>
        </w:rPr>
        <w:t xml:space="preserve"> </w:t>
      </w:r>
      <w:r w:rsidRPr="00A5047E">
        <w:rPr>
          <w:color w:val="auto"/>
          <w:sz w:val="25"/>
          <w:szCs w:val="25"/>
        </w:rPr>
        <w:t>de la foliole latérale correspondante</w:t>
      </w:r>
      <w:r w:rsidR="00F62BBF">
        <w:rPr>
          <w:color w:val="auto"/>
          <w:sz w:val="25"/>
          <w:szCs w:val="25"/>
        </w:rPr>
        <w:t>,</w:t>
      </w:r>
      <w:r w:rsidR="00920A21" w:rsidRPr="00A5047E">
        <w:rPr>
          <w:color w:val="auto"/>
          <w:sz w:val="25"/>
          <w:szCs w:val="25"/>
        </w:rPr>
        <w:t xml:space="preserve"> et</w:t>
      </w:r>
      <w:r w:rsidRPr="00A5047E">
        <w:rPr>
          <w:color w:val="auto"/>
          <w:sz w:val="25"/>
          <w:szCs w:val="25"/>
        </w:rPr>
        <w:t xml:space="preserve"> se distribue à la partie costale du diaphragme.</w:t>
      </w:r>
      <w:r w:rsidR="002E4909" w:rsidRPr="00A5047E">
        <w:rPr>
          <w:color w:val="auto"/>
          <w:sz w:val="25"/>
          <w:szCs w:val="25"/>
        </w:rPr>
        <w:t xml:space="preserve"> Il s’anastomose avec les artères intercostales postérieures.</w:t>
      </w:r>
    </w:p>
    <w:p w:rsidR="00FD2CF8" w:rsidRPr="00A5047E" w:rsidRDefault="00B72FE0" w:rsidP="00F62BBF">
      <w:pPr>
        <w:spacing w:before="200" w:line="400" w:lineRule="atLeast"/>
        <w:ind w:firstLine="425"/>
        <w:jc w:val="both"/>
        <w:rPr>
          <w:color w:val="auto"/>
          <w:sz w:val="25"/>
          <w:szCs w:val="25"/>
        </w:rPr>
      </w:pPr>
      <w:r w:rsidRPr="00A5047E">
        <w:rPr>
          <w:color w:val="0000FF"/>
        </w:rPr>
        <w:t>♦</w:t>
      </w:r>
      <w:r w:rsidRPr="00A5047E">
        <w:rPr>
          <w:i/>
          <w:iCs/>
          <w:color w:val="0000FF"/>
          <w:sz w:val="25"/>
          <w:szCs w:val="25"/>
        </w:rPr>
        <w:t xml:space="preserve"> </w:t>
      </w:r>
      <w:r w:rsidR="00FD2CF8" w:rsidRPr="00A5047E">
        <w:rPr>
          <w:b/>
          <w:bCs/>
          <w:i/>
          <w:iCs/>
          <w:color w:val="0000FF"/>
          <w:sz w:val="25"/>
          <w:szCs w:val="25"/>
        </w:rPr>
        <w:t>Branches collatérales</w:t>
      </w:r>
      <w:r w:rsidR="00720279" w:rsidRPr="00A5047E">
        <w:rPr>
          <w:b/>
          <w:bCs/>
          <w:color w:val="auto"/>
          <w:sz w:val="25"/>
          <w:szCs w:val="25"/>
        </w:rPr>
        <w:t xml:space="preserve">.- </w:t>
      </w:r>
      <w:r w:rsidR="00FD2CF8" w:rsidRPr="00A5047E">
        <w:rPr>
          <w:color w:val="auto"/>
          <w:sz w:val="25"/>
          <w:szCs w:val="25"/>
        </w:rPr>
        <w:t xml:space="preserve">Les artères </w:t>
      </w:r>
      <w:r w:rsidR="00FD2CF8" w:rsidRPr="004B08AE">
        <w:rPr>
          <w:iCs/>
          <w:noProof w:val="0"/>
          <w:color w:val="auto"/>
          <w:sz w:val="25"/>
          <w:szCs w:val="25"/>
        </w:rPr>
        <w:t>phréniques</w:t>
      </w:r>
      <w:r w:rsidR="00FD2CF8" w:rsidRPr="00A5047E">
        <w:rPr>
          <w:color w:val="auto"/>
          <w:sz w:val="25"/>
          <w:szCs w:val="25"/>
        </w:rPr>
        <w:t xml:space="preserve"> inférieures fournissent </w:t>
      </w:r>
      <w:r w:rsidR="00FD2CF8" w:rsidRPr="00A5047E">
        <w:rPr>
          <w:color w:val="C00000"/>
          <w:sz w:val="25"/>
          <w:szCs w:val="25"/>
        </w:rPr>
        <w:t>l’artère surrénale supérieure</w:t>
      </w:r>
      <w:r w:rsidR="00FD2CF8" w:rsidRPr="00A5047E">
        <w:rPr>
          <w:color w:val="auto"/>
          <w:sz w:val="25"/>
          <w:szCs w:val="25"/>
        </w:rPr>
        <w:t>, destinée à la glande surrénale.</w:t>
      </w:r>
    </w:p>
    <w:p w:rsidR="00FD2CF8" w:rsidRPr="00A5047E" w:rsidRDefault="00FD2CF8" w:rsidP="004B08AE">
      <w:pPr>
        <w:spacing w:before="160" w:line="400" w:lineRule="atLeast"/>
        <w:ind w:firstLine="425"/>
        <w:jc w:val="both"/>
        <w:rPr>
          <w:color w:val="auto"/>
          <w:sz w:val="25"/>
          <w:szCs w:val="25"/>
        </w:rPr>
      </w:pPr>
      <w:r w:rsidRPr="00A5047E">
        <w:rPr>
          <w:color w:val="auto"/>
          <w:sz w:val="25"/>
          <w:szCs w:val="25"/>
        </w:rPr>
        <w:t xml:space="preserve">Elles </w:t>
      </w:r>
      <w:r w:rsidR="001929C5" w:rsidRPr="00A5047E">
        <w:rPr>
          <w:color w:val="auto"/>
          <w:sz w:val="25"/>
          <w:szCs w:val="25"/>
        </w:rPr>
        <w:t>donnen</w:t>
      </w:r>
      <w:r w:rsidRPr="00A5047E">
        <w:rPr>
          <w:color w:val="auto"/>
          <w:sz w:val="25"/>
          <w:szCs w:val="25"/>
        </w:rPr>
        <w:t>t aussi </w:t>
      </w:r>
      <w:r w:rsidRPr="00A5047E">
        <w:rPr>
          <w:b/>
          <w:bCs/>
          <w:color w:val="auto"/>
          <w:sz w:val="25"/>
          <w:szCs w:val="25"/>
        </w:rPr>
        <w:t>:</w:t>
      </w:r>
      <w:r w:rsidR="001929C5" w:rsidRPr="00A5047E">
        <w:rPr>
          <w:b/>
          <w:bCs/>
          <w:color w:val="auto"/>
          <w:sz w:val="25"/>
          <w:szCs w:val="25"/>
        </w:rPr>
        <w:t xml:space="preserve"> </w:t>
      </w:r>
      <w:r w:rsidRPr="00A5047E">
        <w:rPr>
          <w:color w:val="E60064"/>
          <w:sz w:val="25"/>
          <w:szCs w:val="25"/>
        </w:rPr>
        <w:t>des rameaux péritonéaux</w:t>
      </w:r>
      <w:r w:rsidRPr="00A5047E">
        <w:rPr>
          <w:color w:val="auto"/>
          <w:sz w:val="25"/>
          <w:szCs w:val="25"/>
        </w:rPr>
        <w:t xml:space="preserve"> </w:t>
      </w:r>
      <w:r w:rsidR="001929C5" w:rsidRPr="00A5047E">
        <w:rPr>
          <w:color w:val="auto"/>
          <w:sz w:val="25"/>
          <w:szCs w:val="25"/>
        </w:rPr>
        <w:t>pour le</w:t>
      </w:r>
      <w:r w:rsidRPr="00A5047E">
        <w:rPr>
          <w:color w:val="auto"/>
          <w:sz w:val="25"/>
          <w:szCs w:val="25"/>
        </w:rPr>
        <w:t xml:space="preserve"> péritoine pariétal postérieur et </w:t>
      </w:r>
      <w:r w:rsidR="001929C5" w:rsidRPr="00A5047E">
        <w:rPr>
          <w:color w:val="auto"/>
          <w:sz w:val="25"/>
          <w:szCs w:val="25"/>
        </w:rPr>
        <w:t>les</w:t>
      </w:r>
      <w:r w:rsidRPr="00A5047E">
        <w:rPr>
          <w:color w:val="auto"/>
          <w:sz w:val="25"/>
          <w:szCs w:val="25"/>
        </w:rPr>
        <w:t xml:space="preserve"> ligaments coronaires du foie</w:t>
      </w:r>
      <w:r w:rsidR="001929C5" w:rsidRPr="00A5047E">
        <w:rPr>
          <w:color w:val="auto"/>
          <w:sz w:val="25"/>
          <w:szCs w:val="25"/>
        </w:rPr>
        <w:t xml:space="preserve">, et </w:t>
      </w:r>
      <w:r w:rsidRPr="00A5047E">
        <w:rPr>
          <w:color w:val="E60064"/>
          <w:sz w:val="25"/>
          <w:szCs w:val="25"/>
        </w:rPr>
        <w:t xml:space="preserve">des rameaux </w:t>
      </w:r>
      <w:r w:rsidR="005D0E26" w:rsidRPr="00A5047E">
        <w:rPr>
          <w:color w:val="E60064"/>
          <w:sz w:val="25"/>
          <w:szCs w:val="25"/>
        </w:rPr>
        <w:t>œ</w:t>
      </w:r>
      <w:r w:rsidRPr="00A5047E">
        <w:rPr>
          <w:color w:val="E60064"/>
          <w:sz w:val="25"/>
          <w:szCs w:val="25"/>
        </w:rPr>
        <w:t>sophagiens</w:t>
      </w:r>
      <w:r w:rsidRPr="00A5047E">
        <w:rPr>
          <w:color w:val="auto"/>
          <w:sz w:val="25"/>
          <w:szCs w:val="25"/>
        </w:rPr>
        <w:t xml:space="preserve"> </w:t>
      </w:r>
      <w:r w:rsidR="001929C5" w:rsidRPr="00A5047E">
        <w:rPr>
          <w:color w:val="auto"/>
          <w:sz w:val="25"/>
          <w:szCs w:val="25"/>
        </w:rPr>
        <w:t xml:space="preserve">pour </w:t>
      </w:r>
      <w:r w:rsidRPr="00A5047E">
        <w:rPr>
          <w:color w:val="auto"/>
          <w:sz w:val="25"/>
          <w:szCs w:val="25"/>
        </w:rPr>
        <w:t xml:space="preserve">l’œsophage abdominal.  </w:t>
      </w:r>
    </w:p>
    <w:p w:rsidR="00970EBF" w:rsidRPr="00A5047E" w:rsidRDefault="00970EBF" w:rsidP="00A5047E">
      <w:pPr>
        <w:spacing w:before="240" w:after="240" w:line="400" w:lineRule="atLeast"/>
        <w:ind w:firstLine="425"/>
        <w:jc w:val="both"/>
        <w:rPr>
          <w:b/>
          <w:bCs/>
          <w:noProof w:val="0"/>
          <w:color w:val="FF6600"/>
          <w:sz w:val="28"/>
          <w:szCs w:val="28"/>
        </w:rPr>
      </w:pPr>
      <w:r w:rsidRPr="00A5047E">
        <w:rPr>
          <w:b/>
          <w:bCs/>
          <w:color w:val="FF6600"/>
          <w:sz w:val="28"/>
          <w:szCs w:val="28"/>
        </w:rPr>
        <w:t>5- Artères</w:t>
      </w:r>
      <w:r w:rsidRPr="00A5047E">
        <w:rPr>
          <w:b/>
          <w:bCs/>
          <w:noProof w:val="0"/>
          <w:color w:val="FF6600"/>
          <w:sz w:val="28"/>
          <w:szCs w:val="28"/>
        </w:rPr>
        <w:t xml:space="preserve"> intercostales postérieures.</w:t>
      </w:r>
    </w:p>
    <w:p w:rsidR="00970EBF" w:rsidRPr="00A5047E" w:rsidRDefault="00970EBF" w:rsidP="000D70C5">
      <w:pPr>
        <w:spacing w:line="400" w:lineRule="atLeast"/>
        <w:ind w:firstLine="425"/>
        <w:jc w:val="both"/>
        <w:rPr>
          <w:color w:val="auto"/>
          <w:sz w:val="25"/>
          <w:szCs w:val="25"/>
        </w:rPr>
      </w:pPr>
      <w:r w:rsidRPr="00A5047E">
        <w:rPr>
          <w:noProof w:val="0"/>
          <w:color w:val="auto"/>
          <w:sz w:val="25"/>
          <w:szCs w:val="25"/>
        </w:rPr>
        <w:t xml:space="preserve">Les </w:t>
      </w:r>
      <w:r w:rsidR="00851C2F" w:rsidRPr="00A5047E">
        <w:rPr>
          <w:noProof w:val="0"/>
          <w:color w:val="auto"/>
          <w:sz w:val="25"/>
          <w:szCs w:val="25"/>
        </w:rPr>
        <w:t>cinq</w:t>
      </w:r>
      <w:r w:rsidRPr="00A5047E">
        <w:rPr>
          <w:noProof w:val="0"/>
          <w:color w:val="auto"/>
          <w:sz w:val="25"/>
          <w:szCs w:val="25"/>
        </w:rPr>
        <w:t xml:space="preserve"> dernières artères intercostales postérieures </w:t>
      </w:r>
      <w:r w:rsidRPr="00A5047E">
        <w:rPr>
          <w:color w:val="auto"/>
          <w:sz w:val="25"/>
          <w:szCs w:val="25"/>
        </w:rPr>
        <w:t>se distribuent à la partie costale du diaphragme.</w:t>
      </w:r>
    </w:p>
    <w:p w:rsidR="00BE20E3" w:rsidRPr="00A5047E" w:rsidRDefault="00BE20E3" w:rsidP="00A5047E">
      <w:pPr>
        <w:spacing w:before="240" w:after="240" w:line="400" w:lineRule="atLeast"/>
        <w:jc w:val="both"/>
        <w:rPr>
          <w:b/>
          <w:bCs/>
          <w:noProof w:val="0"/>
          <w:color w:val="008000"/>
          <w:sz w:val="28"/>
          <w:szCs w:val="28"/>
        </w:rPr>
      </w:pPr>
      <w:r w:rsidRPr="00A5047E">
        <w:rPr>
          <w:b/>
          <w:bCs/>
          <w:noProof w:val="0"/>
          <w:color w:val="008000"/>
          <w:sz w:val="28"/>
          <w:szCs w:val="28"/>
        </w:rPr>
        <w:t>B- VEINES.</w:t>
      </w:r>
    </w:p>
    <w:p w:rsidR="00792C62" w:rsidRPr="00A5047E" w:rsidRDefault="00792C62" w:rsidP="000D70C5">
      <w:pPr>
        <w:tabs>
          <w:tab w:val="left" w:pos="396"/>
        </w:tabs>
        <w:spacing w:line="400" w:lineRule="atLeast"/>
        <w:ind w:firstLine="425"/>
        <w:jc w:val="both"/>
        <w:rPr>
          <w:noProof w:val="0"/>
          <w:color w:val="auto"/>
          <w:sz w:val="25"/>
          <w:szCs w:val="25"/>
        </w:rPr>
      </w:pPr>
      <w:r w:rsidRPr="00A5047E">
        <w:rPr>
          <w:noProof w:val="0"/>
          <w:color w:val="auto"/>
          <w:sz w:val="25"/>
          <w:szCs w:val="25"/>
        </w:rPr>
        <w:t xml:space="preserve">Les veines du diaphragme accompagnent les artères et </w:t>
      </w:r>
      <w:r w:rsidR="00970EBF" w:rsidRPr="00A5047E">
        <w:rPr>
          <w:noProof w:val="0"/>
          <w:color w:val="auto"/>
          <w:sz w:val="25"/>
          <w:szCs w:val="25"/>
        </w:rPr>
        <w:t>rejoignent la veine subclavière ou le système azygos, via les veines intercostales</w:t>
      </w:r>
      <w:r w:rsidRPr="00A5047E">
        <w:rPr>
          <w:noProof w:val="0"/>
          <w:color w:val="auto"/>
          <w:sz w:val="25"/>
          <w:szCs w:val="25"/>
        </w:rPr>
        <w:t xml:space="preserve"> ; mais une partie de ces veines forment des veines portes accessoires qui </w:t>
      </w:r>
      <w:r w:rsidR="008F264A" w:rsidRPr="00A5047E">
        <w:rPr>
          <w:noProof w:val="0"/>
          <w:color w:val="auto"/>
          <w:sz w:val="25"/>
          <w:szCs w:val="25"/>
        </w:rPr>
        <w:t>rejoignent</w:t>
      </w:r>
      <w:r w:rsidRPr="00A5047E">
        <w:rPr>
          <w:noProof w:val="0"/>
          <w:color w:val="auto"/>
          <w:sz w:val="25"/>
          <w:szCs w:val="25"/>
        </w:rPr>
        <w:t xml:space="preserve"> le système porte.</w:t>
      </w:r>
    </w:p>
    <w:p w:rsidR="00BE20E3" w:rsidRPr="00A5047E" w:rsidRDefault="00BE20E3" w:rsidP="00A5047E">
      <w:pPr>
        <w:spacing w:before="240" w:after="240" w:line="400" w:lineRule="atLeast"/>
        <w:jc w:val="both"/>
        <w:rPr>
          <w:b/>
          <w:bCs/>
          <w:noProof w:val="0"/>
          <w:color w:val="008000"/>
          <w:sz w:val="28"/>
          <w:szCs w:val="28"/>
        </w:rPr>
      </w:pPr>
      <w:r w:rsidRPr="00A5047E">
        <w:rPr>
          <w:b/>
          <w:bCs/>
          <w:noProof w:val="0"/>
          <w:color w:val="008000"/>
          <w:sz w:val="28"/>
          <w:szCs w:val="28"/>
        </w:rPr>
        <w:t xml:space="preserve">C-  </w:t>
      </w:r>
      <w:r w:rsidR="00947ACC" w:rsidRPr="00A5047E">
        <w:rPr>
          <w:b/>
          <w:bCs/>
          <w:noProof w:val="0"/>
          <w:color w:val="008000"/>
          <w:sz w:val="28"/>
          <w:szCs w:val="28"/>
        </w:rPr>
        <w:t>L</w:t>
      </w:r>
      <w:r w:rsidRPr="00A5047E">
        <w:rPr>
          <w:b/>
          <w:bCs/>
          <w:noProof w:val="0"/>
          <w:color w:val="008000"/>
          <w:sz w:val="28"/>
          <w:szCs w:val="28"/>
        </w:rPr>
        <w:t>YMPHATIQUES.</w:t>
      </w:r>
    </w:p>
    <w:p w:rsidR="001C0851" w:rsidRPr="00A5047E" w:rsidRDefault="001C0851" w:rsidP="000D70C5">
      <w:pPr>
        <w:tabs>
          <w:tab w:val="left" w:pos="396"/>
        </w:tabs>
        <w:spacing w:line="400" w:lineRule="atLeast"/>
        <w:ind w:firstLine="425"/>
        <w:jc w:val="both"/>
        <w:rPr>
          <w:noProof w:val="0"/>
          <w:color w:val="auto"/>
          <w:sz w:val="25"/>
          <w:szCs w:val="25"/>
        </w:rPr>
      </w:pPr>
      <w:r w:rsidRPr="00A5047E">
        <w:rPr>
          <w:noProof w:val="0"/>
          <w:color w:val="auto"/>
          <w:sz w:val="25"/>
          <w:szCs w:val="25"/>
        </w:rPr>
        <w:t>Les lymphatiques du diaphragme se drainent dans les réseaux lymphatiques thoraciques et abdominaux</w:t>
      </w:r>
      <w:r w:rsidR="00A47007">
        <w:rPr>
          <w:noProof w:val="0"/>
          <w:color w:val="auto"/>
          <w:sz w:val="25"/>
          <w:szCs w:val="25"/>
        </w:rPr>
        <w:t>.</w:t>
      </w:r>
    </w:p>
    <w:p w:rsidR="00D04AC9" w:rsidRPr="00A5047E" w:rsidRDefault="001624D8" w:rsidP="00A5047E">
      <w:pPr>
        <w:spacing w:before="240" w:after="240" w:line="400" w:lineRule="atLeast"/>
        <w:jc w:val="both"/>
        <w:rPr>
          <w:b/>
          <w:noProof w:val="0"/>
          <w:color w:val="FF0000"/>
          <w:sz w:val="32"/>
          <w:szCs w:val="32"/>
        </w:rPr>
      </w:pPr>
      <w:r w:rsidRPr="00A5047E">
        <w:rPr>
          <w:b/>
          <w:noProof w:val="0"/>
          <w:color w:val="FF0000"/>
          <w:sz w:val="32"/>
          <w:szCs w:val="32"/>
        </w:rPr>
        <w:t xml:space="preserve">V-  </w:t>
      </w:r>
      <w:r w:rsidR="00ED1512" w:rsidRPr="00A5047E">
        <w:rPr>
          <w:b/>
          <w:noProof w:val="0"/>
          <w:color w:val="FF0000"/>
          <w:sz w:val="32"/>
          <w:szCs w:val="32"/>
        </w:rPr>
        <w:t>I</w:t>
      </w:r>
      <w:r w:rsidR="00D04AC9" w:rsidRPr="00A5047E">
        <w:rPr>
          <w:b/>
          <w:noProof w:val="0"/>
          <w:color w:val="FF0000"/>
          <w:sz w:val="32"/>
          <w:szCs w:val="32"/>
        </w:rPr>
        <w:t>NNERVATION</w:t>
      </w:r>
      <w:r w:rsidR="00A364DD" w:rsidRPr="00A5047E">
        <w:rPr>
          <w:b/>
          <w:noProof w:val="0"/>
          <w:color w:val="FF0000"/>
          <w:sz w:val="32"/>
          <w:szCs w:val="32"/>
        </w:rPr>
        <w:t>.</w:t>
      </w:r>
    </w:p>
    <w:p w:rsidR="00760D5D" w:rsidRPr="00A564E4" w:rsidRDefault="00C00771" w:rsidP="00A564E4">
      <w:pPr>
        <w:tabs>
          <w:tab w:val="left" w:pos="720"/>
        </w:tabs>
        <w:spacing w:after="240" w:line="400" w:lineRule="atLeast"/>
        <w:jc w:val="both"/>
        <w:rPr>
          <w:b/>
          <w:noProof w:val="0"/>
          <w:color w:val="008000"/>
          <w:sz w:val="28"/>
          <w:szCs w:val="28"/>
        </w:rPr>
      </w:pPr>
      <w:r w:rsidRPr="00A564E4">
        <w:rPr>
          <w:b/>
          <w:noProof w:val="0"/>
          <w:color w:val="008000"/>
          <w:sz w:val="28"/>
          <w:szCs w:val="28"/>
        </w:rPr>
        <w:t>A-</w:t>
      </w:r>
      <w:r w:rsidRPr="00A564E4">
        <w:rPr>
          <w:noProof w:val="0"/>
          <w:color w:val="008000"/>
          <w:sz w:val="28"/>
          <w:szCs w:val="28"/>
        </w:rPr>
        <w:t xml:space="preserve"> </w:t>
      </w:r>
      <w:r w:rsidR="00A564E4" w:rsidRPr="00A564E4">
        <w:rPr>
          <w:b/>
          <w:noProof w:val="0"/>
          <w:color w:val="008000"/>
          <w:sz w:val="28"/>
          <w:szCs w:val="28"/>
        </w:rPr>
        <w:t xml:space="preserve">NERFS PHRENIQUES. </w:t>
      </w:r>
    </w:p>
    <w:p w:rsidR="00A564E4" w:rsidRPr="00A564E4" w:rsidRDefault="00A564E4" w:rsidP="00A564E4">
      <w:pPr>
        <w:tabs>
          <w:tab w:val="left" w:pos="720"/>
        </w:tabs>
        <w:spacing w:line="400" w:lineRule="atLeast"/>
        <w:ind w:firstLine="425"/>
        <w:jc w:val="both"/>
        <w:rPr>
          <w:noProof w:val="0"/>
          <w:color w:val="auto"/>
          <w:sz w:val="25"/>
          <w:szCs w:val="25"/>
        </w:rPr>
      </w:pPr>
      <w:r w:rsidRPr="00A564E4">
        <w:rPr>
          <w:noProof w:val="0"/>
          <w:color w:val="auto"/>
          <w:sz w:val="25"/>
          <w:szCs w:val="25"/>
        </w:rPr>
        <w:t xml:space="preserve">Les nerfs phréniques sont les nerfs principaux de </w:t>
      </w:r>
      <w:r w:rsidRPr="00A564E4">
        <w:rPr>
          <w:b/>
          <w:bCs/>
          <w:noProof w:val="0"/>
          <w:color w:val="C00000"/>
          <w:sz w:val="25"/>
          <w:szCs w:val="25"/>
        </w:rPr>
        <w:t>la respiration</w:t>
      </w:r>
      <w:r w:rsidRPr="00A564E4">
        <w:rPr>
          <w:noProof w:val="0"/>
          <w:color w:val="auto"/>
          <w:sz w:val="25"/>
          <w:szCs w:val="25"/>
        </w:rPr>
        <w:t xml:space="preserve">. Ils naissent par </w:t>
      </w:r>
      <w:r w:rsidRPr="00A564E4">
        <w:rPr>
          <w:b/>
          <w:bCs/>
          <w:noProof w:val="0"/>
          <w:color w:val="F00064"/>
          <w:sz w:val="25"/>
          <w:szCs w:val="25"/>
        </w:rPr>
        <w:t>une racine principale</w:t>
      </w:r>
      <w:r w:rsidRPr="00A564E4">
        <w:rPr>
          <w:noProof w:val="0"/>
          <w:color w:val="auto"/>
          <w:sz w:val="25"/>
          <w:szCs w:val="25"/>
        </w:rPr>
        <w:t xml:space="preserve"> </w:t>
      </w:r>
      <w:r w:rsidRPr="00A564E4">
        <w:rPr>
          <w:b/>
          <w:bCs/>
          <w:noProof w:val="0"/>
          <w:color w:val="008080"/>
          <w:sz w:val="25"/>
          <w:szCs w:val="25"/>
        </w:rPr>
        <w:t>du rameau ventral du quatrième nerf cervical</w:t>
      </w:r>
      <w:r w:rsidRPr="00A564E4">
        <w:rPr>
          <w:noProof w:val="0"/>
          <w:color w:val="auto"/>
          <w:sz w:val="25"/>
          <w:szCs w:val="25"/>
        </w:rPr>
        <w:t xml:space="preserve">, et par </w:t>
      </w:r>
      <w:r w:rsidRPr="00A564E4">
        <w:rPr>
          <w:noProof w:val="0"/>
          <w:color w:val="C00000"/>
          <w:sz w:val="25"/>
          <w:szCs w:val="25"/>
        </w:rPr>
        <w:t>deux racines secondaires</w:t>
      </w:r>
      <w:r w:rsidRPr="00A564E4">
        <w:rPr>
          <w:noProof w:val="0"/>
          <w:color w:val="auto"/>
          <w:sz w:val="25"/>
          <w:szCs w:val="25"/>
        </w:rPr>
        <w:t xml:space="preserve">, des rameaux ventraux </w:t>
      </w:r>
      <w:r w:rsidRPr="00A564E4">
        <w:rPr>
          <w:b/>
          <w:bCs/>
          <w:noProof w:val="0"/>
          <w:color w:val="007C00"/>
          <w:sz w:val="25"/>
          <w:szCs w:val="25"/>
        </w:rPr>
        <w:t>des troisième et cinquième nerf</w:t>
      </w:r>
      <w:bookmarkStart w:id="0" w:name="_GoBack"/>
      <w:bookmarkEnd w:id="0"/>
      <w:r w:rsidRPr="00A564E4">
        <w:rPr>
          <w:b/>
          <w:bCs/>
          <w:noProof w:val="0"/>
          <w:color w:val="007C00"/>
          <w:sz w:val="25"/>
          <w:szCs w:val="25"/>
        </w:rPr>
        <w:t>s cervicaux</w:t>
      </w:r>
      <w:r w:rsidRPr="00A564E4">
        <w:rPr>
          <w:noProof w:val="0"/>
          <w:color w:val="auto"/>
          <w:sz w:val="25"/>
          <w:szCs w:val="25"/>
        </w:rPr>
        <w:t>.</w:t>
      </w:r>
    </w:p>
    <w:p w:rsidR="0070541D" w:rsidRPr="00A5047E" w:rsidRDefault="00D775EF" w:rsidP="00421356">
      <w:pPr>
        <w:spacing w:before="200" w:line="400" w:lineRule="atLeast"/>
        <w:ind w:firstLine="425"/>
        <w:jc w:val="both"/>
        <w:rPr>
          <w:noProof w:val="0"/>
          <w:color w:val="auto"/>
          <w:sz w:val="25"/>
          <w:szCs w:val="25"/>
        </w:rPr>
      </w:pPr>
      <w:r w:rsidRPr="00A5047E">
        <w:rPr>
          <w:noProof w:val="0"/>
          <w:color w:val="0000FF"/>
        </w:rPr>
        <w:lastRenderedPageBreak/>
        <w:t>♦</w:t>
      </w:r>
      <w:r w:rsidR="00D04AC9" w:rsidRPr="00A5047E">
        <w:rPr>
          <w:noProof w:val="0"/>
          <w:color w:val="0000FF"/>
          <w:sz w:val="25"/>
          <w:szCs w:val="25"/>
        </w:rPr>
        <w:t xml:space="preserve"> </w:t>
      </w:r>
      <w:r w:rsidR="00D04AC9" w:rsidRPr="00A5047E">
        <w:rPr>
          <w:b/>
          <w:bCs/>
          <w:noProof w:val="0"/>
          <w:color w:val="0000FF"/>
          <w:sz w:val="25"/>
          <w:szCs w:val="25"/>
        </w:rPr>
        <w:t xml:space="preserve">Le </w:t>
      </w:r>
      <w:r w:rsidR="0070541D" w:rsidRPr="00A5047E">
        <w:rPr>
          <w:b/>
          <w:bCs/>
          <w:noProof w:val="0"/>
          <w:color w:val="0000FF"/>
          <w:sz w:val="25"/>
          <w:szCs w:val="25"/>
        </w:rPr>
        <w:t xml:space="preserve">nerf phrénique </w:t>
      </w:r>
      <w:r w:rsidR="00D04AC9" w:rsidRPr="00A5047E">
        <w:rPr>
          <w:b/>
          <w:bCs/>
          <w:noProof w:val="0"/>
          <w:color w:val="0000FF"/>
          <w:sz w:val="25"/>
          <w:szCs w:val="25"/>
        </w:rPr>
        <w:t>droit</w:t>
      </w:r>
      <w:r w:rsidR="00D04AC9" w:rsidRPr="00A5047E">
        <w:rPr>
          <w:noProof w:val="0"/>
          <w:color w:val="auto"/>
          <w:sz w:val="25"/>
          <w:szCs w:val="25"/>
        </w:rPr>
        <w:t xml:space="preserve"> </w:t>
      </w:r>
      <w:r w:rsidR="00E12503" w:rsidRPr="004B08AE">
        <w:rPr>
          <w:iCs/>
          <w:noProof w:val="0"/>
          <w:color w:val="auto"/>
          <w:sz w:val="25"/>
          <w:szCs w:val="25"/>
        </w:rPr>
        <w:t>fournit</w:t>
      </w:r>
      <w:r w:rsidR="00E12503" w:rsidRPr="00A5047E">
        <w:rPr>
          <w:noProof w:val="0"/>
          <w:color w:val="auto"/>
          <w:sz w:val="25"/>
          <w:szCs w:val="25"/>
        </w:rPr>
        <w:t xml:space="preserve"> 3 à 4 rameaux qui se ramifient sur la face supérieure du diaphragme ; </w:t>
      </w:r>
      <w:r w:rsidR="00E12503" w:rsidRPr="00F636D1">
        <w:rPr>
          <w:noProof w:val="0"/>
          <w:color w:val="auto"/>
          <w:sz w:val="25"/>
          <w:szCs w:val="25"/>
        </w:rPr>
        <w:t>puis il t</w:t>
      </w:r>
      <w:r w:rsidR="00792C62" w:rsidRPr="00F636D1">
        <w:rPr>
          <w:noProof w:val="0"/>
          <w:color w:val="auto"/>
          <w:sz w:val="25"/>
          <w:szCs w:val="25"/>
        </w:rPr>
        <w:t xml:space="preserve">raverse le </w:t>
      </w:r>
      <w:r w:rsidR="00E12503" w:rsidRPr="00F636D1">
        <w:rPr>
          <w:noProof w:val="0"/>
          <w:color w:val="auto"/>
          <w:sz w:val="25"/>
          <w:szCs w:val="25"/>
        </w:rPr>
        <w:t xml:space="preserve">centre tendineux </w:t>
      </w:r>
      <w:r w:rsidR="00792C62" w:rsidRPr="00F636D1">
        <w:rPr>
          <w:noProof w:val="0"/>
          <w:color w:val="auto"/>
          <w:sz w:val="25"/>
          <w:szCs w:val="25"/>
        </w:rPr>
        <w:t xml:space="preserve">le plus souvent par </w:t>
      </w:r>
      <w:r w:rsidR="00792C62" w:rsidRPr="00F636D1">
        <w:rPr>
          <w:noProof w:val="0"/>
          <w:color w:val="C00000"/>
          <w:sz w:val="25"/>
          <w:szCs w:val="25"/>
        </w:rPr>
        <w:t>l</w:t>
      </w:r>
      <w:r w:rsidR="00412D70" w:rsidRPr="00F636D1">
        <w:rPr>
          <w:noProof w:val="0"/>
          <w:color w:val="C00000"/>
          <w:sz w:val="25"/>
          <w:szCs w:val="25"/>
        </w:rPr>
        <w:t xml:space="preserve">e foramen </w:t>
      </w:r>
      <w:r w:rsidR="00792C62" w:rsidRPr="00F636D1">
        <w:rPr>
          <w:noProof w:val="0"/>
          <w:color w:val="C00000"/>
          <w:sz w:val="25"/>
          <w:szCs w:val="25"/>
        </w:rPr>
        <w:t xml:space="preserve">de la veine cave inférieure </w:t>
      </w:r>
      <w:r w:rsidR="00421356" w:rsidRPr="00F636D1">
        <w:rPr>
          <w:noProof w:val="0"/>
          <w:color w:val="auto"/>
          <w:sz w:val="25"/>
          <w:szCs w:val="25"/>
        </w:rPr>
        <w:t>en se plaçant sur la face antéro-latérale de la veine</w:t>
      </w:r>
      <w:r w:rsidR="00137AB5" w:rsidRPr="00F636D1">
        <w:rPr>
          <w:noProof w:val="0"/>
          <w:color w:val="auto"/>
          <w:sz w:val="25"/>
          <w:szCs w:val="25"/>
        </w:rPr>
        <w:t> ;</w:t>
      </w:r>
      <w:r w:rsidR="00D7552D" w:rsidRPr="00F636D1">
        <w:rPr>
          <w:noProof w:val="0"/>
          <w:color w:val="auto"/>
          <w:sz w:val="25"/>
          <w:szCs w:val="25"/>
        </w:rPr>
        <w:t xml:space="preserve"> mais parfois</w:t>
      </w:r>
      <w:r w:rsidR="001477FD" w:rsidRPr="00F636D1">
        <w:rPr>
          <w:noProof w:val="0"/>
          <w:color w:val="auto"/>
          <w:sz w:val="25"/>
          <w:szCs w:val="25"/>
        </w:rPr>
        <w:t>,</w:t>
      </w:r>
      <w:r w:rsidR="00D7552D" w:rsidRPr="00F636D1">
        <w:rPr>
          <w:noProof w:val="0"/>
          <w:color w:val="auto"/>
          <w:sz w:val="25"/>
          <w:szCs w:val="25"/>
        </w:rPr>
        <w:t xml:space="preserve"> il traverse le</w:t>
      </w:r>
      <w:r w:rsidR="00D7552D" w:rsidRPr="00A5047E">
        <w:rPr>
          <w:noProof w:val="0"/>
          <w:color w:val="auto"/>
          <w:sz w:val="25"/>
          <w:szCs w:val="25"/>
        </w:rPr>
        <w:t xml:space="preserve"> diaphragme par un petit orifice indépendant</w:t>
      </w:r>
      <w:r w:rsidR="00137AB5" w:rsidRPr="00A5047E">
        <w:rPr>
          <w:noProof w:val="0"/>
          <w:color w:val="auto"/>
          <w:sz w:val="25"/>
          <w:szCs w:val="25"/>
        </w:rPr>
        <w:t>,</w:t>
      </w:r>
      <w:r w:rsidR="00D7552D" w:rsidRPr="00A5047E">
        <w:rPr>
          <w:noProof w:val="0"/>
          <w:color w:val="auto"/>
          <w:sz w:val="25"/>
          <w:szCs w:val="25"/>
        </w:rPr>
        <w:t xml:space="preserve"> situé en dehors d</w:t>
      </w:r>
      <w:r w:rsidRPr="00A5047E">
        <w:rPr>
          <w:noProof w:val="0"/>
          <w:color w:val="auto"/>
          <w:sz w:val="25"/>
          <w:szCs w:val="25"/>
        </w:rPr>
        <w:t xml:space="preserve">u foramen </w:t>
      </w:r>
      <w:r w:rsidR="00D7552D" w:rsidRPr="00A5047E">
        <w:rPr>
          <w:noProof w:val="0"/>
          <w:color w:val="auto"/>
          <w:sz w:val="25"/>
          <w:szCs w:val="25"/>
        </w:rPr>
        <w:t>de la veine cave inférieure</w:t>
      </w:r>
      <w:r w:rsidR="00116C04" w:rsidRPr="00A5047E">
        <w:rPr>
          <w:noProof w:val="0"/>
          <w:color w:val="auto"/>
          <w:sz w:val="25"/>
          <w:szCs w:val="25"/>
        </w:rPr>
        <w:t>. I</w:t>
      </w:r>
      <w:r w:rsidR="00D7552D" w:rsidRPr="00A5047E">
        <w:rPr>
          <w:noProof w:val="0"/>
          <w:color w:val="auto"/>
          <w:sz w:val="25"/>
          <w:szCs w:val="25"/>
        </w:rPr>
        <w:t xml:space="preserve">l </w:t>
      </w:r>
      <w:r w:rsidR="0032632D" w:rsidRPr="00A5047E">
        <w:rPr>
          <w:noProof w:val="0"/>
          <w:color w:val="auto"/>
          <w:sz w:val="25"/>
          <w:szCs w:val="25"/>
        </w:rPr>
        <w:t>se ramifie sur la face abdominale du diaphragme</w:t>
      </w:r>
      <w:r w:rsidR="00D7552D" w:rsidRPr="00A5047E">
        <w:rPr>
          <w:noProof w:val="0"/>
          <w:color w:val="auto"/>
          <w:sz w:val="25"/>
          <w:szCs w:val="25"/>
        </w:rPr>
        <w:t>.</w:t>
      </w:r>
    </w:p>
    <w:p w:rsidR="00D04AC9" w:rsidRDefault="00D775EF" w:rsidP="004B08AE">
      <w:pPr>
        <w:spacing w:before="200" w:line="400" w:lineRule="atLeast"/>
        <w:ind w:firstLine="425"/>
        <w:jc w:val="both"/>
        <w:rPr>
          <w:noProof w:val="0"/>
          <w:color w:val="auto"/>
          <w:sz w:val="25"/>
          <w:szCs w:val="25"/>
        </w:rPr>
      </w:pPr>
      <w:r w:rsidRPr="00A5047E">
        <w:rPr>
          <w:noProof w:val="0"/>
          <w:color w:val="0000FF"/>
        </w:rPr>
        <w:t>♦</w:t>
      </w:r>
      <w:r w:rsidR="00D04AC9" w:rsidRPr="00A5047E">
        <w:rPr>
          <w:noProof w:val="0"/>
          <w:color w:val="0000FF"/>
          <w:sz w:val="25"/>
          <w:szCs w:val="25"/>
        </w:rPr>
        <w:t xml:space="preserve"> </w:t>
      </w:r>
      <w:r w:rsidR="00D04AC9" w:rsidRPr="00A5047E">
        <w:rPr>
          <w:b/>
          <w:bCs/>
          <w:noProof w:val="0"/>
          <w:color w:val="0000FF"/>
          <w:sz w:val="25"/>
          <w:szCs w:val="25"/>
        </w:rPr>
        <w:t xml:space="preserve">Le </w:t>
      </w:r>
      <w:r w:rsidR="0070541D" w:rsidRPr="00A5047E">
        <w:rPr>
          <w:b/>
          <w:bCs/>
          <w:noProof w:val="0"/>
          <w:color w:val="0000FF"/>
          <w:sz w:val="25"/>
          <w:szCs w:val="25"/>
        </w:rPr>
        <w:t xml:space="preserve">nerf phrénique </w:t>
      </w:r>
      <w:r w:rsidR="00D04AC9" w:rsidRPr="00A5047E">
        <w:rPr>
          <w:b/>
          <w:bCs/>
          <w:noProof w:val="0"/>
          <w:color w:val="0000FF"/>
          <w:sz w:val="25"/>
          <w:szCs w:val="25"/>
        </w:rPr>
        <w:t>gauche</w:t>
      </w:r>
      <w:r w:rsidR="00D04AC9" w:rsidRPr="00A5047E">
        <w:rPr>
          <w:noProof w:val="0"/>
          <w:color w:val="auto"/>
          <w:sz w:val="25"/>
          <w:szCs w:val="25"/>
        </w:rPr>
        <w:t xml:space="preserve"> a une disposition analogue</w:t>
      </w:r>
      <w:r w:rsidR="00B03983" w:rsidRPr="00A5047E">
        <w:rPr>
          <w:noProof w:val="0"/>
          <w:color w:val="auto"/>
          <w:sz w:val="25"/>
          <w:szCs w:val="25"/>
        </w:rPr>
        <w:t xml:space="preserve"> ; </w:t>
      </w:r>
      <w:r w:rsidR="00D04AC9" w:rsidRPr="00A5047E">
        <w:rPr>
          <w:noProof w:val="0"/>
          <w:color w:val="auto"/>
          <w:sz w:val="25"/>
          <w:szCs w:val="25"/>
        </w:rPr>
        <w:t>mais il aborde le diaphragme</w:t>
      </w:r>
      <w:r w:rsidR="00D7552D" w:rsidRPr="00A5047E">
        <w:rPr>
          <w:noProof w:val="0"/>
          <w:color w:val="auto"/>
          <w:sz w:val="25"/>
          <w:szCs w:val="25"/>
        </w:rPr>
        <w:t xml:space="preserve"> en un point situé plus en avant et </w:t>
      </w:r>
      <w:r w:rsidR="00977342" w:rsidRPr="00A5047E">
        <w:rPr>
          <w:noProof w:val="0"/>
          <w:color w:val="auto"/>
          <w:sz w:val="25"/>
          <w:szCs w:val="25"/>
        </w:rPr>
        <w:t xml:space="preserve">plus </w:t>
      </w:r>
      <w:r w:rsidR="00D04AC9" w:rsidRPr="00A5047E">
        <w:rPr>
          <w:noProof w:val="0"/>
          <w:color w:val="auto"/>
          <w:sz w:val="25"/>
          <w:szCs w:val="25"/>
        </w:rPr>
        <w:t xml:space="preserve">en dehors </w:t>
      </w:r>
      <w:r w:rsidR="0032632D" w:rsidRPr="00A5047E">
        <w:rPr>
          <w:noProof w:val="0"/>
          <w:color w:val="auto"/>
          <w:sz w:val="25"/>
          <w:szCs w:val="25"/>
        </w:rPr>
        <w:t xml:space="preserve">que le </w:t>
      </w:r>
      <w:r w:rsidR="00D7552D" w:rsidRPr="00A5047E">
        <w:rPr>
          <w:noProof w:val="0"/>
          <w:color w:val="auto"/>
          <w:sz w:val="25"/>
          <w:szCs w:val="25"/>
        </w:rPr>
        <w:t xml:space="preserve">nerf phrénique droit. </w:t>
      </w:r>
      <w:r w:rsidR="00920A21" w:rsidRPr="00A5047E">
        <w:rPr>
          <w:noProof w:val="0"/>
          <w:color w:val="auto"/>
          <w:sz w:val="25"/>
          <w:szCs w:val="25"/>
        </w:rPr>
        <w:t>I</w:t>
      </w:r>
      <w:r w:rsidRPr="00A5047E">
        <w:rPr>
          <w:noProof w:val="0"/>
          <w:color w:val="auto"/>
          <w:sz w:val="25"/>
          <w:szCs w:val="25"/>
        </w:rPr>
        <w:t>l</w:t>
      </w:r>
      <w:r w:rsidR="00137AB5" w:rsidRPr="00A5047E">
        <w:rPr>
          <w:noProof w:val="0"/>
          <w:color w:val="auto"/>
          <w:sz w:val="25"/>
          <w:szCs w:val="25"/>
        </w:rPr>
        <w:t xml:space="preserve"> traverse le diaphragme </w:t>
      </w:r>
      <w:r w:rsidR="00137AB5" w:rsidRPr="00A5047E">
        <w:rPr>
          <w:noProof w:val="0"/>
          <w:color w:val="C00000"/>
          <w:sz w:val="25"/>
          <w:szCs w:val="25"/>
        </w:rPr>
        <w:t>en arrière de l</w:t>
      </w:r>
      <w:r w:rsidR="0032632D" w:rsidRPr="00A5047E">
        <w:rPr>
          <w:noProof w:val="0"/>
          <w:color w:val="C00000"/>
          <w:sz w:val="25"/>
          <w:szCs w:val="25"/>
        </w:rPr>
        <w:t>’</w:t>
      </w:r>
      <w:r w:rsidR="00137AB5" w:rsidRPr="00A5047E">
        <w:rPr>
          <w:noProof w:val="0"/>
          <w:color w:val="C00000"/>
          <w:sz w:val="25"/>
          <w:szCs w:val="25"/>
        </w:rPr>
        <w:t>ape</w:t>
      </w:r>
      <w:r w:rsidR="0032632D" w:rsidRPr="00A5047E">
        <w:rPr>
          <w:noProof w:val="0"/>
          <w:color w:val="C00000"/>
          <w:sz w:val="25"/>
          <w:szCs w:val="25"/>
        </w:rPr>
        <w:t>x</w:t>
      </w:r>
      <w:r w:rsidR="00137AB5" w:rsidRPr="00A5047E">
        <w:rPr>
          <w:noProof w:val="0"/>
          <w:color w:val="C00000"/>
          <w:sz w:val="25"/>
          <w:szCs w:val="25"/>
        </w:rPr>
        <w:t xml:space="preserve"> du cœur</w:t>
      </w:r>
      <w:r w:rsidR="00137AB5" w:rsidRPr="00A5047E">
        <w:rPr>
          <w:noProof w:val="0"/>
          <w:color w:val="auto"/>
          <w:sz w:val="25"/>
          <w:szCs w:val="25"/>
        </w:rPr>
        <w:t> </w:t>
      </w:r>
      <w:r w:rsidR="0032632D" w:rsidRPr="00A5047E">
        <w:rPr>
          <w:noProof w:val="0"/>
          <w:color w:val="auto"/>
          <w:sz w:val="25"/>
          <w:szCs w:val="25"/>
        </w:rPr>
        <w:t>et se ramifie sur la face abdominale du diaphragme.</w:t>
      </w:r>
    </w:p>
    <w:p w:rsidR="00A564E4" w:rsidRPr="00A564E4" w:rsidRDefault="00A564E4" w:rsidP="00A564E4">
      <w:pPr>
        <w:spacing w:before="240" w:line="400" w:lineRule="atLeast"/>
        <w:ind w:firstLine="425"/>
        <w:jc w:val="both"/>
        <w:rPr>
          <w:rFonts w:asciiTheme="majorBidi" w:hAnsiTheme="majorBidi" w:cstheme="majorBidi"/>
          <w:b/>
          <w:sz w:val="25"/>
          <w:szCs w:val="25"/>
        </w:rPr>
      </w:pPr>
      <w:r w:rsidRPr="00A564E4">
        <w:rPr>
          <w:rFonts w:asciiTheme="majorBidi" w:hAnsiTheme="majorBidi" w:cstheme="majorBidi"/>
          <w:bCs/>
          <w:color w:val="FF6600"/>
        </w:rPr>
        <w:t>♦</w:t>
      </w:r>
      <w:r w:rsidRPr="00A564E4">
        <w:rPr>
          <w:rFonts w:asciiTheme="majorBidi" w:hAnsiTheme="majorBidi" w:cstheme="majorBidi"/>
          <w:bCs/>
          <w:color w:val="FF6600"/>
          <w:sz w:val="25"/>
          <w:szCs w:val="25"/>
        </w:rPr>
        <w:t xml:space="preserve"> </w:t>
      </w:r>
      <w:r w:rsidRPr="00A564E4">
        <w:rPr>
          <w:rFonts w:asciiTheme="majorBidi" w:hAnsiTheme="majorBidi" w:cstheme="majorBidi"/>
          <w:b/>
          <w:color w:val="FF6600"/>
          <w:sz w:val="25"/>
          <w:szCs w:val="25"/>
        </w:rPr>
        <w:t>Anatomie fonctionnelle du nerf phrénique</w:t>
      </w:r>
      <w:r w:rsidRPr="00A564E4">
        <w:rPr>
          <w:rFonts w:asciiTheme="majorBidi" w:hAnsiTheme="majorBidi" w:cstheme="majorBidi"/>
          <w:b/>
          <w:sz w:val="25"/>
          <w:szCs w:val="25"/>
        </w:rPr>
        <w:t>.</w:t>
      </w:r>
    </w:p>
    <w:p w:rsidR="009906F7" w:rsidRPr="00A564E4" w:rsidRDefault="00A564E4" w:rsidP="009906F7">
      <w:pPr>
        <w:spacing w:before="240" w:line="400" w:lineRule="atLeast"/>
        <w:ind w:firstLine="425"/>
        <w:jc w:val="both"/>
        <w:rPr>
          <w:rFonts w:asciiTheme="majorBidi" w:hAnsiTheme="majorBidi" w:cstheme="majorBidi"/>
          <w:sz w:val="25"/>
          <w:szCs w:val="25"/>
        </w:rPr>
      </w:pPr>
      <w:r w:rsidRPr="00A564E4">
        <w:rPr>
          <w:rFonts w:asciiTheme="majorBidi" w:hAnsiTheme="majorBidi" w:cstheme="majorBidi"/>
          <w:sz w:val="25"/>
          <w:szCs w:val="25"/>
        </w:rPr>
        <w:t xml:space="preserve">Le nerf phrénique est un nerf mixte qui renferme des neurofibres somatiques </w:t>
      </w:r>
      <w:r w:rsidR="009906F7" w:rsidRPr="00B95894">
        <w:rPr>
          <w:rFonts w:asciiTheme="majorBidi" w:hAnsiTheme="majorBidi" w:cstheme="majorBidi"/>
          <w:b/>
          <w:bCs/>
          <w:color w:val="FF0000"/>
          <w:sz w:val="25"/>
          <w:szCs w:val="25"/>
        </w:rPr>
        <w:t xml:space="preserve">motrices </w:t>
      </w:r>
      <w:r w:rsidR="009906F7" w:rsidRPr="00A564E4">
        <w:rPr>
          <w:rFonts w:asciiTheme="majorBidi" w:hAnsiTheme="majorBidi" w:cstheme="majorBidi"/>
          <w:sz w:val="25"/>
          <w:szCs w:val="25"/>
        </w:rPr>
        <w:t xml:space="preserve">et </w:t>
      </w:r>
      <w:r w:rsidR="009906F7" w:rsidRPr="00B95894">
        <w:rPr>
          <w:rFonts w:asciiTheme="majorBidi" w:hAnsiTheme="majorBidi" w:cstheme="majorBidi"/>
          <w:b/>
          <w:bCs/>
          <w:color w:val="0000F0"/>
          <w:sz w:val="25"/>
          <w:szCs w:val="25"/>
        </w:rPr>
        <w:t>sensitives</w:t>
      </w:r>
      <w:r w:rsidR="0041418F">
        <w:rPr>
          <w:rFonts w:asciiTheme="majorBidi" w:hAnsiTheme="majorBidi" w:cstheme="majorBidi"/>
          <w:b/>
          <w:bCs/>
          <w:color w:val="0000F0"/>
          <w:sz w:val="25"/>
          <w:szCs w:val="25"/>
        </w:rPr>
        <w:t> </w:t>
      </w:r>
      <w:r w:rsidR="0041418F">
        <w:rPr>
          <w:rFonts w:asciiTheme="majorBidi" w:hAnsiTheme="majorBidi" w:cstheme="majorBidi"/>
          <w:sz w:val="25"/>
          <w:szCs w:val="25"/>
        </w:rPr>
        <w:t>;</w:t>
      </w:r>
      <w:r w:rsidR="009906F7" w:rsidRPr="00A564E4">
        <w:rPr>
          <w:rFonts w:asciiTheme="majorBidi" w:hAnsiTheme="majorBidi" w:cstheme="majorBidi"/>
          <w:sz w:val="25"/>
          <w:szCs w:val="25"/>
        </w:rPr>
        <w:t xml:space="preserve"> et des neurofibres </w:t>
      </w:r>
      <w:r w:rsidR="009906F7" w:rsidRPr="00B95894">
        <w:rPr>
          <w:rFonts w:asciiTheme="majorBidi" w:hAnsiTheme="majorBidi" w:cstheme="majorBidi"/>
          <w:b/>
          <w:bCs/>
          <w:color w:val="F00064"/>
          <w:sz w:val="25"/>
          <w:szCs w:val="25"/>
        </w:rPr>
        <w:t>végétatives</w:t>
      </w:r>
      <w:r w:rsidR="009906F7" w:rsidRPr="00A564E4">
        <w:rPr>
          <w:rFonts w:asciiTheme="majorBidi" w:hAnsiTheme="majorBidi" w:cstheme="majorBidi"/>
          <w:sz w:val="25"/>
          <w:szCs w:val="25"/>
        </w:rPr>
        <w:t>.</w:t>
      </w:r>
    </w:p>
    <w:p w:rsidR="00A564E4" w:rsidRPr="00A564E4" w:rsidRDefault="00A564E4" w:rsidP="009906F7">
      <w:pPr>
        <w:spacing w:before="240" w:line="400" w:lineRule="atLeast"/>
        <w:ind w:firstLine="425"/>
        <w:jc w:val="both"/>
        <w:rPr>
          <w:rFonts w:asciiTheme="majorBidi" w:hAnsiTheme="majorBidi" w:cstheme="majorBidi"/>
          <w:sz w:val="25"/>
          <w:szCs w:val="25"/>
        </w:rPr>
      </w:pPr>
      <w:r w:rsidRPr="00A564E4">
        <w:rPr>
          <w:rFonts w:asciiTheme="majorBidi" w:hAnsiTheme="majorBidi" w:cstheme="majorBidi"/>
          <w:b/>
          <w:bCs/>
          <w:iCs/>
          <w:color w:val="C00000"/>
          <w:sz w:val="25"/>
          <w:szCs w:val="25"/>
        </w:rPr>
        <w:t>Les neurofibres motrices</w:t>
      </w:r>
      <w:r w:rsidRPr="00A564E4">
        <w:rPr>
          <w:rFonts w:asciiTheme="majorBidi" w:hAnsiTheme="majorBidi" w:cstheme="majorBidi"/>
          <w:iCs/>
          <w:color w:val="993300"/>
          <w:sz w:val="25"/>
          <w:szCs w:val="25"/>
        </w:rPr>
        <w:t xml:space="preserve"> </w:t>
      </w:r>
      <w:r w:rsidRPr="00A564E4">
        <w:rPr>
          <w:rFonts w:asciiTheme="majorBidi" w:hAnsiTheme="majorBidi" w:cstheme="majorBidi"/>
          <w:sz w:val="25"/>
          <w:szCs w:val="25"/>
        </w:rPr>
        <w:t>assurent l’innervation motrice du diaphragme. C’est le nerf principal de l’inspiration.</w:t>
      </w:r>
    </w:p>
    <w:p w:rsidR="00A564E4" w:rsidRPr="00A564E4" w:rsidRDefault="00A564E4" w:rsidP="00A564E4">
      <w:pPr>
        <w:spacing w:before="160" w:line="400" w:lineRule="atLeast"/>
        <w:ind w:firstLine="425"/>
        <w:jc w:val="both"/>
        <w:rPr>
          <w:rFonts w:asciiTheme="majorBidi" w:hAnsiTheme="majorBidi" w:cstheme="majorBidi"/>
          <w:sz w:val="25"/>
          <w:szCs w:val="25"/>
        </w:rPr>
      </w:pPr>
      <w:r w:rsidRPr="00A564E4">
        <w:rPr>
          <w:rFonts w:asciiTheme="majorBidi" w:hAnsiTheme="majorBidi" w:cstheme="majorBidi"/>
          <w:b/>
          <w:bCs/>
          <w:iCs/>
          <w:color w:val="0000F0"/>
          <w:sz w:val="25"/>
          <w:szCs w:val="25"/>
        </w:rPr>
        <w:t>Les neurofibres sensitives</w:t>
      </w:r>
      <w:r w:rsidRPr="00A564E4">
        <w:rPr>
          <w:rFonts w:asciiTheme="majorBidi" w:hAnsiTheme="majorBidi" w:cstheme="majorBidi"/>
          <w:sz w:val="25"/>
          <w:szCs w:val="25"/>
        </w:rPr>
        <w:t xml:space="preserve"> assurent l’innervation sensitive du diaphragme. Elles véhiculent aussi la sensibilité de la plèvre médiastinale, du péricarde et du péritoine pariétal sous-phrénique ; ce qui expliquerait l’irradiation douloureuse à l’épaule lors des péricardites ou des péritonites ou encore dans les affections hépato-biliaires.</w:t>
      </w:r>
    </w:p>
    <w:p w:rsidR="00A564E4" w:rsidRPr="00A564E4" w:rsidRDefault="00A564E4" w:rsidP="00A564E4">
      <w:pPr>
        <w:spacing w:before="160" w:line="400" w:lineRule="atLeast"/>
        <w:ind w:firstLine="425"/>
        <w:jc w:val="both"/>
        <w:rPr>
          <w:b/>
          <w:noProof w:val="0"/>
          <w:color w:val="auto"/>
          <w:sz w:val="25"/>
          <w:szCs w:val="25"/>
        </w:rPr>
      </w:pPr>
      <w:r w:rsidRPr="00A564E4">
        <w:rPr>
          <w:b/>
          <w:bCs/>
          <w:iCs/>
          <w:noProof w:val="0"/>
          <w:color w:val="E60064"/>
          <w:sz w:val="25"/>
          <w:szCs w:val="25"/>
        </w:rPr>
        <w:t>Les rameaux sympathiques</w:t>
      </w:r>
      <w:r w:rsidRPr="00A564E4">
        <w:rPr>
          <w:i/>
          <w:noProof w:val="0"/>
          <w:color w:val="auto"/>
          <w:sz w:val="25"/>
          <w:szCs w:val="25"/>
        </w:rPr>
        <w:t xml:space="preserve"> </w:t>
      </w:r>
      <w:r w:rsidRPr="00A564E4">
        <w:rPr>
          <w:noProof w:val="0"/>
          <w:color w:val="auto"/>
          <w:sz w:val="25"/>
          <w:szCs w:val="25"/>
        </w:rPr>
        <w:t>sont vaso-moteurs. Ils jouent un rôle important dans le tonus musculaire du diaphragme.</w:t>
      </w:r>
      <w:r w:rsidRPr="00A564E4">
        <w:rPr>
          <w:b/>
          <w:noProof w:val="0"/>
          <w:color w:val="auto"/>
          <w:sz w:val="25"/>
          <w:szCs w:val="25"/>
        </w:rPr>
        <w:t xml:space="preserve"> </w:t>
      </w:r>
    </w:p>
    <w:p w:rsidR="00760D5D" w:rsidRPr="00A564E4" w:rsidRDefault="009906F7" w:rsidP="00A564E4">
      <w:pPr>
        <w:tabs>
          <w:tab w:val="left" w:pos="720"/>
        </w:tabs>
        <w:spacing w:before="240" w:after="240" w:line="400" w:lineRule="atLeast"/>
        <w:jc w:val="both"/>
        <w:rPr>
          <w:b/>
          <w:noProof w:val="0"/>
          <w:color w:val="008000"/>
          <w:sz w:val="28"/>
          <w:szCs w:val="28"/>
        </w:rPr>
      </w:pPr>
      <w:r w:rsidRPr="00A5047E">
        <w:rPr>
          <w:b/>
          <w:noProof w:val="0"/>
          <w:color w:val="008000"/>
          <w:sz w:val="28"/>
          <w:szCs w:val="28"/>
        </w:rPr>
        <w:t>B-</w:t>
      </w:r>
      <w:r w:rsidRPr="00A564E4">
        <w:rPr>
          <w:b/>
          <w:noProof w:val="0"/>
          <w:color w:val="008000"/>
          <w:sz w:val="28"/>
          <w:szCs w:val="28"/>
        </w:rPr>
        <w:t xml:space="preserve"> NERFS INTERCOSTAUX.</w:t>
      </w:r>
    </w:p>
    <w:p w:rsidR="00003A40" w:rsidRPr="00434E28" w:rsidRDefault="001032E5" w:rsidP="00434E28">
      <w:pPr>
        <w:spacing w:before="200" w:line="400" w:lineRule="atLeast"/>
        <w:ind w:firstLine="425"/>
        <w:jc w:val="both"/>
        <w:rPr>
          <w:noProof w:val="0"/>
          <w:color w:val="auto"/>
          <w:sz w:val="25"/>
          <w:szCs w:val="25"/>
        </w:rPr>
      </w:pPr>
      <w:r w:rsidRPr="00434E28">
        <w:rPr>
          <w:noProof w:val="0"/>
          <w:color w:val="auto"/>
          <w:sz w:val="25"/>
          <w:szCs w:val="25"/>
        </w:rPr>
        <w:t xml:space="preserve">Les six derniers nerfs intercostaux </w:t>
      </w:r>
      <w:r w:rsidR="00003A40" w:rsidRPr="00434E28">
        <w:rPr>
          <w:noProof w:val="0"/>
          <w:color w:val="auto"/>
          <w:sz w:val="25"/>
          <w:szCs w:val="25"/>
        </w:rPr>
        <w:t xml:space="preserve">fournissent </w:t>
      </w:r>
      <w:r w:rsidR="009753D5" w:rsidRPr="00434E28">
        <w:rPr>
          <w:noProof w:val="0"/>
          <w:color w:val="auto"/>
          <w:sz w:val="25"/>
          <w:szCs w:val="25"/>
        </w:rPr>
        <w:t xml:space="preserve">théoriquement </w:t>
      </w:r>
      <w:r w:rsidR="00003A40" w:rsidRPr="00434E28">
        <w:rPr>
          <w:noProof w:val="0"/>
          <w:color w:val="auto"/>
          <w:sz w:val="25"/>
          <w:szCs w:val="25"/>
        </w:rPr>
        <w:t>des rameaux aux parties costale et sternale du diaphragme ; mais les constatations ont permis de démontrer que ces nerfs ne donnent que des fibres sensitives pour la plèvre et le péritoine adjacents au diaphragme.</w:t>
      </w:r>
    </w:p>
    <w:p w:rsidR="00D04AC9" w:rsidRPr="00A5047E" w:rsidRDefault="00E073E3" w:rsidP="000D70C5">
      <w:pPr>
        <w:spacing w:before="240" w:after="240" w:line="400" w:lineRule="atLeast"/>
        <w:jc w:val="both"/>
        <w:rPr>
          <w:b/>
          <w:noProof w:val="0"/>
          <w:color w:val="FF0000"/>
          <w:sz w:val="32"/>
          <w:szCs w:val="32"/>
        </w:rPr>
      </w:pPr>
      <w:r w:rsidRPr="00A5047E">
        <w:rPr>
          <w:b/>
          <w:noProof w:val="0"/>
          <w:color w:val="FF0000"/>
          <w:sz w:val="32"/>
          <w:szCs w:val="32"/>
        </w:rPr>
        <w:t>V</w:t>
      </w:r>
      <w:r w:rsidR="000C165C" w:rsidRPr="00A5047E">
        <w:rPr>
          <w:b/>
          <w:noProof w:val="0"/>
          <w:color w:val="FF0000"/>
          <w:sz w:val="32"/>
          <w:szCs w:val="32"/>
        </w:rPr>
        <w:t>I</w:t>
      </w:r>
      <w:r w:rsidRPr="00A5047E">
        <w:rPr>
          <w:b/>
          <w:noProof w:val="0"/>
          <w:color w:val="FF0000"/>
          <w:sz w:val="32"/>
          <w:szCs w:val="32"/>
        </w:rPr>
        <w:t xml:space="preserve">- </w:t>
      </w:r>
      <w:r w:rsidR="0070541D" w:rsidRPr="00A5047E">
        <w:rPr>
          <w:b/>
          <w:noProof w:val="0"/>
          <w:color w:val="FF0000"/>
          <w:sz w:val="32"/>
          <w:szCs w:val="32"/>
        </w:rPr>
        <w:t>ACTION</w:t>
      </w:r>
      <w:r w:rsidR="00A364DD" w:rsidRPr="00A5047E">
        <w:rPr>
          <w:b/>
          <w:noProof w:val="0"/>
          <w:color w:val="FF0000"/>
          <w:sz w:val="32"/>
          <w:szCs w:val="32"/>
        </w:rPr>
        <w:t>.</w:t>
      </w:r>
    </w:p>
    <w:p w:rsidR="002502D5" w:rsidRPr="00A5047E" w:rsidRDefault="0070541D" w:rsidP="000D70C5">
      <w:pPr>
        <w:spacing w:line="400" w:lineRule="atLeast"/>
        <w:ind w:firstLine="425"/>
        <w:jc w:val="both"/>
        <w:rPr>
          <w:noProof w:val="0"/>
          <w:color w:val="auto"/>
          <w:sz w:val="25"/>
          <w:szCs w:val="25"/>
        </w:rPr>
      </w:pPr>
      <w:r w:rsidRPr="00A5047E">
        <w:rPr>
          <w:noProof w:val="0"/>
          <w:color w:val="auto"/>
          <w:sz w:val="25"/>
          <w:szCs w:val="25"/>
        </w:rPr>
        <w:t>Le diaphra</w:t>
      </w:r>
      <w:r w:rsidR="00241D14" w:rsidRPr="00A5047E">
        <w:rPr>
          <w:noProof w:val="0"/>
          <w:color w:val="auto"/>
          <w:sz w:val="25"/>
          <w:szCs w:val="25"/>
        </w:rPr>
        <w:t xml:space="preserve">gme est </w:t>
      </w:r>
      <w:r w:rsidR="00241D14" w:rsidRPr="00D80BC5">
        <w:rPr>
          <w:noProof w:val="0"/>
          <w:color w:val="C00000"/>
          <w:sz w:val="25"/>
          <w:szCs w:val="25"/>
        </w:rPr>
        <w:t xml:space="preserve">le muscle principal </w:t>
      </w:r>
      <w:r w:rsidR="00241D14" w:rsidRPr="00A5047E">
        <w:rPr>
          <w:noProof w:val="0"/>
          <w:color w:val="auto"/>
          <w:sz w:val="25"/>
          <w:szCs w:val="25"/>
        </w:rPr>
        <w:t>de l’insp</w:t>
      </w:r>
      <w:r w:rsidRPr="00A5047E">
        <w:rPr>
          <w:noProof w:val="0"/>
          <w:color w:val="auto"/>
          <w:sz w:val="25"/>
          <w:szCs w:val="25"/>
        </w:rPr>
        <w:t xml:space="preserve">iration. </w:t>
      </w:r>
    </w:p>
    <w:p w:rsidR="008618FD" w:rsidRPr="00A5047E" w:rsidRDefault="005A2599" w:rsidP="000D70C5">
      <w:pPr>
        <w:spacing w:before="240" w:line="400" w:lineRule="atLeast"/>
        <w:ind w:firstLine="425"/>
        <w:jc w:val="both"/>
        <w:rPr>
          <w:noProof w:val="0"/>
          <w:color w:val="auto"/>
          <w:sz w:val="25"/>
          <w:szCs w:val="25"/>
        </w:rPr>
      </w:pPr>
      <w:r w:rsidRPr="005A2599">
        <w:rPr>
          <w:noProof w:val="0"/>
          <w:color w:val="008000"/>
        </w:rPr>
        <w:t>♦</w:t>
      </w:r>
      <w:r>
        <w:rPr>
          <w:iCs/>
          <w:noProof w:val="0"/>
          <w:color w:val="FF6600"/>
        </w:rPr>
        <w:t xml:space="preserve"> </w:t>
      </w:r>
      <w:r w:rsidR="002502D5" w:rsidRPr="00A5047E">
        <w:rPr>
          <w:b/>
          <w:bCs/>
          <w:noProof w:val="0"/>
          <w:color w:val="008000"/>
          <w:sz w:val="25"/>
          <w:szCs w:val="25"/>
        </w:rPr>
        <w:t>Durant l’inspiration</w:t>
      </w:r>
      <w:r w:rsidR="002502D5" w:rsidRPr="00A5047E">
        <w:rPr>
          <w:bCs/>
          <w:noProof w:val="0"/>
          <w:color w:val="auto"/>
          <w:sz w:val="25"/>
          <w:szCs w:val="25"/>
        </w:rPr>
        <w:t>,</w:t>
      </w:r>
      <w:r w:rsidR="008618FD" w:rsidRPr="00A5047E">
        <w:rPr>
          <w:noProof w:val="0"/>
          <w:color w:val="auto"/>
          <w:sz w:val="25"/>
          <w:szCs w:val="25"/>
        </w:rPr>
        <w:t xml:space="preserve"> la contraction du</w:t>
      </w:r>
      <w:r w:rsidR="002502D5" w:rsidRPr="00A5047E">
        <w:rPr>
          <w:noProof w:val="0"/>
          <w:color w:val="auto"/>
          <w:sz w:val="25"/>
          <w:szCs w:val="25"/>
        </w:rPr>
        <w:t xml:space="preserve"> diaphragme </w:t>
      </w:r>
      <w:r w:rsidR="008618FD" w:rsidRPr="00A5047E">
        <w:rPr>
          <w:noProof w:val="0"/>
          <w:color w:val="auto"/>
          <w:sz w:val="25"/>
          <w:szCs w:val="25"/>
        </w:rPr>
        <w:t xml:space="preserve">repousse en avant les viscères abdominaux, entrainant </w:t>
      </w:r>
      <w:r w:rsidR="008618FD" w:rsidRPr="00682F91">
        <w:rPr>
          <w:noProof w:val="0"/>
          <w:color w:val="0000F0"/>
          <w:sz w:val="25"/>
          <w:szCs w:val="25"/>
        </w:rPr>
        <w:t>une augmentation de la pression abdominale</w:t>
      </w:r>
      <w:r w:rsidR="008618FD" w:rsidRPr="00A5047E">
        <w:rPr>
          <w:noProof w:val="0"/>
          <w:color w:val="auto"/>
          <w:sz w:val="25"/>
          <w:szCs w:val="25"/>
        </w:rPr>
        <w:t xml:space="preserve">. </w:t>
      </w:r>
    </w:p>
    <w:p w:rsidR="00D04AC9" w:rsidRPr="00A5047E" w:rsidRDefault="008618FD" w:rsidP="004B08AE">
      <w:pPr>
        <w:spacing w:before="160" w:line="400" w:lineRule="atLeast"/>
        <w:ind w:firstLine="425"/>
        <w:jc w:val="both"/>
        <w:rPr>
          <w:noProof w:val="0"/>
          <w:color w:val="auto"/>
          <w:sz w:val="25"/>
          <w:szCs w:val="25"/>
        </w:rPr>
      </w:pPr>
      <w:r w:rsidRPr="00A5047E">
        <w:rPr>
          <w:noProof w:val="0"/>
          <w:color w:val="auto"/>
          <w:sz w:val="25"/>
          <w:szCs w:val="25"/>
        </w:rPr>
        <w:t xml:space="preserve">La cage thoracique s’élève, </w:t>
      </w:r>
      <w:r w:rsidR="00625652" w:rsidRPr="00A5047E">
        <w:rPr>
          <w:color w:val="auto"/>
          <w:sz w:val="25"/>
          <w:szCs w:val="25"/>
        </w:rPr>
        <w:t>entrainant</w:t>
      </w:r>
      <w:r w:rsidR="00625652" w:rsidRPr="00A5047E">
        <w:rPr>
          <w:noProof w:val="0"/>
          <w:color w:val="auto"/>
          <w:sz w:val="25"/>
          <w:szCs w:val="25"/>
        </w:rPr>
        <w:t xml:space="preserve"> </w:t>
      </w:r>
      <w:r w:rsidR="00792C62" w:rsidRPr="00A5047E">
        <w:rPr>
          <w:noProof w:val="0"/>
          <w:color w:val="auto"/>
          <w:sz w:val="25"/>
          <w:szCs w:val="25"/>
        </w:rPr>
        <w:t>un allongement du diamètre vertical et un élargissement des diamètres t</w:t>
      </w:r>
      <w:r w:rsidR="00625652" w:rsidRPr="00A5047E">
        <w:rPr>
          <w:noProof w:val="0"/>
          <w:color w:val="auto"/>
          <w:sz w:val="25"/>
          <w:szCs w:val="25"/>
        </w:rPr>
        <w:t>ransversal et antéro-postérieur.</w:t>
      </w:r>
      <w:r w:rsidR="001104FA" w:rsidRPr="00A5047E">
        <w:rPr>
          <w:noProof w:val="0"/>
          <w:color w:val="auto"/>
          <w:sz w:val="25"/>
          <w:szCs w:val="25"/>
        </w:rPr>
        <w:t xml:space="preserve"> Le volume thoracique augmente mais </w:t>
      </w:r>
      <w:r w:rsidR="001104FA" w:rsidRPr="00682F91">
        <w:rPr>
          <w:noProof w:val="0"/>
          <w:color w:val="0000F0"/>
          <w:sz w:val="25"/>
          <w:szCs w:val="25"/>
        </w:rPr>
        <w:t>la pression intrathoracique diminue</w:t>
      </w:r>
      <w:r w:rsidR="001104FA" w:rsidRPr="00A5047E">
        <w:rPr>
          <w:noProof w:val="0"/>
          <w:color w:val="auto"/>
          <w:sz w:val="25"/>
          <w:szCs w:val="25"/>
        </w:rPr>
        <w:t>.</w:t>
      </w:r>
    </w:p>
    <w:p w:rsidR="00D80BC5" w:rsidRPr="00A5047E" w:rsidRDefault="00D80BC5" w:rsidP="00D80BC5">
      <w:pPr>
        <w:spacing w:before="160" w:line="400" w:lineRule="atLeast"/>
        <w:ind w:firstLine="425"/>
        <w:jc w:val="both"/>
        <w:rPr>
          <w:noProof w:val="0"/>
          <w:color w:val="auto"/>
          <w:sz w:val="25"/>
          <w:szCs w:val="25"/>
        </w:rPr>
      </w:pPr>
      <w:r w:rsidRPr="00A5047E">
        <w:rPr>
          <w:noProof w:val="0"/>
          <w:color w:val="auto"/>
          <w:sz w:val="25"/>
          <w:szCs w:val="25"/>
        </w:rPr>
        <w:lastRenderedPageBreak/>
        <w:t xml:space="preserve">Les muscles agonistes du </w:t>
      </w:r>
      <w:r w:rsidRPr="00A5047E">
        <w:rPr>
          <w:color w:val="auto"/>
          <w:sz w:val="25"/>
          <w:szCs w:val="25"/>
        </w:rPr>
        <w:t>diaphragme</w:t>
      </w:r>
      <w:r w:rsidRPr="00A5047E">
        <w:rPr>
          <w:noProof w:val="0"/>
          <w:color w:val="auto"/>
          <w:sz w:val="25"/>
          <w:szCs w:val="25"/>
        </w:rPr>
        <w:t xml:space="preserve"> durant l’inspiration sont </w:t>
      </w:r>
      <w:r w:rsidRPr="005E19F3">
        <w:rPr>
          <w:noProof w:val="0"/>
          <w:color w:val="C00000"/>
          <w:sz w:val="25"/>
          <w:szCs w:val="25"/>
        </w:rPr>
        <w:t>les muscles scalènes</w:t>
      </w:r>
      <w:r w:rsidRPr="00A5047E">
        <w:rPr>
          <w:noProof w:val="0"/>
          <w:color w:val="auto"/>
          <w:sz w:val="25"/>
          <w:szCs w:val="25"/>
        </w:rPr>
        <w:t xml:space="preserve">, </w:t>
      </w:r>
      <w:r w:rsidRPr="00D05DFB">
        <w:rPr>
          <w:noProof w:val="0"/>
          <w:color w:val="E60064"/>
          <w:sz w:val="25"/>
          <w:szCs w:val="25"/>
        </w:rPr>
        <w:t xml:space="preserve">les muscles intercostaux externes </w:t>
      </w:r>
      <w:r w:rsidRPr="00A5047E">
        <w:rPr>
          <w:noProof w:val="0"/>
          <w:color w:val="auto"/>
          <w:sz w:val="25"/>
          <w:szCs w:val="25"/>
        </w:rPr>
        <w:t xml:space="preserve">et </w:t>
      </w:r>
      <w:r w:rsidRPr="00D05DFB">
        <w:rPr>
          <w:noProof w:val="0"/>
          <w:color w:val="C00000"/>
          <w:sz w:val="25"/>
          <w:szCs w:val="25"/>
        </w:rPr>
        <w:t>les muscles élévateurs des côtes</w:t>
      </w:r>
      <w:r w:rsidRPr="00A5047E">
        <w:rPr>
          <w:noProof w:val="0"/>
          <w:color w:val="auto"/>
          <w:sz w:val="25"/>
          <w:szCs w:val="25"/>
        </w:rPr>
        <w:t>.</w:t>
      </w:r>
    </w:p>
    <w:p w:rsidR="002502D5" w:rsidRPr="00A5047E" w:rsidRDefault="005A2599" w:rsidP="000D70C5">
      <w:pPr>
        <w:spacing w:before="240" w:line="400" w:lineRule="atLeast"/>
        <w:ind w:firstLine="425"/>
        <w:jc w:val="both"/>
        <w:rPr>
          <w:noProof w:val="0"/>
          <w:color w:val="auto"/>
          <w:sz w:val="25"/>
          <w:szCs w:val="25"/>
        </w:rPr>
      </w:pPr>
      <w:r w:rsidRPr="005A2599">
        <w:rPr>
          <w:noProof w:val="0"/>
          <w:color w:val="008000"/>
        </w:rPr>
        <w:t>♦</w:t>
      </w:r>
      <w:r>
        <w:rPr>
          <w:noProof w:val="0"/>
          <w:color w:val="008000"/>
        </w:rPr>
        <w:t xml:space="preserve"> </w:t>
      </w:r>
      <w:r w:rsidR="002502D5" w:rsidRPr="00A5047E">
        <w:rPr>
          <w:b/>
          <w:bCs/>
          <w:noProof w:val="0"/>
          <w:color w:val="008000"/>
          <w:sz w:val="25"/>
          <w:szCs w:val="25"/>
        </w:rPr>
        <w:t>Durant l’expiration</w:t>
      </w:r>
      <w:r w:rsidR="002502D5" w:rsidRPr="00A5047E">
        <w:rPr>
          <w:noProof w:val="0"/>
          <w:color w:val="auto"/>
          <w:sz w:val="25"/>
          <w:szCs w:val="25"/>
        </w:rPr>
        <w:t xml:space="preserve">, le diaphragme ascensionne sous </w:t>
      </w:r>
      <w:r w:rsidR="00625652" w:rsidRPr="00A5047E">
        <w:rPr>
          <w:noProof w:val="0"/>
          <w:color w:val="auto"/>
          <w:sz w:val="25"/>
          <w:szCs w:val="25"/>
        </w:rPr>
        <w:t xml:space="preserve">l’effet </w:t>
      </w:r>
      <w:r w:rsidR="002502D5" w:rsidRPr="00A5047E">
        <w:rPr>
          <w:noProof w:val="0"/>
          <w:color w:val="auto"/>
          <w:sz w:val="25"/>
          <w:szCs w:val="25"/>
        </w:rPr>
        <w:t>de la pression abdominale. La cage thoracique s’abaisse sous l’effet de la pression de la pesanteur et l’élasticité de la cage thoracique.</w:t>
      </w:r>
    </w:p>
    <w:p w:rsidR="002502D5" w:rsidRPr="00A5047E" w:rsidRDefault="002502D5" w:rsidP="004B08AE">
      <w:pPr>
        <w:spacing w:before="160" w:line="400" w:lineRule="atLeast"/>
        <w:ind w:firstLine="425"/>
        <w:jc w:val="both"/>
        <w:rPr>
          <w:noProof w:val="0"/>
          <w:color w:val="auto"/>
          <w:sz w:val="25"/>
          <w:szCs w:val="25"/>
        </w:rPr>
      </w:pPr>
      <w:r w:rsidRPr="00A5047E">
        <w:rPr>
          <w:noProof w:val="0"/>
          <w:color w:val="auto"/>
          <w:sz w:val="25"/>
          <w:szCs w:val="25"/>
        </w:rPr>
        <w:t xml:space="preserve">Les muscles agonistes du </w:t>
      </w:r>
      <w:r w:rsidRPr="00A5047E">
        <w:rPr>
          <w:color w:val="auto"/>
          <w:sz w:val="25"/>
          <w:szCs w:val="25"/>
        </w:rPr>
        <w:t>diaphragme</w:t>
      </w:r>
      <w:r w:rsidRPr="00A5047E">
        <w:rPr>
          <w:noProof w:val="0"/>
          <w:color w:val="auto"/>
          <w:sz w:val="25"/>
          <w:szCs w:val="25"/>
        </w:rPr>
        <w:t xml:space="preserve"> durant l’expiration sont </w:t>
      </w:r>
      <w:r w:rsidRPr="00D80BC5">
        <w:rPr>
          <w:noProof w:val="0"/>
          <w:color w:val="C00000"/>
          <w:sz w:val="25"/>
          <w:szCs w:val="25"/>
        </w:rPr>
        <w:t>les muscles intercostaux internes et intimes</w:t>
      </w:r>
      <w:r w:rsidRPr="00A5047E">
        <w:rPr>
          <w:noProof w:val="0"/>
          <w:color w:val="auto"/>
          <w:sz w:val="25"/>
          <w:szCs w:val="25"/>
        </w:rPr>
        <w:t xml:space="preserve">.  </w:t>
      </w:r>
    </w:p>
    <w:p w:rsidR="00D04AC9" w:rsidRPr="00A5047E" w:rsidRDefault="005A2599" w:rsidP="004B08AE">
      <w:pPr>
        <w:spacing w:before="240" w:line="400" w:lineRule="atLeast"/>
        <w:ind w:firstLine="425"/>
        <w:jc w:val="both"/>
        <w:rPr>
          <w:b/>
          <w:noProof w:val="0"/>
          <w:color w:val="auto"/>
          <w:sz w:val="25"/>
          <w:szCs w:val="25"/>
        </w:rPr>
      </w:pPr>
      <w:r w:rsidRPr="005A2599">
        <w:rPr>
          <w:noProof w:val="0"/>
          <w:color w:val="008000"/>
        </w:rPr>
        <w:t>♦</w:t>
      </w:r>
      <w:r>
        <w:rPr>
          <w:noProof w:val="0"/>
          <w:color w:val="008000"/>
        </w:rPr>
        <w:t xml:space="preserve"> </w:t>
      </w:r>
      <w:r w:rsidR="00D04AC9" w:rsidRPr="00A5047E">
        <w:rPr>
          <w:b/>
          <w:bCs/>
          <w:noProof w:val="0"/>
          <w:color w:val="008000"/>
          <w:sz w:val="25"/>
          <w:szCs w:val="25"/>
        </w:rPr>
        <w:t>Accessoirement</w:t>
      </w:r>
      <w:r w:rsidR="00D04AC9" w:rsidRPr="00A5047E">
        <w:rPr>
          <w:noProof w:val="0"/>
          <w:color w:val="008000"/>
          <w:sz w:val="25"/>
          <w:szCs w:val="25"/>
        </w:rPr>
        <w:t>,</w:t>
      </w:r>
      <w:r w:rsidR="00D04AC9" w:rsidRPr="00A5047E">
        <w:rPr>
          <w:noProof w:val="0"/>
          <w:color w:val="auto"/>
          <w:sz w:val="25"/>
          <w:szCs w:val="25"/>
        </w:rPr>
        <w:t xml:space="preserve"> </w:t>
      </w:r>
      <w:r w:rsidR="00D775EF" w:rsidRPr="00A5047E">
        <w:rPr>
          <w:noProof w:val="0"/>
          <w:color w:val="auto"/>
          <w:sz w:val="25"/>
          <w:szCs w:val="25"/>
        </w:rPr>
        <w:t xml:space="preserve">le diaphragme </w:t>
      </w:r>
      <w:r w:rsidR="00D04AC9" w:rsidRPr="00A5047E">
        <w:rPr>
          <w:noProof w:val="0"/>
          <w:color w:val="auto"/>
          <w:sz w:val="25"/>
          <w:szCs w:val="25"/>
        </w:rPr>
        <w:t xml:space="preserve">joue un rôle dans les efforts abdominaux </w:t>
      </w:r>
      <w:r w:rsidR="00792C62" w:rsidRPr="00A5047E">
        <w:rPr>
          <w:noProof w:val="0"/>
          <w:color w:val="auto"/>
          <w:sz w:val="25"/>
          <w:szCs w:val="25"/>
        </w:rPr>
        <w:t>(miction, défécation, accouchement)</w:t>
      </w:r>
      <w:r w:rsidR="00D775EF" w:rsidRPr="00A5047E">
        <w:rPr>
          <w:noProof w:val="0"/>
          <w:color w:val="auto"/>
          <w:sz w:val="25"/>
          <w:szCs w:val="25"/>
        </w:rPr>
        <w:t>,</w:t>
      </w:r>
      <w:r w:rsidR="00137AB5" w:rsidRPr="00A5047E">
        <w:rPr>
          <w:noProof w:val="0"/>
          <w:color w:val="auto"/>
          <w:sz w:val="25"/>
          <w:szCs w:val="25"/>
        </w:rPr>
        <w:t xml:space="preserve"> </w:t>
      </w:r>
      <w:r w:rsidR="00D04AC9" w:rsidRPr="00A5047E">
        <w:rPr>
          <w:noProof w:val="0"/>
          <w:color w:val="auto"/>
          <w:sz w:val="25"/>
          <w:szCs w:val="25"/>
        </w:rPr>
        <w:t>les</w:t>
      </w:r>
      <w:r w:rsidR="00B03983" w:rsidRPr="00A5047E">
        <w:rPr>
          <w:noProof w:val="0"/>
          <w:color w:val="auto"/>
          <w:sz w:val="25"/>
          <w:szCs w:val="25"/>
        </w:rPr>
        <w:t xml:space="preserve"> </w:t>
      </w:r>
      <w:r w:rsidR="00D04AC9" w:rsidRPr="00A5047E">
        <w:rPr>
          <w:noProof w:val="0"/>
          <w:color w:val="auto"/>
          <w:sz w:val="25"/>
          <w:szCs w:val="25"/>
        </w:rPr>
        <w:t>vomissements</w:t>
      </w:r>
      <w:r w:rsidR="00D775EF" w:rsidRPr="00A5047E">
        <w:rPr>
          <w:noProof w:val="0"/>
          <w:color w:val="auto"/>
          <w:sz w:val="25"/>
          <w:szCs w:val="25"/>
        </w:rPr>
        <w:t xml:space="preserve"> et</w:t>
      </w:r>
      <w:r w:rsidR="00D04AC9" w:rsidRPr="00A5047E">
        <w:rPr>
          <w:noProof w:val="0"/>
          <w:color w:val="auto"/>
          <w:sz w:val="25"/>
          <w:szCs w:val="25"/>
        </w:rPr>
        <w:t xml:space="preserve"> le hoquet</w:t>
      </w:r>
      <w:r w:rsidR="001C0851" w:rsidRPr="00A5047E">
        <w:rPr>
          <w:noProof w:val="0"/>
          <w:color w:val="auto"/>
          <w:sz w:val="25"/>
          <w:szCs w:val="25"/>
        </w:rPr>
        <w:t xml:space="preserve"> (contraction brusque et spasmodique du diaphragme)</w:t>
      </w:r>
      <w:r w:rsidR="00D04AC9" w:rsidRPr="00A5047E">
        <w:rPr>
          <w:noProof w:val="0"/>
          <w:color w:val="auto"/>
          <w:sz w:val="25"/>
          <w:szCs w:val="25"/>
        </w:rPr>
        <w:t>.</w:t>
      </w:r>
    </w:p>
    <w:p w:rsidR="00A5047E" w:rsidRPr="00A5047E" w:rsidRDefault="00A5047E">
      <w:pPr>
        <w:tabs>
          <w:tab w:val="left" w:pos="0"/>
        </w:tabs>
        <w:spacing w:before="120" w:line="400" w:lineRule="atLeast"/>
        <w:ind w:firstLine="425"/>
        <w:jc w:val="both"/>
        <w:rPr>
          <w:b/>
          <w:noProof w:val="0"/>
          <w:color w:val="auto"/>
          <w:sz w:val="25"/>
          <w:szCs w:val="25"/>
        </w:rPr>
      </w:pPr>
    </w:p>
    <w:sectPr w:rsidR="00A5047E" w:rsidRPr="00A5047E" w:rsidSect="00B72FE0">
      <w:pgSz w:w="11907" w:h="16840" w:code="1"/>
      <w:pgMar w:top="1021" w:right="1021" w:bottom="1021" w:left="1021" w:header="357" w:footer="35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7F65E9"/>
    <w:multiLevelType w:val="singleLevel"/>
    <w:tmpl w:val="2A3DFCB7"/>
    <w:lvl w:ilvl="0">
      <w:start w:val="1"/>
      <w:numFmt w:val="bullet"/>
      <w:lvlText w:val=""/>
      <w:lvlJc w:val="left"/>
      <w:pPr>
        <w:tabs>
          <w:tab w:val="num" w:pos="0"/>
        </w:tabs>
      </w:pPr>
      <w:rPr>
        <w:rFonts w:ascii="Symbol" w:hAnsi="Symbol"/>
        <w:sz w:val="21"/>
      </w:rPr>
    </w:lvl>
  </w:abstractNum>
  <w:abstractNum w:abstractNumId="1">
    <w:nsid w:val="199CC935"/>
    <w:multiLevelType w:val="singleLevel"/>
    <w:tmpl w:val="793B8826"/>
    <w:lvl w:ilvl="0">
      <w:start w:val="1"/>
      <w:numFmt w:val="bullet"/>
      <w:lvlText w:val=""/>
      <w:lvlJc w:val="left"/>
      <w:pPr>
        <w:tabs>
          <w:tab w:val="num" w:pos="0"/>
        </w:tabs>
      </w:pPr>
      <w:rPr>
        <w:rFonts w:ascii="Symbol" w:hAnsi="Symbol"/>
        <w:sz w:val="21"/>
      </w:rPr>
    </w:lvl>
  </w:abstractNum>
  <w:abstractNum w:abstractNumId="2">
    <w:nsid w:val="279DBD6B"/>
    <w:multiLevelType w:val="singleLevel"/>
    <w:tmpl w:val="030EC75E"/>
    <w:lvl w:ilvl="0">
      <w:start w:val="1"/>
      <w:numFmt w:val="bullet"/>
      <w:lvlText w:val=""/>
      <w:lvlJc w:val="left"/>
      <w:pPr>
        <w:tabs>
          <w:tab w:val="num" w:pos="0"/>
        </w:tabs>
      </w:pPr>
      <w:rPr>
        <w:rFonts w:ascii="Symbol" w:hAnsi="Symbol"/>
        <w:sz w:val="21"/>
      </w:rPr>
    </w:lvl>
  </w:abstractNum>
  <w:abstractNum w:abstractNumId="3">
    <w:nsid w:val="40699153"/>
    <w:multiLevelType w:val="singleLevel"/>
    <w:tmpl w:val="0620CC99"/>
    <w:lvl w:ilvl="0">
      <w:start w:val="1"/>
      <w:numFmt w:val="bullet"/>
      <w:lvlText w:val=""/>
      <w:lvlJc w:val="left"/>
      <w:pPr>
        <w:tabs>
          <w:tab w:val="num" w:pos="0"/>
        </w:tabs>
      </w:pPr>
      <w:rPr>
        <w:rFonts w:ascii="Symbol" w:hAnsi="Symbol"/>
        <w:sz w:val="20"/>
      </w:rPr>
    </w:lvl>
  </w:abstractNum>
  <w:abstractNum w:abstractNumId="4">
    <w:nsid w:val="415236FD"/>
    <w:multiLevelType w:val="singleLevel"/>
    <w:tmpl w:val="59108125"/>
    <w:lvl w:ilvl="0">
      <w:start w:val="1"/>
      <w:numFmt w:val="bullet"/>
      <w:lvlText w:val=""/>
      <w:lvlJc w:val="left"/>
      <w:pPr>
        <w:tabs>
          <w:tab w:val="num" w:pos="0"/>
        </w:tabs>
      </w:pPr>
      <w:rPr>
        <w:rFonts w:ascii="Symbol" w:hAnsi="Symbol"/>
        <w:sz w:val="21"/>
      </w:rPr>
    </w:lvl>
  </w:abstractNum>
  <w:abstractNum w:abstractNumId="5">
    <w:nsid w:val="6240409D"/>
    <w:multiLevelType w:val="singleLevel"/>
    <w:tmpl w:val="7BF22C15"/>
    <w:lvl w:ilvl="0">
      <w:start w:val="1"/>
      <w:numFmt w:val="bullet"/>
      <w:lvlText w:val=""/>
      <w:lvlJc w:val="left"/>
      <w:pPr>
        <w:tabs>
          <w:tab w:val="num" w:pos="0"/>
        </w:tabs>
      </w:pPr>
      <w:rPr>
        <w:rFonts w:ascii="Symbol" w:hAnsi="Symbol"/>
        <w:sz w:val="21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4AC9"/>
    <w:rsid w:val="00003A40"/>
    <w:rsid w:val="00012669"/>
    <w:rsid w:val="00043AE4"/>
    <w:rsid w:val="00055902"/>
    <w:rsid w:val="00057C3D"/>
    <w:rsid w:val="0006518E"/>
    <w:rsid w:val="000701BA"/>
    <w:rsid w:val="00073CB4"/>
    <w:rsid w:val="00075770"/>
    <w:rsid w:val="000853F9"/>
    <w:rsid w:val="00085C86"/>
    <w:rsid w:val="00093BA2"/>
    <w:rsid w:val="0009509C"/>
    <w:rsid w:val="000A1CC7"/>
    <w:rsid w:val="000B3B3E"/>
    <w:rsid w:val="000C165C"/>
    <w:rsid w:val="000C3024"/>
    <w:rsid w:val="000C7EE1"/>
    <w:rsid w:val="000D58E1"/>
    <w:rsid w:val="000D70C5"/>
    <w:rsid w:val="000E62A5"/>
    <w:rsid w:val="000F2F20"/>
    <w:rsid w:val="000F5267"/>
    <w:rsid w:val="000F54AE"/>
    <w:rsid w:val="001032E5"/>
    <w:rsid w:val="001104FA"/>
    <w:rsid w:val="00115DBC"/>
    <w:rsid w:val="00116C04"/>
    <w:rsid w:val="00126206"/>
    <w:rsid w:val="00137AAB"/>
    <w:rsid w:val="00137AB5"/>
    <w:rsid w:val="001418ED"/>
    <w:rsid w:val="001477FD"/>
    <w:rsid w:val="00151B8A"/>
    <w:rsid w:val="001624D8"/>
    <w:rsid w:val="00172AA7"/>
    <w:rsid w:val="0017452E"/>
    <w:rsid w:val="0018590C"/>
    <w:rsid w:val="001929C5"/>
    <w:rsid w:val="00196CBC"/>
    <w:rsid w:val="001A0BFD"/>
    <w:rsid w:val="001A2F81"/>
    <w:rsid w:val="001A495F"/>
    <w:rsid w:val="001B637E"/>
    <w:rsid w:val="001B6DC8"/>
    <w:rsid w:val="001C0851"/>
    <w:rsid w:val="001C1294"/>
    <w:rsid w:val="001F2FA7"/>
    <w:rsid w:val="00202451"/>
    <w:rsid w:val="00203D6E"/>
    <w:rsid w:val="002270CA"/>
    <w:rsid w:val="00234FAA"/>
    <w:rsid w:val="00241D14"/>
    <w:rsid w:val="00247142"/>
    <w:rsid w:val="002502D5"/>
    <w:rsid w:val="0026056D"/>
    <w:rsid w:val="00265C8B"/>
    <w:rsid w:val="00272FA4"/>
    <w:rsid w:val="00274510"/>
    <w:rsid w:val="002813F7"/>
    <w:rsid w:val="002A04A8"/>
    <w:rsid w:val="002A27C5"/>
    <w:rsid w:val="002B70C1"/>
    <w:rsid w:val="002C05E5"/>
    <w:rsid w:val="002D7D4F"/>
    <w:rsid w:val="002E4909"/>
    <w:rsid w:val="002F37EB"/>
    <w:rsid w:val="00300F30"/>
    <w:rsid w:val="00303FF7"/>
    <w:rsid w:val="00317B28"/>
    <w:rsid w:val="0032632D"/>
    <w:rsid w:val="00335A07"/>
    <w:rsid w:val="00364193"/>
    <w:rsid w:val="0037281E"/>
    <w:rsid w:val="00381A9D"/>
    <w:rsid w:val="0039229A"/>
    <w:rsid w:val="003931FA"/>
    <w:rsid w:val="003A0596"/>
    <w:rsid w:val="003A75FC"/>
    <w:rsid w:val="003B1133"/>
    <w:rsid w:val="003C0BBB"/>
    <w:rsid w:val="003C1F51"/>
    <w:rsid w:val="003C6F0A"/>
    <w:rsid w:val="003C7329"/>
    <w:rsid w:val="003D4B37"/>
    <w:rsid w:val="003D7A26"/>
    <w:rsid w:val="003E2FB9"/>
    <w:rsid w:val="003E4F48"/>
    <w:rsid w:val="003E4F51"/>
    <w:rsid w:val="003E7A02"/>
    <w:rsid w:val="00402EA5"/>
    <w:rsid w:val="00410034"/>
    <w:rsid w:val="00412D70"/>
    <w:rsid w:val="0041418F"/>
    <w:rsid w:val="00417FF2"/>
    <w:rsid w:val="00421356"/>
    <w:rsid w:val="00421BC5"/>
    <w:rsid w:val="00434E28"/>
    <w:rsid w:val="0044487A"/>
    <w:rsid w:val="004502EB"/>
    <w:rsid w:val="004512D9"/>
    <w:rsid w:val="004520B8"/>
    <w:rsid w:val="004566C1"/>
    <w:rsid w:val="00472FAE"/>
    <w:rsid w:val="004762EE"/>
    <w:rsid w:val="00480070"/>
    <w:rsid w:val="00490420"/>
    <w:rsid w:val="0049738D"/>
    <w:rsid w:val="004B08AE"/>
    <w:rsid w:val="004D08F7"/>
    <w:rsid w:val="004D1D84"/>
    <w:rsid w:val="004D3DC9"/>
    <w:rsid w:val="004D6377"/>
    <w:rsid w:val="004E7633"/>
    <w:rsid w:val="004F1094"/>
    <w:rsid w:val="00511027"/>
    <w:rsid w:val="00516AE1"/>
    <w:rsid w:val="00522A73"/>
    <w:rsid w:val="00522BF0"/>
    <w:rsid w:val="00542298"/>
    <w:rsid w:val="005524B5"/>
    <w:rsid w:val="005638ED"/>
    <w:rsid w:val="00565A25"/>
    <w:rsid w:val="00574C10"/>
    <w:rsid w:val="005826B4"/>
    <w:rsid w:val="00586F8B"/>
    <w:rsid w:val="00590751"/>
    <w:rsid w:val="00591902"/>
    <w:rsid w:val="005A2599"/>
    <w:rsid w:val="005B3F30"/>
    <w:rsid w:val="005B52DA"/>
    <w:rsid w:val="005D0E26"/>
    <w:rsid w:val="005D2C85"/>
    <w:rsid w:val="005D568A"/>
    <w:rsid w:val="005D7B70"/>
    <w:rsid w:val="005D7E53"/>
    <w:rsid w:val="005E51AC"/>
    <w:rsid w:val="005F0180"/>
    <w:rsid w:val="00604EB1"/>
    <w:rsid w:val="00610314"/>
    <w:rsid w:val="00613834"/>
    <w:rsid w:val="00622EDD"/>
    <w:rsid w:val="00624206"/>
    <w:rsid w:val="00625652"/>
    <w:rsid w:val="00625D8E"/>
    <w:rsid w:val="00657FF2"/>
    <w:rsid w:val="00664F72"/>
    <w:rsid w:val="0068118F"/>
    <w:rsid w:val="006816E0"/>
    <w:rsid w:val="00682D2D"/>
    <w:rsid w:val="00682F91"/>
    <w:rsid w:val="00696913"/>
    <w:rsid w:val="006977D9"/>
    <w:rsid w:val="006B310B"/>
    <w:rsid w:val="006B729C"/>
    <w:rsid w:val="006D0B45"/>
    <w:rsid w:val="006F7D9A"/>
    <w:rsid w:val="0070541D"/>
    <w:rsid w:val="00720279"/>
    <w:rsid w:val="0072151F"/>
    <w:rsid w:val="007237B4"/>
    <w:rsid w:val="00726369"/>
    <w:rsid w:val="007339FB"/>
    <w:rsid w:val="00742041"/>
    <w:rsid w:val="00745DA4"/>
    <w:rsid w:val="00752D34"/>
    <w:rsid w:val="007568C8"/>
    <w:rsid w:val="00760D5D"/>
    <w:rsid w:val="0076324B"/>
    <w:rsid w:val="007653C3"/>
    <w:rsid w:val="00771346"/>
    <w:rsid w:val="00792C62"/>
    <w:rsid w:val="007A060B"/>
    <w:rsid w:val="007A0D8C"/>
    <w:rsid w:val="007A39A0"/>
    <w:rsid w:val="007A6AA8"/>
    <w:rsid w:val="007B1096"/>
    <w:rsid w:val="007B6E5C"/>
    <w:rsid w:val="007B6F78"/>
    <w:rsid w:val="007B7955"/>
    <w:rsid w:val="007C6AF2"/>
    <w:rsid w:val="007C7ED9"/>
    <w:rsid w:val="007D2098"/>
    <w:rsid w:val="007E6AA5"/>
    <w:rsid w:val="007E7658"/>
    <w:rsid w:val="007F085D"/>
    <w:rsid w:val="00801517"/>
    <w:rsid w:val="00806C6B"/>
    <w:rsid w:val="00827900"/>
    <w:rsid w:val="00840D19"/>
    <w:rsid w:val="0084754E"/>
    <w:rsid w:val="0085099C"/>
    <w:rsid w:val="00851C2F"/>
    <w:rsid w:val="008618FD"/>
    <w:rsid w:val="00865522"/>
    <w:rsid w:val="0087535B"/>
    <w:rsid w:val="00876F69"/>
    <w:rsid w:val="00882664"/>
    <w:rsid w:val="008E223C"/>
    <w:rsid w:val="008F264A"/>
    <w:rsid w:val="00905650"/>
    <w:rsid w:val="00920A21"/>
    <w:rsid w:val="00932EE8"/>
    <w:rsid w:val="00936647"/>
    <w:rsid w:val="00937DAC"/>
    <w:rsid w:val="00937EF5"/>
    <w:rsid w:val="00943D0F"/>
    <w:rsid w:val="00943EA8"/>
    <w:rsid w:val="00945FB2"/>
    <w:rsid w:val="00947ACC"/>
    <w:rsid w:val="0095438A"/>
    <w:rsid w:val="009566E5"/>
    <w:rsid w:val="00970EBF"/>
    <w:rsid w:val="009753D5"/>
    <w:rsid w:val="00977342"/>
    <w:rsid w:val="009821D8"/>
    <w:rsid w:val="009825D3"/>
    <w:rsid w:val="009837A7"/>
    <w:rsid w:val="00983ACD"/>
    <w:rsid w:val="009906F7"/>
    <w:rsid w:val="009C3DCB"/>
    <w:rsid w:val="009C42C5"/>
    <w:rsid w:val="009D2AD1"/>
    <w:rsid w:val="009E2769"/>
    <w:rsid w:val="009F2A67"/>
    <w:rsid w:val="009F3413"/>
    <w:rsid w:val="00A030C7"/>
    <w:rsid w:val="00A03252"/>
    <w:rsid w:val="00A13F94"/>
    <w:rsid w:val="00A24D34"/>
    <w:rsid w:val="00A2537F"/>
    <w:rsid w:val="00A344A4"/>
    <w:rsid w:val="00A364DD"/>
    <w:rsid w:val="00A37BC1"/>
    <w:rsid w:val="00A45205"/>
    <w:rsid w:val="00A47007"/>
    <w:rsid w:val="00A5047E"/>
    <w:rsid w:val="00A532D5"/>
    <w:rsid w:val="00A564E4"/>
    <w:rsid w:val="00A6327E"/>
    <w:rsid w:val="00A91B06"/>
    <w:rsid w:val="00AA00FC"/>
    <w:rsid w:val="00AA0A5A"/>
    <w:rsid w:val="00AB07C4"/>
    <w:rsid w:val="00AC077E"/>
    <w:rsid w:val="00AD1984"/>
    <w:rsid w:val="00B03983"/>
    <w:rsid w:val="00B22E88"/>
    <w:rsid w:val="00B71000"/>
    <w:rsid w:val="00B72FE0"/>
    <w:rsid w:val="00B73433"/>
    <w:rsid w:val="00B8339A"/>
    <w:rsid w:val="00BA1F50"/>
    <w:rsid w:val="00BA3CF4"/>
    <w:rsid w:val="00BA6B8B"/>
    <w:rsid w:val="00BB4C3B"/>
    <w:rsid w:val="00BE09CC"/>
    <w:rsid w:val="00BE20E3"/>
    <w:rsid w:val="00BE5479"/>
    <w:rsid w:val="00BF18FE"/>
    <w:rsid w:val="00BF1DA4"/>
    <w:rsid w:val="00BF52B6"/>
    <w:rsid w:val="00C00771"/>
    <w:rsid w:val="00C0106F"/>
    <w:rsid w:val="00C05C45"/>
    <w:rsid w:val="00C06F3A"/>
    <w:rsid w:val="00C07ECA"/>
    <w:rsid w:val="00C15705"/>
    <w:rsid w:val="00C1779B"/>
    <w:rsid w:val="00C2168B"/>
    <w:rsid w:val="00C264B4"/>
    <w:rsid w:val="00C414C4"/>
    <w:rsid w:val="00C53F35"/>
    <w:rsid w:val="00C6795D"/>
    <w:rsid w:val="00C733CC"/>
    <w:rsid w:val="00C85DEC"/>
    <w:rsid w:val="00C94CF1"/>
    <w:rsid w:val="00CA27A0"/>
    <w:rsid w:val="00CB27BF"/>
    <w:rsid w:val="00CC09EC"/>
    <w:rsid w:val="00CD1ACA"/>
    <w:rsid w:val="00CD1B6F"/>
    <w:rsid w:val="00CE0641"/>
    <w:rsid w:val="00CF019F"/>
    <w:rsid w:val="00D035EF"/>
    <w:rsid w:val="00D04AC9"/>
    <w:rsid w:val="00D05DFB"/>
    <w:rsid w:val="00D30E81"/>
    <w:rsid w:val="00D74809"/>
    <w:rsid w:val="00D7552D"/>
    <w:rsid w:val="00D775EF"/>
    <w:rsid w:val="00D801C6"/>
    <w:rsid w:val="00D80BC5"/>
    <w:rsid w:val="00D82A47"/>
    <w:rsid w:val="00D8529B"/>
    <w:rsid w:val="00D97E3C"/>
    <w:rsid w:val="00DB1715"/>
    <w:rsid w:val="00DB2D11"/>
    <w:rsid w:val="00DD318F"/>
    <w:rsid w:val="00DE7835"/>
    <w:rsid w:val="00DF1674"/>
    <w:rsid w:val="00E001A6"/>
    <w:rsid w:val="00E0179B"/>
    <w:rsid w:val="00E066F9"/>
    <w:rsid w:val="00E073E3"/>
    <w:rsid w:val="00E12503"/>
    <w:rsid w:val="00E253C3"/>
    <w:rsid w:val="00E311CD"/>
    <w:rsid w:val="00E33922"/>
    <w:rsid w:val="00E37032"/>
    <w:rsid w:val="00E37EF2"/>
    <w:rsid w:val="00E44F00"/>
    <w:rsid w:val="00E531EA"/>
    <w:rsid w:val="00E610E0"/>
    <w:rsid w:val="00EA1DD1"/>
    <w:rsid w:val="00EB1D09"/>
    <w:rsid w:val="00EC6388"/>
    <w:rsid w:val="00ED0898"/>
    <w:rsid w:val="00ED1512"/>
    <w:rsid w:val="00F50E4E"/>
    <w:rsid w:val="00F510D8"/>
    <w:rsid w:val="00F52EA5"/>
    <w:rsid w:val="00F62BBF"/>
    <w:rsid w:val="00F636D1"/>
    <w:rsid w:val="00F77311"/>
    <w:rsid w:val="00F77D60"/>
    <w:rsid w:val="00F8297D"/>
    <w:rsid w:val="00F856BB"/>
    <w:rsid w:val="00FC6701"/>
    <w:rsid w:val="00FD2CF8"/>
    <w:rsid w:val="00FE02DC"/>
    <w:rsid w:val="00FE41F1"/>
    <w:rsid w:val="00FE656B"/>
    <w:rsid w:val="00FE6B59"/>
    <w:rsid w:val="00FF6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</w:pPr>
    <w:rPr>
      <w:noProof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Retraitcorpsdetexte">
    <w:name w:val="Body Text Indent"/>
    <w:basedOn w:val="Normal"/>
    <w:link w:val="RetraitcorpsdetexteCar"/>
    <w:rsid w:val="002F37EB"/>
    <w:pPr>
      <w:widowControl/>
      <w:ind w:firstLine="851"/>
      <w:jc w:val="both"/>
    </w:pPr>
    <w:rPr>
      <w:noProof w:val="0"/>
      <w:color w:val="auto"/>
      <w:sz w:val="28"/>
      <w:szCs w:val="28"/>
    </w:rPr>
  </w:style>
  <w:style w:type="character" w:customStyle="1" w:styleId="RetraitcorpsdetexteCar">
    <w:name w:val="Retrait corps de texte Car"/>
    <w:link w:val="Retraitcorpsdetexte"/>
    <w:rsid w:val="002F37EB"/>
    <w:rPr>
      <w:rFonts w:ascii="Times New Roman" w:hAnsi="Times New Roman" w:hint="default"/>
      <w:strike w:val="0"/>
      <w:noProof/>
      <w:color w:val="000000"/>
      <w:spacing w:val="0"/>
      <w:sz w:val="28"/>
      <w:szCs w:val="28"/>
    </w:rPr>
  </w:style>
  <w:style w:type="paragraph" w:styleId="Retraitcorpsdetexte3">
    <w:name w:val="Body Text Indent 3"/>
    <w:basedOn w:val="Normal"/>
    <w:link w:val="Retraitcorpsdetexte3Car"/>
    <w:rsid w:val="00300F30"/>
    <w:pPr>
      <w:spacing w:after="120"/>
      <w:ind w:left="283"/>
    </w:pPr>
    <w:rPr>
      <w:sz w:val="16"/>
      <w:szCs w:val="16"/>
    </w:rPr>
  </w:style>
  <w:style w:type="character" w:customStyle="1" w:styleId="Retraitcorpsdetexte3Car">
    <w:name w:val="Retrait corps de texte 3 Car"/>
    <w:link w:val="Retraitcorpsdetexte3"/>
    <w:rsid w:val="00300F30"/>
    <w:rPr>
      <w:rFonts w:ascii="Times New Roman" w:hAnsi="Times New Roman" w:hint="default"/>
      <w:strike w:val="0"/>
      <w:noProof/>
      <w:color w:val="000000"/>
      <w:spacing w:val="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</w:pPr>
    <w:rPr>
      <w:noProof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Retraitcorpsdetexte">
    <w:name w:val="Body Text Indent"/>
    <w:basedOn w:val="Normal"/>
    <w:link w:val="RetraitcorpsdetexteCar"/>
    <w:rsid w:val="002F37EB"/>
    <w:pPr>
      <w:widowControl/>
      <w:ind w:firstLine="851"/>
      <w:jc w:val="both"/>
    </w:pPr>
    <w:rPr>
      <w:noProof w:val="0"/>
      <w:color w:val="auto"/>
      <w:sz w:val="28"/>
      <w:szCs w:val="28"/>
    </w:rPr>
  </w:style>
  <w:style w:type="character" w:customStyle="1" w:styleId="RetraitcorpsdetexteCar">
    <w:name w:val="Retrait corps de texte Car"/>
    <w:link w:val="Retraitcorpsdetexte"/>
    <w:rsid w:val="002F37EB"/>
    <w:rPr>
      <w:rFonts w:ascii="Times New Roman" w:hAnsi="Times New Roman" w:hint="default"/>
      <w:strike w:val="0"/>
      <w:noProof/>
      <w:color w:val="000000"/>
      <w:spacing w:val="0"/>
      <w:sz w:val="28"/>
      <w:szCs w:val="28"/>
    </w:rPr>
  </w:style>
  <w:style w:type="paragraph" w:styleId="Retraitcorpsdetexte3">
    <w:name w:val="Body Text Indent 3"/>
    <w:basedOn w:val="Normal"/>
    <w:link w:val="Retraitcorpsdetexte3Car"/>
    <w:rsid w:val="00300F30"/>
    <w:pPr>
      <w:spacing w:after="120"/>
      <w:ind w:left="283"/>
    </w:pPr>
    <w:rPr>
      <w:sz w:val="16"/>
      <w:szCs w:val="16"/>
    </w:rPr>
  </w:style>
  <w:style w:type="character" w:customStyle="1" w:styleId="Retraitcorpsdetexte3Car">
    <w:name w:val="Retrait corps de texte 3 Car"/>
    <w:link w:val="Retraitcorpsdetexte3"/>
    <w:rsid w:val="00300F30"/>
    <w:rPr>
      <w:rFonts w:ascii="Times New Roman" w:hAnsi="Times New Roman" w:hint="default"/>
      <w:strike w:val="0"/>
      <w:noProof/>
      <w:color w:val="000000"/>
      <w:spacing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00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377FB5-98BE-43E5-8642-C00F9F4A4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</Pages>
  <Words>2626</Words>
  <Characters>14443</Characters>
  <Application>Microsoft Office Word</Application>
  <DocSecurity>0</DocSecurity>
  <Lines>120</Lines>
  <Paragraphs>34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DIAPHRAGME</vt:lpstr>
    </vt:vector>
  </TitlesOfParts>
  <Company/>
  <LinksUpToDate>false</LinksUpToDate>
  <CharactersWithSpaces>17035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DIAPHRAGME</dc:title>
  <dc:creator>TRIAA Habib</dc:creator>
  <cp:lastModifiedBy>HABIB</cp:lastModifiedBy>
  <cp:revision>40</cp:revision>
  <cp:lastPrinted>2006-10-24T11:50:00Z</cp:lastPrinted>
  <dcterms:created xsi:type="dcterms:W3CDTF">2021-02-19T16:00:00Z</dcterms:created>
  <dcterms:modified xsi:type="dcterms:W3CDTF">2024-06-15T11:48:00Z</dcterms:modified>
</cp:coreProperties>
</file>