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ucentLogo"/>
        <w:spacing w:before="60" w:after="60"/>
        <w:ind w:start="4770" w:end="0" w:hanging="0"/>
        <w:jc w:val="center"/>
        <w:rPr>
          <w:sz w:val="24"/>
          <w:szCs w:val="24"/>
        </w:rPr>
      </w:pPr>
      <w:r>
        <w:rPr>
          <w:sz w:val="24"/>
          <w:szCs w:val="24"/>
        </w:rPr>
        <w:drawing>
          <wp:anchor behindDoc="0" distT="0" distB="0" distL="0" distR="0" simplePos="0" locked="0" layoutInCell="1" allowOverlap="1" relativeHeight="3">
            <wp:simplePos x="0" y="0"/>
            <wp:positionH relativeFrom="column">
              <wp:posOffset>203200</wp:posOffset>
            </wp:positionH>
            <wp:positionV relativeFrom="paragraph">
              <wp:posOffset>-15240</wp:posOffset>
            </wp:positionV>
            <wp:extent cx="704215" cy="7226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0" t="-105" r="-150" b="-105"/>
                    <a:stretch>
                      <a:fillRect/>
                    </a:stretch>
                  </pic:blipFill>
                  <pic:spPr bwMode="auto">
                    <a:xfrm>
                      <a:off x="0" y="0"/>
                      <a:ext cx="704215" cy="722630"/>
                    </a:xfrm>
                    <a:prstGeom prst="rect">
                      <a:avLst/>
                    </a:prstGeom>
                  </pic:spPr>
                </pic:pic>
              </a:graphicData>
            </a:graphic>
          </wp:anchor>
        </w:drawing>
        <w:drawing>
          <wp:anchor behindDoc="0" distT="0" distB="0" distL="0" distR="0" simplePos="0" locked="0" layoutInCell="1" allowOverlap="1" relativeHeight="4">
            <wp:simplePos x="0" y="0"/>
            <wp:positionH relativeFrom="column">
              <wp:posOffset>5085715</wp:posOffset>
            </wp:positionH>
            <wp:positionV relativeFrom="paragraph">
              <wp:posOffset>7620</wp:posOffset>
            </wp:positionV>
            <wp:extent cx="805180" cy="7594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67" t="-283" r="-267" b="-283"/>
                    <a:stretch>
                      <a:fillRect/>
                    </a:stretch>
                  </pic:blipFill>
                  <pic:spPr bwMode="auto">
                    <a:xfrm>
                      <a:off x="0" y="0"/>
                      <a:ext cx="805180" cy="759460"/>
                    </a:xfrm>
                    <a:prstGeom prst="rect">
                      <a:avLst/>
                    </a:prstGeom>
                  </pic:spPr>
                </pic:pic>
              </a:graphicData>
            </a:graphic>
          </wp:anchor>
        </w:drawing>
      </w:r>
    </w:p>
    <w:p>
      <w:pPr>
        <w:pStyle w:val="LucentLogo"/>
        <w:rPr>
          <w:sz w:val="24"/>
          <w:szCs w:val="24"/>
        </w:rPr>
      </w:pPr>
      <w:r>
        <w:rPr>
          <w:sz w:val="24"/>
          <w:szCs w:val="24"/>
        </w:rPr>
      </w:r>
    </w:p>
    <w:p>
      <w:pPr>
        <w:pStyle w:val="LucentLogo"/>
        <w:rPr>
          <w:sz w:val="24"/>
          <w:szCs w:val="24"/>
        </w:rPr>
      </w:pPr>
      <w:r>
        <w:rPr>
          <w:sz w:val="24"/>
          <w:szCs w:val="24"/>
        </w:rPr>
      </w:r>
    </w:p>
    <w:p>
      <w:pPr>
        <w:pStyle w:val="LucentLogo"/>
        <w:rPr>
          <w:sz w:val="24"/>
          <w:szCs w:val="24"/>
        </w:rPr>
      </w:pPr>
      <w:r>
        <w:rPr>
          <w:sz w:val="24"/>
          <w:szCs w:val="24"/>
        </w:rPr>
      </w:r>
    </w:p>
    <w:p>
      <w:pPr>
        <w:pStyle w:val="DocBLDC"/>
        <w:rPr>
          <w:sz w:val="28"/>
          <w:szCs w:val="28"/>
          <w:lang w:val="en-US"/>
        </w:rPr>
      </w:pPr>
      <w:r>
        <w:rPr>
          <w:sz w:val="28"/>
          <w:szCs w:val="28"/>
          <w:lang w:val="en-US"/>
        </w:rPr>
        <w:t>Team 15</w:t>
      </w:r>
    </w:p>
    <w:p>
      <w:pPr>
        <w:pStyle w:val="Normal"/>
        <w:pBdr>
          <w:top w:val="single" w:sz="12" w:space="1" w:color="000000"/>
        </w:pBdr>
        <w:rPr>
          <w:b/>
          <w:b/>
          <w:bCs/>
          <w:sz w:val="22"/>
          <w:szCs w:val="22"/>
          <w:lang w:val="en-GB"/>
        </w:rPr>
      </w:pPr>
      <w:r>
        <w:rPr>
          <w:b/>
          <w:bCs/>
          <w:sz w:val="22"/>
          <w:szCs w:val="22"/>
          <w:lang w:val="en-GB"/>
        </w:rPr>
      </w:r>
    </w:p>
    <w:p>
      <w:pPr>
        <w:pStyle w:val="Normal"/>
        <w:pBdr>
          <w:top w:val="single" w:sz="12" w:space="1" w:color="000000"/>
        </w:pBdr>
        <w:rPr/>
      </w:pPr>
      <w:bookmarkStart w:id="0" w:name="WWSetBkmk1"/>
      <w:r>
        <w:rPr>
          <w:b/>
          <w:bCs/>
          <w:sz w:val="22"/>
          <w:szCs w:val="22"/>
        </w:rPr>
        <w:fldChar w:fldCharType="begin"/>
      </w:r>
      <w:r>
        <w:rPr>
          <w:sz w:val="22"/>
          <w:b/>
          <w:szCs w:val="22"/>
          <w:bCs/>
        </w:rPr>
        <w:instrText> ASK "ProjectName" Please - Project \d Project Name</w:instrText>
      </w:r>
      <w:r>
        <w:rPr>
          <w:sz w:val="22"/>
          <w:b/>
          <w:szCs w:val="22"/>
          <w:bCs/>
        </w:rPr>
        <w:fldChar w:fldCharType="separate"/>
      </w:r>
      <w:bookmarkStart w:id="1" w:name="ProjectName"/>
      <w:r>
        <w:rPr>
          <w:sz w:val="22"/>
          <w:b/>
          <w:szCs w:val="22"/>
          <w:bCs/>
        </w:rPr>
      </w:r>
      <w:r>
        <w:rPr>
          <w:sz w:val="22"/>
          <w:b/>
          <w:szCs w:val="22"/>
          <w:bCs/>
        </w:rPr>
        <w:fldChar w:fldCharType="end"/>
      </w:r>
      <w:bookmarkStart w:id="2" w:name="WWSetBkmk2"/>
      <w:bookmarkEnd w:id="0"/>
      <w:r>
        <w:rPr>
          <w:b/>
          <w:bCs/>
          <w:sz w:val="22"/>
          <w:szCs w:val="22"/>
        </w:rPr>
        <w:fldChar w:fldCharType="begin"/>
      </w:r>
      <w:r>
        <w:rPr>
          <w:sz w:val="22"/>
          <w:b/>
          <w:szCs w:val="22"/>
          <w:bCs/>
        </w:rPr>
        <w:instrText> ASK "TeamName" Please - Team \d Team Name</w:instrText>
      </w:r>
      <w:r>
        <w:rPr>
          <w:sz w:val="22"/>
          <w:b/>
          <w:szCs w:val="22"/>
          <w:bCs/>
        </w:rPr>
        <w:fldChar w:fldCharType="separate"/>
      </w:r>
      <w:bookmarkStart w:id="3" w:name="TeamName"/>
      <w:r>
        <w:rPr>
          <w:sz w:val="22"/>
          <w:b/>
          <w:szCs w:val="22"/>
          <w:bCs/>
        </w:rPr>
      </w:r>
      <w:r>
        <w:rPr>
          <w:sz w:val="22"/>
          <w:b/>
          <w:szCs w:val="22"/>
          <w:bCs/>
        </w:rPr>
        <w:fldChar w:fldCharType="end"/>
      </w:r>
      <w:bookmarkStart w:id="4" w:name="WWSetBkmk3"/>
      <w:bookmarkEnd w:id="2"/>
      <w:r>
        <w:rPr>
          <w:b/>
          <w:bCs/>
          <w:sz w:val="22"/>
          <w:szCs w:val="22"/>
        </w:rPr>
        <w:fldChar w:fldCharType="begin"/>
      </w:r>
      <w:r>
        <w:rPr>
          <w:sz w:val="22"/>
          <w:b/>
          <w:szCs w:val="22"/>
          <w:bCs/>
        </w:rPr>
        <w:instrText> ASK "DocumentName" Please - Document \d Document Name</w:instrText>
      </w:r>
      <w:r>
        <w:rPr>
          <w:sz w:val="22"/>
          <w:b/>
          <w:szCs w:val="22"/>
          <w:bCs/>
        </w:rPr>
        <w:fldChar w:fldCharType="separate"/>
      </w:r>
      <w:bookmarkStart w:id="5" w:name="DocumentName"/>
      <w:r>
        <w:rPr>
          <w:sz w:val="22"/>
          <w:b/>
          <w:szCs w:val="22"/>
          <w:bCs/>
        </w:rPr>
      </w:r>
      <w:r>
        <w:rPr>
          <w:sz w:val="22"/>
          <w:b/>
          <w:szCs w:val="22"/>
          <w:bCs/>
        </w:rPr>
        <w:fldChar w:fldCharType="end"/>
      </w:r>
      <w:bookmarkStart w:id="6" w:name="WWSetBkmk4"/>
      <w:bookmarkEnd w:id="4"/>
      <w:r>
        <w:rPr>
          <w:b/>
          <w:bCs/>
          <w:sz w:val="22"/>
          <w:szCs w:val="22"/>
        </w:rPr>
        <w:fldChar w:fldCharType="begin"/>
      </w:r>
      <w:r>
        <w:rPr>
          <w:sz w:val="22"/>
          <w:b/>
          <w:szCs w:val="22"/>
          <w:bCs/>
        </w:rPr>
        <w:instrText> ASK "Version" Please - x.y \d x.y</w:instrText>
      </w:r>
      <w:r>
        <w:rPr>
          <w:sz w:val="22"/>
          <w:b/>
          <w:szCs w:val="22"/>
          <w:bCs/>
        </w:rPr>
        <w:fldChar w:fldCharType="separate"/>
      </w:r>
      <w:bookmarkStart w:id="7" w:name="Version"/>
      <w:r>
        <w:rPr>
          <w:sz w:val="22"/>
          <w:b/>
          <w:szCs w:val="22"/>
          <w:bCs/>
        </w:rPr>
      </w:r>
      <w:r>
        <w:rPr>
          <w:sz w:val="22"/>
          <w:b/>
          <w:szCs w:val="22"/>
          <w:bCs/>
        </w:rPr>
        <w:fldChar w:fldCharType="end"/>
      </w:r>
      <w:bookmarkStart w:id="8" w:name="WWSetBkmk5"/>
      <w:bookmarkEnd w:id="6"/>
      <w:r>
        <w:rPr>
          <w:b/>
          <w:bCs/>
          <w:sz w:val="22"/>
          <w:szCs w:val="22"/>
        </w:rPr>
        <w:fldChar w:fldCharType="begin"/>
      </w:r>
      <w:r>
        <w:rPr>
          <w:sz w:val="22"/>
          <w:b/>
          <w:szCs w:val="22"/>
          <w:bCs/>
        </w:rPr>
        <w:instrText> ASK "CMId" Please - CM_Id \d CM_Id</w:instrText>
      </w:r>
      <w:r>
        <w:rPr>
          <w:sz w:val="22"/>
          <w:b/>
          <w:szCs w:val="22"/>
          <w:bCs/>
        </w:rPr>
        <w:fldChar w:fldCharType="separate"/>
      </w:r>
      <w:bookmarkStart w:id="9" w:name="CMId"/>
      <w:r>
        <w:rPr>
          <w:sz w:val="22"/>
          <w:b/>
          <w:szCs w:val="22"/>
          <w:bCs/>
        </w:rPr>
      </w:r>
      <w:r>
        <w:rPr>
          <w:sz w:val="22"/>
          <w:b/>
          <w:szCs w:val="22"/>
          <w:bCs/>
        </w:rPr>
        <w:fldChar w:fldCharType="end"/>
      </w:r>
      <w:bookmarkStart w:id="10" w:name="WWSetBkmk6"/>
      <w:bookmarkEnd w:id="8"/>
      <w:r>
        <w:rPr>
          <w:b/>
          <w:bCs/>
          <w:sz w:val="22"/>
          <w:szCs w:val="22"/>
        </w:rPr>
        <w:fldChar w:fldCharType="begin"/>
      </w:r>
      <w:r>
        <w:rPr>
          <w:sz w:val="22"/>
          <w:b/>
          <w:szCs w:val="22"/>
          <w:bCs/>
        </w:rPr>
        <w:instrText> ASK "Date" Please - Mmm \d Mmm dd, yyyy</w:instrText>
      </w:r>
      <w:r>
        <w:rPr>
          <w:sz w:val="22"/>
          <w:b/>
          <w:szCs w:val="22"/>
          <w:bCs/>
        </w:rPr>
        <w:fldChar w:fldCharType="separate"/>
      </w:r>
      <w:bookmarkStart w:id="11" w:name="Date"/>
      <w:r>
        <w:rPr>
          <w:sz w:val="22"/>
          <w:b/>
          <w:szCs w:val="22"/>
          <w:bCs/>
        </w:rPr>
      </w:r>
      <w:r>
        <w:rPr>
          <w:sz w:val="22"/>
          <w:b/>
          <w:szCs w:val="22"/>
          <w:bCs/>
        </w:rPr>
        <w:fldChar w:fldCharType="end"/>
      </w:r>
      <w:bookmarkEnd w:id="10"/>
    </w:p>
    <w:p>
      <w:pPr>
        <w:pStyle w:val="Normal"/>
        <w:pBdr>
          <w:top w:val="single" w:sz="12" w:space="1" w:color="000000"/>
        </w:pBdr>
        <w:rPr>
          <w:b/>
          <w:b/>
          <w:bCs/>
          <w:sz w:val="22"/>
          <w:szCs w:val="22"/>
        </w:rPr>
      </w:pPr>
      <w:r>
        <w:rPr>
          <w:b/>
          <w:bCs/>
          <w:sz w:val="22"/>
          <w:szCs w:val="22"/>
        </w:rPr>
      </w:r>
    </w:p>
    <w:p>
      <w:pPr>
        <w:pStyle w:val="Descriptors"/>
        <w:rPr>
          <w:b w:val="false"/>
          <w:b w:val="false"/>
          <w:bCs w:val="false"/>
          <w:sz w:val="24"/>
          <w:szCs w:val="24"/>
        </w:rPr>
      </w:pPr>
      <w:r>
        <w:rPr>
          <w:b w:val="false"/>
          <w:bCs w:val="false"/>
          <w:sz w:val="24"/>
          <w:szCs w:val="24"/>
        </w:rPr>
      </w:r>
      <w:bookmarkStart w:id="12" w:name="ProjectName"/>
      <w:bookmarkStart w:id="13" w:name="WWSetBkmk7"/>
      <w:bookmarkStart w:id="14" w:name="ProjectName"/>
      <w:bookmarkStart w:id="15" w:name="WWSetBkmk7"/>
      <w:bookmarkEnd w:id="14"/>
      <w:bookmarkEnd w:id="15"/>
    </w:p>
    <w:p>
      <w:pPr>
        <w:pStyle w:val="Normal"/>
        <w:rPr/>
      </w:pPr>
      <w:r>
        <w:rPr>
          <w:b/>
          <w:bCs/>
          <w:sz w:val="22"/>
          <w:szCs w:val="22"/>
        </w:rPr>
        <w:fldChar w:fldCharType="begin"/>
      </w:r>
      <w:r>
        <w:rPr>
          <w:sz w:val="22"/>
          <w:b/>
          <w:szCs w:val="22"/>
          <w:bCs/>
        </w:rPr>
        <w:instrText> ASK "ProjectName" Please - &lt;Project \d &lt;Project Name&gt;</w:instrText>
      </w:r>
      <w:r>
        <w:rPr>
          <w:sz w:val="22"/>
          <w:b/>
          <w:szCs w:val="22"/>
          <w:bCs/>
        </w:rPr>
        <w:fldChar w:fldCharType="separate"/>
      </w:r>
      <w:bookmarkStart w:id="16" w:name="ProjectName"/>
      <w:r>
        <w:rPr>
          <w:sz w:val="22"/>
          <w:b/>
          <w:szCs w:val="22"/>
          <w:bCs/>
        </w:rPr>
      </w:r>
      <w:r>
        <w:rPr>
          <w:sz w:val="22"/>
          <w:b/>
          <w:szCs w:val="22"/>
          <w:bCs/>
        </w:rPr>
        <w:fldChar w:fldCharType="end"/>
      </w:r>
      <w:bookmarkStart w:id="17" w:name="DocumentName"/>
      <w:r>
        <w:rPr>
          <w:b/>
          <w:bCs/>
          <w:sz w:val="22"/>
          <w:szCs w:val="22"/>
        </w:rPr>
        <w:fldChar w:fldCharType="begin"/>
      </w:r>
      <w:r>
        <w:rPr>
          <w:sz w:val="22"/>
          <w:b/>
          <w:szCs w:val="22"/>
          <w:bCs/>
        </w:rPr>
        <w:instrText> ASK "DocumentName" Please - Statement \d Statement of Work</w:instrText>
      </w:r>
      <w:r>
        <w:rPr>
          <w:sz w:val="22"/>
          <w:b/>
          <w:szCs w:val="22"/>
          <w:bCs/>
        </w:rPr>
        <w:fldChar w:fldCharType="separate"/>
      </w:r>
      <w:bookmarkStart w:id="18" w:name="DocumentName"/>
      <w:r>
        <w:rPr>
          <w:sz w:val="22"/>
          <w:b/>
          <w:szCs w:val="22"/>
          <w:bCs/>
        </w:rPr>
      </w:r>
      <w:bookmarkEnd w:id="17"/>
      <w:r>
        <w:rPr>
          <w:sz w:val="22"/>
          <w:b/>
          <w:szCs w:val="22"/>
          <w:bCs/>
        </w:rPr>
        <w:fldChar w:fldCharType="end"/>
      </w:r>
      <w:bookmarkStart w:id="19" w:name="Version"/>
      <w:bookmarkEnd w:id="17"/>
      <w:r>
        <w:rPr>
          <w:b/>
          <w:bCs/>
          <w:sz w:val="22"/>
          <w:szCs w:val="22"/>
        </w:rPr>
        <w:fldChar w:fldCharType="begin"/>
      </w:r>
      <w:r>
        <w:rPr>
          <w:sz w:val="22"/>
          <w:b/>
          <w:szCs w:val="22"/>
          <w:bCs/>
        </w:rPr>
        <w:instrText> ASK "Version" Please - &lt;x.y&gt; \d &lt;x.y&gt;</w:instrText>
      </w:r>
      <w:r>
        <w:rPr>
          <w:sz w:val="22"/>
          <w:b/>
          <w:szCs w:val="22"/>
          <w:bCs/>
        </w:rPr>
        <w:fldChar w:fldCharType="separate"/>
      </w:r>
      <w:bookmarkStart w:id="20" w:name="Version"/>
      <w:r>
        <w:rPr>
          <w:sz w:val="22"/>
          <w:b/>
          <w:szCs w:val="22"/>
          <w:bCs/>
        </w:rPr>
      </w:r>
      <w:bookmarkEnd w:id="19"/>
      <w:r>
        <w:rPr>
          <w:sz w:val="22"/>
          <w:b/>
          <w:szCs w:val="22"/>
          <w:bCs/>
        </w:rPr>
        <w:fldChar w:fldCharType="end"/>
      </w:r>
      <w:bookmarkStart w:id="21" w:name="CMId"/>
      <w:bookmarkEnd w:id="19"/>
      <w:r>
        <w:rPr>
          <w:b/>
          <w:bCs/>
          <w:sz w:val="22"/>
          <w:szCs w:val="22"/>
        </w:rPr>
        <w:fldChar w:fldCharType="begin"/>
      </w:r>
      <w:r>
        <w:rPr>
          <w:sz w:val="22"/>
          <w:b/>
          <w:szCs w:val="22"/>
          <w:bCs/>
        </w:rPr>
        <w:instrText> ASK "CMId" Please - &lt;CM \d &lt;CM Identifier&gt;</w:instrText>
      </w:r>
      <w:r>
        <w:rPr>
          <w:sz w:val="22"/>
          <w:b/>
          <w:szCs w:val="22"/>
          <w:bCs/>
        </w:rPr>
        <w:fldChar w:fldCharType="separate"/>
      </w:r>
      <w:bookmarkStart w:id="22" w:name="CMId"/>
      <w:r>
        <w:rPr>
          <w:sz w:val="22"/>
          <w:b/>
          <w:szCs w:val="22"/>
          <w:bCs/>
        </w:rPr>
      </w:r>
      <w:bookmarkEnd w:id="21"/>
      <w:r>
        <w:rPr>
          <w:sz w:val="22"/>
          <w:b/>
          <w:szCs w:val="22"/>
          <w:bCs/>
        </w:rPr>
        <w:fldChar w:fldCharType="end"/>
      </w:r>
      <w:bookmarkStart w:id="23" w:name="Date"/>
      <w:bookmarkEnd w:id="21"/>
      <w:r>
        <w:rPr>
          <w:b/>
          <w:bCs/>
          <w:sz w:val="22"/>
          <w:szCs w:val="22"/>
        </w:rPr>
        <w:fldChar w:fldCharType="begin"/>
      </w:r>
      <w:r>
        <w:rPr>
          <w:sz w:val="22"/>
          <w:b/>
          <w:szCs w:val="22"/>
          <w:bCs/>
        </w:rPr>
        <w:instrText> ASK "Date" Please - &lt;Mmm \d &lt;Mmm dd, yyyy&gt;</w:instrText>
      </w:r>
      <w:r>
        <w:rPr>
          <w:sz w:val="22"/>
          <w:b/>
          <w:szCs w:val="22"/>
          <w:bCs/>
        </w:rPr>
        <w:fldChar w:fldCharType="separate"/>
      </w:r>
      <w:bookmarkStart w:id="24" w:name="Date"/>
      <w:r>
        <w:rPr>
          <w:sz w:val="22"/>
          <w:b/>
          <w:szCs w:val="22"/>
          <w:bCs/>
        </w:rPr>
      </w:r>
      <w:bookmarkEnd w:id="23"/>
      <w:r>
        <w:rPr>
          <w:sz w:val="22"/>
          <w:b/>
          <w:szCs w:val="22"/>
          <w:bCs/>
        </w:rPr>
        <w:fldChar w:fldCharType="end"/>
      </w:r>
      <w:bookmarkEnd w:id="23"/>
    </w:p>
    <w:p>
      <w:pPr>
        <w:pStyle w:val="Placeholder"/>
        <w:rPr>
          <w:b w:val="false"/>
          <w:b w:val="false"/>
          <w:bCs w:val="false"/>
          <w:sz w:val="40"/>
          <w:szCs w:val="40"/>
        </w:rPr>
      </w:pPr>
      <w:r>
        <w:rPr>
          <w:b w:val="false"/>
          <w:bCs w:val="false"/>
          <w:sz w:val="40"/>
          <w:szCs w:val="40"/>
        </w:rPr>
      </w:r>
    </w:p>
    <w:p>
      <w:pPr>
        <w:pStyle w:val="Placeholder"/>
        <w:rPr>
          <w:b w:val="false"/>
          <w:b w:val="false"/>
          <w:bCs w:val="false"/>
          <w:sz w:val="40"/>
          <w:szCs w:val="40"/>
        </w:rPr>
      </w:pPr>
      <w:r>
        <w:rPr>
          <w:b w:val="false"/>
          <w:bCs w:val="false"/>
          <w:sz w:val="40"/>
          <w:szCs w:val="40"/>
        </w:rPr>
      </w:r>
    </w:p>
    <w:p>
      <w:pPr>
        <w:pStyle w:val="Placeholder"/>
        <w:rPr>
          <w:b w:val="false"/>
          <w:b w:val="false"/>
          <w:bCs w:val="false"/>
          <w:sz w:val="40"/>
          <w:szCs w:val="40"/>
        </w:rPr>
      </w:pPr>
      <w:r>
        <w:rPr>
          <w:b w:val="false"/>
          <w:bCs w:val="false"/>
          <w:sz w:val="40"/>
          <w:szCs w:val="40"/>
        </w:rPr>
      </w:r>
    </w:p>
    <w:p>
      <w:pPr>
        <w:pStyle w:val="ProjectName"/>
        <w:spacing w:before="380" w:after="300"/>
        <w:rPr>
          <w:sz w:val="44"/>
          <w:szCs w:val="44"/>
          <w:lang w:val="en-US"/>
        </w:rPr>
      </w:pPr>
      <w:r>
        <w:rPr>
          <w:sz w:val="44"/>
          <w:szCs w:val="44"/>
          <w:lang w:val="en-US"/>
        </w:rPr>
        <w:t>Easy C++</w:t>
      </w:r>
    </w:p>
    <w:p>
      <w:pPr>
        <w:pStyle w:val="Documentname"/>
        <w:spacing w:before="120" w:after="60"/>
        <w:rPr>
          <w:sz w:val="40"/>
          <w:szCs w:val="40"/>
        </w:rPr>
      </w:pPr>
      <w:r>
        <w:rPr>
          <w:sz w:val="40"/>
          <w:szCs w:val="40"/>
        </w:rPr>
        <w:t>Software Test Plan (STP)</w:t>
      </w:r>
    </w:p>
    <w:p>
      <w:pPr>
        <w:pStyle w:val="Documentname"/>
        <w:rPr/>
      </w:pPr>
      <w:r>
        <w:rPr>
          <w:sz w:val="40"/>
          <w:szCs w:val="40"/>
          <w:lang w:val="en-US"/>
        </w:rPr>
        <w:t>V</w:t>
      </w:r>
      <w:r>
        <w:rPr>
          <w:sz w:val="40"/>
          <w:szCs w:val="40"/>
        </w:rPr>
        <w:t xml:space="preserve">ersion: </w:t>
      </w:r>
      <w:r>
        <w:rPr>
          <w:sz w:val="40"/>
          <w:szCs w:val="40"/>
          <w:lang w:val="en-US"/>
        </w:rPr>
        <w:t>1.0</w:t>
      </w:r>
    </w:p>
    <w:p>
      <w:pPr>
        <w:pStyle w:val="Header"/>
        <w:jc w:val="center"/>
        <w:rPr>
          <w:b/>
          <w:b/>
          <w:bCs/>
          <w:sz w:val="28"/>
          <w:szCs w:val="28"/>
        </w:rPr>
      </w:pPr>
      <w:r>
        <w:rPr>
          <w:b/>
          <w:bCs/>
          <w:sz w:val="28"/>
          <w:szCs w:val="28"/>
        </w:rPr>
        <w:t xml:space="preserve">Gmn_SE15_v1.0 </w:t>
      </w:r>
    </w:p>
    <w:p>
      <w:pPr>
        <w:pStyle w:val="Normal"/>
        <w:jc w:val="end"/>
        <w:rPr>
          <w:sz w:val="22"/>
          <w:szCs w:val="22"/>
        </w:rPr>
      </w:pPr>
      <w:r>
        <w:rPr>
          <w:sz w:val="22"/>
          <w:szCs w:val="22"/>
        </w:rPr>
      </w:r>
    </w:p>
    <w:p>
      <w:pPr>
        <w:sectPr>
          <w:headerReference w:type="default" r:id="rId4"/>
          <w:footerReference w:type="default" r:id="rId5"/>
          <w:type w:val="nextPage"/>
          <w:pgSz w:w="12240" w:h="15840"/>
          <w:pgMar w:left="1440" w:right="1440" w:header="720" w:top="1515" w:footer="1440" w:bottom="2443" w:gutter="0"/>
          <w:pgNumType w:fmt="decimal"/>
          <w:formProt w:val="false"/>
          <w:textDirection w:val="lrTb"/>
          <w:docGrid w:type="default" w:linePitch="360" w:charSpace="0"/>
        </w:sectPr>
        <w:pStyle w:val="InfoBlue"/>
        <w:rPr>
          <w:sz w:val="28"/>
          <w:szCs w:val="28"/>
        </w:rPr>
      </w:pPr>
      <w:r>
        <w:rPr>
          <w:sz w:val="28"/>
          <w:szCs w:val="28"/>
        </w:rPr>
      </w:r>
    </w:p>
    <w:p>
      <w:pPr>
        <w:pStyle w:val="Heading"/>
        <w:rPr>
          <w:sz w:val="40"/>
          <w:szCs w:val="22"/>
        </w:rPr>
      </w:pPr>
      <w:r>
        <w:rPr>
          <w:sz w:val="40"/>
          <w:szCs w:val="22"/>
        </w:rPr>
        <w:t>Revision History</w:t>
      </w:r>
    </w:p>
    <w:p>
      <w:pPr>
        <w:pStyle w:val="Normal"/>
        <w:rPr>
          <w:sz w:val="22"/>
          <w:szCs w:val="22"/>
        </w:rPr>
      </w:pPr>
      <w:r>
        <w:rPr>
          <w:sz w:val="22"/>
          <w:szCs w:val="22"/>
        </w:rPr>
      </w:r>
    </w:p>
    <w:p>
      <w:pPr>
        <w:pStyle w:val="Normal"/>
        <w:rPr>
          <w:sz w:val="22"/>
          <w:szCs w:val="22"/>
        </w:rPr>
      </w:pPr>
      <w:r>
        <w:rPr>
          <w:sz w:val="22"/>
          <w:szCs w:val="22"/>
        </w:rPr>
      </w:r>
    </w:p>
    <w:tbl>
      <w:tblPr>
        <w:tblW w:w="10286" w:type="dxa"/>
        <w:jc w:val="start"/>
        <w:tblInd w:w="-386" w:type="dxa"/>
        <w:tblBorders>
          <w:top w:val="single" w:sz="6" w:space="0" w:color="000000"/>
          <w:start w:val="single" w:sz="6" w:space="0" w:color="000000"/>
          <w:bottom w:val="single" w:sz="6" w:space="0" w:color="000000"/>
          <w:insideH w:val="single" w:sz="6" w:space="0" w:color="000000"/>
        </w:tblBorders>
        <w:tblCellMar>
          <w:top w:w="0" w:type="dxa"/>
          <w:start w:w="100" w:type="dxa"/>
          <w:bottom w:w="0" w:type="dxa"/>
          <w:end w:w="108" w:type="dxa"/>
        </w:tblCellMar>
      </w:tblPr>
      <w:tblGrid>
        <w:gridCol w:w="708"/>
        <w:gridCol w:w="1533"/>
        <w:gridCol w:w="1620"/>
        <w:gridCol w:w="983"/>
        <w:gridCol w:w="1537"/>
        <w:gridCol w:w="1530"/>
        <w:gridCol w:w="2375"/>
      </w:tblGrid>
      <w:tr>
        <w:trPr/>
        <w:tc>
          <w:tcPr>
            <w:tcW w:w="708" w:type="dxa"/>
            <w:tcBorders>
              <w:top w:val="single" w:sz="6" w:space="0" w:color="000000"/>
              <w:start w:val="single" w:sz="6" w:space="0" w:color="000000"/>
              <w:bottom w:val="single" w:sz="6" w:space="0" w:color="000000"/>
              <w:insideH w:val="single" w:sz="6" w:space="0" w:color="000000"/>
            </w:tcBorders>
            <w:shd w:fill="auto" w:val="clear"/>
            <w:vAlign w:val="center"/>
          </w:tcPr>
          <w:p>
            <w:pPr>
              <w:pStyle w:val="CellHeading"/>
              <w:spacing w:before="0" w:after="0"/>
              <w:rPr/>
            </w:pPr>
            <w:r>
              <w:rPr/>
              <w:t>Sl. No.</w:t>
            </w:r>
          </w:p>
        </w:tc>
        <w:tc>
          <w:tcPr>
            <w:tcW w:w="1533" w:type="dxa"/>
            <w:tcBorders>
              <w:top w:val="single" w:sz="6" w:space="0" w:color="000000"/>
              <w:start w:val="single" w:sz="6" w:space="0" w:color="000000"/>
              <w:bottom w:val="single" w:sz="6" w:space="0" w:color="000000"/>
              <w:insideH w:val="single" w:sz="6" w:space="0" w:color="000000"/>
            </w:tcBorders>
            <w:shd w:fill="auto" w:val="clear"/>
            <w:vAlign w:val="center"/>
          </w:tcPr>
          <w:p>
            <w:pPr>
              <w:pStyle w:val="CellHeading"/>
              <w:spacing w:before="0" w:after="0"/>
              <w:rPr/>
            </w:pPr>
            <w:r>
              <w:rPr/>
              <w:t>Prepared/</w:t>
            </w:r>
          </w:p>
          <w:p>
            <w:pPr>
              <w:pStyle w:val="CellHeading"/>
              <w:spacing w:before="0" w:after="0"/>
              <w:rPr/>
            </w:pPr>
            <w:r>
              <w:rPr/>
              <w:t>Modified by</w:t>
            </w:r>
          </w:p>
        </w:tc>
        <w:tc>
          <w:tcPr>
            <w:tcW w:w="1620" w:type="dxa"/>
            <w:tcBorders>
              <w:top w:val="single" w:sz="6" w:space="0" w:color="000000"/>
              <w:start w:val="single" w:sz="6" w:space="0" w:color="000000"/>
              <w:bottom w:val="single" w:sz="6" w:space="0" w:color="000000"/>
              <w:insideH w:val="single" w:sz="6" w:space="0" w:color="000000"/>
            </w:tcBorders>
            <w:shd w:fill="auto" w:val="clear"/>
            <w:vAlign w:val="center"/>
          </w:tcPr>
          <w:p>
            <w:pPr>
              <w:pStyle w:val="CellHeading"/>
              <w:spacing w:before="0" w:after="0"/>
              <w:rPr/>
            </w:pPr>
            <w:r>
              <w:rPr/>
              <w:t>E-mail</w:t>
            </w:r>
          </w:p>
        </w:tc>
        <w:tc>
          <w:tcPr>
            <w:tcW w:w="983" w:type="dxa"/>
            <w:tcBorders>
              <w:top w:val="single" w:sz="6" w:space="0" w:color="000000"/>
              <w:start w:val="single" w:sz="6" w:space="0" w:color="000000"/>
              <w:bottom w:val="single" w:sz="6" w:space="0" w:color="000000"/>
              <w:insideH w:val="single" w:sz="6" w:space="0" w:color="000000"/>
            </w:tcBorders>
            <w:shd w:fill="auto" w:val="clear"/>
            <w:vAlign w:val="center"/>
          </w:tcPr>
          <w:p>
            <w:pPr>
              <w:pStyle w:val="CellHeading"/>
              <w:spacing w:before="0" w:after="0"/>
              <w:rPr/>
            </w:pPr>
            <w:r>
              <w:rPr/>
              <w:t>Version</w:t>
            </w:r>
          </w:p>
        </w:tc>
        <w:tc>
          <w:tcPr>
            <w:tcW w:w="1537" w:type="dxa"/>
            <w:tcBorders>
              <w:top w:val="single" w:sz="6" w:space="0" w:color="000000"/>
              <w:start w:val="single" w:sz="6" w:space="0" w:color="000000"/>
              <w:bottom w:val="single" w:sz="6" w:space="0" w:color="000000"/>
              <w:insideH w:val="single" w:sz="6" w:space="0" w:color="000000"/>
            </w:tcBorders>
            <w:shd w:fill="auto" w:val="clear"/>
            <w:vAlign w:val="center"/>
          </w:tcPr>
          <w:p>
            <w:pPr>
              <w:pStyle w:val="CellHeading"/>
              <w:spacing w:before="0" w:after="0"/>
              <w:rPr/>
            </w:pPr>
            <w:r>
              <w:rPr/>
              <w:t>Date</w:t>
            </w:r>
          </w:p>
        </w:tc>
        <w:tc>
          <w:tcPr>
            <w:tcW w:w="1530" w:type="dxa"/>
            <w:tcBorders>
              <w:top w:val="single" w:sz="6" w:space="0" w:color="000000"/>
              <w:start w:val="single" w:sz="6" w:space="0" w:color="000000"/>
              <w:bottom w:val="single" w:sz="6" w:space="0" w:color="000000"/>
              <w:insideH w:val="single" w:sz="6" w:space="0" w:color="000000"/>
            </w:tcBorders>
            <w:shd w:fill="auto" w:val="clear"/>
            <w:vAlign w:val="center"/>
          </w:tcPr>
          <w:p>
            <w:pPr>
              <w:pStyle w:val="CellHeading"/>
              <w:spacing w:before="0" w:after="0"/>
              <w:rPr/>
            </w:pPr>
            <w:r>
              <w:rPr/>
              <w:t>Approved by</w:t>
            </w:r>
          </w:p>
        </w:tc>
        <w:tc>
          <w:tcPr>
            <w:tcW w:w="237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vAlign w:val="center"/>
          </w:tcPr>
          <w:p>
            <w:pPr>
              <w:pStyle w:val="CellHeading"/>
              <w:spacing w:before="0" w:after="0"/>
              <w:rPr/>
            </w:pPr>
            <w:r>
              <w:rPr/>
              <w:t>Descriptions/</w:t>
            </w:r>
          </w:p>
          <w:p>
            <w:pPr>
              <w:pStyle w:val="CellHeading"/>
              <w:spacing w:before="0" w:after="0"/>
              <w:rPr/>
            </w:pPr>
            <w:r>
              <w:rPr/>
              <w:t>Remarks</w:t>
            </w:r>
          </w:p>
        </w:tc>
      </w:tr>
      <w:tr>
        <w:trPr/>
        <w:tc>
          <w:tcPr>
            <w:tcW w:w="708" w:type="dxa"/>
            <w:tcBorders>
              <w:top w:val="single" w:sz="6" w:space="0" w:color="000000"/>
              <w:start w:val="single" w:sz="6" w:space="0" w:color="000000"/>
              <w:bottom w:val="single" w:sz="6" w:space="0" w:color="000000"/>
              <w:insideH w:val="single" w:sz="6" w:space="0" w:color="000000"/>
            </w:tcBorders>
            <w:shd w:fill="auto" w:val="clear"/>
          </w:tcPr>
          <w:p>
            <w:pPr>
              <w:pStyle w:val="SlNo"/>
              <w:spacing w:before="0" w:after="0"/>
              <w:jc w:val="center"/>
              <w:rPr/>
            </w:pPr>
            <w:r>
              <w:rPr/>
              <w:t>1.</w:t>
            </w:r>
          </w:p>
          <w:p>
            <w:pPr>
              <w:pStyle w:val="SlNo"/>
              <w:spacing w:before="0" w:after="0"/>
              <w:jc w:val="center"/>
              <w:rPr/>
            </w:pPr>
            <w:r>
              <w:rPr/>
            </w:r>
          </w:p>
        </w:tc>
        <w:tc>
          <w:tcPr>
            <w:tcW w:w="1533" w:type="dxa"/>
            <w:tcBorders>
              <w:top w:val="single" w:sz="6" w:space="0" w:color="000000"/>
              <w:star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Kareem Omar</w:t>
            </w:r>
          </w:p>
        </w:tc>
        <w:tc>
          <w:tcPr>
            <w:tcW w:w="1620" w:type="dxa"/>
            <w:tcBorders>
              <w:top w:val="single" w:sz="6" w:space="0" w:color="000000"/>
              <w:start w:val="single" w:sz="6" w:space="0" w:color="000000"/>
              <w:bottom w:val="single" w:sz="6" w:space="0" w:color="000000"/>
              <w:insideH w:val="single" w:sz="6" w:space="0" w:color="000000"/>
            </w:tcBorders>
            <w:shd w:fill="auto" w:val="clear"/>
          </w:tcPr>
          <w:p>
            <w:pPr>
              <w:pStyle w:val="CellBody"/>
              <w:spacing w:before="0" w:after="0"/>
              <w:jc w:val="center"/>
              <w:rPr/>
            </w:pPr>
            <w:hyperlink r:id="rId6">
              <w:r>
                <w:rPr>
                  <w:rStyle w:val="InternetLink"/>
                  <w:lang w:val="en-US"/>
                </w:rPr>
                <w:t>kareemomar96@gmail.com</w:t>
              </w:r>
            </w:hyperlink>
          </w:p>
        </w:tc>
        <w:tc>
          <w:tcPr>
            <w:tcW w:w="983" w:type="dxa"/>
            <w:tcBorders>
              <w:top w:val="single" w:sz="6" w:space="0" w:color="000000"/>
              <w:star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1.0</w:t>
            </w:r>
          </w:p>
        </w:tc>
        <w:tc>
          <w:tcPr>
            <w:tcW w:w="1537" w:type="dxa"/>
            <w:tcBorders>
              <w:top w:val="single" w:sz="6" w:space="0" w:color="000000"/>
              <w:star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27/3/2018</w:t>
            </w:r>
          </w:p>
        </w:tc>
        <w:tc>
          <w:tcPr>
            <w:tcW w:w="1530" w:type="dxa"/>
            <w:tcBorders>
              <w:top w:val="single" w:sz="6" w:space="0" w:color="000000"/>
              <w:star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Awaiting approval</w:t>
            </w:r>
          </w:p>
        </w:tc>
        <w:tc>
          <w:tcPr>
            <w:tcW w:w="237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CellBody"/>
              <w:snapToGrid w:val="false"/>
              <w:spacing w:before="0" w:after="0"/>
              <w:jc w:val="center"/>
              <w:rPr>
                <w:lang w:val="en-US"/>
              </w:rPr>
            </w:pPr>
            <w:r>
              <w:rPr>
                <w:lang w:val="en-US"/>
              </w:rPr>
            </w:r>
          </w:p>
        </w:tc>
      </w:tr>
    </w:tbl>
    <w:p>
      <w:pPr>
        <w:pStyle w:val="Normal"/>
        <w:ind w:start="-993" w:end="0" w:hanging="0"/>
        <w:rPr>
          <w:b/>
          <w:b/>
          <w:bCs/>
          <w:sz w:val="32"/>
          <w:szCs w:val="32"/>
        </w:rPr>
      </w:pPr>
      <w:r>
        <w:rPr>
          <w:b/>
          <w:bCs/>
          <w:sz w:val="32"/>
          <w:szCs w:val="32"/>
        </w:rPr>
      </w:r>
    </w:p>
    <w:p>
      <w:pPr>
        <w:sectPr>
          <w:headerReference w:type="default" r:id="rId7"/>
          <w:type w:val="nextPage"/>
          <w:pgSz w:w="11906" w:h="16838"/>
          <w:pgMar w:left="1276" w:right="1797" w:header="709" w:top="1440" w:footer="0" w:bottom="1440" w:gutter="0"/>
          <w:pgNumType w:fmt="decimal"/>
          <w:formProt w:val="false"/>
          <w:textDirection w:val="lrTb"/>
          <w:docGrid w:type="default" w:linePitch="360" w:charSpace="0"/>
        </w:sectPr>
        <w:pStyle w:val="Normal"/>
        <w:rPr>
          <w:b/>
          <w:b/>
          <w:bCs/>
          <w:sz w:val="32"/>
          <w:szCs w:val="32"/>
        </w:rPr>
      </w:pPr>
      <w:r>
        <w:rPr>
          <w:b/>
          <w:bCs/>
          <w:sz w:val="32"/>
          <w:szCs w:val="32"/>
        </w:rPr>
      </w:r>
    </w:p>
    <w:p>
      <w:pPr>
        <w:pStyle w:val="Descriptors"/>
        <w:rPr/>
      </w:pPr>
      <w:r>
        <w:rPr/>
        <w:t>Distribution list</w:t>
      </w:r>
    </w:p>
    <w:tbl>
      <w:tblPr>
        <w:tblW w:w="9017" w:type="dxa"/>
        <w:jc w:val="start"/>
        <w:tblInd w:w="0" w:type="dxa"/>
        <w:tblBorders>
          <w:top w:val="single" w:sz="6" w:space="0" w:color="000000"/>
          <w:start w:val="single" w:sz="6" w:space="0" w:color="000000"/>
          <w:bottom w:val="single" w:sz="6" w:space="0" w:color="000000"/>
          <w:insideH w:val="single" w:sz="6" w:space="0" w:color="000000"/>
        </w:tblBorders>
        <w:tblCellMar>
          <w:top w:w="0" w:type="dxa"/>
          <w:start w:w="100" w:type="dxa"/>
          <w:bottom w:w="0" w:type="dxa"/>
          <w:end w:w="108" w:type="dxa"/>
        </w:tblCellMar>
      </w:tblPr>
      <w:tblGrid>
        <w:gridCol w:w="2694"/>
        <w:gridCol w:w="2835"/>
        <w:gridCol w:w="3488"/>
      </w:tblGrid>
      <w:tr>
        <w:trPr>
          <w:trHeight w:val="108" w:hRule="atLeast"/>
          <w:cantSplit w:val="true"/>
        </w:trPr>
        <w:tc>
          <w:tcPr>
            <w:tcW w:w="2694" w:type="dxa"/>
            <w:tcBorders>
              <w:top w:val="single" w:sz="6" w:space="0" w:color="000000"/>
              <w:start w:val="single" w:sz="6" w:space="0" w:color="000000"/>
              <w:bottom w:val="single" w:sz="6" w:space="0" w:color="000000"/>
              <w:insideH w:val="single" w:sz="6" w:space="0" w:color="000000"/>
            </w:tcBorders>
            <w:shd w:fill="auto" w:val="clear"/>
          </w:tcPr>
          <w:p>
            <w:pPr>
              <w:pStyle w:val="Normal"/>
              <w:jc w:val="center"/>
              <w:rPr>
                <w:b/>
                <w:b/>
                <w:bCs/>
                <w:sz w:val="22"/>
                <w:szCs w:val="22"/>
              </w:rPr>
            </w:pPr>
            <w:r>
              <w:rPr>
                <w:b/>
                <w:bCs/>
                <w:sz w:val="22"/>
                <w:szCs w:val="22"/>
              </w:rPr>
              <w:t>Name</w:t>
            </w:r>
          </w:p>
        </w:tc>
        <w:tc>
          <w:tcPr>
            <w:tcW w:w="2835" w:type="dxa"/>
            <w:tcBorders>
              <w:top w:val="single" w:sz="6" w:space="0" w:color="000000"/>
              <w:start w:val="single" w:sz="6" w:space="0" w:color="000000"/>
              <w:bottom w:val="single" w:sz="6" w:space="0" w:color="000000"/>
              <w:insideH w:val="single" w:sz="6" w:space="0" w:color="000000"/>
            </w:tcBorders>
            <w:shd w:fill="auto" w:val="clear"/>
          </w:tcPr>
          <w:p>
            <w:pPr>
              <w:pStyle w:val="Normal"/>
              <w:jc w:val="center"/>
              <w:rPr>
                <w:b/>
                <w:b/>
                <w:bCs/>
                <w:sz w:val="22"/>
                <w:szCs w:val="22"/>
              </w:rPr>
            </w:pPr>
            <w:r>
              <w:rPr>
                <w:b/>
                <w:bCs/>
                <w:sz w:val="22"/>
                <w:szCs w:val="22"/>
              </w:rPr>
              <w:t>E-mail</w:t>
            </w:r>
          </w:p>
        </w:tc>
        <w:tc>
          <w:tcPr>
            <w:tcW w:w="3488"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Normal"/>
              <w:jc w:val="center"/>
              <w:rPr>
                <w:b/>
                <w:b/>
                <w:bCs/>
                <w:sz w:val="22"/>
                <w:szCs w:val="22"/>
              </w:rPr>
            </w:pPr>
            <w:r>
              <w:rPr>
                <w:b/>
                <w:bCs/>
                <w:sz w:val="22"/>
                <w:szCs w:val="22"/>
              </w:rPr>
              <w:t>Notes</w:t>
            </w:r>
          </w:p>
        </w:tc>
      </w:tr>
      <w:tr>
        <w:trPr>
          <w:trHeight w:val="106" w:hRule="atLeast"/>
          <w:cantSplit w:val="true"/>
        </w:trPr>
        <w:tc>
          <w:tcPr>
            <w:tcW w:w="2694" w:type="dxa"/>
            <w:tcBorders>
              <w:top w:val="single" w:sz="6" w:space="0" w:color="000000"/>
              <w:start w:val="single" w:sz="6" w:space="0" w:color="000000"/>
              <w:bottom w:val="single" w:sz="6" w:space="0" w:color="000000"/>
              <w:insideH w:val="single" w:sz="6" w:space="0" w:color="000000"/>
            </w:tcBorders>
            <w:shd w:fill="auto" w:val="clear"/>
          </w:tcPr>
          <w:p>
            <w:pPr>
              <w:pStyle w:val="Normal"/>
              <w:rPr>
                <w:sz w:val="22"/>
                <w:szCs w:val="22"/>
              </w:rPr>
            </w:pPr>
            <w:r>
              <w:rPr>
                <w:sz w:val="22"/>
                <w:szCs w:val="22"/>
              </w:rPr>
              <w:t>Eng. Ali Elseddeek</w:t>
            </w:r>
          </w:p>
        </w:tc>
        <w:tc>
          <w:tcPr>
            <w:tcW w:w="2835" w:type="dxa"/>
            <w:tcBorders>
              <w:top w:val="single" w:sz="6" w:space="0" w:color="000000"/>
              <w:start w:val="single" w:sz="6" w:space="0" w:color="000000"/>
              <w:bottom w:val="single" w:sz="6" w:space="0" w:color="000000"/>
              <w:insideH w:val="single" w:sz="6" w:space="0" w:color="000000"/>
            </w:tcBorders>
            <w:shd w:fill="auto" w:val="clear"/>
          </w:tcPr>
          <w:p>
            <w:pPr>
              <w:pStyle w:val="Normal"/>
              <w:snapToGrid w:val="false"/>
              <w:rPr/>
            </w:pPr>
            <w:hyperlink r:id="rId8">
              <w:r>
                <w:rPr>
                  <w:rStyle w:val="InternetLink"/>
                  <w:caps w:val="false"/>
                  <w:smallCaps w:val="false"/>
                  <w:sz w:val="22"/>
                  <w:szCs w:val="22"/>
                </w:rPr>
                <w:t>alielseddeek@gmail.com</w:t>
              </w:r>
            </w:hyperlink>
          </w:p>
        </w:tc>
        <w:tc>
          <w:tcPr>
            <w:tcW w:w="3488"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Normal"/>
              <w:rPr>
                <w:sz w:val="22"/>
                <w:szCs w:val="22"/>
              </w:rPr>
            </w:pPr>
            <w:r>
              <w:rPr>
                <w:sz w:val="22"/>
                <w:szCs w:val="22"/>
              </w:rPr>
              <w:t>For approval</w:t>
            </w:r>
          </w:p>
        </w:tc>
      </w:tr>
    </w:tbl>
    <w:p>
      <w:pPr>
        <w:pStyle w:val="Heading1"/>
        <w:numPr>
          <w:ilvl w:val="0"/>
          <w:numId w:val="0"/>
        </w:numPr>
        <w:ind w:start="0" w:end="0" w:hanging="0"/>
        <w:rPr>
          <w:rFonts w:ascii="Times New Roman" w:hAnsi="Times New Roman" w:cs="Times New Roman"/>
          <w:sz w:val="28"/>
          <w:szCs w:val="22"/>
        </w:rPr>
      </w:pPr>
      <w:r>
        <w:rPr>
          <w:rFonts w:cs="Times New Roman" w:ascii="Times New Roman" w:hAnsi="Times New Roman"/>
          <w:sz w:val="28"/>
          <w:szCs w:val="22"/>
        </w:rPr>
      </w:r>
      <w:r>
        <w:br w:type="page"/>
      </w:r>
    </w:p>
    <w:p>
      <w:pPr>
        <w:pStyle w:val="Heading"/>
        <w:rPr/>
      </w:pPr>
      <w:r>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lang w:val="en-US" w:eastAsia="en-US"/>
        </w:rPr>
        <w:t>1.</w:t>
      </w:r>
      <w:r>
        <w:rPr>
          <w:rFonts w:cs="Calibri" w:ascii="Calibri" w:hAnsi="Calibri"/>
          <w:sz w:val="22"/>
          <w:szCs w:val="22"/>
          <w:lang w:val="en-US" w:eastAsia="en-US"/>
        </w:rPr>
        <w:tab/>
      </w:r>
      <w:r>
        <w:rPr>
          <w:lang w:val="en-US" w:eastAsia="en-US"/>
        </w:rPr>
        <w:t>Overview</w:t>
        <w:tab/>
      </w:r>
      <w:hyperlink w:anchor="__RefHeading___Toc447786487">
        <w:r>
          <w:rPr>
            <w:rStyle w:val="IndexLink"/>
            <w:lang w:val="en-US" w:eastAsia="en-US"/>
          </w:rPr>
          <w:t>5</w:t>
        </w:r>
      </w:hyperlink>
    </w:p>
    <w:p>
      <w:pPr>
        <w:pStyle w:val="Contents1"/>
        <w:tabs>
          <w:tab w:val="left" w:pos="432" w:leader="none"/>
          <w:tab w:val="right" w:pos="9360" w:leader="none"/>
        </w:tabs>
        <w:rPr/>
      </w:pPr>
      <w:r>
        <w:rPr>
          <w:lang w:val="en-US" w:eastAsia="en-US"/>
        </w:rPr>
        <w:t>2.</w:t>
      </w:r>
      <w:r>
        <w:rPr>
          <w:rFonts w:cs="Calibri" w:ascii="Calibri" w:hAnsi="Calibri"/>
          <w:sz w:val="22"/>
          <w:szCs w:val="22"/>
          <w:lang w:val="en-US" w:eastAsia="en-US"/>
        </w:rPr>
        <w:tab/>
      </w:r>
      <w:r>
        <w:rPr>
          <w:lang w:val="en-US" w:eastAsia="en-US"/>
        </w:rPr>
        <w:t>Test Methodology</w:t>
        <w:tab/>
      </w:r>
      <w:hyperlink w:anchor="__RefHeading___Toc447786488">
        <w:r>
          <w:rPr>
            <w:rStyle w:val="IndexLink"/>
            <w:lang w:val="en-US" w:eastAsia="en-US"/>
          </w:rPr>
          <w:t>5</w:t>
        </w:r>
      </w:hyperlink>
    </w:p>
    <w:p>
      <w:pPr>
        <w:pStyle w:val="Contents2"/>
        <w:tabs>
          <w:tab w:val="left" w:pos="1000" w:leader="none"/>
          <w:tab w:val="right" w:pos="9360" w:leader="none"/>
        </w:tabs>
        <w:rPr/>
      </w:pPr>
      <w:r>
        <w:rPr>
          <w:lang w:val="en-US" w:eastAsia="en-US"/>
        </w:rPr>
        <w:t>2.1</w:t>
      </w:r>
      <w:r>
        <w:rPr>
          <w:rFonts w:cs="Calibri" w:ascii="Calibri" w:hAnsi="Calibri"/>
          <w:sz w:val="22"/>
          <w:szCs w:val="22"/>
          <w:lang w:val="en-US" w:eastAsia="en-US"/>
        </w:rPr>
        <w:tab/>
      </w:r>
      <w:r>
        <w:rPr>
          <w:lang w:val="en-US" w:eastAsia="en-US"/>
        </w:rPr>
        <w:t>Testing Environment</w:t>
        <w:tab/>
      </w:r>
      <w:hyperlink w:anchor="__RefHeading___Toc447786489">
        <w:r>
          <w:rPr>
            <w:rStyle w:val="IndexLink"/>
            <w:lang w:val="en-US" w:eastAsia="en-US"/>
          </w:rPr>
          <w:t>5</w:t>
        </w:r>
      </w:hyperlink>
    </w:p>
    <w:p>
      <w:pPr>
        <w:pStyle w:val="Contents2"/>
        <w:tabs>
          <w:tab w:val="left" w:pos="1000" w:leader="none"/>
          <w:tab w:val="right" w:pos="9360" w:leader="none"/>
        </w:tabs>
        <w:rPr/>
      </w:pPr>
      <w:r>
        <w:rPr>
          <w:lang w:val="en-US" w:eastAsia="en-US"/>
        </w:rPr>
        <w:t>2.2</w:t>
      </w:r>
      <w:r>
        <w:rPr>
          <w:rFonts w:cs="Calibri" w:ascii="Calibri" w:hAnsi="Calibri"/>
          <w:sz w:val="22"/>
          <w:szCs w:val="22"/>
          <w:lang w:val="en-US" w:eastAsia="en-US"/>
        </w:rPr>
        <w:tab/>
      </w:r>
      <w:r>
        <w:rPr>
          <w:lang w:val="en-US" w:eastAsia="en-US"/>
        </w:rPr>
        <w:t>Functional Testing</w:t>
        <w:tab/>
      </w:r>
      <w:hyperlink w:anchor="__RefHeading___Toc447786490">
        <w:r>
          <w:rPr>
            <w:rStyle w:val="IndexLink"/>
            <w:lang w:val="en-US" w:eastAsia="en-US"/>
          </w:rPr>
          <w:t>5</w:t>
        </w:r>
      </w:hyperlink>
    </w:p>
    <w:p>
      <w:pPr>
        <w:pStyle w:val="Normal"/>
        <w:tabs>
          <w:tab w:val="left" w:pos="1000" w:leader="none"/>
          <w:tab w:val="right" w:pos="9360" w:leader="none"/>
        </w:tabs>
        <w:rPr>
          <w:rStyle w:val="IndexLink"/>
          <w:lang w:val="en-US" w:eastAsia="en-US"/>
        </w:rPr>
      </w:pPr>
      <w:r>
        <w:rPr/>
      </w:r>
    </w:p>
    <w:p>
      <w:pPr>
        <w:pStyle w:val="Contents2"/>
        <w:tabs>
          <w:tab w:val="left" w:pos="1000" w:leader="none"/>
          <w:tab w:val="right" w:pos="9360" w:leader="none"/>
        </w:tabs>
        <w:rPr/>
      </w:pPr>
      <w:r>
        <w:rPr>
          <w:lang w:val="en-US" w:eastAsia="en-US"/>
        </w:rPr>
        <w:t>2.3</w:t>
      </w:r>
      <w:r>
        <w:rPr>
          <w:rFonts w:cs="Calibri" w:ascii="Calibri" w:hAnsi="Calibri"/>
          <w:sz w:val="22"/>
          <w:szCs w:val="22"/>
          <w:lang w:val="en-US" w:eastAsia="en-US"/>
        </w:rPr>
        <w:tab/>
      </w:r>
      <w:r>
        <w:rPr>
          <w:lang w:val="en-US" w:eastAsia="en-US"/>
        </w:rPr>
        <w:t xml:space="preserve">Non-functional Testing </w:t>
        <w:tab/>
      </w:r>
      <w:r>
        <w:rPr>
          <w:lang w:val="en-US" w:eastAsia="en-US"/>
        </w:rPr>
        <w:t>2</w:t>
      </w:r>
      <w:hyperlink w:anchor="__RefHeading___Toc447786491">
        <w:r>
          <w:rPr>
            <w:rStyle w:val="IndexLink"/>
            <w:lang w:val="en-US" w:eastAsia="en-US"/>
          </w:rPr>
          <w:t>5</w:t>
        </w:r>
      </w:hyperlink>
    </w:p>
    <w:p>
      <w:pPr>
        <w:pStyle w:val="Contents3"/>
        <w:rPr/>
      </w:pPr>
      <w:r>
        <w:rPr>
          <w:lang w:val="en-US" w:eastAsia="en-US"/>
        </w:rPr>
        <w:t>2.3.1</w:t>
      </w:r>
      <w:r>
        <w:rPr>
          <w:rFonts w:cs="Calibri" w:ascii="Calibri" w:hAnsi="Calibri"/>
          <w:sz w:val="22"/>
          <w:szCs w:val="22"/>
          <w:lang w:val="en-US" w:eastAsia="en-US"/>
        </w:rPr>
        <w:tab/>
      </w:r>
      <w:r>
        <w:rPr>
          <w:lang w:val="en-US" w:eastAsia="en-US"/>
        </w:rPr>
        <w:t>Performance Testing</w:t>
        <w:tab/>
      </w:r>
      <w:r>
        <w:rPr>
          <w:lang w:val="en-US" w:eastAsia="en-US"/>
        </w:rPr>
        <w:t>2</w:t>
      </w:r>
      <w:hyperlink w:anchor="__RefHeading___Toc447786492">
        <w:r>
          <w:rPr>
            <w:rStyle w:val="IndexLink"/>
            <w:lang w:val="en-US" w:eastAsia="en-US"/>
          </w:rPr>
          <w:t>5</w:t>
        </w:r>
      </w:hyperlink>
    </w:p>
    <w:p>
      <w:pPr>
        <w:pStyle w:val="Contents3"/>
        <w:rPr/>
      </w:pPr>
      <w:r>
        <w:rPr>
          <w:lang w:val="en-US" w:eastAsia="en-US"/>
        </w:rPr>
        <w:t>2.3.2</w:t>
      </w:r>
      <w:r>
        <w:rPr>
          <w:rFonts w:cs="Calibri" w:ascii="Calibri" w:hAnsi="Calibri"/>
          <w:sz w:val="22"/>
          <w:szCs w:val="22"/>
          <w:lang w:val="en-US" w:eastAsia="en-US"/>
        </w:rPr>
        <w:tab/>
      </w:r>
      <w:r>
        <w:rPr>
          <w:lang w:val="en-US" w:eastAsia="en-US"/>
        </w:rPr>
        <w:t>Quality Testing</w:t>
        <w:tab/>
      </w:r>
      <w:r>
        <w:rPr>
          <w:lang w:val="en-US" w:eastAsia="en-US"/>
        </w:rPr>
        <w:t>2</w:t>
      </w:r>
      <w:hyperlink w:anchor="__RefHeading___Toc447786493">
        <w:r>
          <w:rPr>
            <w:rStyle w:val="IndexLink"/>
            <w:lang w:val="en-US" w:eastAsia="en-US"/>
          </w:rPr>
          <w:t>5</w:t>
        </w:r>
      </w:hyperlink>
    </w:p>
    <w:p>
      <w:pPr>
        <w:pStyle w:val="Contents3"/>
        <w:rPr/>
      </w:pPr>
      <w:r>
        <w:rPr>
          <w:lang w:val="en-US" w:eastAsia="en-US"/>
        </w:rPr>
        <w:t>2.3.3</w:t>
      </w:r>
      <w:r>
        <w:rPr>
          <w:rFonts w:cs="Calibri" w:ascii="Calibri" w:hAnsi="Calibri"/>
          <w:sz w:val="22"/>
          <w:szCs w:val="22"/>
          <w:lang w:val="en-US" w:eastAsia="en-US"/>
        </w:rPr>
        <w:tab/>
      </w:r>
      <w:r>
        <w:rPr>
          <w:lang w:val="en-US" w:eastAsia="en-US"/>
        </w:rPr>
        <w:t>Interface Testing</w:t>
        <w:tab/>
      </w:r>
      <w:r>
        <w:rPr>
          <w:lang w:val="en-US" w:eastAsia="en-US"/>
        </w:rPr>
        <w:t>2</w:t>
      </w:r>
      <w:hyperlink w:anchor="__RefHeading___Toc447786494">
        <w:r>
          <w:rPr>
            <w:rStyle w:val="IndexLink"/>
            <w:lang w:val="en-US" w:eastAsia="en-US"/>
          </w:rPr>
          <w:t>5</w:t>
        </w:r>
      </w:hyperlink>
    </w:p>
    <w:p>
      <w:pPr>
        <w:pStyle w:val="Contents1"/>
        <w:tabs>
          <w:tab w:val="left" w:pos="432" w:leader="none"/>
          <w:tab w:val="right" w:pos="9360" w:leader="none"/>
        </w:tabs>
        <w:rPr/>
      </w:pPr>
      <w:r>
        <w:rPr>
          <w:lang w:val="en-US" w:eastAsia="en-US"/>
        </w:rPr>
        <w:t>3.</w:t>
      </w:r>
      <w:r>
        <w:rPr>
          <w:rFonts w:cs="Calibri" w:ascii="Calibri" w:hAnsi="Calibri"/>
          <w:sz w:val="22"/>
          <w:szCs w:val="22"/>
          <w:lang w:val="en-US" w:eastAsia="en-US"/>
        </w:rPr>
        <w:tab/>
      </w:r>
      <w:r>
        <w:rPr>
          <w:lang w:val="en-US" w:eastAsia="en-US"/>
        </w:rPr>
        <w:t>References</w:t>
        <w:tab/>
      </w:r>
      <w:r>
        <w:rPr>
          <w:lang w:val="en-US" w:eastAsia="en-US"/>
        </w:rPr>
        <w:t>2</w:t>
      </w:r>
      <w:hyperlink w:anchor="__RefHeading___Toc447786496">
        <w:r>
          <w:rPr>
            <w:rStyle w:val="IndexLink"/>
            <w:lang w:val="en-US" w:eastAsia="en-US"/>
          </w:rPr>
          <w:t>6</w:t>
        </w:r>
      </w:hyperlink>
    </w:p>
    <w:p>
      <w:pPr>
        <w:pStyle w:val="Contents1"/>
        <w:tabs>
          <w:tab w:val="left" w:pos="432" w:leader="none"/>
          <w:tab w:val="right" w:pos="9360" w:leader="none"/>
        </w:tabs>
        <w:rPr/>
      </w:pPr>
      <w:r>
        <w:rPr>
          <w:lang w:val="en-US" w:eastAsia="en-US"/>
        </w:rPr>
        <w:t>4.</w:t>
      </w:r>
      <w:r>
        <w:rPr>
          <w:rFonts w:cs="Calibri" w:ascii="Calibri" w:hAnsi="Calibri"/>
          <w:sz w:val="22"/>
          <w:szCs w:val="22"/>
          <w:lang w:val="en-US" w:eastAsia="en-US"/>
        </w:rPr>
        <w:tab/>
      </w:r>
      <w:r>
        <w:rPr>
          <w:lang w:val="en-US" w:eastAsia="en-US"/>
        </w:rPr>
        <w:t>Glossary</w:t>
        <w:tab/>
      </w:r>
      <w:r>
        <w:rPr>
          <w:lang w:val="en-US" w:eastAsia="en-US"/>
        </w:rPr>
        <w:t>2</w:t>
      </w:r>
      <w:hyperlink w:anchor="__RefHeading___Toc447786497">
        <w:r>
          <w:rPr>
            <w:rStyle w:val="IndexLink"/>
            <w:lang w:val="en-US" w:eastAsia="en-US"/>
          </w:rPr>
          <w:t>6</w:t>
        </w:r>
      </w:hyperlink>
    </w:p>
    <w:p>
      <w:pPr>
        <w:pStyle w:val="Contents1"/>
        <w:rPr/>
      </w:pPr>
      <w:r>
        <w:rPr>
          <w:lang w:val="en-US" w:eastAsia="en-US"/>
        </w:rPr>
        <w:t>Appendices</w:t>
        <w:tab/>
      </w:r>
      <w:r>
        <w:rPr>
          <w:lang w:val="en-US" w:eastAsia="en-US"/>
        </w:rPr>
        <w:t>2</w:t>
      </w:r>
      <w:hyperlink w:anchor="__RefHeading___Toc447786498">
        <w:r>
          <w:rPr>
            <w:rStyle w:val="IndexLink"/>
            <w:lang w:val="en-US" w:eastAsia="en-US"/>
          </w:rPr>
          <w:t>6</w:t>
        </w:r>
      </w:hyperlink>
    </w:p>
    <w:p>
      <w:pPr>
        <w:pStyle w:val="Heading"/>
        <w:ind w:start="0" w:end="0" w:hanging="0"/>
        <w:rPr>
          <w:rFonts w:ascii="Calibri" w:hAnsi="Calibri" w:cs="Calibri"/>
          <w:sz w:val="40"/>
          <w:szCs w:val="22"/>
          <w:lang w:val="en-US" w:eastAsia="en-US"/>
        </w:rPr>
      </w:pPr>
      <w:r>
        <w:rPr>
          <w:rFonts w:cs="Calibri" w:ascii="Calibri" w:hAnsi="Calibri"/>
          <w:sz w:val="40"/>
          <w:szCs w:val="22"/>
          <w:lang w:val="en-US" w:eastAsia="en-US"/>
        </w:rPr>
      </w:r>
      <w:bookmarkStart w:id="26" w:name="Date"/>
      <w:r>
        <w:rPr>
          <w:sz w:val="40"/>
          <w:szCs w:val="22"/>
          <w:rFonts w:cs="Calibri" w:ascii="Calibri" w:hAnsi="Calibri"/>
        </w:rPr>
        <w:fldChar w:fldCharType="end"/>
      </w:r>
      <w:r>
        <w:br w:type="page"/>
      </w:r>
    </w:p>
    <w:p>
      <w:pPr>
        <w:pStyle w:val="Heading"/>
        <w:rPr>
          <w:rFonts w:ascii="Calibri" w:hAnsi="Calibri" w:cs="Calibri"/>
          <w:sz w:val="40"/>
          <w:szCs w:val="22"/>
          <w:lang w:val="en-US" w:eastAsia="en-US"/>
        </w:rPr>
      </w:pPr>
      <w:r>
        <w:rPr>
          <w:rFonts w:cs="Calibri" w:ascii="Calibri" w:hAnsi="Calibri"/>
          <w:sz w:val="40"/>
          <w:szCs w:val="22"/>
          <w:lang w:val="en-US" w:eastAsia="en-US"/>
        </w:rPr>
      </w:r>
    </w:p>
    <w:p>
      <w:pPr>
        <w:pStyle w:val="Normal"/>
        <w:rPr>
          <w:rFonts w:ascii="Calibri" w:hAnsi="Calibri" w:cs="Calibri"/>
          <w:sz w:val="22"/>
          <w:szCs w:val="22"/>
          <w:lang w:val="en-US" w:eastAsia="en-US"/>
        </w:rPr>
      </w:pPr>
      <w:r>
        <w:rPr>
          <w:rFonts w:cs="Calibri" w:ascii="Calibri" w:hAnsi="Calibri"/>
          <w:sz w:val="22"/>
          <w:szCs w:val="22"/>
          <w:lang w:val="en-US" w:eastAsia="en-US"/>
        </w:rPr>
      </w:r>
    </w:p>
    <w:p>
      <w:pPr>
        <w:pStyle w:val="Heading1"/>
        <w:numPr>
          <w:ilvl w:val="0"/>
          <w:numId w:val="1"/>
        </w:numPr>
        <w:tabs>
          <w:tab w:val="left" w:pos="540" w:leader="none"/>
        </w:tabs>
        <w:spacing w:before="0" w:after="60"/>
        <w:ind w:start="547" w:end="0" w:hanging="547"/>
        <w:rPr>
          <w:sz w:val="28"/>
          <w:szCs w:val="22"/>
        </w:rPr>
      </w:pPr>
      <w:bookmarkStart w:id="27" w:name="__RefHeading___Toc447786487"/>
      <w:bookmarkEnd w:id="27"/>
      <w:r>
        <w:rPr>
          <w:sz w:val="28"/>
          <w:szCs w:val="22"/>
        </w:rPr>
        <w:t>Overview</w:t>
      </w:r>
    </w:p>
    <w:p>
      <w:pPr>
        <w:pStyle w:val="Normal"/>
        <w:rPr>
          <w:sz w:val="22"/>
          <w:szCs w:val="22"/>
        </w:rPr>
      </w:pPr>
      <w:r>
        <w:rPr>
          <w:sz w:val="22"/>
          <w:szCs w:val="22"/>
        </w:rPr>
        <w:t xml:space="preserve"> </w:t>
      </w:r>
      <w:r>
        <w:rPr>
          <w:sz w:val="22"/>
          <w:szCs w:val="22"/>
        </w:rPr>
        <w:t>The objective of the following test is to ensure that the final product is functioning as intended. We will test (have tested) the project on many levels and aspects which will be described in section 2 in this document.</w:t>
      </w:r>
    </w:p>
    <w:p>
      <w:pPr>
        <w:pStyle w:val="Heading1"/>
        <w:numPr>
          <w:ilvl w:val="0"/>
          <w:numId w:val="1"/>
        </w:numPr>
        <w:tabs>
          <w:tab w:val="left" w:pos="540" w:leader="none"/>
        </w:tabs>
        <w:rPr>
          <w:sz w:val="28"/>
          <w:szCs w:val="22"/>
        </w:rPr>
      </w:pPr>
      <w:bookmarkStart w:id="28" w:name="__RefHeading___Toc447786488"/>
      <w:bookmarkEnd w:id="28"/>
      <w:r>
        <w:rPr>
          <w:sz w:val="28"/>
          <w:szCs w:val="22"/>
        </w:rPr>
        <w:t>Test Methodology</w:t>
      </w:r>
    </w:p>
    <w:p>
      <w:pPr>
        <w:pStyle w:val="Heading2"/>
        <w:numPr>
          <w:ilvl w:val="1"/>
          <w:numId w:val="1"/>
        </w:numPr>
        <w:rPr>
          <w:sz w:val="22"/>
          <w:szCs w:val="22"/>
        </w:rPr>
      </w:pPr>
      <w:bookmarkStart w:id="29" w:name="__RefHeading___Toc447786489"/>
      <w:bookmarkEnd w:id="29"/>
      <w:r>
        <w:rPr>
          <w:sz w:val="22"/>
          <w:szCs w:val="22"/>
        </w:rPr>
        <w:t>Testing Environment</w:t>
      </w:r>
    </w:p>
    <w:p>
      <w:pPr>
        <w:pStyle w:val="Normal"/>
        <w:rPr/>
      </w:pPr>
      <w:r>
        <w:rPr>
          <w:sz w:val="22"/>
          <w:szCs w:val="22"/>
        </w:rPr>
        <w:t>The entirety of test below is done manually either by building the app and testing the required functionality (in functional testing), or by weighing actual non-functional requirements against expected values (also manually). The android emulator built-in with Android Studio</w:t>
      </w:r>
      <w:r>
        <w:rPr>
          <w:rFonts w:cs="Times New Roman"/>
          <w:b/>
          <w:i w:val="false"/>
          <w:caps w:val="false"/>
          <w:smallCaps w:val="false"/>
          <w:color w:val="222222"/>
          <w:spacing w:val="0"/>
          <w:sz w:val="22"/>
          <w:szCs w:val="22"/>
        </w:rPr>
        <w:t>©</w:t>
      </w:r>
      <w:r>
        <w:rPr>
          <w:sz w:val="22"/>
          <w:szCs w:val="22"/>
        </w:rPr>
        <w:t xml:space="preserve"> with used in conjunction with the team’s phones.</w:t>
      </w:r>
    </w:p>
    <w:p>
      <w:pPr>
        <w:pStyle w:val="Normal"/>
        <w:rPr>
          <w:rFonts w:ascii="Symbol" w:hAnsi="Symbol" w:eastAsia="Symbol" w:cs="Symbol"/>
          <w:sz w:val="22"/>
          <w:szCs w:val="22"/>
        </w:rPr>
      </w:pPr>
      <w:r>
        <w:rPr>
          <w:rFonts w:eastAsia="Symbol" w:cs="Symbol" w:ascii="Symbol" w:hAnsi="Symbol"/>
          <w:sz w:val="22"/>
          <w:szCs w:val="22"/>
        </w:rPr>
        <w:t></w:t>
      </w:r>
    </w:p>
    <w:p>
      <w:pPr>
        <w:pStyle w:val="Heading2"/>
        <w:numPr>
          <w:ilvl w:val="1"/>
          <w:numId w:val="1"/>
        </w:numPr>
        <w:rPr>
          <w:sz w:val="22"/>
          <w:szCs w:val="22"/>
        </w:rPr>
      </w:pPr>
      <w:bookmarkStart w:id="30" w:name="__RefHeading___Toc447786490"/>
      <w:bookmarkEnd w:id="30"/>
      <w:r>
        <w:rPr>
          <w:sz w:val="22"/>
          <w:szCs w:val="22"/>
        </w:rPr>
        <w:t>Functional Testing</w:t>
      </w:r>
    </w:p>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pStyle w:val="Normal"/>
        <w:rPr>
          <w:sz w:val="22"/>
          <w:szCs w:val="22"/>
        </w:rPr>
      </w:pPr>
      <w:r>
        <w:rPr>
          <w:sz w:val="22"/>
          <w:szCs w:val="22"/>
        </w:rPr>
        <w:t xml:space="preserve">Functional Testing will include a test </w:t>
      </w:r>
      <w:r>
        <w:rPr>
          <w:sz w:val="22"/>
          <w:szCs w:val="22"/>
        </w:rPr>
        <w:t>cases with the purpose of testing an activity or a view.</w:t>
      </w:r>
    </w:p>
    <w:p>
      <w:pPr>
        <w:pStyle w:val="LucentLogo"/>
        <w:spacing w:before="60" w:after="60"/>
        <w:ind w:start="0" w:end="0" w:hanging="0"/>
        <w:jc w:val="center"/>
        <w:rPr/>
      </w:pPr>
      <w:r>
        <w:rPr/>
      </w:r>
    </w:p>
    <w:tbl>
      <w:tblPr>
        <w:tblW w:w="9558" w:type="dxa"/>
        <w:jc w:val="start"/>
        <w:tblInd w:w="-823"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1"/>
        <w:gridCol w:w="2572"/>
        <w:gridCol w:w="4429"/>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TC_001</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2572"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Running test</w:t>
            </w:r>
          </w:p>
        </w:tc>
        <w:tc>
          <w:tcPr>
            <w:tcW w:w="4429"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Making sure that the app starts and shows the main activity</w:t>
            </w:r>
          </w:p>
        </w:tc>
      </w:tr>
      <w:tr>
        <w:trPr>
          <w:trHeight w:val="195"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none</w:t>
            </w:r>
          </w:p>
        </w:tc>
      </w:tr>
      <w:tr>
        <w:trPr>
          <w:trHeight w:val="249"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After building the app the tester runs it either in a simulator or on an actual device.</w:t>
            </w:r>
          </w:p>
        </w:tc>
      </w:tr>
      <w:tr>
        <w:trPr>
          <w:trHeight w:val="357"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Program runs and starts successfully.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Login screen shows.</w:t>
            </w:r>
          </w:p>
        </w:tc>
      </w:tr>
      <w:tr>
        <w:trPr>
          <w:trHeight w:val="294"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Program runs and starts successfully.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Login screen shows.</w:t>
            </w:r>
          </w:p>
        </w:tc>
      </w:tr>
      <w:tr>
        <w:trPr>
          <w:trHeight w:val="267"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 (in the current build)</w:t>
            </w:r>
          </w:p>
        </w:tc>
      </w:tr>
      <w:tr>
        <w:trPr>
          <w:trHeight w:val="312"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7"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01"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 xml:space="preserve">Kareem Omar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3561"/>
        <w:gridCol w:w="3433"/>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TC_002a</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3561"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(empty)</w:t>
            </w:r>
          </w:p>
        </w:tc>
        <w:tc>
          <w:tcPr>
            <w:tcW w:w="3433"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Empty fields are checked in registration</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3-leaving field(s) empty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“please fill the required fields”</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“please fill the required fields”</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24"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8"/>
        <w:gridCol w:w="1361"/>
        <w:gridCol w:w="4185"/>
        <w:gridCol w:w="2880"/>
      </w:tblGrid>
      <w:tr>
        <w:trPr>
          <w:trHeight w:val="315" w:hRule="atLeast"/>
        </w:trPr>
        <w:tc>
          <w:tcPr>
            <w:tcW w:w="1198"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TC_002b</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4185"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(incorrect email)</w:t>
            </w:r>
          </w:p>
        </w:tc>
        <w:tc>
          <w:tcPr>
            <w:tcW w:w="288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Incorrect email address check</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3-enter invalid email</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“please enter real email”</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“please enter real email”</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24"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8"/>
        <w:gridCol w:w="1361"/>
        <w:gridCol w:w="4004"/>
        <w:gridCol w:w="3061"/>
      </w:tblGrid>
      <w:tr>
        <w:trPr>
          <w:trHeight w:val="315" w:hRule="atLeast"/>
        </w:trPr>
        <w:tc>
          <w:tcPr>
            <w:tcW w:w="1198"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TC_002c</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4004"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(insecure pass)</w:t>
            </w:r>
          </w:p>
        </w:tc>
        <w:tc>
          <w:tcPr>
            <w:tcW w:w="306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Short and insecure passwords are checked</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3-enter valid data but insecure password</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“please enter a more secure password”</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“please enter a more secure password”</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24"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8"/>
        <w:gridCol w:w="1361"/>
        <w:gridCol w:w="3560"/>
        <w:gridCol w:w="3505"/>
      </w:tblGrid>
      <w:tr>
        <w:trPr>
          <w:trHeight w:val="315" w:hRule="atLeast"/>
        </w:trPr>
        <w:tc>
          <w:tcPr>
            <w:tcW w:w="1198"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TC_002d</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3560"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(valid)</w:t>
            </w:r>
          </w:p>
        </w:tc>
        <w:tc>
          <w:tcPr>
            <w:tcW w:w="3505"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Intended behavior in case of valid data</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3-enter valid data (pass, email,...etc)</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“wait while we check username”</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“wait while we check username”</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65"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3466"/>
        <w:gridCol w:w="3528"/>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TC_003a</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346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Login test (empty fields)</w:t>
            </w:r>
          </w:p>
        </w:tc>
        <w:tc>
          <w:tcPr>
            <w:tcW w:w="352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Test response in case of empty fields at login</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2-leave username / password field(s) empty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3-press log in</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“you did not enter a user name or a password”</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“you did not enter a user name or a password”</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3466"/>
        <w:gridCol w:w="3528"/>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TC_003b</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346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Login test (incorrect data)</w:t>
            </w:r>
          </w:p>
        </w:tc>
        <w:tc>
          <w:tcPr>
            <w:tcW w:w="352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Test response in case of empty fields at login</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2-enter incorrect data</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3-press log in</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“user name or password is incorrect”</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 “user name or password is incorrect”</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3466"/>
        <w:gridCol w:w="3528"/>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TC_003c</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346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Login test (correct data)</w:t>
            </w:r>
          </w:p>
        </w:tc>
        <w:tc>
          <w:tcPr>
            <w:tcW w:w="352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Test response in case of empty fields at login</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Having an account in the database</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 app</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2-enter correct username/password</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3-press log in</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Opens home screen</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Opens home screen</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6345"/>
        <w:gridCol w:w="649"/>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rFonts w:ascii="Book Antiqua" w:hAnsi="Book Antiqua" w:cs="Book Antiqua"/>
                <w:b/>
                <w:b/>
                <w:bCs/>
              </w:rPr>
            </w:pPr>
            <w:r>
              <w:rPr>
                <w:rFonts w:cs="Book Antiqua" w:ascii="Book Antiqua" w:hAnsi="Book Antiqua"/>
                <w:b/>
                <w:bCs/>
              </w:rPr>
              <w:t>TC_004a</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345"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username </w:t>
            </w:r>
            <w:r>
              <w:rPr>
                <w:rFonts w:eastAsia="Book Antiqua" w:cs="Book Antiqua" w:ascii="Book Antiqua" w:hAnsi="Book Antiqua"/>
                <w:b/>
                <w:bCs/>
              </w:rPr>
              <w:t>(new name not in the database)</w:t>
            </w:r>
          </w:p>
        </w:tc>
        <w:tc>
          <w:tcPr>
            <w:tcW w:w="649"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0"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Testing changing username</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start="0" w:end="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username </w:t>
            </w:r>
            <w:r>
              <w:rPr>
                <w:rFonts w:cs="Book Antiqua" w:ascii="Book Antiqua" w:hAnsi="Book Antiqua"/>
                <w:sz w:val="24"/>
                <w:szCs w:val="24"/>
              </w:rPr>
              <w:t>with original name</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showing new username on logging in again</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showing new username on logging in again</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5541"/>
        <w:gridCol w:w="1453"/>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TC_004</w:t>
            </w:r>
            <w:r>
              <w:rPr>
                <w:rFonts w:cs="Book Antiqua" w:ascii="Book Antiqua" w:hAnsi="Book Antiqua"/>
                <w:b/>
                <w:bCs/>
              </w:rPr>
              <w:t>b</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5541"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username </w:t>
            </w:r>
            <w:r>
              <w:rPr>
                <w:rFonts w:eastAsia="Book Antiqua" w:cs="Book Antiqua" w:ascii="Book Antiqua" w:hAnsi="Book Antiqua"/>
                <w:b/>
                <w:bCs/>
              </w:rPr>
              <w:t>(new name already exists)</w:t>
            </w:r>
          </w:p>
        </w:tc>
        <w:tc>
          <w:tcPr>
            <w:tcW w:w="1453"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0"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 xml:space="preserve">Testing changing username </w:t>
            </w:r>
            <w:r>
              <w:rPr>
                <w:rFonts w:cs="Book Antiqua" w:ascii="Book Antiqua" w:hAnsi="Book Antiqua"/>
                <w:sz w:val="24"/>
                <w:szCs w:val="24"/>
              </w:rPr>
              <w:t>with one that already exists in the database</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start="0" w:end="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username </w:t>
            </w:r>
            <w:r>
              <w:rPr>
                <w:rFonts w:cs="Book Antiqua" w:ascii="Book Antiqua" w:hAnsi="Book Antiqua"/>
                <w:sz w:val="24"/>
                <w:szCs w:val="24"/>
              </w:rPr>
              <w:t>with unoriginal one (to the database)</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Error message that the name already exists</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Error message that the name already exists</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5985"/>
        <w:gridCol w:w="1009"/>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TC_004</w:t>
            </w:r>
            <w:r>
              <w:rPr>
                <w:rFonts w:cs="Book Antiqua" w:ascii="Book Antiqua" w:hAnsi="Book Antiqua"/>
                <w:b/>
                <w:bCs/>
              </w:rPr>
              <w:t>c</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5985"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w:t>
            </w:r>
            <w:r>
              <w:rPr>
                <w:rFonts w:eastAsia="Book Antiqua" w:cs="Book Antiqua" w:ascii="Book Antiqua" w:hAnsi="Book Antiqua"/>
                <w:b/>
                <w:bCs/>
              </w:rPr>
              <w:t>password(old pass verification)</w:t>
            </w:r>
          </w:p>
        </w:tc>
        <w:tc>
          <w:tcPr>
            <w:tcW w:w="1009"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0"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 xml:space="preserve">Testing changing </w:t>
            </w:r>
            <w:r>
              <w:rPr>
                <w:rFonts w:cs="Book Antiqua" w:ascii="Book Antiqua" w:hAnsi="Book Antiqua"/>
                <w:sz w:val="24"/>
                <w:szCs w:val="24"/>
              </w:rPr>
              <w:t>password using old password on signing in again</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start="0" w:end="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w:t>
            </w:r>
            <w:r>
              <w:rPr>
                <w:rFonts w:cs="Book Antiqua" w:ascii="Book Antiqua" w:hAnsi="Book Antiqua"/>
                <w:sz w:val="24"/>
                <w:szCs w:val="24"/>
              </w:rPr>
              <w:t>password</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4-sign out</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5-sign in with old password</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shows “incorrect password”</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Message shows “incorrect password”</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6"/>
        <w:gridCol w:w="1363"/>
        <w:gridCol w:w="5985"/>
        <w:gridCol w:w="1009"/>
      </w:tblGrid>
      <w:tr>
        <w:trPr>
          <w:trHeight w:val="315" w:hRule="atLeast"/>
        </w:trPr>
        <w:tc>
          <w:tcPr>
            <w:tcW w:w="1196"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TC_004</w:t>
            </w:r>
            <w:r>
              <w:rPr>
                <w:rFonts w:cs="Book Antiqua" w:ascii="Book Antiqua" w:hAnsi="Book Antiqua"/>
                <w:b/>
                <w:bCs/>
              </w:rPr>
              <w:t>d</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5985"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w:t>
            </w:r>
            <w:r>
              <w:rPr>
                <w:rFonts w:eastAsia="Book Antiqua" w:cs="Book Antiqua" w:ascii="Book Antiqua" w:hAnsi="Book Antiqua"/>
                <w:b/>
                <w:bCs/>
              </w:rPr>
              <w:t>password(new pass verification)</w:t>
            </w:r>
          </w:p>
        </w:tc>
        <w:tc>
          <w:tcPr>
            <w:tcW w:w="1009"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start="0" w:end="-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 xml:space="preserve">Testing changing </w:t>
            </w:r>
            <w:r>
              <w:rPr>
                <w:rFonts w:cs="Book Antiqua" w:ascii="Book Antiqua" w:hAnsi="Book Antiqua"/>
                <w:sz w:val="24"/>
                <w:szCs w:val="24"/>
              </w:rPr>
              <w:t>password using old password on signing in again</w:t>
            </w:r>
          </w:p>
        </w:tc>
      </w:tr>
      <w:tr>
        <w:trPr>
          <w:trHeight w:val="195"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start="0" w:end="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w:t>
            </w:r>
            <w:r>
              <w:rPr>
                <w:rFonts w:cs="Book Antiqua" w:ascii="Book Antiqua" w:hAnsi="Book Antiqua"/>
                <w:sz w:val="24"/>
                <w:szCs w:val="24"/>
              </w:rPr>
              <w:t>password</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4-sign out</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5-sign in with new password</w:t>
            </w:r>
          </w:p>
        </w:tc>
      </w:tr>
      <w:tr>
        <w:trPr>
          <w:trHeight w:val="35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Home screen opens</w:t>
            </w:r>
          </w:p>
        </w:tc>
      </w:tr>
      <w:tr>
        <w:trPr>
          <w:trHeight w:val="294"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Home screen opens</w:t>
            </w:r>
          </w:p>
        </w:tc>
      </w:tr>
      <w:tr>
        <w:trPr>
          <w:trHeight w:val="267"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7"/>
        <w:gridCol w:w="1364"/>
        <w:gridCol w:w="6992"/>
      </w:tblGrid>
      <w:tr>
        <w:trPr>
          <w:trHeight w:val="315" w:hRule="atLeast"/>
        </w:trPr>
        <w:tc>
          <w:tcPr>
            <w:tcW w:w="1197"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TC_005</w:t>
            </w:r>
            <w:r>
              <w:rPr>
                <w:rFonts w:cs="Book Antiqua" w:ascii="Book Antiqua" w:hAnsi="Book Antiqua"/>
                <w:b/>
                <w:bCs/>
              </w:rPr>
              <w:t>a</w:t>
            </w:r>
          </w:p>
        </w:tc>
        <w:tc>
          <w:tcPr>
            <w:tcW w:w="1364"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2"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Categories </w:t>
            </w:r>
            <w:r>
              <w:rPr>
                <w:rFonts w:eastAsia="Book Antiqua" w:cs="Book Antiqua" w:ascii="Book Antiqua" w:hAnsi="Book Antiqua"/>
                <w:b/>
                <w:bCs/>
              </w:rPr>
              <w:t>activity</w:t>
            </w:r>
            <w:r>
              <w:rPr>
                <w:rFonts w:eastAsia="Book Antiqua" w:cs="Book Antiqua" w:ascii="Book Antiqua" w:hAnsi="Book Antiqua"/>
                <w:b/>
                <w:bCs/>
              </w:rPr>
              <w:t xml:space="preserve"> test</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 xml:space="preserve">Categories </w:t>
            </w:r>
            <w:r>
              <w:rPr>
                <w:rFonts w:cs="Book Antiqua" w:ascii="Book Antiqua" w:hAnsi="Book Antiqua"/>
                <w:sz w:val="24"/>
                <w:szCs w:val="24"/>
              </w:rPr>
              <w:t>screen</w:t>
            </w:r>
            <w:r>
              <w:rPr>
                <w:rFonts w:cs="Book Antiqua" w:ascii="Book Antiqua" w:hAnsi="Book Antiqua"/>
                <w:sz w:val="24"/>
                <w:szCs w:val="24"/>
              </w:rPr>
              <w:t xml:space="preserve"> display correct information.</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Logged in as student successfully</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categories</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2-validation</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Screen shows categories in order</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0"/>
              <w:ind w:start="0" w:end="0" w:hanging="0"/>
              <w:jc w:val="both"/>
              <w:rPr>
                <w:rFonts w:ascii="Book Antiqua" w:hAnsi="Book Antiqua" w:cs="Book Antiqua"/>
                <w:sz w:val="24"/>
                <w:szCs w:val="24"/>
              </w:rPr>
            </w:pPr>
            <w:r>
              <w:rPr>
                <w:rFonts w:cs="Book Antiqua" w:ascii="Book Antiqua" w:hAnsi="Book Antiqua"/>
                <w:sz w:val="24"/>
                <w:szCs w:val="24"/>
              </w:rPr>
              <w:t>Screen shows categories in order</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7"/>
        <w:gridCol w:w="1364"/>
        <w:gridCol w:w="6992"/>
      </w:tblGrid>
      <w:tr>
        <w:trPr>
          <w:trHeight w:val="315" w:hRule="atLeast"/>
        </w:trPr>
        <w:tc>
          <w:tcPr>
            <w:tcW w:w="1197"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TC_005</w:t>
            </w:r>
            <w:r>
              <w:rPr>
                <w:rFonts w:cs="Book Antiqua" w:ascii="Book Antiqua" w:hAnsi="Book Antiqua"/>
                <w:b/>
                <w:bCs/>
              </w:rPr>
              <w:t>b</w:t>
            </w:r>
          </w:p>
        </w:tc>
        <w:tc>
          <w:tcPr>
            <w:tcW w:w="1364"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2"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Categories </w:t>
            </w:r>
            <w:r>
              <w:rPr>
                <w:rFonts w:eastAsia="Book Antiqua" w:cs="Book Antiqua" w:ascii="Book Antiqua" w:hAnsi="Book Antiqua"/>
                <w:b/>
                <w:bCs/>
              </w:rPr>
              <w:t>sub-topics</w:t>
            </w:r>
            <w:r>
              <w:rPr>
                <w:rFonts w:eastAsia="Book Antiqua" w:cs="Book Antiqua" w:ascii="Book Antiqua" w:hAnsi="Book Antiqua"/>
                <w:b/>
                <w:bCs/>
              </w:rPr>
              <w:t xml:space="preserve"> test</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Categories show their sub topics</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Categories activity opens successfully</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categories</w:t>
            </w:r>
          </w:p>
          <w:p>
            <w:pPr>
              <w:pStyle w:val="ListParagraph"/>
              <w:ind w:start="0" w:end="0" w:hanging="0"/>
              <w:jc w:val="both"/>
              <w:rPr/>
            </w:pPr>
            <w:r>
              <w:rPr>
                <w:rFonts w:cs="Book Antiqua" w:ascii="Book Antiqua" w:hAnsi="Book Antiqua"/>
                <w:sz w:val="24"/>
                <w:szCs w:val="24"/>
              </w:rPr>
              <w:t>2-</w:t>
            </w:r>
            <w:r>
              <w:rPr>
                <w:rFonts w:cs="Book Antiqua" w:ascii="Book Antiqua" w:hAnsi="Book Antiqua"/>
                <w:sz w:val="24"/>
                <w:szCs w:val="24"/>
              </w:rPr>
              <w:t>choose category</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3-validate</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4-repeat 2,3</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Each category displays its topics in order</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0"/>
              <w:ind w:start="0" w:end="0" w:hanging="0"/>
              <w:jc w:val="both"/>
              <w:rPr>
                <w:rFonts w:ascii="Book Antiqua" w:hAnsi="Book Antiqua" w:cs="Book Antiqua"/>
                <w:sz w:val="24"/>
                <w:szCs w:val="24"/>
              </w:rPr>
            </w:pPr>
            <w:r>
              <w:rPr>
                <w:rFonts w:cs="Book Antiqua" w:ascii="Book Antiqua" w:hAnsi="Book Antiqua"/>
                <w:sz w:val="24"/>
                <w:szCs w:val="24"/>
              </w:rPr>
              <w:t>Each category displays its topics in order</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start"/>
        <w:tblInd w:w="-821"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7"/>
        <w:gridCol w:w="1364"/>
        <w:gridCol w:w="6992"/>
      </w:tblGrid>
      <w:tr>
        <w:trPr>
          <w:trHeight w:val="315" w:hRule="atLeast"/>
        </w:trPr>
        <w:tc>
          <w:tcPr>
            <w:tcW w:w="1197"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TC_005</w:t>
            </w:r>
            <w:r>
              <w:rPr>
                <w:rFonts w:cs="Book Antiqua" w:ascii="Book Antiqua" w:hAnsi="Book Antiqua"/>
                <w:b/>
                <w:bCs/>
              </w:rPr>
              <w:t>c</w:t>
            </w:r>
          </w:p>
        </w:tc>
        <w:tc>
          <w:tcPr>
            <w:tcW w:w="1364"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2"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Categories </w:t>
            </w:r>
            <w:r>
              <w:rPr>
                <w:rFonts w:eastAsia="Book Antiqua" w:cs="Book Antiqua" w:ascii="Book Antiqua" w:hAnsi="Book Antiqua"/>
                <w:b/>
                <w:bCs/>
                <w:lang w:bidi="ar-EG"/>
              </w:rPr>
              <w:t>topics</w:t>
            </w:r>
            <w:r>
              <w:rPr>
                <w:rFonts w:eastAsia="Book Antiqua" w:cs="Book Antiqua" w:ascii="Book Antiqua" w:hAnsi="Book Antiqua"/>
                <w:b/>
                <w:bCs/>
              </w:rPr>
              <w:t xml:space="preserve"> test</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topics</w:t>
            </w:r>
            <w:r>
              <w:rPr>
                <w:rFonts w:cs="Book Antiqua" w:ascii="Book Antiqua" w:hAnsi="Book Antiqua"/>
                <w:sz w:val="24"/>
                <w:szCs w:val="24"/>
              </w:rPr>
              <w:t xml:space="preserve"> </w:t>
            </w:r>
            <w:r>
              <w:rPr>
                <w:rFonts w:cs="Book Antiqua" w:ascii="Book Antiqua" w:hAnsi="Book Antiqua"/>
                <w:sz w:val="24"/>
                <w:szCs w:val="24"/>
              </w:rPr>
              <w:t>screen</w:t>
            </w:r>
            <w:r>
              <w:rPr>
                <w:rFonts w:cs="Book Antiqua" w:ascii="Book Antiqua" w:hAnsi="Book Antiqua"/>
                <w:sz w:val="24"/>
                <w:szCs w:val="24"/>
              </w:rPr>
              <w:t xml:space="preserve"> display correct information.</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pPr>
            <w:r>
              <w:rPr>
                <w:rFonts w:cs="Book Antiqua" w:ascii="Book Antiqua" w:hAnsi="Book Antiqua"/>
              </w:rPr>
              <w:t xml:space="preserve">Categories </w:t>
            </w:r>
            <w:r>
              <w:rPr>
                <w:rFonts w:cs="Book Antiqua" w:ascii="Book Antiqua" w:hAnsi="Book Antiqua"/>
              </w:rPr>
              <w:t>activity is functional</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1-opening categories</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2-choose category</w:t>
            </w:r>
          </w:p>
          <w:p>
            <w:pPr>
              <w:pStyle w:val="ListParagraph"/>
              <w:ind w:start="0" w:end="0" w:hanging="0"/>
              <w:jc w:val="both"/>
              <w:rPr/>
            </w:pPr>
            <w:r>
              <w:rPr>
                <w:rFonts w:cs="Book Antiqua" w:ascii="Book Antiqua" w:hAnsi="Book Antiqua"/>
                <w:sz w:val="24"/>
                <w:szCs w:val="24"/>
              </w:rPr>
              <w:t>3</w:t>
            </w:r>
            <w:r>
              <w:rPr>
                <w:rFonts w:cs="Book Antiqua" w:ascii="Book Antiqua" w:hAnsi="Book Antiqua"/>
                <w:sz w:val="24"/>
                <w:szCs w:val="24"/>
              </w:rPr>
              <w:t>-</w:t>
            </w:r>
            <w:r>
              <w:rPr>
                <w:rFonts w:cs="Book Antiqua" w:ascii="Book Antiqua" w:hAnsi="Book Antiqua"/>
                <w:sz w:val="24"/>
                <w:szCs w:val="24"/>
              </w:rPr>
              <w:t>choose topic</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4-validate</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5-repeat 2,3,4</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Screen shows each topic’s code, explanation and output</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0"/>
              <w:ind w:start="0" w:end="0" w:hanging="0"/>
              <w:jc w:val="both"/>
              <w:rPr>
                <w:rFonts w:ascii="Book Antiqua" w:hAnsi="Book Antiqua" w:cs="Book Antiqua"/>
                <w:sz w:val="24"/>
                <w:szCs w:val="24"/>
              </w:rPr>
            </w:pPr>
            <w:r>
              <w:rPr>
                <w:rFonts w:cs="Book Antiqua" w:ascii="Book Antiqua" w:hAnsi="Book Antiqua"/>
                <w:sz w:val="24"/>
                <w:szCs w:val="24"/>
              </w:rPr>
              <w:t>Screen shows each topic’s code, explanation and output</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start"/>
        <w:tblInd w:w="-819"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9"/>
        <w:gridCol w:w="1362"/>
        <w:gridCol w:w="6991"/>
      </w:tblGrid>
      <w:tr>
        <w:trPr>
          <w:trHeight w:val="315" w:hRule="atLeast"/>
        </w:trPr>
        <w:tc>
          <w:tcPr>
            <w:tcW w:w="1199"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w:t>
            </w:r>
            <w:r>
              <w:rPr>
                <w:rFonts w:cs="Book Antiqua" w:ascii="Book Antiqua" w:hAnsi="Book Antiqua"/>
                <w:b/>
                <w:bCs/>
              </w:rPr>
              <w:t>6a</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(home screen)</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home screen</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App starts successfully</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pPr>
            <w:r>
              <w:rPr>
                <w:rFonts w:cs="Book Antiqua" w:ascii="Book Antiqua" w:hAnsi="Book Antiqua"/>
                <w:sz w:val="24"/>
                <w:szCs w:val="24"/>
              </w:rPr>
              <w:t>1-</w:t>
            </w:r>
            <w:r>
              <w:rPr>
                <w:rFonts w:cs="Book Antiqua" w:ascii="Book Antiqua" w:hAnsi="Book Antiqua"/>
                <w:sz w:val="24"/>
                <w:szCs w:val="24"/>
              </w:rPr>
              <w:t>log in with admin’s username and password</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2- validate</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1-admin’s page opens and shows requests and opinions</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1-admin’s page opens and shows requests and opinions</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start"/>
        <w:tblInd w:w="-819"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9"/>
        <w:gridCol w:w="1362"/>
        <w:gridCol w:w="6991"/>
      </w:tblGrid>
      <w:tr>
        <w:trPr>
          <w:trHeight w:val="315" w:hRule="atLeast"/>
        </w:trPr>
        <w:tc>
          <w:tcPr>
            <w:tcW w:w="1199"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w:t>
            </w:r>
            <w:r>
              <w:rPr>
                <w:rFonts w:cs="Book Antiqua" w:ascii="Book Antiqua" w:hAnsi="Book Antiqua"/>
                <w:b/>
                <w:bCs/>
              </w:rPr>
              <w:t>6b</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(refuse request)</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refusal of a request</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Admin’s home page is functional</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 register a new instructor’s account</w:t>
            </w:r>
          </w:p>
          <w:p>
            <w:pPr>
              <w:pStyle w:val="ListParagraph"/>
              <w:ind w:start="0" w:end="0" w:hanging="0"/>
              <w:jc w:val="both"/>
              <w:rPr/>
            </w:pPr>
            <w:r>
              <w:rPr>
                <w:rFonts w:cs="Book Antiqua" w:ascii="Book Antiqua" w:hAnsi="Book Antiqua"/>
                <w:sz w:val="24"/>
                <w:szCs w:val="24"/>
              </w:rPr>
              <w:t>2</w:t>
            </w:r>
            <w:r>
              <w:rPr>
                <w:rFonts w:cs="Book Antiqua" w:ascii="Book Antiqua" w:hAnsi="Book Antiqua"/>
                <w:sz w:val="24"/>
                <w:szCs w:val="24"/>
              </w:rPr>
              <w:t>-</w:t>
            </w:r>
            <w:r>
              <w:rPr>
                <w:rFonts w:cs="Book Antiqua" w:ascii="Book Antiqua" w:hAnsi="Book Antiqua"/>
                <w:sz w:val="24"/>
                <w:szCs w:val="24"/>
              </w:rPr>
              <w:t>log in with admin’s username and password</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3-open requests</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4-refuse the request</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fails</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fails</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start"/>
        <w:tblInd w:w="-819"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9"/>
        <w:gridCol w:w="1362"/>
        <w:gridCol w:w="6991"/>
      </w:tblGrid>
      <w:tr>
        <w:trPr>
          <w:trHeight w:val="315" w:hRule="atLeast"/>
        </w:trPr>
        <w:tc>
          <w:tcPr>
            <w:tcW w:w="1199"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w:t>
            </w:r>
            <w:r>
              <w:rPr>
                <w:rFonts w:cs="Book Antiqua" w:ascii="Book Antiqua" w:hAnsi="Book Antiqua"/>
                <w:b/>
                <w:bCs/>
              </w:rPr>
              <w:t>6b</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(accept request)</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refusal of a request</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Admin’s home page is functional</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1- register a new instructor’s account</w:t>
            </w:r>
          </w:p>
          <w:p>
            <w:pPr>
              <w:pStyle w:val="ListParagraph"/>
              <w:ind w:start="0" w:end="0" w:hanging="0"/>
              <w:jc w:val="both"/>
              <w:rPr/>
            </w:pPr>
            <w:r>
              <w:rPr>
                <w:rFonts w:cs="Book Antiqua" w:ascii="Book Antiqua" w:hAnsi="Book Antiqua"/>
                <w:sz w:val="24"/>
                <w:szCs w:val="24"/>
              </w:rPr>
              <w:t>2</w:t>
            </w:r>
            <w:r>
              <w:rPr>
                <w:rFonts w:cs="Book Antiqua" w:ascii="Book Antiqua" w:hAnsi="Book Antiqua"/>
                <w:sz w:val="24"/>
                <w:szCs w:val="24"/>
              </w:rPr>
              <w:t>-</w:t>
            </w:r>
            <w:r>
              <w:rPr>
                <w:rFonts w:cs="Book Antiqua" w:ascii="Book Antiqua" w:hAnsi="Book Antiqua"/>
                <w:sz w:val="24"/>
                <w:szCs w:val="24"/>
              </w:rPr>
              <w:t>log in with admin’s username and password</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3-open requests</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4-accept the request</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succeeds</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succeeds</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start"/>
        <w:tblInd w:w="-819" w:type="dxa"/>
        <w:tblBorders>
          <w:top w:val="single" w:sz="2" w:space="0" w:color="000001"/>
          <w:start w:val="single" w:sz="2" w:space="0" w:color="000001"/>
          <w:bottom w:val="single" w:sz="2" w:space="0" w:color="000001"/>
          <w:insideH w:val="single" w:sz="2" w:space="0" w:color="000001"/>
        </w:tblBorders>
        <w:tblCellMar>
          <w:top w:w="45" w:type="dxa"/>
          <w:start w:w="40" w:type="dxa"/>
          <w:bottom w:w="45" w:type="dxa"/>
          <w:end w:w="45" w:type="dxa"/>
        </w:tblCellMar>
      </w:tblPr>
      <w:tblGrid>
        <w:gridCol w:w="1199"/>
        <w:gridCol w:w="1362"/>
        <w:gridCol w:w="6991"/>
      </w:tblGrid>
      <w:tr>
        <w:trPr>
          <w:trHeight w:val="315" w:hRule="atLeast"/>
        </w:trPr>
        <w:tc>
          <w:tcPr>
            <w:tcW w:w="1199"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cs="Book Antiqua" w:ascii="Book Antiqua" w:hAnsi="Book Antiqua"/>
                <w:b/>
                <w:bCs/>
              </w:rPr>
              <w:t>TC_00</w:t>
            </w:r>
            <w:r>
              <w:rPr>
                <w:rFonts w:cs="Book Antiqua" w:ascii="Book Antiqua" w:hAnsi="Book Antiqua"/>
                <w:b/>
                <w:bCs/>
              </w:rPr>
              <w:t>6d</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start="33" w:end="-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star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start="33" w:end="-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(opinions)</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opinions activity</w:t>
            </w:r>
          </w:p>
        </w:tc>
      </w:tr>
      <w:tr>
        <w:trPr>
          <w:trHeight w:val="195"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Admin’s home page is functional</w:t>
            </w:r>
          </w:p>
        </w:tc>
      </w:tr>
      <w:tr>
        <w:trPr>
          <w:trHeight w:val="249"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ind w:start="0" w:end="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ind w:start="0" w:end="0" w:hanging="0"/>
              <w:jc w:val="both"/>
              <w:rPr/>
            </w:pPr>
            <w:r>
              <w:rPr>
                <w:rFonts w:cs="Book Antiqua" w:ascii="Book Antiqua" w:hAnsi="Book Antiqua"/>
                <w:sz w:val="24"/>
                <w:szCs w:val="24"/>
              </w:rPr>
              <w:t>1-</w:t>
            </w:r>
            <w:r>
              <w:rPr>
                <w:rFonts w:cs="Book Antiqua" w:ascii="Book Antiqua" w:hAnsi="Book Antiqua"/>
                <w:sz w:val="24"/>
                <w:szCs w:val="24"/>
              </w:rPr>
              <w:t>log in with admin’s username and password</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2-open opinions activity</w:t>
            </w:r>
          </w:p>
          <w:p>
            <w:pPr>
              <w:pStyle w:val="ListParagraph"/>
              <w:ind w:start="0" w:end="0" w:hanging="0"/>
              <w:jc w:val="both"/>
              <w:rPr>
                <w:rFonts w:ascii="Book Antiqua" w:hAnsi="Book Antiqua" w:cs="Book Antiqua"/>
                <w:sz w:val="24"/>
                <w:szCs w:val="24"/>
              </w:rPr>
            </w:pPr>
            <w:r>
              <w:rPr>
                <w:rFonts w:cs="Book Antiqua" w:ascii="Book Antiqua" w:hAnsi="Book Antiqua"/>
                <w:sz w:val="24"/>
                <w:szCs w:val="24"/>
              </w:rPr>
              <w:t>3-log in as instructor and submit an opinion</w:t>
            </w:r>
          </w:p>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4-reopen opinions activity</w:t>
            </w:r>
          </w:p>
        </w:tc>
      </w:tr>
      <w:tr>
        <w:trPr>
          <w:trHeight w:val="35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New opinion shows in the opinions activity</w:t>
            </w:r>
          </w:p>
        </w:tc>
      </w:tr>
      <w:tr>
        <w:trPr>
          <w:trHeight w:val="294"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ListParagraph"/>
              <w:spacing w:before="0" w:after="200"/>
              <w:ind w:start="0" w:end="0" w:hanging="0"/>
              <w:contextualSpacing/>
              <w:jc w:val="both"/>
              <w:rPr>
                <w:rFonts w:ascii="Book Antiqua" w:hAnsi="Book Antiqua" w:cs="Book Antiqua"/>
                <w:sz w:val="24"/>
                <w:szCs w:val="24"/>
              </w:rPr>
            </w:pPr>
            <w:r>
              <w:rPr>
                <w:rFonts w:cs="Book Antiqua" w:ascii="Book Antiqua" w:hAnsi="Book Antiqua"/>
                <w:sz w:val="24"/>
                <w:szCs w:val="24"/>
              </w:rPr>
              <w:t>New opinion shows in the opinions activity</w:t>
            </w:r>
          </w:p>
        </w:tc>
      </w:tr>
      <w:tr>
        <w:trPr>
          <w:trHeight w:val="267"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date of execution of this test case</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The CVS version where this test case is executed</w:t>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star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rFonts w:ascii="Symbol" w:hAnsi="Symbol" w:eastAsia="Symbol" w:cs="Symbol"/>
          <w:sz w:val="22"/>
          <w:szCs w:val="22"/>
        </w:rPr>
      </w:pPr>
      <w:r>
        <w:rPr>
          <w:rFonts w:eastAsia="Symbol" w:cs="Symbol" w:ascii="Symbol" w:hAnsi="Symbol"/>
          <w:sz w:val="22"/>
          <w:szCs w:val="22"/>
        </w:rPr>
      </w:r>
    </w:p>
    <w:p>
      <w:pPr>
        <w:pStyle w:val="Heading2"/>
        <w:numPr>
          <w:ilvl w:val="1"/>
          <w:numId w:val="1"/>
        </w:numPr>
        <w:rPr>
          <w:sz w:val="22"/>
          <w:szCs w:val="22"/>
        </w:rPr>
      </w:pPr>
      <w:bookmarkStart w:id="32" w:name="__RefHeading___Toc447786491"/>
      <w:bookmarkEnd w:id="32"/>
      <w:r>
        <w:rPr>
          <w:sz w:val="22"/>
          <w:szCs w:val="22"/>
        </w:rPr>
        <w:t xml:space="preserve">Non-functional Testing </w:t>
      </w:r>
    </w:p>
    <w:p>
      <w:pPr>
        <w:pStyle w:val="Heading3"/>
        <w:numPr>
          <w:ilvl w:val="2"/>
          <w:numId w:val="1"/>
        </w:numPr>
        <w:rPr>
          <w:sz w:val="22"/>
          <w:szCs w:val="22"/>
        </w:rPr>
      </w:pPr>
      <w:bookmarkStart w:id="33" w:name="__RefHeading___Toc447786492"/>
      <w:bookmarkEnd w:id="33"/>
      <w:r>
        <w:rPr>
          <w:sz w:val="22"/>
          <w:szCs w:val="22"/>
        </w:rPr>
        <w:t>Performance Testing</w:t>
      </w:r>
    </w:p>
    <w:p>
      <w:pPr>
        <w:pStyle w:val="Normal"/>
        <w:ind w:start="1080" w:end="0" w:hanging="0"/>
        <w:rPr>
          <w:sz w:val="22"/>
          <w:szCs w:val="22"/>
        </w:rPr>
      </w:pPr>
      <w:r>
        <w:rPr>
          <w:sz w:val="22"/>
          <w:szCs w:val="22"/>
        </w:rPr>
        <w:t>The projects performance has no definitive specific measure of performance, so performance testing will be in the form of checking for lags and their cause.</w:t>
      </w:r>
    </w:p>
    <w:p>
      <w:pPr>
        <w:pStyle w:val="Heading3"/>
        <w:numPr>
          <w:ilvl w:val="2"/>
          <w:numId w:val="1"/>
        </w:numPr>
        <w:rPr>
          <w:sz w:val="22"/>
          <w:szCs w:val="22"/>
        </w:rPr>
      </w:pPr>
      <w:bookmarkStart w:id="34" w:name="__RefHeading___Toc447786493"/>
      <w:bookmarkEnd w:id="34"/>
      <w:r>
        <w:rPr>
          <w:sz w:val="22"/>
          <w:szCs w:val="22"/>
        </w:rPr>
        <w:t>Quality Testing</w:t>
      </w:r>
    </w:p>
    <w:p>
      <w:pPr>
        <w:pStyle w:val="Normal"/>
        <w:ind w:start="1080" w:end="0" w:hanging="0"/>
        <w:rPr>
          <w:sz w:val="22"/>
          <w:szCs w:val="22"/>
        </w:rPr>
      </w:pPr>
      <w:r>
        <w:rPr>
          <w:sz w:val="22"/>
          <w:szCs w:val="22"/>
        </w:rPr>
        <w:t>At the current version(Version 1.0) “polish” is not a major point in development but will it be put on the final version’s task board.</w:t>
      </w:r>
    </w:p>
    <w:p>
      <w:pPr>
        <w:pStyle w:val="Heading3"/>
        <w:numPr>
          <w:ilvl w:val="2"/>
          <w:numId w:val="1"/>
        </w:numPr>
        <w:rPr>
          <w:sz w:val="22"/>
          <w:szCs w:val="22"/>
        </w:rPr>
      </w:pPr>
      <w:bookmarkStart w:id="35" w:name="__RefHeading___Toc447786494"/>
      <w:bookmarkEnd w:id="35"/>
      <w:r>
        <w:rPr>
          <w:sz w:val="22"/>
          <w:szCs w:val="22"/>
        </w:rPr>
        <w:t>Interface Testing</w:t>
      </w:r>
    </w:p>
    <w:p>
      <w:pPr>
        <w:pStyle w:val="Normal"/>
        <w:ind w:start="1080" w:end="0" w:hanging="0"/>
        <w:rPr>
          <w:sz w:val="22"/>
          <w:szCs w:val="22"/>
        </w:rPr>
      </w:pPr>
      <w:r>
        <w:rPr>
          <w:sz w:val="22"/>
          <w:szCs w:val="22"/>
        </w:rPr>
        <w:t>The interface testing (input is correct and accurate, no visual distortion, etc…) are glanced at while doing the functional testing. A more thorough interface testing will be present in the final build of the app</w:t>
      </w:r>
      <w:r>
        <w:br w:type="page"/>
      </w:r>
    </w:p>
    <w:p>
      <w:pPr>
        <w:pStyle w:val="Heading1"/>
        <w:numPr>
          <w:ilvl w:val="0"/>
          <w:numId w:val="1"/>
        </w:numPr>
        <w:tabs>
          <w:tab w:val="left" w:pos="540" w:leader="none"/>
        </w:tabs>
        <w:rPr>
          <w:sz w:val="28"/>
          <w:szCs w:val="22"/>
        </w:rPr>
      </w:pPr>
      <w:bookmarkStart w:id="36" w:name="__RefHeading___Toc447786496"/>
      <w:bookmarkEnd w:id="36"/>
      <w:r>
        <w:rPr>
          <w:sz w:val="28"/>
          <w:szCs w:val="22"/>
        </w:rPr>
        <w:t>References</w:t>
      </w:r>
    </w:p>
    <w:p>
      <w:pPr>
        <w:pStyle w:val="NormalIndent1"/>
        <w:rPr/>
      </w:pPr>
      <w:hyperlink r:id="rId11">
        <w:r>
          <w:rPr>
            <w:rStyle w:val="InternetLink"/>
            <w:rFonts w:cs="Arial"/>
            <w:sz w:val="22"/>
          </w:rPr>
          <w:t>https://developer.android.com/studio/index.html</w:t>
        </w:r>
      </w:hyperlink>
    </w:p>
    <w:p>
      <w:pPr>
        <w:pStyle w:val="Heading1"/>
        <w:numPr>
          <w:ilvl w:val="0"/>
          <w:numId w:val="1"/>
        </w:numPr>
        <w:rPr/>
      </w:pPr>
      <w:bookmarkStart w:id="37" w:name="__RefHeading___Toc447786497"/>
      <w:bookmarkEnd w:id="37"/>
      <w:r>
        <w:rPr/>
        <w:t>Glossary</w:t>
      </w:r>
    </w:p>
    <w:p>
      <w:pPr>
        <w:pStyle w:val="Normal"/>
        <w:autoSpaceDE w:val="false"/>
        <w:spacing w:lineRule="auto" w:line="240"/>
        <w:rPr>
          <w:sz w:val="22"/>
          <w:szCs w:val="22"/>
        </w:rPr>
      </w:pPr>
      <w:r>
        <w:rPr>
          <w:sz w:val="22"/>
          <w:szCs w:val="22"/>
        </w:rPr>
        <w:t>US: User Story</w:t>
      </w:r>
    </w:p>
    <w:p>
      <w:pPr>
        <w:pStyle w:val="Normal"/>
        <w:autoSpaceDE w:val="false"/>
        <w:spacing w:lineRule="auto" w:line="240"/>
        <w:rPr>
          <w:rFonts w:ascii="Symbol" w:hAnsi="Symbol" w:eastAsia="Symbol" w:cs="Symbol"/>
          <w:sz w:val="22"/>
          <w:szCs w:val="22"/>
        </w:rPr>
      </w:pPr>
      <w:r>
        <w:rPr>
          <w:rFonts w:eastAsia="Symbol" w:cs="Symbol" w:ascii="Symbol" w:hAnsi="Symbol"/>
          <w:sz w:val="22"/>
          <w:szCs w:val="22"/>
        </w:rPr>
      </w:r>
    </w:p>
    <w:p>
      <w:pPr>
        <w:pStyle w:val="Heading1"/>
        <w:numPr>
          <w:ilvl w:val="0"/>
          <w:numId w:val="0"/>
        </w:numPr>
        <w:ind w:start="0" w:end="0" w:hanging="0"/>
        <w:rPr/>
      </w:pPr>
      <w:bookmarkStart w:id="38" w:name="__RefHeading___Toc447786498"/>
      <w:bookmarkEnd w:id="38"/>
      <w:r>
        <w:rPr/>
        <w:t>Appendices</w:t>
      </w:r>
    </w:p>
    <w:p>
      <w:pPr>
        <w:pStyle w:val="Normal"/>
        <w:rPr>
          <w:sz w:val="22"/>
          <w:szCs w:val="22"/>
        </w:rPr>
      </w:pPr>
      <w:r>
        <w:rPr>
          <w:sz w:val="22"/>
          <w:szCs w:val="22"/>
        </w:rPr>
        <w:t>None in the current build of the app</w:t>
      </w:r>
    </w:p>
    <w:p>
      <w:pPr>
        <w:pStyle w:val="Normal"/>
        <w:rPr>
          <w:sz w:val="22"/>
          <w:szCs w:val="22"/>
        </w:rPr>
      </w:pPr>
      <w:r>
        <w:rPr>
          <w:sz w:val="22"/>
          <w:szCs w:val="22"/>
        </w:rPr>
      </w:r>
    </w:p>
    <w:p>
      <w:pPr>
        <w:pStyle w:val="Normal"/>
        <w:rPr>
          <w:sz w:val="22"/>
          <w:szCs w:val="22"/>
        </w:rPr>
      </w:pPr>
      <w:r>
        <w:rPr>
          <w:sz w:val="22"/>
          <w:szCs w:val="22"/>
        </w:rPr>
      </w:r>
    </w:p>
    <w:sectPr>
      <w:headerReference w:type="default" r:id="rId12"/>
      <w:footerReference w:type="default" r:id="rId13"/>
      <w:type w:val="nextPage"/>
      <w:pgSz w:w="12240" w:h="15840"/>
      <w:pgMar w:left="1440" w:right="1440" w:header="720" w:top="1515" w:footer="1440" w:bottom="244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ymbol">
    <w:charset w:val="02"/>
    <w:family w:val="roman"/>
    <w:pitch w:val="default"/>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Helvetica">
    <w:altName w:val="Arial"/>
    <w:charset w:val="00" w:characterSet="windows-1252"/>
    <w:family w:val="swiss"/>
    <w:pitch w:val="variable"/>
  </w:font>
  <w:font w:name="Book Antiqua">
    <w:charset w:val="00" w:characterSet="windows-1252"/>
    <w:family w:val="roman"/>
    <w:pitch w:val="variable"/>
  </w:font>
  <w:font w:name="Arial Bold">
    <w:charset w:val="00" w:characterSet="windows-1252"/>
    <w:family w:val="swiss"/>
    <w:pitch w:val="default"/>
  </w:font>
  <w:font w:name="Calibri">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W w:w="9486" w:type="dxa"/>
      <w:jc w:val="start"/>
      <w:tblInd w:w="-108" w:type="dxa"/>
      <w:tblBorders/>
      <w:tblCellMar>
        <w:top w:w="0" w:type="dxa"/>
        <w:start w:w="108" w:type="dxa"/>
        <w:bottom w:w="0" w:type="dxa"/>
        <w:end w:w="108" w:type="dxa"/>
      </w:tblCellMar>
    </w:tblPr>
    <w:tblGrid>
      <w:gridCol w:w="3162"/>
      <w:gridCol w:w="3162"/>
      <w:gridCol w:w="3162"/>
    </w:tblGrid>
    <w:tr>
      <w:trPr/>
      <w:tc>
        <w:tcPr>
          <w:tcW w:w="3162" w:type="dxa"/>
          <w:tcBorders/>
          <w:shd w:fill="auto" w:val="clear"/>
        </w:tcPr>
        <w:p>
          <w:pPr>
            <w:pStyle w:val="Normal"/>
            <w:snapToGrid w:val="false"/>
            <w:ind w:start="0" w:end="360" w:hanging="0"/>
            <w:rPr/>
          </w:pPr>
          <w:r>
            <w:rPr/>
          </w:r>
        </w:p>
      </w:tc>
      <w:tc>
        <w:tcPr>
          <w:tcW w:w="3162" w:type="dxa"/>
          <w:tcBorders/>
          <w:shd w:fill="auto" w:val="clear"/>
        </w:tcPr>
        <w:p>
          <w:pPr>
            <w:pStyle w:val="Normal"/>
            <w:jc w:val="center"/>
            <w:rPr/>
          </w:pPr>
          <w:r>
            <w:rPr/>
            <w:t>Team 15</w:t>
          </w:r>
        </w:p>
      </w:tc>
      <w:tc>
        <w:tcPr>
          <w:tcW w:w="3162" w:type="dxa"/>
          <w:tcBorders/>
          <w:shd w:fill="auto" w:val="clear"/>
        </w:tcPr>
        <w:p>
          <w:pPr>
            <w:pStyle w:val="Normal"/>
            <w:jc w:val="end"/>
            <w:rPr/>
          </w:pPr>
          <w:r>
            <w:rPr/>
            <w:t xml:space="preserve">Page </w:t>
          </w:r>
          <w:r>
            <w:rPr>
              <w:rStyle w:val="PageNumber"/>
            </w:rPr>
            <w:fldChar w:fldCharType="begin"/>
          </w:r>
          <w:r>
            <w:rPr>
              <w:rStyle w:val="PageNumber"/>
            </w:rPr>
            <w:instrText> PAGE </w:instrText>
          </w:r>
          <w:r>
            <w:rPr>
              <w:rStyle w:val="PageNumber"/>
            </w:rPr>
            <w:fldChar w:fldCharType="separate"/>
          </w:r>
          <w:bookmarkStart w:id="25" w:name="Date"/>
          <w:r>
            <w:rPr>
              <w:rStyle w:val="PageNumber"/>
            </w:rPr>
            <w:t>26</w:t>
          </w:r>
          <w:r>
            <w:rPr>
              <w:rStyle w:val="PageNumber"/>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start"/>
      <w:tblInd w:w="-108" w:type="dxa"/>
      <w:tblBorders/>
      <w:tblCellMar>
        <w:top w:w="0" w:type="dxa"/>
        <w:start w:w="108" w:type="dxa"/>
        <w:bottom w:w="0" w:type="dxa"/>
        <w:end w:w="108" w:type="dxa"/>
      </w:tblCellMar>
    </w:tblPr>
    <w:tblGrid>
      <w:gridCol w:w="3162"/>
      <w:gridCol w:w="3162"/>
      <w:gridCol w:w="3162"/>
    </w:tblGrid>
    <w:tr>
      <w:trPr/>
      <w:tc>
        <w:tcPr>
          <w:tcW w:w="3162" w:type="dxa"/>
          <w:tcBorders/>
          <w:shd w:fill="auto" w:val="clear"/>
        </w:tcPr>
        <w:p>
          <w:pPr>
            <w:pStyle w:val="Normal"/>
            <w:snapToGrid w:val="false"/>
            <w:ind w:start="0" w:end="360" w:hanging="0"/>
            <w:rPr/>
          </w:pPr>
          <w:r>
            <w:rPr/>
          </w:r>
        </w:p>
      </w:tc>
      <w:tc>
        <w:tcPr>
          <w:tcW w:w="3162" w:type="dxa"/>
          <w:tcBorders/>
          <w:shd w:fill="auto" w:val="clear"/>
        </w:tcPr>
        <w:p>
          <w:pPr>
            <w:pStyle w:val="Normal"/>
            <w:jc w:val="center"/>
            <w:rPr/>
          </w:pPr>
          <w:r>
            <w:rPr/>
            <w:t>Team 15</w:t>
          </w:r>
        </w:p>
      </w:tc>
      <w:tc>
        <w:tcPr>
          <w:tcW w:w="3162" w:type="dxa"/>
          <w:tcBorders/>
          <w:shd w:fill="auto" w:val="clear"/>
        </w:tcPr>
        <w:p>
          <w:pPr>
            <w:pStyle w:val="Normal"/>
            <w:jc w:val="end"/>
            <w:rPr/>
          </w:pPr>
          <w:r>
            <w:rPr/>
            <w:t xml:space="preserve">Page </w:t>
          </w:r>
          <w:r>
            <w:rPr>
              <w:rStyle w:val="PageNumber"/>
            </w:rPr>
            <w:fldChar w:fldCharType="begin"/>
          </w:r>
          <w:r>
            <w:rPr>
              <w:rStyle w:val="PageNumber"/>
            </w:rPr>
            <w:instrText> PAGE </w:instrText>
          </w:r>
          <w:r>
            <w:rPr>
              <w:rStyle w:val="PageNumber"/>
            </w:rPr>
            <w:fldChar w:fldCharType="separate"/>
          </w:r>
          <w:bookmarkStart w:id="31" w:name="Date"/>
          <w:r>
            <w:rPr>
              <w:rStyle w:val="PageNumber"/>
            </w:rPr>
            <w:t>5</w:t>
          </w:r>
          <w:r>
            <w:rPr>
              <w:rStyle w:val="PageNumbe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W w:w="9486" w:type="dxa"/>
      <w:jc w:val="start"/>
      <w:tblInd w:w="-108" w:type="dxa"/>
      <w:tblBorders/>
      <w:tblCellMar>
        <w:top w:w="0" w:type="dxa"/>
        <w:start w:w="108" w:type="dxa"/>
        <w:bottom w:w="0" w:type="dxa"/>
        <w:end w:w="108" w:type="dxa"/>
      </w:tblCellMar>
    </w:tblPr>
    <w:tblGrid>
      <w:gridCol w:w="3162"/>
      <w:gridCol w:w="3162"/>
      <w:gridCol w:w="3162"/>
    </w:tblGrid>
    <w:tr>
      <w:trPr/>
      <w:tc>
        <w:tcPr>
          <w:tcW w:w="3162" w:type="dxa"/>
          <w:tcBorders/>
          <w:shd w:fill="auto" w:val="clear"/>
        </w:tcPr>
        <w:p>
          <w:pPr>
            <w:pStyle w:val="Normal"/>
            <w:snapToGrid w:val="false"/>
            <w:ind w:start="0" w:end="360" w:hanging="0"/>
            <w:rPr/>
          </w:pPr>
          <w:r>
            <w:rPr/>
          </w:r>
        </w:p>
      </w:tc>
      <w:tc>
        <w:tcPr>
          <w:tcW w:w="3162" w:type="dxa"/>
          <w:tcBorders/>
          <w:shd w:fill="auto" w:val="clear"/>
        </w:tcPr>
        <w:p>
          <w:pPr>
            <w:pStyle w:val="Normal"/>
            <w:jc w:val="center"/>
            <w:rPr/>
          </w:pPr>
          <w:r>
            <w:rPr/>
            <w:t>Team 15</w:t>
          </w:r>
        </w:p>
      </w:tc>
      <w:tc>
        <w:tcPr>
          <w:tcW w:w="3162" w:type="dxa"/>
          <w:tcBorders/>
          <w:shd w:fill="auto" w:val="clear"/>
        </w:tcPr>
        <w:p>
          <w:pPr>
            <w:pStyle w:val="Normal"/>
            <w:jc w:val="end"/>
            <w:rPr/>
          </w:pPr>
          <w:r>
            <w:rPr/>
            <w:t xml:space="preserve">Page </w:t>
          </w:r>
          <w:r>
            <w:rPr>
              <w:rStyle w:val="PageNumber"/>
            </w:rPr>
            <w:fldChar w:fldCharType="begin"/>
          </w:r>
          <w:r>
            <w:rPr>
              <w:rStyle w:val="PageNumber"/>
            </w:rPr>
            <w:instrText> PAGE </w:instrText>
          </w:r>
          <w:r>
            <w:rPr>
              <w:rStyle w:val="PageNumber"/>
            </w:rPr>
            <w:fldChar w:fldCharType="separate"/>
          </w:r>
          <w:bookmarkStart w:id="39" w:name="Date"/>
          <w:r>
            <w:rPr>
              <w:rStyle w:val="PageNumber"/>
            </w:rPr>
            <w:t>26</w:t>
          </w:r>
          <w:r>
            <w:rPr>
              <w:rStyle w:val="PageNumbe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26">
              <wp:simplePos x="0" y="0"/>
              <wp:positionH relativeFrom="column">
                <wp:align>left</wp:align>
              </wp:positionH>
              <wp:positionV relativeFrom="paragraph">
                <wp:posOffset>635</wp:posOffset>
              </wp:positionV>
              <wp:extent cx="5941060" cy="302260"/>
              <wp:effectExtent l="0" t="0" r="0" b="0"/>
              <wp:wrapNone/>
              <wp:docPr id="3" name="Frame3"/>
              <a:graphic xmlns:a="http://schemas.openxmlformats.org/drawingml/2006/main">
                <a:graphicData uri="http://schemas.microsoft.com/office/word/2010/wordprocessingShape">
                  <wps:wsp>
                    <wps:cNvSpPr txBox="1"/>
                    <wps:spPr>
                      <a:xfrm>
                        <a:off x="0" y="0"/>
                        <a:ext cx="5941060" cy="302260"/>
                      </a:xfrm>
                      <a:prstGeom prst="rect"/>
                    </wps:spPr>
                    <wps:txbx>
                      <w:txbxContent>
                        <w:p>
                          <w:pPr>
                            <w:pStyle w:val="Header"/>
                            <w:rPr/>
                          </w:pPr>
                          <w:r>
                            <w:rPr/>
                            <w:t>STP</w:t>
                            <w:tab/>
                            <w:t xml:space="preserve">CM Identifier: Gmn_SE15_v1.0       </w:t>
                            <w:tab/>
                            <w:t>Version: 1.0</w:t>
                          </w:r>
                        </w:p>
                        <w:p>
                          <w:pPr>
                            <w:pStyle w:val="Header"/>
                            <w:rPr/>
                          </w:pPr>
                          <w:r>
                            <w:rPr/>
                          </w:r>
                        </w:p>
                      </w:txbxContent>
                    </wps:txbx>
                    <wps:bodyPr anchor="t" lIns="2540" tIns="2540" rIns="2540" bIns="2540">
                      <a:noAutofit/>
                    </wps:bodyPr>
                  </wps:wsp>
                </a:graphicData>
              </a:graphic>
            </wp:anchor>
          </w:drawing>
        </mc:Choice>
        <mc:Fallback>
          <w:pict>
            <v:rect style="position:absolute;rotation:0;width:467.8pt;height:23.8pt;mso-wrap-distance-left:0pt;mso-wrap-distance-right:0pt;mso-wrap-distance-top:0pt;mso-wrap-distance-bottom:0pt;margin-top:0pt;mso-position-vertical:top;mso-position-vertical-relative:text;margin-left:0pt;mso-position-horizontal:left;mso-position-horizontal-relative:text">
              <v:textbox inset="0.00277777777777778in,0.00277777777777778in,0.00277777777777778in,0.00277777777777778in">
                <w:txbxContent>
                  <w:p>
                    <w:pPr>
                      <w:pStyle w:val="Header"/>
                      <w:rPr/>
                    </w:pPr>
                    <w:r>
                      <w:rPr/>
                      <w:t>STP</w:t>
                      <w:tab/>
                      <w:t xml:space="preserve">CM Identifier: Gmn_SE15_v1.0       </w:t>
                      <w:tab/>
                      <w:t>Version: 1.0</w:t>
                    </w:r>
                  </w:p>
                  <w:p>
                    <w:pPr>
                      <w:pStyle w:val="Header"/>
                      <w:rPr/>
                    </w:pPr>
                    <w:r>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2">
              <wp:simplePos x="0" y="0"/>
              <wp:positionH relativeFrom="column">
                <wp:align>left</wp:align>
              </wp:positionH>
              <wp:positionV relativeFrom="paragraph">
                <wp:posOffset>635</wp:posOffset>
              </wp:positionV>
              <wp:extent cx="5941060" cy="302260"/>
              <wp:effectExtent l="0" t="0" r="0" b="0"/>
              <wp:wrapNone/>
              <wp:docPr id="4" name="Frame2"/>
              <a:graphic xmlns:a="http://schemas.openxmlformats.org/drawingml/2006/main">
                <a:graphicData uri="http://schemas.microsoft.com/office/word/2010/wordprocessingShape">
                  <wps:wsp>
                    <wps:cNvSpPr txBox="1"/>
                    <wps:spPr>
                      <a:xfrm>
                        <a:off x="0" y="0"/>
                        <a:ext cx="5941060" cy="302260"/>
                      </a:xfrm>
                      <a:prstGeom prst="rect"/>
                    </wps:spPr>
                    <wps:txbx>
                      <w:txbxContent>
                        <w:p>
                          <w:pPr>
                            <w:pStyle w:val="Header"/>
                            <w:rPr/>
                          </w:pPr>
                          <w:r>
                            <w:rPr/>
                            <w:t>STP</w:t>
                            <w:tab/>
                            <w:t xml:space="preserve">CM Identifier: Gmn_SE15_v1.0          </w:t>
                            <w:tab/>
                            <w:t>Version: 1.0</w:t>
                          </w:r>
                        </w:p>
                        <w:p>
                          <w:pPr>
                            <w:pStyle w:val="Header"/>
                            <w:rPr/>
                          </w:pPr>
                          <w:r>
                            <w:rPr/>
                          </w:r>
                        </w:p>
                      </w:txbxContent>
                    </wps:txbx>
                    <wps:bodyPr anchor="t" lIns="2540" tIns="2540" rIns="2540" bIns="2540">
                      <a:noAutofit/>
                    </wps:bodyPr>
                  </wps:wsp>
                </a:graphicData>
              </a:graphic>
            </wp:anchor>
          </w:drawing>
        </mc:Choice>
        <mc:Fallback>
          <w:pict>
            <v:rect style="position:absolute;rotation:0;width:467.8pt;height:23.8pt;mso-wrap-distance-left:0pt;mso-wrap-distance-right:0pt;mso-wrap-distance-top:0pt;mso-wrap-distance-bottom:0pt;margin-top:0pt;mso-position-vertical:top;mso-position-vertical-relative:text;margin-left:0pt;mso-position-horizontal:left;mso-position-horizontal-relative:text">
              <v:textbox inset="0.00277777777777778in,0.00277777777777778in,0.00277777777777778in,0.00277777777777778in">
                <w:txbxContent>
                  <w:p>
                    <w:pPr>
                      <w:pStyle w:val="Header"/>
                      <w:rPr/>
                    </w:pPr>
                    <w:r>
                      <w:rPr/>
                      <w:t>STP</w:t>
                      <w:tab/>
                      <w:t xml:space="preserve">CM Identifier: Gmn_SE15_v1.0          </w:t>
                      <w:tab/>
                      <w:t>Version: 1.0</w:t>
                    </w:r>
                  </w:p>
                  <w:p>
                    <w:pPr>
                      <w:pStyle w:val="Header"/>
                      <w:rPr/>
                    </w:pPr>
                    <w:r>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3" w:type="dxa"/>
      <w:jc w:val="start"/>
      <w:tblInd w:w="-143" w:type="dxa"/>
      <w:tblBorders>
        <w:top w:val="single" w:sz="6" w:space="0" w:color="000000"/>
        <w:start w:val="single" w:sz="6" w:space="0" w:color="000000"/>
        <w:bottom w:val="single" w:sz="6" w:space="0" w:color="000000"/>
        <w:insideH w:val="single" w:sz="6" w:space="0" w:color="000000"/>
      </w:tblBorders>
      <w:tblCellMar>
        <w:top w:w="0" w:type="dxa"/>
        <w:start w:w="100" w:type="dxa"/>
        <w:bottom w:w="0" w:type="dxa"/>
        <w:end w:w="108" w:type="dxa"/>
      </w:tblCellMar>
    </w:tblPr>
    <w:tblGrid>
      <w:gridCol w:w="5868"/>
      <w:gridCol w:w="3765"/>
    </w:tblGrid>
    <w:tr>
      <w:trPr/>
      <w:tc>
        <w:tcPr>
          <w:tcW w:w="5868" w:type="dxa"/>
          <w:tcBorders>
            <w:top w:val="single" w:sz="6" w:space="0" w:color="000000"/>
            <w:start w:val="single" w:sz="6" w:space="0" w:color="000000"/>
            <w:bottom w:val="single" w:sz="6" w:space="0" w:color="000000"/>
            <w:insideH w:val="single" w:sz="6" w:space="0" w:color="000000"/>
          </w:tcBorders>
          <w:shd w:fill="auto" w:val="clear"/>
        </w:tcPr>
        <w:p>
          <w:pPr>
            <w:pStyle w:val="Normal"/>
            <w:snapToGrid w:val="false"/>
            <w:rPr/>
          </w:pPr>
          <w:r>
            <w:rPr/>
            <w:t>Easy C++</w:t>
          </w:r>
        </w:p>
      </w:tc>
      <w:tc>
        <w:tcPr>
          <w:tcW w:w="376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Normal"/>
            <w:tabs>
              <w:tab w:val="left" w:pos="1135" w:leader="none"/>
            </w:tabs>
            <w:spacing w:before="40" w:after="0"/>
            <w:ind w:start="0" w:end="68" w:hanging="0"/>
            <w:rPr/>
          </w:pPr>
          <w:r>
            <w:rPr/>
            <w:t xml:space="preserve">  </w:t>
          </w:r>
          <w:r>
            <w:rPr/>
            <w:t xml:space="preserve">CM-identifier:      Gmn_SE15_v1.0 </w:t>
          </w:r>
        </w:p>
      </w:tc>
    </w:tr>
    <w:tr>
      <w:trPr/>
      <w:tc>
        <w:tcPr>
          <w:tcW w:w="5868" w:type="dxa"/>
          <w:tcBorders>
            <w:top w:val="single" w:sz="6" w:space="0" w:color="000000"/>
            <w:start w:val="single" w:sz="6" w:space="0" w:color="000000"/>
            <w:bottom w:val="single" w:sz="6" w:space="0" w:color="000000"/>
            <w:insideH w:val="single" w:sz="6" w:space="0" w:color="000000"/>
          </w:tcBorders>
          <w:shd w:fill="auto" w:val="clear"/>
        </w:tcPr>
        <w:p>
          <w:pPr>
            <w:pStyle w:val="Normal"/>
            <w:rPr/>
          </w:pPr>
          <w:r>
            <w:rPr/>
            <w:t>Software Test Plan</w:t>
          </w:r>
        </w:p>
      </w:tc>
      <w:tc>
        <w:tcPr>
          <w:tcW w:w="376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Normal"/>
            <w:rPr/>
          </w:pPr>
          <w:r>
            <w:rPr/>
            <w:t xml:space="preserve">  </w:t>
          </w:r>
          <w:r>
            <w:rPr/>
            <w:t>Date:  27/3/2018</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26">
              <wp:simplePos x="0" y="0"/>
              <wp:positionH relativeFrom="column">
                <wp:align>left</wp:align>
              </wp:positionH>
              <wp:positionV relativeFrom="paragraph">
                <wp:posOffset>635</wp:posOffset>
              </wp:positionV>
              <wp:extent cx="5941060" cy="302260"/>
              <wp:effectExtent l="0" t="0" r="0" b="0"/>
              <wp:wrapNone/>
              <wp:docPr id="5" name="Frame3"/>
              <a:graphic xmlns:a="http://schemas.openxmlformats.org/drawingml/2006/main">
                <a:graphicData uri="http://schemas.microsoft.com/office/word/2010/wordprocessingShape">
                  <wps:wsp>
                    <wps:cNvSpPr txBox="1"/>
                    <wps:spPr>
                      <a:xfrm>
                        <a:off x="0" y="0"/>
                        <a:ext cx="5941060" cy="302260"/>
                      </a:xfrm>
                      <a:prstGeom prst="rect"/>
                    </wps:spPr>
                    <wps:txbx>
                      <w:txbxContent>
                        <w:p>
                          <w:pPr>
                            <w:pStyle w:val="Header"/>
                            <w:rPr/>
                          </w:pPr>
                          <w:r>
                            <w:rPr/>
                            <w:t>STP</w:t>
                            <w:tab/>
                            <w:t xml:space="preserve">CM Identifier: Gmn_SE15_v1.0       </w:t>
                            <w:tab/>
                            <w:t>Version: 1.0</w:t>
                          </w:r>
                        </w:p>
                        <w:p>
                          <w:pPr>
                            <w:pStyle w:val="Header"/>
                            <w:rPr/>
                          </w:pPr>
                          <w:r>
                            <w:rPr/>
                          </w:r>
                        </w:p>
                      </w:txbxContent>
                    </wps:txbx>
                    <wps:bodyPr anchor="t" lIns="2540" tIns="2540" rIns="2540" bIns="2540">
                      <a:noAutofit/>
                    </wps:bodyPr>
                  </wps:wsp>
                </a:graphicData>
              </a:graphic>
            </wp:anchor>
          </w:drawing>
        </mc:Choice>
        <mc:Fallback>
          <w:pict>
            <v:rect style="position:absolute;rotation:0;width:467.8pt;height:23.8pt;mso-wrap-distance-left:0pt;mso-wrap-distance-right:0pt;mso-wrap-distance-top:0pt;mso-wrap-distance-bottom:0pt;margin-top:0pt;mso-position-vertical:top;mso-position-vertical-relative:text;margin-left:0pt;mso-position-horizontal:left;mso-position-horizontal-relative:text">
              <v:textbox inset="0.00277777777777778in,0.00277777777777778in,0.00277777777777778in,0.00277777777777778in">
                <w:txbxContent>
                  <w:p>
                    <w:pPr>
                      <w:pStyle w:val="Header"/>
                      <w:rPr/>
                    </w:pPr>
                    <w:r>
                      <w:rPr/>
                      <w:t>STP</w:t>
                      <w:tab/>
                      <w:t xml:space="preserve">CM Identifier: Gmn_SE15_v1.0       </w:t>
                      <w:tab/>
                      <w:t>Version: 1.0</w:t>
                    </w:r>
                  </w:p>
                  <w:p>
                    <w:pPr>
                      <w:pStyle w:val="Header"/>
                      <w:rPr/>
                    </w:pPr>
                    <w:r>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0" w:hanging="0"/>
      </w:pPr>
      <w:rPr>
        <w:sz w:val="28"/>
        <w:szCs w:val="28"/>
      </w:rPr>
    </w:lvl>
    <w:lvl w:ilvl="1">
      <w:start w:val="1"/>
      <w:pStyle w:val="Heading2"/>
      <w:numFmt w:val="decimal"/>
      <w:lvlText w:val="%1.%2"/>
      <w:lvlJc w:val="start"/>
      <w:pPr>
        <w:ind w:start="0" w:hanging="0"/>
      </w:pPr>
      <w:rPr/>
    </w:lvl>
    <w:lvl w:ilvl="2">
      <w:start w:val="1"/>
      <w:pStyle w:val="Heading3"/>
      <w:numFmt w:val="decimal"/>
      <w:lvlText w:val="%1.%2.%3"/>
      <w:lvlJc w:val="start"/>
      <w:pPr>
        <w:ind w:start="0" w:hanging="0"/>
      </w:pPr>
      <w:rPr/>
    </w:lvl>
    <w:lvl w:ilvl="3">
      <w:start w:val="1"/>
      <w:pStyle w:val="Heading4"/>
      <w:numFmt w:val="decimal"/>
      <w:lvlText w:val="%1.%2.%3.%4"/>
      <w:lvlJc w:val="start"/>
      <w:pPr>
        <w:ind w:start="0" w:hanging="0"/>
      </w:pPr>
      <w:rPr>
        <w:b/>
        <w:bCs/>
      </w:rPr>
    </w:lvl>
    <w:lvl w:ilvl="4">
      <w:start w:val="1"/>
      <w:pStyle w:val="Heading5"/>
      <w:numFmt w:val="decimal"/>
      <w:lvlText w:val="%1.%2.%3.%4.%5"/>
      <w:lvlJc w:val="start"/>
      <w:pPr>
        <w:ind w:start="0" w:hanging="0"/>
      </w:pPr>
      <w:rPr/>
    </w:lvl>
    <w:lvl w:ilvl="5">
      <w:start w:val="1"/>
      <w:pStyle w:val="Heading6"/>
      <w:numFmt w:val="decimal"/>
      <w:lvlText w:val="%1.%2.%3.%4.%5.%6"/>
      <w:lvlJc w:val="start"/>
      <w:pPr>
        <w:ind w:start="0" w:hanging="0"/>
      </w:pPr>
      <w:rPr/>
    </w:lvl>
    <w:lvl w:ilvl="6">
      <w:start w:val="1"/>
      <w:pStyle w:val="Heading7"/>
      <w:numFmt w:val="decimal"/>
      <w:lvlText w:val="%1.%2.%3.%4.%5.%6.%7"/>
      <w:lvlJc w:val="start"/>
      <w:pPr>
        <w:ind w:start="0" w:hanging="0"/>
      </w:pPr>
      <w:rPr/>
    </w:lvl>
    <w:lvl w:ilvl="7">
      <w:start w:val="1"/>
      <w:pStyle w:val="Heading8"/>
      <w:numFmt w:val="decimal"/>
      <w:lvlText w:val="%1.%2.%3.%4.%5.%6.%7.%8"/>
      <w:lvlJc w:val="start"/>
      <w:pPr>
        <w:ind w:start="0" w:hanging="0"/>
      </w:pPr>
      <w:rPr/>
    </w:lvl>
    <w:lvl w:ilvl="8">
      <w:start w:val="1"/>
      <w:pStyle w:val="Heading9"/>
      <w:numFmt w:val="decimal"/>
      <w:lvlText w:val="%1.%2.%3.%4.%5.%6.%7.%8.%9"/>
      <w:lvlJc w:val="start"/>
      <w:pPr>
        <w:ind w:start="0" w:hanging="0"/>
      </w:pPr>
      <w:rPr/>
    </w:lvl>
  </w:abstractNum>
  <w:abstractNum w:abstractNumId="2">
    <w:lvl w:ilvl="0">
      <w:start w:val="1"/>
      <w:numFmt w:val="bullet"/>
      <w:lvlText w:val="?"/>
      <w:lvlJc w:val="start"/>
      <w:pPr>
        <w:tabs>
          <w:tab w:val="num" w:pos="432"/>
        </w:tabs>
        <w:ind w:start="432" w:hanging="432"/>
      </w:pPr>
      <w:rPr>
        <w:rFonts w:ascii="Symbol" w:hAnsi="Symbol" w:cs="Symbol" w:hint="default"/>
        <w:rFonts w:cs="Symbol"/>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spacing w:lineRule="atLeast" w:line="24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sz w:val="28"/>
      <w:szCs w:val="28"/>
    </w:rPr>
  </w:style>
  <w:style w:type="character" w:styleId="WW8Num1z1">
    <w:name w:val="WW8Num1z1"/>
    <w:qFormat/>
    <w:rPr/>
  </w:style>
  <w:style w:type="character" w:styleId="WW8Num1z2">
    <w:name w:val="WW8Num1z2"/>
    <w:qFormat/>
    <w:rPr/>
  </w:style>
  <w:style w:type="character" w:styleId="WW8Num1z3">
    <w:name w:val="WW8Num1z3"/>
    <w:qFormat/>
    <w:rPr>
      <w:b/>
      <w:bCs/>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Times New Roman" w:hAnsi="Times New Roman" w:cs="Times New Roman"/>
    </w:rPr>
  </w:style>
  <w:style w:type="character" w:styleId="WW8Num11z0">
    <w:name w:val="WW8Num11z0"/>
    <w:qFormat/>
    <w:rPr>
      <w:sz w:val="28"/>
      <w:szCs w:val="2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cs="Times New Roman"/>
      <w:b/>
      <w:bCs/>
      <w:i w:val="false"/>
      <w:iCs w:val="false"/>
      <w:sz w:val="32"/>
      <w:szCs w:val="32"/>
    </w:rPr>
  </w:style>
  <w:style w:type="character" w:styleId="WW8Num23z1">
    <w:name w:val="WW8Num23z1"/>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sz w:val="20"/>
      <w:vertAlign w:val="superscript"/>
    </w:rPr>
  </w:style>
  <w:style w:type="character" w:styleId="InternetLink">
    <w:name w:val="Internet Link"/>
    <w:rPr>
      <w:color w:val="0000FF"/>
      <w:u w:val="single"/>
    </w:rPr>
  </w:style>
  <w:style w:type="character" w:styleId="StrongEmphasis">
    <w:name w:val="Strong Emphasis"/>
    <w:qFormat/>
    <w:rPr>
      <w:b/>
      <w:bCs/>
    </w:rPr>
  </w:style>
  <w:style w:type="character" w:styleId="HeaderChar">
    <w:name w:val="Header Char"/>
    <w:qFormat/>
    <w:rPr/>
  </w:style>
  <w:style w:type="character" w:styleId="IndexLink">
    <w:name w:val="Index Link"/>
    <w:qFormat/>
    <w:rPr/>
  </w:style>
  <w:style w:type="character" w:styleId="NumberingSymbols">
    <w:name w:val="Numbering Symbols"/>
    <w:qFormat/>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start="720" w:end="0" w:hanging="0"/>
    </w:pPr>
    <w:rPr/>
  </w:style>
  <w:style w:type="paragraph" w:styleId="List">
    <w:name w:val="List"/>
    <w:basedOn w:val="TextBody"/>
    <w:pPr/>
    <w:rPr>
      <w:rFonts w:cs="Arial"/>
    </w:rPr>
  </w:style>
  <w:style w:type="paragraph" w:styleId="Caption">
    <w:name w:val="Caption"/>
    <w:basedOn w:val="Normal"/>
    <w:next w:val="Normal"/>
    <w:qFormat/>
    <w:pPr>
      <w:autoSpaceDE w:val="false"/>
      <w:spacing w:lineRule="auto" w:line="240"/>
      <w:jc w:val="center"/>
    </w:pPr>
    <w:rPr>
      <w:sz w:val="24"/>
      <w:szCs w:val="24"/>
    </w:rPr>
  </w:style>
  <w:style w:type="paragraph" w:styleId="Index">
    <w:name w:val="Index"/>
    <w:basedOn w:val="Normal"/>
    <w:qFormat/>
    <w:pPr>
      <w:suppressLineNumbers/>
    </w:pPr>
    <w:rPr>
      <w:rFonts w:cs="Arial"/>
    </w:rPr>
  </w:style>
  <w:style w:type="paragraph" w:styleId="Paragraph2">
    <w:name w:val="Paragraph2"/>
    <w:basedOn w:val="Normal"/>
    <w:qFormat/>
    <w:pPr>
      <w:spacing w:before="80" w:after="0"/>
      <w:ind w:start="720" w:end="0" w:hanging="0"/>
      <w:jc w:val="both"/>
    </w:pPr>
    <w:rPr>
      <w:color w:val="000000"/>
      <w:lang w:val="en-AU"/>
    </w:rPr>
  </w:style>
  <w:style w:type="paragraph" w:styleId="Subtitle">
    <w:name w:val="Subtitle"/>
    <w:basedOn w:val="Normal"/>
    <w:next w:val="TextBody"/>
    <w:qFormat/>
    <w:pPr>
      <w:spacing w:before="0" w:after="60"/>
      <w:jc w:val="center"/>
    </w:pPr>
    <w:rPr>
      <w:rFonts w:ascii="Arial" w:hAnsi="Arial" w:cs="Arial"/>
      <w:i/>
      <w:sz w:val="36"/>
      <w:lang w:val="en-AU"/>
    </w:rPr>
  </w:style>
  <w:style w:type="paragraph" w:styleId="NormalIndent">
    <w:name w:val="Normal Indent"/>
    <w:basedOn w:val="Normal"/>
    <w:qFormat/>
    <w:pPr>
      <w:ind w:start="900" w:end="0" w:hanging="900"/>
    </w:pPr>
    <w:rPr/>
  </w:style>
  <w:style w:type="paragraph" w:styleId="Contents1">
    <w:name w:val="TOC 1"/>
    <w:basedOn w:val="Normal"/>
    <w:next w:val="Normal"/>
    <w:pPr>
      <w:tabs>
        <w:tab w:val="right" w:pos="9360" w:leader="none"/>
      </w:tabs>
      <w:spacing w:before="240" w:after="60"/>
      <w:ind w:start="0" w:end="720" w:hanging="0"/>
    </w:pPr>
    <w:rPr/>
  </w:style>
  <w:style w:type="paragraph" w:styleId="Contents2">
    <w:name w:val="TOC 2"/>
    <w:basedOn w:val="Normal"/>
    <w:next w:val="Normal"/>
    <w:pPr>
      <w:tabs>
        <w:tab w:val="right" w:pos="9360" w:leader="none"/>
      </w:tabs>
      <w:ind w:start="432" w:end="720" w:hanging="0"/>
    </w:pPr>
    <w:rPr/>
  </w:style>
  <w:style w:type="paragraph" w:styleId="Contents3">
    <w:name w:val="TOC 3"/>
    <w:basedOn w:val="Normal"/>
    <w:next w:val="Normal"/>
    <w:pPr>
      <w:tabs>
        <w:tab w:val="left" w:pos="1440" w:leader="none"/>
        <w:tab w:val="right" w:pos="9360" w:leader="none"/>
      </w:tabs>
      <w:ind w:start="864" w:end="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name w:val="Bullet1"/>
    <w:basedOn w:val="Normal"/>
    <w:qFormat/>
    <w:pPr>
      <w:numPr>
        <w:ilvl w:val="0"/>
        <w:numId w:val="2"/>
      </w:numPr>
      <w:ind w:start="720" w:end="0" w:hanging="432"/>
    </w:pPr>
    <w:rPr/>
  </w:style>
  <w:style w:type="paragraph" w:styleId="Bullet2">
    <w:name w:val="Bullet2"/>
    <w:basedOn w:val="Normal"/>
    <w:qFormat/>
    <w:pPr>
      <w:numPr>
        <w:ilvl w:val="0"/>
        <w:numId w:val="3"/>
      </w:numPr>
      <w:ind w:start="1440" w:end="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rPr>
      <w:rFonts w:ascii="Tahoma" w:hAnsi="Tahoma" w:cs="Tahoma"/>
    </w:rPr>
  </w:style>
  <w:style w:type="paragraph" w:styleId="Footnote">
    <w:name w:val="Footnote Text"/>
    <w:basedOn w:val="Normal"/>
    <w:pPr>
      <w:keepNext w:val="true"/>
      <w:keepLines/>
      <w:pBdr>
        <w:bottom w:val="single" w:sz="6" w:space="0" w:color="000000"/>
      </w:pBdr>
      <w:spacing w:before="40" w:after="40"/>
      <w:ind w:start="360" w:end="0" w:hanging="360"/>
    </w:pPr>
    <w:rPr>
      <w:rFonts w:ascii="Helvetica;Arial" w:hAnsi="Helvetica;Arial" w:cs="Helvetica;Arial"/>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start="1530" w:end="0" w:hanging="0"/>
      <w:jc w:val="both"/>
    </w:pPr>
    <w:rPr/>
  </w:style>
  <w:style w:type="paragraph" w:styleId="Paragraph4">
    <w:name w:val="Paragraph4"/>
    <w:basedOn w:val="Normal"/>
    <w:qFormat/>
    <w:pPr>
      <w:spacing w:lineRule="auto" w:line="240" w:before="80" w:after="0"/>
      <w:ind w:start="2250" w:end="0" w:hanging="0"/>
      <w:jc w:val="both"/>
    </w:pPr>
    <w:rPr/>
  </w:style>
  <w:style w:type="paragraph" w:styleId="Contents4">
    <w:name w:val="TOC 4"/>
    <w:basedOn w:val="Normal"/>
    <w:next w:val="Normal"/>
    <w:pPr>
      <w:ind w:start="600" w:end="0" w:hanging="0"/>
    </w:pPr>
    <w:rPr/>
  </w:style>
  <w:style w:type="paragraph" w:styleId="Contents5">
    <w:name w:val="TOC 5"/>
    <w:basedOn w:val="Normal"/>
    <w:next w:val="Normal"/>
    <w:pPr>
      <w:ind w:start="800" w:end="0" w:hanging="0"/>
    </w:pPr>
    <w:rPr/>
  </w:style>
  <w:style w:type="paragraph" w:styleId="Contents6">
    <w:name w:val="TOC 6"/>
    <w:basedOn w:val="Normal"/>
    <w:next w:val="Normal"/>
    <w:pPr>
      <w:ind w:start="1000" w:end="0" w:hanging="0"/>
    </w:pPr>
    <w:rPr/>
  </w:style>
  <w:style w:type="paragraph" w:styleId="Contents7">
    <w:name w:val="TOC 7"/>
    <w:basedOn w:val="Normal"/>
    <w:next w:val="Normal"/>
    <w:pPr>
      <w:ind w:start="1200" w:end="0" w:hanging="0"/>
    </w:pPr>
    <w:rPr/>
  </w:style>
  <w:style w:type="paragraph" w:styleId="Contents8">
    <w:name w:val="TOC 8"/>
    <w:basedOn w:val="Normal"/>
    <w:next w:val="Normal"/>
    <w:pPr>
      <w:ind w:start="1400" w:end="0" w:hanging="0"/>
    </w:pPr>
    <w:rPr/>
  </w:style>
  <w:style w:type="paragraph" w:styleId="Contents9">
    <w:name w:val="TOC 9"/>
    <w:basedOn w:val="Normal"/>
    <w:next w:val="Normal"/>
    <w:pPr>
      <w:ind w:start="1600" w:end="0" w:hanging="0"/>
    </w:pPr>
    <w:rPr/>
  </w:style>
  <w:style w:type="paragraph" w:styleId="BodyText2">
    <w:name w:val="Body Text 2"/>
    <w:basedOn w:val="Normal"/>
    <w:qFormat/>
    <w:pPr/>
    <w:rPr>
      <w:i/>
      <w:color w:val="0000FF"/>
    </w:rPr>
  </w:style>
  <w:style w:type="paragraph" w:styleId="TextBodyIndent">
    <w:name w:val="Body Text Indent"/>
    <w:basedOn w:val="Normal"/>
    <w:pPr>
      <w:ind w:start="720" w:end="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start="720" w:end="360" w:hanging="0"/>
      <w:jc w:val="both"/>
    </w:pPr>
    <w:rPr>
      <w:rFonts w:ascii="Book Antiqua" w:hAnsi="Book Antiqua" w:cs="Book Antiqua"/>
    </w:rPr>
  </w:style>
  <w:style w:type="paragraph" w:styleId="InfoBlue">
    <w:name w:val="InfoBlue"/>
    <w:basedOn w:val="Normal"/>
    <w:next w:val="TextBody"/>
    <w:qFormat/>
    <w:pPr>
      <w:spacing w:before="0" w:after="120"/>
      <w:ind w:start="720" w:end="0" w:hanging="0"/>
      <w:jc w:val="both"/>
    </w:pPr>
    <w:rPr>
      <w:iCs/>
      <w:sz w:val="24"/>
      <w:szCs w:val="24"/>
    </w:rPr>
  </w:style>
  <w:style w:type="paragraph" w:styleId="CMId">
    <w:name w:val="CMId"/>
    <w:basedOn w:val="Normal"/>
    <w:qFormat/>
    <w:pPr>
      <w:widowControl/>
      <w:autoSpaceDE w:val="false"/>
      <w:spacing w:lineRule="auto" w:line="240" w:before="200" w:after="60"/>
      <w:jc w:val="center"/>
    </w:pPr>
    <w:rPr>
      <w:b/>
      <w:bCs/>
      <w:sz w:val="24"/>
      <w:szCs w:val="24"/>
      <w:lang w:val="en-GB"/>
    </w:rPr>
  </w:style>
  <w:style w:type="paragraph" w:styleId="Descriptors">
    <w:name w:val="Descriptors"/>
    <w:basedOn w:val="Normal"/>
    <w:qFormat/>
    <w:pPr>
      <w:widowControl/>
      <w:autoSpaceDE w:val="false"/>
      <w:spacing w:lineRule="auto" w:line="240" w:before="60" w:after="200"/>
      <w:jc w:val="both"/>
    </w:pPr>
    <w:rPr>
      <w:b/>
      <w:bCs/>
      <w:sz w:val="22"/>
      <w:szCs w:val="22"/>
      <w:lang w:val="en-GB"/>
    </w:rPr>
  </w:style>
  <w:style w:type="paragraph" w:styleId="CellBody">
    <w:name w:val="CellBody"/>
    <w:basedOn w:val="Normal"/>
    <w:qFormat/>
    <w:pPr>
      <w:autoSpaceDE w:val="false"/>
      <w:spacing w:lineRule="auto" w:line="240" w:before="60" w:after="80"/>
    </w:pPr>
    <w:rPr>
      <w:color w:val="000000"/>
      <w:sz w:val="22"/>
      <w:szCs w:val="22"/>
      <w:lang w:val="en-GB"/>
    </w:rPr>
  </w:style>
  <w:style w:type="paragraph" w:styleId="CellHeading">
    <w:name w:val="CellHeading"/>
    <w:basedOn w:val="Normal"/>
    <w:qFormat/>
    <w:pPr>
      <w:autoSpaceDE w:val="false"/>
      <w:spacing w:lineRule="auto" w:line="240" w:before="60" w:after="60"/>
      <w:jc w:val="center"/>
    </w:pPr>
    <w:rPr>
      <w:b/>
      <w:bCs/>
      <w:color w:val="000000"/>
      <w:sz w:val="22"/>
      <w:szCs w:val="22"/>
      <w:lang w:val="en-GB"/>
    </w:rPr>
  </w:style>
  <w:style w:type="paragraph" w:styleId="SlNo">
    <w:name w:val="SlNo"/>
    <w:basedOn w:val="CellBody"/>
    <w:qFormat/>
    <w:pPr/>
    <w:rPr/>
  </w:style>
  <w:style w:type="paragraph" w:styleId="DocBLDC">
    <w:name w:val="Doc BLDC"/>
    <w:basedOn w:val="Normal"/>
    <w:next w:val="Normal"/>
    <w:qFormat/>
    <w:pPr>
      <w:widowControl/>
      <w:pBdr>
        <w:top w:val="single" w:sz="12" w:space="1" w:color="000000"/>
      </w:pBdr>
      <w:autoSpaceDE w:val="false"/>
      <w:spacing w:lineRule="auto" w:line="240" w:before="60" w:after="60"/>
      <w:jc w:val="both"/>
    </w:pPr>
    <w:rPr>
      <w:b/>
      <w:bCs/>
      <w:sz w:val="24"/>
      <w:szCs w:val="24"/>
      <w:lang w:val="en-GB"/>
    </w:rPr>
  </w:style>
  <w:style w:type="paragraph" w:styleId="ProjectName">
    <w:name w:val="Project Name"/>
    <w:basedOn w:val="Normal"/>
    <w:qFormat/>
    <w:pPr>
      <w:autoSpaceDE w:val="false"/>
      <w:spacing w:lineRule="auto" w:line="240" w:before="60" w:after="240"/>
      <w:jc w:val="center"/>
    </w:pPr>
    <w:rPr>
      <w:b/>
      <w:bCs/>
      <w:sz w:val="40"/>
      <w:szCs w:val="40"/>
      <w:lang w:val="en-GB"/>
    </w:rPr>
  </w:style>
  <w:style w:type="paragraph" w:styleId="Documentname">
    <w:name w:val="Document name"/>
    <w:basedOn w:val="Normal"/>
    <w:qFormat/>
    <w:pPr>
      <w:autoSpaceDE w:val="false"/>
      <w:spacing w:lineRule="auto" w:line="240" w:before="60" w:after="60"/>
      <w:jc w:val="center"/>
    </w:pPr>
    <w:rPr>
      <w:b/>
      <w:bCs/>
      <w:sz w:val="36"/>
      <w:szCs w:val="36"/>
      <w:lang w:val="en-GB"/>
    </w:rPr>
  </w:style>
  <w:style w:type="paragraph" w:styleId="LucentLogo">
    <w:name w:val="Lucent Logo"/>
    <w:basedOn w:val="Normal"/>
    <w:qFormat/>
    <w:pPr>
      <w:autoSpaceDE w:val="false"/>
      <w:spacing w:lineRule="auto" w:line="240" w:before="60" w:after="60"/>
      <w:jc w:val="end"/>
    </w:pPr>
    <w:rPr>
      <w:sz w:val="22"/>
      <w:szCs w:val="22"/>
      <w:lang w:val="en-GB"/>
    </w:rPr>
  </w:style>
  <w:style w:type="paragraph" w:styleId="Placeholder">
    <w:name w:val="Placeholder"/>
    <w:basedOn w:val="ProjectName"/>
    <w:qFormat/>
    <w:pPr/>
    <w:rPr>
      <w:sz w:val="36"/>
      <w:szCs w:val="36"/>
    </w:rPr>
  </w:style>
  <w:style w:type="paragraph" w:styleId="TableText1">
    <w:name w:val="Table Text"/>
    <w:basedOn w:val="Normal"/>
    <w:qFormat/>
    <w:pPr>
      <w:widowControl/>
      <w:spacing w:lineRule="exact" w:line="220"/>
    </w:pPr>
    <w:rPr>
      <w:rFonts w:ascii="Arial" w:hAnsi="Arial" w:cs="Arial"/>
      <w:sz w:val="18"/>
      <w:szCs w:val="24"/>
    </w:rPr>
  </w:style>
  <w:style w:type="paragraph" w:styleId="NormalIndent1">
    <w:name w:val="Normal-Indent"/>
    <w:basedOn w:val="Normal"/>
    <w:qFormat/>
    <w:pPr>
      <w:keepNext w:val="true"/>
      <w:widowControl/>
      <w:tabs>
        <w:tab w:val="left" w:pos="720" w:leader="none"/>
        <w:tab w:val="left" w:pos="1440" w:leader="none"/>
        <w:tab w:val="right" w:pos="9360" w:leader="none"/>
      </w:tabs>
      <w:spacing w:lineRule="exact" w:line="300" w:before="0" w:after="200"/>
      <w:ind w:start="720" w:end="0" w:hanging="0"/>
    </w:pPr>
    <w:rPr>
      <w:rFonts w:ascii="Arial" w:hAnsi="Arial" w:cs="Arial"/>
      <w:szCs w:val="22"/>
    </w:rPr>
  </w:style>
  <w:style w:type="paragraph" w:styleId="TableHead">
    <w:name w:val="Table Head"/>
    <w:basedOn w:val="TableText1"/>
    <w:qFormat/>
    <w:pPr/>
    <w:rPr>
      <w:b/>
      <w:sz w:val="16"/>
    </w:rPr>
  </w:style>
  <w:style w:type="paragraph" w:styleId="TableContents">
    <w:name w:val="Table Contents"/>
    <w:basedOn w:val="Normal"/>
    <w:qFormat/>
    <w:pPr>
      <w:suppressLineNumbers/>
    </w:pPr>
    <w:rPr/>
  </w:style>
  <w:style w:type="paragraph" w:styleId="TableHeading">
    <w:name w:val="Table Heading"/>
    <w:qFormat/>
    <w:pPr>
      <w:widowControl/>
      <w:suppressAutoHyphens w:val="true"/>
      <w:kinsoku w:val="true"/>
      <w:overflowPunct w:val="true"/>
      <w:autoSpaceDE w:val="true"/>
      <w:bidi w:val="0"/>
      <w:spacing w:lineRule="exact" w:line="240" w:before="20" w:after="20"/>
    </w:pPr>
    <w:rPr>
      <w:rFonts w:ascii="Arial Bold" w:hAnsi="Arial Bold" w:eastAsia="Times New Roman" w:cs="Arial Bold"/>
      <w:b/>
      <w:color w:val="000000"/>
      <w:sz w:val="18"/>
      <w:szCs w:val="20"/>
      <w:lang w:val="en-US" w:eastAsia="zh-CN" w:bidi="ar-SA"/>
    </w:rPr>
  </w:style>
  <w:style w:type="paragraph" w:styleId="FrameContents">
    <w:name w:val="Frame Contents"/>
    <w:basedOn w:val="Normal"/>
    <w:qFormat/>
    <w:pPr/>
    <w:rPr/>
  </w:style>
  <w:style w:type="paragraph" w:styleId="Default">
    <w:name w:val="Default"/>
    <w:qFormat/>
    <w:pPr>
      <w:widowControl w:val="false"/>
      <w:suppressAutoHyphens w:val="true"/>
      <w:kinsoku w:val="true"/>
      <w:overflowPunct w:val="true"/>
      <w:autoSpaceDE w:val="true"/>
      <w:bidi w:val="0"/>
      <w:jc w:val="start"/>
    </w:pPr>
    <w:rPr>
      <w:rFonts w:ascii="Times New Roman" w:hAnsi="Times New Roman" w:eastAsia="SimSun" w:cs="Arial"/>
      <w:color w:val="000000"/>
      <w:sz w:val="24"/>
      <w:szCs w:val="24"/>
      <w:lang w:val="en-US" w:eastAsia="zh-CN" w:bidi="hi-IN"/>
    </w:rPr>
  </w:style>
  <w:style w:type="paragraph" w:styleId="ListParagraph">
    <w:name w:val="List Paragraph"/>
    <w:basedOn w:val="Normal"/>
    <w:qFormat/>
    <w:pPr>
      <w:spacing w:lineRule="auto" w:line="276" w:before="0" w:after="200"/>
      <w:ind w:start="720" w:end="0" w:hanging="0"/>
      <w:contextualSpacing/>
    </w:pPr>
    <w:rPr>
      <w:rFonts w:ascii="Calibri" w:hAnsi="Calibri" w:cs="Arial"/>
      <w:sz w:val="22"/>
      <w:szCs w:val="22"/>
    </w:rPr>
  </w:style>
  <w:style w:type="paragraph" w:styleId="ContentsHeading">
    <w:name w:val="TOA Heading"/>
    <w:basedOn w:val="Heading"/>
    <w:pPr>
      <w:suppressLineNumbers/>
      <w:ind w:start="0" w:end="0" w:hanging="0"/>
    </w:pPr>
    <w:rPr>
      <w:b/>
      <w:bCs/>
      <w:sz w:val="32"/>
      <w:szCs w:val="32"/>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mailto:kareemomar96@gmail.com" TargetMode="External"/><Relationship Id="rId7" Type="http://schemas.openxmlformats.org/officeDocument/2006/relationships/header" Target="header2.xml"/><Relationship Id="rId8" Type="http://schemas.openxmlformats.org/officeDocument/2006/relationships/hyperlink" Target="mailto:alielseddeek@gmail.com" TargetMode="Externa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yperlink" Target="https://developer.android.com/studio/index.html" TargetMode="Externa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TotalTime>
  <Application>LibreOffice/6.0.2.1$Windows_X86_64 LibreOffice_project/f7f06a8f319e4b62f9bc5095aa112a65d2f3ac89</Application>
  <Pages>26</Pages>
  <Words>1906</Words>
  <Characters>10826</Characters>
  <CharactersWithSpaces>12205</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2018-02-21T10:26:00Z</dcterms:created>
  <dc:creator>Nesma</dc:creator>
  <dc:description/>
  <dc:language>en-US</dc:language>
  <cp:lastModifiedBy/>
  <dcterms:modified xsi:type="dcterms:W3CDTF">2018-04-08T01:10:25Z</dcterms:modified>
  <cp:revision>43</cp:revision>
  <dc:subject>&lt;Project Name&gt;</dc:subject>
  <dc:title>CMP/N 203                                                                                                                                               Software Engineering                                                                                                                          Computer Engineering                                                                                                                                   Cairo University</dc:title>
</cp:coreProperties>
</file>